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8566" w14:textId="77777777" w:rsidR="00002B7A" w:rsidRPr="0024502D" w:rsidRDefault="00002B7A" w:rsidP="00002B7A">
      <w:pPr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第４号様式（第８条第３項）</w:t>
      </w:r>
    </w:p>
    <w:p w14:paraId="74ED92B0" w14:textId="77777777" w:rsidR="00002B7A" w:rsidRPr="0024502D" w:rsidRDefault="00002B7A" w:rsidP="00002B7A">
      <w:pPr>
        <w:rPr>
          <w:color w:val="000000" w:themeColor="text1"/>
        </w:rPr>
      </w:pPr>
    </w:p>
    <w:p w14:paraId="592154B6" w14:textId="77777777" w:rsidR="006A57C6" w:rsidRPr="0024502D" w:rsidRDefault="00002B7A" w:rsidP="00964ED7">
      <w:pPr>
        <w:jc w:val="center"/>
        <w:rPr>
          <w:rFonts w:ascii="ＭＳ ゴシック" w:eastAsia="ＭＳ ゴシック"/>
          <w:b/>
          <w:color w:val="000000" w:themeColor="text1"/>
          <w:sz w:val="28"/>
        </w:rPr>
      </w:pPr>
      <w:r w:rsidRPr="00AE2B28">
        <w:rPr>
          <w:rFonts w:ascii="ＭＳ ゴシック" w:eastAsia="ＭＳ ゴシック" w:hint="eastAsia"/>
          <w:b/>
          <w:color w:val="000000" w:themeColor="text1"/>
          <w:spacing w:val="140"/>
          <w:kern w:val="0"/>
          <w:sz w:val="28"/>
          <w:fitText w:val="2529" w:id="-2087918336"/>
        </w:rPr>
        <w:t>団体概要</w:t>
      </w:r>
      <w:r w:rsidRPr="00AE2B28">
        <w:rPr>
          <w:rFonts w:ascii="ＭＳ ゴシック" w:eastAsia="ＭＳ ゴシック" w:hint="eastAsia"/>
          <w:b/>
          <w:color w:val="000000" w:themeColor="text1"/>
          <w:spacing w:val="2"/>
          <w:kern w:val="0"/>
          <w:sz w:val="28"/>
          <w:fitText w:val="2529" w:id="-2087918336"/>
        </w:rPr>
        <w:t>書</w:t>
      </w:r>
    </w:p>
    <w:p w14:paraId="6EBB9DCF" w14:textId="77777777" w:rsidR="00002B7A" w:rsidRPr="0024502D" w:rsidRDefault="00002B7A" w:rsidP="00002B7A">
      <w:pPr>
        <w:rPr>
          <w:color w:val="000000" w:themeColor="text1"/>
        </w:rPr>
      </w:pPr>
    </w:p>
    <w:tbl>
      <w:tblPr>
        <w:tblStyle w:val="af1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38"/>
        <w:gridCol w:w="3895"/>
        <w:gridCol w:w="3895"/>
      </w:tblGrid>
      <w:tr w:rsidR="0024502D" w:rsidRPr="0024502D" w14:paraId="223F3C7F" w14:textId="77777777" w:rsidTr="00F17C18">
        <w:trPr>
          <w:trHeight w:val="919"/>
        </w:trPr>
        <w:tc>
          <w:tcPr>
            <w:tcW w:w="1838" w:type="dxa"/>
            <w:vAlign w:val="center"/>
          </w:tcPr>
          <w:p w14:paraId="2EA20A48" w14:textId="77777777" w:rsidR="00964ED7" w:rsidRPr="0024502D" w:rsidRDefault="00964ED7" w:rsidP="00964ED7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団体名</w:t>
            </w:r>
          </w:p>
        </w:tc>
        <w:tc>
          <w:tcPr>
            <w:tcW w:w="7790" w:type="dxa"/>
            <w:gridSpan w:val="2"/>
          </w:tcPr>
          <w:p w14:paraId="19713E35" w14:textId="77777777" w:rsidR="00964ED7" w:rsidRPr="0024502D" w:rsidRDefault="00964ED7" w:rsidP="00002B7A">
            <w:pPr>
              <w:rPr>
                <w:color w:val="000000" w:themeColor="text1"/>
              </w:rPr>
            </w:pPr>
          </w:p>
          <w:p w14:paraId="286C26C3" w14:textId="77777777" w:rsidR="00964ED7" w:rsidRPr="0024502D" w:rsidRDefault="00964ED7" w:rsidP="00002B7A">
            <w:pPr>
              <w:rPr>
                <w:color w:val="000000" w:themeColor="text1"/>
              </w:rPr>
            </w:pPr>
          </w:p>
          <w:p w14:paraId="5817C075" w14:textId="77777777" w:rsidR="00964ED7" w:rsidRPr="0024502D" w:rsidRDefault="00964ED7" w:rsidP="00002B7A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（代表者名：　　　　　　　　　　　　　　　　　　　　　　　）</w:t>
            </w:r>
          </w:p>
        </w:tc>
      </w:tr>
      <w:tr w:rsidR="0024502D" w:rsidRPr="0024502D" w14:paraId="2ECD6A9B" w14:textId="77777777" w:rsidTr="00F17C18">
        <w:trPr>
          <w:trHeight w:val="1003"/>
        </w:trPr>
        <w:tc>
          <w:tcPr>
            <w:tcW w:w="1838" w:type="dxa"/>
            <w:vAlign w:val="center"/>
          </w:tcPr>
          <w:p w14:paraId="6F008E81" w14:textId="77777777" w:rsidR="00964ED7" w:rsidRPr="0024502D" w:rsidRDefault="00964ED7" w:rsidP="00964ED7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所在地</w:t>
            </w:r>
          </w:p>
          <w:p w14:paraId="0367D7D0" w14:textId="77777777" w:rsidR="00964ED7" w:rsidRPr="0024502D" w:rsidRDefault="00964ED7" w:rsidP="00964ED7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（運営拠点）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</w:tcPr>
          <w:p w14:paraId="41CEFE3C" w14:textId="77777777" w:rsidR="00964ED7" w:rsidRPr="0024502D" w:rsidRDefault="00964ED7" w:rsidP="00002B7A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〒</w:t>
            </w:r>
          </w:p>
          <w:p w14:paraId="3CFC1C10" w14:textId="77777777" w:rsidR="00964ED7" w:rsidRPr="0024502D" w:rsidRDefault="00964ED7" w:rsidP="00002B7A">
            <w:pPr>
              <w:rPr>
                <w:color w:val="000000" w:themeColor="text1"/>
              </w:rPr>
            </w:pPr>
          </w:p>
        </w:tc>
      </w:tr>
      <w:tr w:rsidR="0024502D" w:rsidRPr="0024502D" w14:paraId="1CC36B07" w14:textId="77777777" w:rsidTr="00F17C18">
        <w:tc>
          <w:tcPr>
            <w:tcW w:w="1838" w:type="dxa"/>
            <w:vMerge w:val="restart"/>
            <w:vAlign w:val="center"/>
          </w:tcPr>
          <w:p w14:paraId="197F7927" w14:textId="77777777" w:rsidR="00964ED7" w:rsidRPr="0024502D" w:rsidRDefault="00964ED7" w:rsidP="00964ED7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連絡先</w:t>
            </w:r>
          </w:p>
        </w:tc>
        <w:tc>
          <w:tcPr>
            <w:tcW w:w="7790" w:type="dxa"/>
            <w:gridSpan w:val="2"/>
            <w:tcBorders>
              <w:bottom w:val="nil"/>
            </w:tcBorders>
          </w:tcPr>
          <w:p w14:paraId="4A579386" w14:textId="77777777" w:rsidR="00964ED7" w:rsidRPr="0024502D" w:rsidRDefault="00964ED7" w:rsidP="00002B7A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担当者名：</w:t>
            </w:r>
          </w:p>
        </w:tc>
      </w:tr>
      <w:tr w:rsidR="0024502D" w:rsidRPr="0024502D" w14:paraId="0CA7162F" w14:textId="77777777" w:rsidTr="00F17C18">
        <w:tc>
          <w:tcPr>
            <w:tcW w:w="1838" w:type="dxa"/>
            <w:vMerge/>
            <w:vAlign w:val="center"/>
          </w:tcPr>
          <w:p w14:paraId="0FED9BE0" w14:textId="77777777" w:rsidR="00964ED7" w:rsidRPr="0024502D" w:rsidRDefault="00964ED7" w:rsidP="00964ED7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3895" w:type="dxa"/>
            <w:tcBorders>
              <w:top w:val="nil"/>
              <w:bottom w:val="nil"/>
              <w:right w:val="nil"/>
            </w:tcBorders>
          </w:tcPr>
          <w:p w14:paraId="298199EC" w14:textId="77777777" w:rsidR="00964ED7" w:rsidRPr="0024502D" w:rsidRDefault="00964ED7" w:rsidP="00002B7A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電話：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</w:tcBorders>
          </w:tcPr>
          <w:p w14:paraId="6BFAB964" w14:textId="1AD55A97" w:rsidR="00964ED7" w:rsidRPr="00693303" w:rsidRDefault="00964ED7" w:rsidP="00002B7A">
            <w:pPr>
              <w:rPr>
                <w:strike/>
                <w:color w:val="FF0000"/>
              </w:rPr>
            </w:pPr>
          </w:p>
        </w:tc>
      </w:tr>
      <w:tr w:rsidR="0024502D" w:rsidRPr="0024502D" w14:paraId="0FF9ED08" w14:textId="77777777" w:rsidTr="00F17C18">
        <w:tc>
          <w:tcPr>
            <w:tcW w:w="1838" w:type="dxa"/>
            <w:vMerge/>
            <w:vAlign w:val="center"/>
          </w:tcPr>
          <w:p w14:paraId="010ACF70" w14:textId="77777777" w:rsidR="00964ED7" w:rsidRPr="0024502D" w:rsidRDefault="00964ED7" w:rsidP="00964ED7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7790" w:type="dxa"/>
            <w:gridSpan w:val="2"/>
            <w:tcBorders>
              <w:top w:val="nil"/>
              <w:bottom w:val="nil"/>
            </w:tcBorders>
          </w:tcPr>
          <w:p w14:paraId="16C49E4F" w14:textId="77777777" w:rsidR="00964ED7" w:rsidRPr="0024502D" w:rsidRDefault="00964ED7" w:rsidP="00002B7A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Ｅメール：</w:t>
            </w:r>
          </w:p>
        </w:tc>
      </w:tr>
      <w:tr w:rsidR="0024502D" w:rsidRPr="0024502D" w14:paraId="33025708" w14:textId="77777777" w:rsidTr="00F17C18">
        <w:trPr>
          <w:trHeight w:val="1187"/>
        </w:trPr>
        <w:tc>
          <w:tcPr>
            <w:tcW w:w="1838" w:type="dxa"/>
            <w:vMerge/>
            <w:vAlign w:val="center"/>
          </w:tcPr>
          <w:p w14:paraId="020710F5" w14:textId="77777777" w:rsidR="00964ED7" w:rsidRPr="0024502D" w:rsidRDefault="00964ED7" w:rsidP="00964ED7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7790" w:type="dxa"/>
            <w:gridSpan w:val="2"/>
            <w:tcBorders>
              <w:top w:val="nil"/>
            </w:tcBorders>
          </w:tcPr>
          <w:p w14:paraId="642235F2" w14:textId="77777777" w:rsidR="00964ED7" w:rsidRPr="0024502D" w:rsidRDefault="00964ED7" w:rsidP="00964ED7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郵便物送付先住所：</w:t>
            </w:r>
          </w:p>
          <w:p w14:paraId="0F7C6A2F" w14:textId="77777777" w:rsidR="00964ED7" w:rsidRPr="0024502D" w:rsidRDefault="00964ED7" w:rsidP="00002B7A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〒</w:t>
            </w:r>
          </w:p>
        </w:tc>
      </w:tr>
      <w:tr w:rsidR="0024502D" w:rsidRPr="0024502D" w14:paraId="454BA342" w14:textId="77777777" w:rsidTr="00F17C18">
        <w:trPr>
          <w:trHeight w:val="559"/>
        </w:trPr>
        <w:tc>
          <w:tcPr>
            <w:tcW w:w="1838" w:type="dxa"/>
            <w:vAlign w:val="center"/>
          </w:tcPr>
          <w:p w14:paraId="7BD18C18" w14:textId="77777777" w:rsidR="00964ED7" w:rsidRPr="0024502D" w:rsidRDefault="00964ED7" w:rsidP="00964ED7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設立年月日</w:t>
            </w:r>
          </w:p>
        </w:tc>
        <w:tc>
          <w:tcPr>
            <w:tcW w:w="7790" w:type="dxa"/>
            <w:gridSpan w:val="2"/>
            <w:vAlign w:val="center"/>
          </w:tcPr>
          <w:p w14:paraId="30F86BC8" w14:textId="77777777" w:rsidR="00964ED7" w:rsidRPr="0024502D" w:rsidRDefault="00964ED7" w:rsidP="00002B7A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 xml:space="preserve">　　　</w:t>
            </w:r>
            <w:r w:rsidR="00784DF0" w:rsidRPr="0024502D">
              <w:rPr>
                <w:rFonts w:hint="eastAsia"/>
                <w:color w:val="000000" w:themeColor="text1"/>
              </w:rPr>
              <w:t xml:space="preserve">　</w:t>
            </w:r>
            <w:r w:rsidRPr="0024502D"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</w:tr>
      <w:tr w:rsidR="0024502D" w:rsidRPr="0024502D" w14:paraId="205C648F" w14:textId="77777777" w:rsidTr="00F17C18">
        <w:trPr>
          <w:trHeight w:val="3584"/>
        </w:trPr>
        <w:tc>
          <w:tcPr>
            <w:tcW w:w="1838" w:type="dxa"/>
            <w:vAlign w:val="center"/>
          </w:tcPr>
          <w:p w14:paraId="01C2FF62" w14:textId="77777777" w:rsidR="00964ED7" w:rsidRPr="0024502D" w:rsidRDefault="00964ED7" w:rsidP="00964ED7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設立目的・経緯</w:t>
            </w:r>
          </w:p>
        </w:tc>
        <w:tc>
          <w:tcPr>
            <w:tcW w:w="7790" w:type="dxa"/>
            <w:gridSpan w:val="2"/>
          </w:tcPr>
          <w:p w14:paraId="30CC155D" w14:textId="77777777" w:rsidR="00964ED7" w:rsidRPr="0024502D" w:rsidRDefault="00964ED7" w:rsidP="00002B7A">
            <w:pPr>
              <w:rPr>
                <w:color w:val="000000" w:themeColor="text1"/>
              </w:rPr>
            </w:pPr>
          </w:p>
        </w:tc>
      </w:tr>
      <w:tr w:rsidR="0024502D" w:rsidRPr="0024502D" w14:paraId="4073ECBC" w14:textId="77777777" w:rsidTr="00F17C18">
        <w:trPr>
          <w:trHeight w:val="1810"/>
        </w:trPr>
        <w:tc>
          <w:tcPr>
            <w:tcW w:w="1838" w:type="dxa"/>
            <w:vAlign w:val="center"/>
          </w:tcPr>
          <w:p w14:paraId="138A8F47" w14:textId="77777777" w:rsidR="00964ED7" w:rsidRPr="0024502D" w:rsidRDefault="00964ED7" w:rsidP="00964ED7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主な活動場所</w:t>
            </w:r>
          </w:p>
        </w:tc>
        <w:tc>
          <w:tcPr>
            <w:tcW w:w="7790" w:type="dxa"/>
            <w:gridSpan w:val="2"/>
          </w:tcPr>
          <w:p w14:paraId="45A75BA7" w14:textId="77777777" w:rsidR="00964ED7" w:rsidRPr="0024502D" w:rsidRDefault="00964ED7" w:rsidP="00002B7A">
            <w:pPr>
              <w:rPr>
                <w:color w:val="000000" w:themeColor="text1"/>
              </w:rPr>
            </w:pPr>
          </w:p>
        </w:tc>
      </w:tr>
    </w:tbl>
    <w:p w14:paraId="5059052D" w14:textId="77777777" w:rsidR="006D23A3" w:rsidRPr="0024502D" w:rsidRDefault="006D23A3" w:rsidP="00964ED7">
      <w:pPr>
        <w:spacing w:line="20" w:lineRule="exact"/>
        <w:rPr>
          <w:color w:val="000000" w:themeColor="text1"/>
        </w:rPr>
      </w:pPr>
    </w:p>
    <w:p w14:paraId="02287CD2" w14:textId="4BC305DD" w:rsidR="006D23A3" w:rsidRDefault="006D23A3">
      <w:pPr>
        <w:widowControl/>
        <w:autoSpaceDE/>
        <w:autoSpaceDN/>
        <w:jc w:val="left"/>
        <w:rPr>
          <w:color w:val="000000" w:themeColor="text1"/>
        </w:rPr>
      </w:pPr>
      <w:r w:rsidRPr="0024502D">
        <w:rPr>
          <w:color w:val="000000" w:themeColor="text1"/>
        </w:rPr>
        <w:br w:type="page"/>
      </w:r>
    </w:p>
    <w:p w14:paraId="142F3644" w14:textId="2673200E" w:rsidR="006C18D9" w:rsidRPr="00C46448" w:rsidRDefault="006C18D9" w:rsidP="006C18D9">
      <w:pPr>
        <w:rPr>
          <w:sz w:val="21"/>
          <w:szCs w:val="21"/>
        </w:rPr>
      </w:pPr>
      <w:r w:rsidRPr="00C46448">
        <w:rPr>
          <w:rFonts w:hint="eastAsia"/>
          <w:sz w:val="21"/>
          <w:szCs w:val="21"/>
        </w:rPr>
        <w:lastRenderedPageBreak/>
        <w:t>第４号様式 付属資料</w:t>
      </w:r>
    </w:p>
    <w:p w14:paraId="5D0D3048" w14:textId="38E34077" w:rsidR="006C18D9" w:rsidRPr="00C46448" w:rsidRDefault="001B503A" w:rsidP="006C18D9">
      <w:pPr>
        <w:jc w:val="center"/>
        <w:rPr>
          <w:rFonts w:ascii="ＭＳ ゴシック" w:eastAsia="ＭＳ ゴシック"/>
          <w:b/>
          <w:sz w:val="28"/>
        </w:rPr>
      </w:pPr>
      <w:r w:rsidRPr="00C46448">
        <w:rPr>
          <w:rFonts w:ascii="ＭＳ ゴシック" w:eastAsia="ＭＳ ゴシック" w:hAnsi="ＭＳ ゴシック" w:hint="eastAsia"/>
          <w:b/>
          <w:sz w:val="28"/>
        </w:rPr>
        <w:t>構</w:t>
      </w:r>
      <w:r w:rsidR="006C18D9" w:rsidRPr="00C46448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C46448">
        <w:rPr>
          <w:rFonts w:ascii="ＭＳ ゴシック" w:eastAsia="ＭＳ ゴシック" w:hAnsi="ＭＳ ゴシック" w:hint="eastAsia"/>
          <w:b/>
          <w:sz w:val="28"/>
        </w:rPr>
        <w:t>成</w:t>
      </w:r>
      <w:r w:rsidR="006C18D9" w:rsidRPr="00C46448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C46448">
        <w:rPr>
          <w:rFonts w:ascii="ＭＳ ゴシック" w:eastAsia="ＭＳ ゴシック" w:hAnsi="ＭＳ ゴシック" w:hint="eastAsia"/>
          <w:b/>
          <w:sz w:val="28"/>
        </w:rPr>
        <w:t>員</w:t>
      </w:r>
      <w:r w:rsidR="006C18D9" w:rsidRPr="00C46448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C46448">
        <w:rPr>
          <w:rFonts w:ascii="ＭＳ ゴシック" w:eastAsia="ＭＳ ゴシック" w:hAnsi="ＭＳ ゴシック" w:hint="eastAsia"/>
          <w:b/>
          <w:sz w:val="28"/>
        </w:rPr>
        <w:t>名</w:t>
      </w:r>
      <w:r w:rsidR="006C18D9" w:rsidRPr="00C46448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C46448">
        <w:rPr>
          <w:rFonts w:ascii="ＭＳ ゴシック" w:eastAsia="ＭＳ ゴシック" w:hAnsi="ＭＳ ゴシック" w:hint="eastAsia"/>
          <w:b/>
          <w:sz w:val="28"/>
        </w:rPr>
        <w:t>簿</w:t>
      </w:r>
    </w:p>
    <w:p w14:paraId="2154A850" w14:textId="36DD3E0E" w:rsidR="001B503A" w:rsidRPr="00C46448" w:rsidRDefault="001B503A">
      <w:pPr>
        <w:widowControl/>
        <w:autoSpaceDE/>
        <w:autoSpaceDN/>
        <w:jc w:val="left"/>
      </w:pPr>
    </w:p>
    <w:p w14:paraId="60A26AF3" w14:textId="77777777" w:rsidR="006C18D9" w:rsidRPr="00C46448" w:rsidRDefault="006C18D9">
      <w:pPr>
        <w:widowControl/>
        <w:autoSpaceDE/>
        <w:autoSpaceDN/>
        <w:jc w:val="left"/>
      </w:pPr>
    </w:p>
    <w:p w14:paraId="0180DFC6" w14:textId="2EBF1E3A" w:rsidR="006C18D9" w:rsidRPr="00C46448" w:rsidRDefault="00301614" w:rsidP="006C18D9">
      <w:pPr>
        <w:widowControl/>
        <w:autoSpaceDE/>
        <w:autoSpaceDN/>
        <w:jc w:val="right"/>
      </w:pPr>
      <w:r w:rsidRPr="00C46448">
        <w:rPr>
          <w:rFonts w:hint="eastAsia"/>
        </w:rPr>
        <w:t xml:space="preserve">　　　</w:t>
      </w:r>
      <w:r w:rsidR="006C18D9" w:rsidRPr="00C46448">
        <w:rPr>
          <w:rFonts w:hint="eastAsia"/>
        </w:rPr>
        <w:t xml:space="preserve">年　　</w:t>
      </w:r>
      <w:r w:rsidR="009E7E7D" w:rsidRPr="00C46448">
        <w:rPr>
          <w:rFonts w:hint="eastAsia"/>
        </w:rPr>
        <w:t xml:space="preserve">　</w:t>
      </w:r>
      <w:r w:rsidR="006C18D9" w:rsidRPr="00C46448">
        <w:rPr>
          <w:rFonts w:hint="eastAsia"/>
        </w:rPr>
        <w:t>月　　日現在の構成員</w:t>
      </w:r>
    </w:p>
    <w:p w14:paraId="3D1EE46E" w14:textId="77777777" w:rsidR="006C18D9" w:rsidRPr="00C46448" w:rsidRDefault="006C18D9" w:rsidP="006C18D9">
      <w:pPr>
        <w:widowControl/>
        <w:autoSpaceDE/>
        <w:autoSpaceDN/>
        <w:jc w:val="right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30"/>
        <w:gridCol w:w="2109"/>
        <w:gridCol w:w="3402"/>
        <w:gridCol w:w="2687"/>
      </w:tblGrid>
      <w:tr w:rsidR="00C46448" w:rsidRPr="00C46448" w14:paraId="578E1F66" w14:textId="4E0BA6CA" w:rsidTr="00E733F1">
        <w:trPr>
          <w:trHeight w:val="624"/>
        </w:trPr>
        <w:tc>
          <w:tcPr>
            <w:tcW w:w="1430" w:type="dxa"/>
            <w:vAlign w:val="center"/>
          </w:tcPr>
          <w:p w14:paraId="4DB08D01" w14:textId="60328926" w:rsidR="00E733F1" w:rsidRPr="00C46448" w:rsidRDefault="00E733F1" w:rsidP="00E46279">
            <w:pPr>
              <w:widowControl/>
              <w:autoSpaceDE/>
              <w:autoSpaceDN/>
              <w:jc w:val="center"/>
              <w:rPr>
                <w:sz w:val="22"/>
              </w:rPr>
            </w:pPr>
            <w:r w:rsidRPr="00C46448">
              <w:rPr>
                <w:rFonts w:hint="eastAsia"/>
                <w:sz w:val="22"/>
              </w:rPr>
              <w:t>役職</w:t>
            </w:r>
          </w:p>
        </w:tc>
        <w:tc>
          <w:tcPr>
            <w:tcW w:w="2109" w:type="dxa"/>
            <w:vAlign w:val="center"/>
          </w:tcPr>
          <w:p w14:paraId="091E2C65" w14:textId="0D515B61" w:rsidR="00E733F1" w:rsidRPr="00C46448" w:rsidRDefault="00E733F1" w:rsidP="00E46279">
            <w:pPr>
              <w:widowControl/>
              <w:autoSpaceDE/>
              <w:autoSpaceDN/>
              <w:jc w:val="center"/>
              <w:rPr>
                <w:sz w:val="22"/>
              </w:rPr>
            </w:pPr>
            <w:r w:rsidRPr="00C46448">
              <w:rPr>
                <w:rFonts w:hint="eastAsia"/>
                <w:sz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6599C7AD" w14:textId="13F66307" w:rsidR="00E733F1" w:rsidRPr="00C46448" w:rsidRDefault="00E733F1" w:rsidP="00E46279">
            <w:pPr>
              <w:widowControl/>
              <w:autoSpaceDE/>
              <w:autoSpaceDN/>
              <w:jc w:val="center"/>
              <w:rPr>
                <w:sz w:val="22"/>
              </w:rPr>
            </w:pPr>
            <w:r w:rsidRPr="00C46448">
              <w:rPr>
                <w:rFonts w:hint="eastAsia"/>
                <w:sz w:val="22"/>
              </w:rPr>
              <w:t>住所（町名まで）</w:t>
            </w:r>
          </w:p>
        </w:tc>
        <w:tc>
          <w:tcPr>
            <w:tcW w:w="2687" w:type="dxa"/>
            <w:vAlign w:val="center"/>
          </w:tcPr>
          <w:p w14:paraId="608C65DA" w14:textId="77777777" w:rsidR="00E733F1" w:rsidRPr="00C46448" w:rsidRDefault="00E733F1" w:rsidP="00E733F1">
            <w:pPr>
              <w:widowControl/>
              <w:autoSpaceDE/>
              <w:autoSpaceDN/>
              <w:jc w:val="center"/>
              <w:rPr>
                <w:sz w:val="20"/>
              </w:rPr>
            </w:pPr>
            <w:r w:rsidRPr="00C46448">
              <w:rPr>
                <w:rFonts w:hint="eastAsia"/>
                <w:sz w:val="20"/>
              </w:rPr>
              <w:t>【鶴見区外在住の方のみ】</w:t>
            </w:r>
          </w:p>
          <w:p w14:paraId="300A70E5" w14:textId="1A5122D9" w:rsidR="00E733F1" w:rsidRPr="00C46448" w:rsidRDefault="00E733F1" w:rsidP="00E733F1">
            <w:pPr>
              <w:widowControl/>
              <w:autoSpaceDE/>
              <w:autoSpaceDN/>
              <w:jc w:val="center"/>
              <w:rPr>
                <w:sz w:val="22"/>
              </w:rPr>
            </w:pPr>
            <w:r w:rsidRPr="00C46448">
              <w:rPr>
                <w:rFonts w:hint="eastAsia"/>
                <w:sz w:val="22"/>
              </w:rPr>
              <w:t>勤め先・通学先</w:t>
            </w:r>
          </w:p>
        </w:tc>
      </w:tr>
      <w:tr w:rsidR="00C46448" w:rsidRPr="00C46448" w14:paraId="0F689AEB" w14:textId="1B99CF0B" w:rsidTr="00E733F1">
        <w:trPr>
          <w:trHeight w:val="624"/>
        </w:trPr>
        <w:tc>
          <w:tcPr>
            <w:tcW w:w="1430" w:type="dxa"/>
            <w:vAlign w:val="center"/>
          </w:tcPr>
          <w:p w14:paraId="025766F2" w14:textId="5CAEF564" w:rsidR="00E733F1" w:rsidRPr="00C46448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6E15120D" w14:textId="4FF73E6D" w:rsidR="00E733F1" w:rsidRPr="00C46448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9626926" w14:textId="11D5BE6E" w:rsidR="00E733F1" w:rsidRPr="00C46448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76A8A844" w14:textId="77777777" w:rsidR="00E733F1" w:rsidRPr="00C46448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:rsidRPr="008B7270" w14:paraId="30CAEF66" w14:textId="3F4C3FA6" w:rsidTr="00E733F1">
        <w:trPr>
          <w:trHeight w:val="624"/>
        </w:trPr>
        <w:tc>
          <w:tcPr>
            <w:tcW w:w="1430" w:type="dxa"/>
            <w:vAlign w:val="center"/>
          </w:tcPr>
          <w:p w14:paraId="3B0BE11E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51C81B22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4C5BC06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6B32A263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:rsidRPr="008B7270" w14:paraId="3F10A2B2" w14:textId="108C9D10" w:rsidTr="00E733F1">
        <w:trPr>
          <w:trHeight w:val="624"/>
        </w:trPr>
        <w:tc>
          <w:tcPr>
            <w:tcW w:w="1430" w:type="dxa"/>
            <w:vAlign w:val="center"/>
          </w:tcPr>
          <w:p w14:paraId="744EDEE3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10C9AB92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3C7B251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7D723445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:rsidRPr="008B7270" w14:paraId="2665E7C8" w14:textId="214C2385" w:rsidTr="00E733F1">
        <w:trPr>
          <w:trHeight w:val="624"/>
        </w:trPr>
        <w:tc>
          <w:tcPr>
            <w:tcW w:w="1430" w:type="dxa"/>
            <w:vAlign w:val="center"/>
          </w:tcPr>
          <w:p w14:paraId="7C3E5543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7E59D9EE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80A838F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00FB60E3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:rsidRPr="008B7270" w14:paraId="3FC76BE4" w14:textId="46C0A773" w:rsidTr="00E733F1">
        <w:trPr>
          <w:trHeight w:val="624"/>
        </w:trPr>
        <w:tc>
          <w:tcPr>
            <w:tcW w:w="1430" w:type="dxa"/>
            <w:vAlign w:val="center"/>
          </w:tcPr>
          <w:p w14:paraId="2E79AD89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0D033E5C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07BFDE0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67E4CF74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:rsidRPr="008B7270" w14:paraId="5DDC0934" w14:textId="4FF770ED" w:rsidTr="00E733F1">
        <w:trPr>
          <w:trHeight w:val="624"/>
        </w:trPr>
        <w:tc>
          <w:tcPr>
            <w:tcW w:w="1430" w:type="dxa"/>
            <w:vAlign w:val="center"/>
          </w:tcPr>
          <w:p w14:paraId="6082EAC9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1975FC82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E64D8BF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62B4217E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:rsidRPr="008B7270" w14:paraId="3C3FCB21" w14:textId="3375C01B" w:rsidTr="00E733F1">
        <w:trPr>
          <w:trHeight w:val="624"/>
        </w:trPr>
        <w:tc>
          <w:tcPr>
            <w:tcW w:w="1430" w:type="dxa"/>
            <w:vAlign w:val="center"/>
          </w:tcPr>
          <w:p w14:paraId="5D59E65B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5CE7226C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A20829F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4757A3C6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:rsidRPr="008B7270" w14:paraId="56663BBB" w14:textId="0832C637" w:rsidTr="00E733F1">
        <w:trPr>
          <w:trHeight w:val="624"/>
        </w:trPr>
        <w:tc>
          <w:tcPr>
            <w:tcW w:w="1430" w:type="dxa"/>
            <w:vAlign w:val="center"/>
          </w:tcPr>
          <w:p w14:paraId="45CBE3F3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39F4ABD5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A70D9F3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1EEAD2F2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:rsidRPr="008B7270" w14:paraId="406F517F" w14:textId="31AB52C6" w:rsidTr="00E733F1">
        <w:trPr>
          <w:trHeight w:val="624"/>
        </w:trPr>
        <w:tc>
          <w:tcPr>
            <w:tcW w:w="1430" w:type="dxa"/>
            <w:vAlign w:val="center"/>
          </w:tcPr>
          <w:p w14:paraId="3A1ADEDF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33E4D3EC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CA2E670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14934D00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:rsidRPr="008B7270" w14:paraId="425DF30B" w14:textId="71FDAF05" w:rsidTr="00E733F1">
        <w:trPr>
          <w:trHeight w:val="624"/>
        </w:trPr>
        <w:tc>
          <w:tcPr>
            <w:tcW w:w="1430" w:type="dxa"/>
            <w:vAlign w:val="center"/>
          </w:tcPr>
          <w:p w14:paraId="7AAC53E0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401ABCA0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CC31087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2C305199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:rsidRPr="008B7270" w14:paraId="7B2B34AD" w14:textId="54B71AF2" w:rsidTr="00E733F1">
        <w:trPr>
          <w:trHeight w:val="624"/>
        </w:trPr>
        <w:tc>
          <w:tcPr>
            <w:tcW w:w="1430" w:type="dxa"/>
            <w:vAlign w:val="center"/>
          </w:tcPr>
          <w:p w14:paraId="1B101985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53AFCD1F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A5CF4E2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0F9190E1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:rsidRPr="008B7270" w14:paraId="51059418" w14:textId="5E6FCED8" w:rsidTr="00E733F1">
        <w:trPr>
          <w:trHeight w:val="624"/>
        </w:trPr>
        <w:tc>
          <w:tcPr>
            <w:tcW w:w="1430" w:type="dxa"/>
            <w:vAlign w:val="center"/>
          </w:tcPr>
          <w:p w14:paraId="7C6931EE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6AAD7710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BBD878B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025F1CC6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:rsidRPr="008B7270" w14:paraId="0F18162A" w14:textId="15DF856A" w:rsidTr="00E733F1">
        <w:trPr>
          <w:trHeight w:val="624"/>
        </w:trPr>
        <w:tc>
          <w:tcPr>
            <w:tcW w:w="1430" w:type="dxa"/>
            <w:vAlign w:val="center"/>
          </w:tcPr>
          <w:p w14:paraId="42537CB9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17E48B45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BF832D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3B0DF0CD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:rsidRPr="008B7270" w14:paraId="4A0993E1" w14:textId="20DBC948" w:rsidTr="00E733F1">
        <w:trPr>
          <w:trHeight w:val="624"/>
        </w:trPr>
        <w:tc>
          <w:tcPr>
            <w:tcW w:w="1430" w:type="dxa"/>
            <w:vAlign w:val="center"/>
          </w:tcPr>
          <w:p w14:paraId="21B44F6B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1D5790D8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35C6132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2AC59CB5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:rsidRPr="008B7270" w14:paraId="39FF223F" w14:textId="7A19A584" w:rsidTr="00E733F1">
        <w:trPr>
          <w:trHeight w:val="624"/>
        </w:trPr>
        <w:tc>
          <w:tcPr>
            <w:tcW w:w="1430" w:type="dxa"/>
            <w:vAlign w:val="center"/>
          </w:tcPr>
          <w:p w14:paraId="425979DC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7DA4B2C0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26A7B0B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44EFAA05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:rsidRPr="008B7270" w14:paraId="6BCCC2E8" w14:textId="395A5F67" w:rsidTr="00E733F1">
        <w:trPr>
          <w:trHeight w:val="624"/>
        </w:trPr>
        <w:tc>
          <w:tcPr>
            <w:tcW w:w="1430" w:type="dxa"/>
            <w:vAlign w:val="center"/>
          </w:tcPr>
          <w:p w14:paraId="57AC6AD6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0C8B6F9C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C455B4F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5B0AC73C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14:paraId="32325D50" w14:textId="478A3A50" w:rsidTr="00E733F1">
        <w:trPr>
          <w:trHeight w:val="624"/>
        </w:trPr>
        <w:tc>
          <w:tcPr>
            <w:tcW w:w="1430" w:type="dxa"/>
            <w:vAlign w:val="center"/>
          </w:tcPr>
          <w:p w14:paraId="436C3DBA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2A88DD9E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FAAB017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1CEBF006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733F1" w14:paraId="67084006" w14:textId="2263CB4E" w:rsidTr="00E733F1">
        <w:trPr>
          <w:trHeight w:val="624"/>
        </w:trPr>
        <w:tc>
          <w:tcPr>
            <w:tcW w:w="1430" w:type="dxa"/>
            <w:vAlign w:val="center"/>
          </w:tcPr>
          <w:p w14:paraId="063627A5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109" w:type="dxa"/>
            <w:vAlign w:val="center"/>
          </w:tcPr>
          <w:p w14:paraId="669B99B0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A63F057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  <w:tc>
          <w:tcPr>
            <w:tcW w:w="2687" w:type="dxa"/>
            <w:vAlign w:val="center"/>
          </w:tcPr>
          <w:p w14:paraId="697B40DB" w14:textId="77777777" w:rsidR="00E733F1" w:rsidRPr="00E733F1" w:rsidRDefault="00E733F1" w:rsidP="00E733F1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</w:tbl>
    <w:p w14:paraId="2428F03C" w14:textId="5194E5C4" w:rsidR="001B503A" w:rsidRDefault="001B503A">
      <w:pPr>
        <w:widowControl/>
        <w:autoSpaceDE/>
        <w:autoSpaceDN/>
        <w:jc w:val="left"/>
        <w:rPr>
          <w:color w:val="000000" w:themeColor="text1"/>
        </w:rPr>
      </w:pPr>
    </w:p>
    <w:p w14:paraId="583F8457" w14:textId="17C4EC47" w:rsidR="001B503A" w:rsidRDefault="001B503A">
      <w:pPr>
        <w:widowControl/>
        <w:autoSpaceDE/>
        <w:autoSpaceDN/>
        <w:jc w:val="left"/>
        <w:rPr>
          <w:color w:val="000000" w:themeColor="text1"/>
        </w:rPr>
      </w:pPr>
      <w:bookmarkStart w:id="0" w:name="_GoBack"/>
      <w:bookmarkEnd w:id="0"/>
    </w:p>
    <w:sectPr w:rsidR="001B503A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E2E0" w14:textId="77777777" w:rsidR="00FB3C23" w:rsidRDefault="00FB3C23" w:rsidP="0074236A">
      <w:r>
        <w:separator/>
      </w:r>
    </w:p>
  </w:endnote>
  <w:endnote w:type="continuationSeparator" w:id="0">
    <w:p w14:paraId="391485F5" w14:textId="77777777" w:rsidR="00FB3C23" w:rsidRDefault="00FB3C2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F6790" w14:textId="77777777" w:rsidR="00FB3C23" w:rsidRDefault="00FB3C23" w:rsidP="0074236A">
      <w:r>
        <w:separator/>
      </w:r>
    </w:p>
  </w:footnote>
  <w:footnote w:type="continuationSeparator" w:id="0">
    <w:p w14:paraId="6BA2B3B7" w14:textId="77777777" w:rsidR="00FB3C23" w:rsidRDefault="00FB3C23" w:rsidP="0074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07042"/>
    <w:rsid w:val="00014EFF"/>
    <w:rsid w:val="0003311F"/>
    <w:rsid w:val="000357F0"/>
    <w:rsid w:val="00036617"/>
    <w:rsid w:val="0004012A"/>
    <w:rsid w:val="0004559E"/>
    <w:rsid w:val="00047023"/>
    <w:rsid w:val="000475E9"/>
    <w:rsid w:val="00062A0A"/>
    <w:rsid w:val="00062BB7"/>
    <w:rsid w:val="00064A5F"/>
    <w:rsid w:val="00064B8F"/>
    <w:rsid w:val="00066138"/>
    <w:rsid w:val="00082C11"/>
    <w:rsid w:val="00085CD7"/>
    <w:rsid w:val="000863BF"/>
    <w:rsid w:val="0009012E"/>
    <w:rsid w:val="000A2419"/>
    <w:rsid w:val="000E622C"/>
    <w:rsid w:val="000F139E"/>
    <w:rsid w:val="000F1790"/>
    <w:rsid w:val="00110A7C"/>
    <w:rsid w:val="00123B56"/>
    <w:rsid w:val="0013466F"/>
    <w:rsid w:val="00136785"/>
    <w:rsid w:val="00136D7B"/>
    <w:rsid w:val="00161188"/>
    <w:rsid w:val="00173B1B"/>
    <w:rsid w:val="00176491"/>
    <w:rsid w:val="001A7B63"/>
    <w:rsid w:val="001B503A"/>
    <w:rsid w:val="001B5FF3"/>
    <w:rsid w:val="001D12AF"/>
    <w:rsid w:val="001E7154"/>
    <w:rsid w:val="001F4551"/>
    <w:rsid w:val="001F4B12"/>
    <w:rsid w:val="002056B1"/>
    <w:rsid w:val="00232978"/>
    <w:rsid w:val="0024502D"/>
    <w:rsid w:val="002633F7"/>
    <w:rsid w:val="00263965"/>
    <w:rsid w:val="00263F5A"/>
    <w:rsid w:val="00272734"/>
    <w:rsid w:val="00290056"/>
    <w:rsid w:val="002918A3"/>
    <w:rsid w:val="0029643C"/>
    <w:rsid w:val="002A5F7B"/>
    <w:rsid w:val="002A7C2B"/>
    <w:rsid w:val="002B309F"/>
    <w:rsid w:val="002C18DD"/>
    <w:rsid w:val="002C4E64"/>
    <w:rsid w:val="002D4E88"/>
    <w:rsid w:val="002D5C27"/>
    <w:rsid w:val="002F4178"/>
    <w:rsid w:val="00300139"/>
    <w:rsid w:val="00301614"/>
    <w:rsid w:val="00302B3C"/>
    <w:rsid w:val="0033338F"/>
    <w:rsid w:val="003407E4"/>
    <w:rsid w:val="00342587"/>
    <w:rsid w:val="00346D70"/>
    <w:rsid w:val="00370D36"/>
    <w:rsid w:val="003749AF"/>
    <w:rsid w:val="00374FF2"/>
    <w:rsid w:val="003800F2"/>
    <w:rsid w:val="003A457C"/>
    <w:rsid w:val="003A7CCB"/>
    <w:rsid w:val="003C4070"/>
    <w:rsid w:val="003C50BC"/>
    <w:rsid w:val="003D50BB"/>
    <w:rsid w:val="003E2339"/>
    <w:rsid w:val="004015C1"/>
    <w:rsid w:val="00406DFC"/>
    <w:rsid w:val="00412BC9"/>
    <w:rsid w:val="00422B89"/>
    <w:rsid w:val="00426E8A"/>
    <w:rsid w:val="00440906"/>
    <w:rsid w:val="004448C1"/>
    <w:rsid w:val="00445A77"/>
    <w:rsid w:val="00446FC9"/>
    <w:rsid w:val="004549BC"/>
    <w:rsid w:val="00463D39"/>
    <w:rsid w:val="00465E66"/>
    <w:rsid w:val="00483613"/>
    <w:rsid w:val="00487EBE"/>
    <w:rsid w:val="004900CA"/>
    <w:rsid w:val="00497F53"/>
    <w:rsid w:val="004A35F5"/>
    <w:rsid w:val="004A3C2C"/>
    <w:rsid w:val="004A6302"/>
    <w:rsid w:val="004B4F22"/>
    <w:rsid w:val="004E3169"/>
    <w:rsid w:val="004F3DFC"/>
    <w:rsid w:val="004F4CEF"/>
    <w:rsid w:val="004F74C8"/>
    <w:rsid w:val="00501532"/>
    <w:rsid w:val="005021F2"/>
    <w:rsid w:val="00502D7A"/>
    <w:rsid w:val="00503C5A"/>
    <w:rsid w:val="00503E59"/>
    <w:rsid w:val="00510FC2"/>
    <w:rsid w:val="005116CA"/>
    <w:rsid w:val="005172FE"/>
    <w:rsid w:val="0052272B"/>
    <w:rsid w:val="00524F39"/>
    <w:rsid w:val="00527969"/>
    <w:rsid w:val="00531EBC"/>
    <w:rsid w:val="00542C46"/>
    <w:rsid w:val="0054342D"/>
    <w:rsid w:val="0054507A"/>
    <w:rsid w:val="00560851"/>
    <w:rsid w:val="00564FD5"/>
    <w:rsid w:val="00570257"/>
    <w:rsid w:val="0057226E"/>
    <w:rsid w:val="005975C2"/>
    <w:rsid w:val="005C604C"/>
    <w:rsid w:val="005E0585"/>
    <w:rsid w:val="005F0AEA"/>
    <w:rsid w:val="005F1169"/>
    <w:rsid w:val="005F3E20"/>
    <w:rsid w:val="005F6F61"/>
    <w:rsid w:val="00611F81"/>
    <w:rsid w:val="0061421A"/>
    <w:rsid w:val="00625286"/>
    <w:rsid w:val="00630508"/>
    <w:rsid w:val="006337B0"/>
    <w:rsid w:val="006426F7"/>
    <w:rsid w:val="00644650"/>
    <w:rsid w:val="00645137"/>
    <w:rsid w:val="00646AAA"/>
    <w:rsid w:val="00660D44"/>
    <w:rsid w:val="00662809"/>
    <w:rsid w:val="00666751"/>
    <w:rsid w:val="0068367D"/>
    <w:rsid w:val="006870C8"/>
    <w:rsid w:val="00690B8F"/>
    <w:rsid w:val="00693303"/>
    <w:rsid w:val="00695159"/>
    <w:rsid w:val="006A003C"/>
    <w:rsid w:val="006A40D4"/>
    <w:rsid w:val="006A57C6"/>
    <w:rsid w:val="006C0970"/>
    <w:rsid w:val="006C18D9"/>
    <w:rsid w:val="006C343C"/>
    <w:rsid w:val="006C5472"/>
    <w:rsid w:val="006D23A3"/>
    <w:rsid w:val="006E76D0"/>
    <w:rsid w:val="00704BE2"/>
    <w:rsid w:val="00705D51"/>
    <w:rsid w:val="0071229E"/>
    <w:rsid w:val="00712863"/>
    <w:rsid w:val="00712ACF"/>
    <w:rsid w:val="007135F4"/>
    <w:rsid w:val="00717B79"/>
    <w:rsid w:val="00724B9C"/>
    <w:rsid w:val="007302F7"/>
    <w:rsid w:val="00730BA0"/>
    <w:rsid w:val="0073703A"/>
    <w:rsid w:val="00740DAF"/>
    <w:rsid w:val="0074236A"/>
    <w:rsid w:val="007466C9"/>
    <w:rsid w:val="00750FB1"/>
    <w:rsid w:val="00761959"/>
    <w:rsid w:val="00762772"/>
    <w:rsid w:val="00770713"/>
    <w:rsid w:val="007757AD"/>
    <w:rsid w:val="00776D2B"/>
    <w:rsid w:val="00783AF9"/>
    <w:rsid w:val="00784DF0"/>
    <w:rsid w:val="00794AFA"/>
    <w:rsid w:val="007A7EB5"/>
    <w:rsid w:val="007B1CCF"/>
    <w:rsid w:val="007B3DAF"/>
    <w:rsid w:val="007D5F04"/>
    <w:rsid w:val="007E3D45"/>
    <w:rsid w:val="007F233E"/>
    <w:rsid w:val="007F37B7"/>
    <w:rsid w:val="007F380C"/>
    <w:rsid w:val="007F3DB1"/>
    <w:rsid w:val="00813CB1"/>
    <w:rsid w:val="00817B08"/>
    <w:rsid w:val="0082054C"/>
    <w:rsid w:val="00824DED"/>
    <w:rsid w:val="00836868"/>
    <w:rsid w:val="00841F35"/>
    <w:rsid w:val="0086117F"/>
    <w:rsid w:val="00862E29"/>
    <w:rsid w:val="00866DD7"/>
    <w:rsid w:val="008827BB"/>
    <w:rsid w:val="008832CA"/>
    <w:rsid w:val="008858CD"/>
    <w:rsid w:val="00886694"/>
    <w:rsid w:val="00890531"/>
    <w:rsid w:val="00891490"/>
    <w:rsid w:val="008A4FBF"/>
    <w:rsid w:val="008A5C3A"/>
    <w:rsid w:val="008A6D2F"/>
    <w:rsid w:val="008B03B0"/>
    <w:rsid w:val="008B0B33"/>
    <w:rsid w:val="008B4E69"/>
    <w:rsid w:val="008B7270"/>
    <w:rsid w:val="008B78B3"/>
    <w:rsid w:val="008C4473"/>
    <w:rsid w:val="008C449E"/>
    <w:rsid w:val="008C63D3"/>
    <w:rsid w:val="008D0517"/>
    <w:rsid w:val="008D0C5D"/>
    <w:rsid w:val="008D4CDD"/>
    <w:rsid w:val="008E7918"/>
    <w:rsid w:val="009006BF"/>
    <w:rsid w:val="00907EE3"/>
    <w:rsid w:val="00910FF4"/>
    <w:rsid w:val="00911012"/>
    <w:rsid w:val="00913C81"/>
    <w:rsid w:val="0091405A"/>
    <w:rsid w:val="00934B85"/>
    <w:rsid w:val="00934EED"/>
    <w:rsid w:val="009438E4"/>
    <w:rsid w:val="00950810"/>
    <w:rsid w:val="00951631"/>
    <w:rsid w:val="00955845"/>
    <w:rsid w:val="00962715"/>
    <w:rsid w:val="009629A0"/>
    <w:rsid w:val="00962F4B"/>
    <w:rsid w:val="00964ED7"/>
    <w:rsid w:val="00970103"/>
    <w:rsid w:val="00972B45"/>
    <w:rsid w:val="00972BD5"/>
    <w:rsid w:val="00974822"/>
    <w:rsid w:val="009774FE"/>
    <w:rsid w:val="00983E6F"/>
    <w:rsid w:val="00984923"/>
    <w:rsid w:val="00984F15"/>
    <w:rsid w:val="009A0A80"/>
    <w:rsid w:val="009A351D"/>
    <w:rsid w:val="009B1F88"/>
    <w:rsid w:val="009B230C"/>
    <w:rsid w:val="009B6EB1"/>
    <w:rsid w:val="009C207D"/>
    <w:rsid w:val="009C7B00"/>
    <w:rsid w:val="009D7E33"/>
    <w:rsid w:val="009E0442"/>
    <w:rsid w:val="009E266D"/>
    <w:rsid w:val="009E7E7D"/>
    <w:rsid w:val="009F27B0"/>
    <w:rsid w:val="009F7981"/>
    <w:rsid w:val="00A01D26"/>
    <w:rsid w:val="00A10968"/>
    <w:rsid w:val="00A14BD3"/>
    <w:rsid w:val="00A15E95"/>
    <w:rsid w:val="00A2127D"/>
    <w:rsid w:val="00A22FA0"/>
    <w:rsid w:val="00A23237"/>
    <w:rsid w:val="00A35591"/>
    <w:rsid w:val="00A37AC2"/>
    <w:rsid w:val="00A41189"/>
    <w:rsid w:val="00A45342"/>
    <w:rsid w:val="00A4732E"/>
    <w:rsid w:val="00A5269D"/>
    <w:rsid w:val="00A55768"/>
    <w:rsid w:val="00A61A9B"/>
    <w:rsid w:val="00A73BD8"/>
    <w:rsid w:val="00A74FE4"/>
    <w:rsid w:val="00A8432A"/>
    <w:rsid w:val="00A8597A"/>
    <w:rsid w:val="00A87454"/>
    <w:rsid w:val="00A96DF3"/>
    <w:rsid w:val="00A97539"/>
    <w:rsid w:val="00AB7773"/>
    <w:rsid w:val="00AC1A52"/>
    <w:rsid w:val="00AC4B16"/>
    <w:rsid w:val="00AC7718"/>
    <w:rsid w:val="00AD0736"/>
    <w:rsid w:val="00AE2B28"/>
    <w:rsid w:val="00AE72CA"/>
    <w:rsid w:val="00AF2958"/>
    <w:rsid w:val="00B04560"/>
    <w:rsid w:val="00B158F8"/>
    <w:rsid w:val="00B22EDA"/>
    <w:rsid w:val="00B238E5"/>
    <w:rsid w:val="00B267D4"/>
    <w:rsid w:val="00B320C3"/>
    <w:rsid w:val="00B4367A"/>
    <w:rsid w:val="00B454AF"/>
    <w:rsid w:val="00B47D63"/>
    <w:rsid w:val="00B7630C"/>
    <w:rsid w:val="00B8242F"/>
    <w:rsid w:val="00B8582A"/>
    <w:rsid w:val="00B870C5"/>
    <w:rsid w:val="00B87FB6"/>
    <w:rsid w:val="00B91262"/>
    <w:rsid w:val="00BC6EDC"/>
    <w:rsid w:val="00BD03D9"/>
    <w:rsid w:val="00BD4AB1"/>
    <w:rsid w:val="00BE32F9"/>
    <w:rsid w:val="00BE5454"/>
    <w:rsid w:val="00BF427C"/>
    <w:rsid w:val="00C23B50"/>
    <w:rsid w:val="00C409D3"/>
    <w:rsid w:val="00C45792"/>
    <w:rsid w:val="00C45EAA"/>
    <w:rsid w:val="00C46448"/>
    <w:rsid w:val="00C47676"/>
    <w:rsid w:val="00C63E84"/>
    <w:rsid w:val="00C66B64"/>
    <w:rsid w:val="00C7231E"/>
    <w:rsid w:val="00C73B21"/>
    <w:rsid w:val="00C73C50"/>
    <w:rsid w:val="00C76059"/>
    <w:rsid w:val="00C921D2"/>
    <w:rsid w:val="00C94B9C"/>
    <w:rsid w:val="00C96703"/>
    <w:rsid w:val="00CA3ECE"/>
    <w:rsid w:val="00CA53A4"/>
    <w:rsid w:val="00CB2287"/>
    <w:rsid w:val="00CB2591"/>
    <w:rsid w:val="00CB4AD0"/>
    <w:rsid w:val="00CC4F81"/>
    <w:rsid w:val="00CD132D"/>
    <w:rsid w:val="00CD1438"/>
    <w:rsid w:val="00CD14E1"/>
    <w:rsid w:val="00CD345C"/>
    <w:rsid w:val="00CD4AE7"/>
    <w:rsid w:val="00CE33E9"/>
    <w:rsid w:val="00CE4E6E"/>
    <w:rsid w:val="00CE74AE"/>
    <w:rsid w:val="00D04C45"/>
    <w:rsid w:val="00D16B31"/>
    <w:rsid w:val="00D20DA7"/>
    <w:rsid w:val="00D24BDC"/>
    <w:rsid w:val="00D26A31"/>
    <w:rsid w:val="00D348CE"/>
    <w:rsid w:val="00D41503"/>
    <w:rsid w:val="00D607F7"/>
    <w:rsid w:val="00D60CC5"/>
    <w:rsid w:val="00D61C82"/>
    <w:rsid w:val="00D623DF"/>
    <w:rsid w:val="00D63F31"/>
    <w:rsid w:val="00D73983"/>
    <w:rsid w:val="00D74242"/>
    <w:rsid w:val="00D82A38"/>
    <w:rsid w:val="00D96C71"/>
    <w:rsid w:val="00D96F21"/>
    <w:rsid w:val="00D9750F"/>
    <w:rsid w:val="00DB1768"/>
    <w:rsid w:val="00DC2F47"/>
    <w:rsid w:val="00DC555C"/>
    <w:rsid w:val="00DC6B99"/>
    <w:rsid w:val="00DC7F2B"/>
    <w:rsid w:val="00DD50F6"/>
    <w:rsid w:val="00DD6FB1"/>
    <w:rsid w:val="00DE08E9"/>
    <w:rsid w:val="00DE2BA7"/>
    <w:rsid w:val="00DE30DD"/>
    <w:rsid w:val="00DE6DCD"/>
    <w:rsid w:val="00E00D3A"/>
    <w:rsid w:val="00E103F8"/>
    <w:rsid w:val="00E320F5"/>
    <w:rsid w:val="00E32BFE"/>
    <w:rsid w:val="00E3511D"/>
    <w:rsid w:val="00E3569E"/>
    <w:rsid w:val="00E46279"/>
    <w:rsid w:val="00E65076"/>
    <w:rsid w:val="00E733F1"/>
    <w:rsid w:val="00E92791"/>
    <w:rsid w:val="00E93190"/>
    <w:rsid w:val="00E96C40"/>
    <w:rsid w:val="00EA16F2"/>
    <w:rsid w:val="00EA20C0"/>
    <w:rsid w:val="00EB0775"/>
    <w:rsid w:val="00EB0BCD"/>
    <w:rsid w:val="00EB28AC"/>
    <w:rsid w:val="00EB6571"/>
    <w:rsid w:val="00EE1AEE"/>
    <w:rsid w:val="00EF7F5A"/>
    <w:rsid w:val="00F0044E"/>
    <w:rsid w:val="00F01762"/>
    <w:rsid w:val="00F043FE"/>
    <w:rsid w:val="00F12CF8"/>
    <w:rsid w:val="00F14EF0"/>
    <w:rsid w:val="00F17C18"/>
    <w:rsid w:val="00F3351F"/>
    <w:rsid w:val="00F36F6E"/>
    <w:rsid w:val="00F44686"/>
    <w:rsid w:val="00F45780"/>
    <w:rsid w:val="00F4585A"/>
    <w:rsid w:val="00F46202"/>
    <w:rsid w:val="00F5227E"/>
    <w:rsid w:val="00F53253"/>
    <w:rsid w:val="00F64760"/>
    <w:rsid w:val="00F74AB1"/>
    <w:rsid w:val="00F9234F"/>
    <w:rsid w:val="00F935EB"/>
    <w:rsid w:val="00F96C32"/>
    <w:rsid w:val="00FA49E7"/>
    <w:rsid w:val="00FA52BE"/>
    <w:rsid w:val="00FB1BE9"/>
    <w:rsid w:val="00FB3C23"/>
    <w:rsid w:val="00FB48E0"/>
    <w:rsid w:val="00FD0417"/>
    <w:rsid w:val="00FE040C"/>
    <w:rsid w:val="00FE2CE2"/>
    <w:rsid w:val="00F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9A6E238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0C243B1-EFC4-43C8-BFA7-ECAC3B1D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岩間 優里</dc:creator>
  <cp:lastModifiedBy>岩間 優里</cp:lastModifiedBy>
  <cp:revision>2</cp:revision>
  <cp:lastPrinted>2024-11-27T08:22:00Z</cp:lastPrinted>
  <dcterms:created xsi:type="dcterms:W3CDTF">2024-12-18T06:31:00Z</dcterms:created>
  <dcterms:modified xsi:type="dcterms:W3CDTF">2024-12-18T06:31:00Z</dcterms:modified>
</cp:coreProperties>
</file>