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1EC78E82"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0F6BDC">
        <w:rPr>
          <w:rFonts w:hAnsi="ＭＳ 明朝" w:cs="Times New Roman" w:hint="eastAsia"/>
          <w:color w:val="000000" w:themeColor="text1"/>
          <w:spacing w:val="0"/>
          <w:kern w:val="2"/>
          <w:sz w:val="21"/>
          <w:szCs w:val="21"/>
        </w:rPr>
        <w:t>市戸塚</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2B2D8F21"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0F6BDC">
        <w:rPr>
          <w:rFonts w:hAnsi="ＭＳ 明朝" w:cs="Times New Roman" w:hint="eastAsia"/>
          <w:color w:val="000000" w:themeColor="text1"/>
          <w:spacing w:val="0"/>
          <w:kern w:val="2"/>
          <w:sz w:val="21"/>
          <w:szCs w:val="21"/>
        </w:rPr>
        <w:t>戸塚地区センター及び横浜市戸塚公会堂</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6BDC"/>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065C"/>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781</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1151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秋山 智彦</cp:lastModifiedBy>
  <cp:revision>3</cp:revision>
  <cp:lastPrinted>2015-01-28T03:58:00Z</cp:lastPrinted>
  <dcterms:created xsi:type="dcterms:W3CDTF">2026-04-10T03:13:00Z</dcterms:created>
  <dcterms:modified xsi:type="dcterms:W3CDTF">2026-05-20T11:00:00Z</dcterms:modified>
</cp:coreProperties>
</file>