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56736B47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横浜市</w:t>
      </w:r>
      <w:r w:rsidR="00364723" w:rsidRPr="00364723">
        <w:rPr>
          <w:rFonts w:hint="eastAsia"/>
        </w:rPr>
        <w:t>瀬谷</w:t>
      </w:r>
      <w:r w:rsidR="0078636B" w:rsidRPr="00364723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5D54124C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横浜市</w:t>
      </w:r>
      <w:r w:rsidR="006F1D78">
        <w:rPr>
          <w:rFonts w:hint="eastAsia"/>
        </w:rPr>
        <w:t>二ツ橋</w:t>
      </w:r>
      <w:r w:rsidR="00A566EE" w:rsidRPr="00364723">
        <w:rPr>
          <w:rFonts w:hint="eastAsia"/>
        </w:rPr>
        <w:t>地域ケアプラザ</w:t>
      </w:r>
      <w:r w:rsidR="00D347A6">
        <w:rPr>
          <w:rFonts w:hint="eastAsia"/>
        </w:rPr>
        <w:t>の指定管理者選定にあたり、次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6F1D78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6F1D78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4723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1D7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0E28F76-197C-413A-97BA-2B7C3F7F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2025-03-24T10:46:00Z</dcterms:modified>
</cp:coreProperties>
</file>