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14887D2A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D80B20">
        <w:rPr>
          <w:rFonts w:hint="eastAsia"/>
          <w:sz w:val="24"/>
        </w:rPr>
        <w:t>栄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711961F2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="00D80B20" w:rsidRPr="00A43B40">
        <w:rPr>
          <w:rFonts w:hint="eastAsia"/>
          <w:sz w:val="24"/>
        </w:rPr>
        <w:t>飯島コミュニティハウス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190B72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4B4592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47ABC"/>
    <w:rsid w:val="00850724"/>
    <w:rsid w:val="0085184F"/>
    <w:rsid w:val="00A43B40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0B20"/>
    <w:rsid w:val="00D878DC"/>
    <w:rsid w:val="00DA0E05"/>
    <w:rsid w:val="00E622A7"/>
    <w:rsid w:val="00EB3559"/>
    <w:rsid w:val="00EB4A22"/>
    <w:rsid w:val="00EC5E4B"/>
    <w:rsid w:val="00F33465"/>
    <w:rsid w:val="00F74608"/>
    <w:rsid w:val="00FF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