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98E83" w14:textId="6BF59FAA" w:rsidR="00BD4BBE" w:rsidRPr="004C5F1B" w:rsidRDefault="003F656C" w:rsidP="0092515B">
      <w:pPr>
        <w:jc w:val="center"/>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48FB1F4A">
                <wp:simplePos x="0" y="0"/>
                <wp:positionH relativeFrom="column">
                  <wp:posOffset>-530860</wp:posOffset>
                </wp:positionH>
                <wp:positionV relativeFrom="paragraph">
                  <wp:posOffset>-453390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41.8pt;margin-top:-35.7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NGMNwIAAH4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" fillcolor="white [3201]" strokeweight=".5pt">
                <v:textbox>
                  <w:txbxContent>
                    <w:p w14:paraId="0C6BA98D" w14:textId="31C63B1C" w:rsidR="004C5F1B" w:rsidRDefault="004C5F1B">
                      <w:r>
                        <w:rPr>
                          <w:rFonts w:hint="eastAsia"/>
                        </w:rPr>
                        <w:t>応募団体名：</w:t>
                      </w:r>
                    </w:p>
                  </w:txbxContent>
                </v:textbox>
              </v:shape>
            </w:pict>
          </mc:Fallback>
        </mc:AlternateContent>
      </w:r>
      <w:r w:rsidR="004C5F1B" w:rsidRPr="004C5F1B">
        <w:rPr>
          <w:rFonts w:hint="eastAsia"/>
        </w:rPr>
        <w:t>評価基準加点項目</w:t>
      </w:r>
      <w:r w:rsidR="00044CE5">
        <w:rPr>
          <w:rFonts w:hint="eastAsia"/>
        </w:rPr>
        <w:t>に係る</w:t>
      </w:r>
      <w:r w:rsidR="00610025">
        <w:rPr>
          <w:rFonts w:hint="eastAsia"/>
        </w:rPr>
        <w:t>申出書</w:t>
      </w:r>
    </w:p>
    <w:p w14:paraId="470E549B" w14:textId="0BD0A3C4" w:rsidR="004C5F1B" w:rsidRPr="004C5F1B" w:rsidRDefault="004C5F1B" w:rsidP="0092515B"/>
    <w:p w14:paraId="46D52B89" w14:textId="592C9C04"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77777777" w:rsidR="00610025" w:rsidRDefault="00610025" w:rsidP="00D82BB7">
      <w:pPr>
        <w:spacing w:line="0" w:lineRule="atLeast"/>
        <w:jc w:val="left"/>
        <w:rPr>
          <w:sz w:val="20"/>
          <w:szCs w:val="20"/>
        </w:rPr>
      </w:pPr>
    </w:p>
    <w:p w14:paraId="5F77D5B9" w14:textId="77777777" w:rsidR="0048306F" w:rsidRPr="0092515B" w:rsidRDefault="0048306F" w:rsidP="0092515B">
      <w:pPr>
        <w:spacing w:line="0" w:lineRule="atLeast"/>
        <w:ind w:right="800"/>
        <w:rPr>
          <w:sz w:val="4"/>
          <w:szCs w:val="4"/>
        </w:rPr>
      </w:pPr>
    </w:p>
    <w:p w14:paraId="676B6BBB" w14:textId="3E7D9578"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1C30A837" w:rsidR="00610025" w:rsidRPr="00DA3530" w:rsidRDefault="0092515B" w:rsidP="0092515B">
      <w:pPr>
        <w:spacing w:line="0" w:lineRule="atLeast"/>
        <w:ind w:left="160" w:hangingChars="100" w:hanging="160"/>
        <w:rPr>
          <w:sz w:val="12"/>
          <w:szCs w:val="12"/>
        </w:rPr>
      </w:pPr>
      <w:r>
        <w:rPr>
          <w:rFonts w:cs="ＭＳ Ｐゴシック"/>
          <w:noProof/>
          <w:sz w:val="16"/>
          <w:szCs w:val="16"/>
          <w:lang w:bidi="en-US"/>
        </w:rPr>
        <mc:AlternateContent>
          <mc:Choice Requires="wps">
            <w:drawing>
              <wp:anchor distT="0" distB="0" distL="114300" distR="114300" simplePos="0" relativeHeight="251668480" behindDoc="0" locked="0" layoutInCell="1" allowOverlap="1" wp14:anchorId="7A0571B6" wp14:editId="1AF595F7">
                <wp:simplePos x="0" y="0"/>
                <wp:positionH relativeFrom="column">
                  <wp:posOffset>382905</wp:posOffset>
                </wp:positionH>
                <wp:positionV relativeFrom="paragraph">
                  <wp:posOffset>35560</wp:posOffset>
                </wp:positionV>
                <wp:extent cx="5572125" cy="295910"/>
                <wp:effectExtent l="0" t="0" r="28575" b="27940"/>
                <wp:wrapNone/>
                <wp:docPr id="6" name="正方形/長方形 6"/>
                <wp:cNvGraphicFramePr/>
                <a:graphic xmlns:a="http://schemas.openxmlformats.org/drawingml/2006/main">
                  <a:graphicData uri="http://schemas.microsoft.com/office/word/2010/wordprocessingShape">
                    <wps:wsp>
                      <wps:cNvSpPr/>
                      <wps:spPr>
                        <a:xfrm>
                          <a:off x="0" y="0"/>
                          <a:ext cx="5572125" cy="295910"/>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BE0E03" id="正方形/長方形 6" o:spid="_x0000_s1026" style="position:absolute;left:0;text-align:left;margin-left:30.15pt;margin-top:2.8pt;width:438.75pt;height:2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" filled="f" strokecolor="#1f4d78 [1604]">
                <v:stroke dashstyle="3 1"/>
              </v:rect>
            </w:pict>
          </mc:Fallback>
        </mc:AlternateContent>
      </w:r>
    </w:p>
    <w:p w14:paraId="7B54B0DC" w14:textId="4BA6AAB8" w:rsidR="00610025" w:rsidRPr="0057595C" w:rsidRDefault="00610025" w:rsidP="0092515B">
      <w:pPr>
        <w:ind w:leftChars="100" w:left="220" w:firstLineChars="200" w:firstLine="380"/>
        <w:rPr>
          <w:rFonts w:cs="ＭＳ Ｐゴシック"/>
          <w:sz w:val="19"/>
          <w:szCs w:val="19"/>
          <w:lang w:bidi="en-US"/>
        </w:rPr>
      </w:pPr>
      <w:r w:rsidRPr="0057595C">
        <w:rPr>
          <w:rFonts w:cs="ＭＳ Ｐゴシック" w:hint="eastAsia"/>
          <w:sz w:val="19"/>
          <w:szCs w:val="19"/>
          <w:lang w:bidi="en-US"/>
        </w:rPr>
        <w:t>【添付資料】不要</w:t>
      </w:r>
    </w:p>
    <w:p w14:paraId="3200756A" w14:textId="7F5C2C2D" w:rsidR="00610025" w:rsidRPr="004C5F1B" w:rsidRDefault="00610025" w:rsidP="0092515B"/>
    <w:p w14:paraId="468D5BA0" w14:textId="1500703E"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470FF1A3"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76278EE1" w:rsidR="00610025" w:rsidRPr="00DA3530" w:rsidRDefault="00D06494"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6432" behindDoc="0" locked="0" layoutInCell="1" allowOverlap="1" wp14:anchorId="12E7E2DB" wp14:editId="0F9CED2C">
                <wp:simplePos x="0" y="0"/>
                <wp:positionH relativeFrom="column">
                  <wp:posOffset>469265</wp:posOffset>
                </wp:positionH>
                <wp:positionV relativeFrom="paragraph">
                  <wp:posOffset>59690</wp:posOffset>
                </wp:positionV>
                <wp:extent cx="5486400" cy="1628775"/>
                <wp:effectExtent l="0" t="0" r="19050" b="28575"/>
                <wp:wrapNone/>
                <wp:docPr id="5" name="正方形/長方形 5"/>
                <wp:cNvGraphicFramePr/>
                <a:graphic xmlns:a="http://schemas.openxmlformats.org/drawingml/2006/main">
                  <a:graphicData uri="http://schemas.microsoft.com/office/word/2010/wordprocessingShape">
                    <wps:wsp>
                      <wps:cNvSpPr/>
                      <wps:spPr>
                        <a:xfrm>
                          <a:off x="0" y="0"/>
                          <a:ext cx="5486400" cy="16287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F26329" id="正方形/長方形 5" o:spid="_x0000_s1026" style="position:absolute;left:0;text-align:left;margin-left:36.95pt;margin-top:4.7pt;width:6in;height:12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" filled="f" strokecolor="#1f4d78 [1604]">
                <v:stroke dashstyle="3 1"/>
              </v:rect>
            </w:pict>
          </mc:Fallback>
        </mc:AlternateContent>
      </w:r>
    </w:p>
    <w:p w14:paraId="1A078172" w14:textId="4CB5D134" w:rsidR="0048306F" w:rsidRPr="0057595C" w:rsidRDefault="009D1A93" w:rsidP="00DA3530">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w:t>
      </w:r>
      <w:r w:rsidR="00610025" w:rsidRPr="0057595C">
        <w:rPr>
          <w:rFonts w:cs="ＭＳ Ｐゴシック" w:hint="eastAsia"/>
          <w:sz w:val="19"/>
          <w:szCs w:val="19"/>
          <w:lang w:bidi="en-US"/>
        </w:rPr>
        <w:t>添付資料】</w:t>
      </w:r>
    </w:p>
    <w:p w14:paraId="15E8422D" w14:textId="6C189E9D" w:rsidR="0092515B" w:rsidRDefault="0092515B" w:rsidP="0092515B">
      <w:pPr>
        <w:spacing w:line="0" w:lineRule="atLeast"/>
        <w:ind w:leftChars="100" w:left="220" w:firstLineChars="200" w:firstLine="38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以下のいずれかの</w:t>
      </w:r>
      <w:r w:rsidR="009D1A93" w:rsidRPr="0057595C">
        <w:rPr>
          <w:rFonts w:cs="ＭＳ Ｐゴシック" w:hint="eastAsia"/>
          <w:sz w:val="19"/>
          <w:szCs w:val="19"/>
          <w:lang w:bidi="en-US"/>
        </w:rPr>
        <w:t>書類</w:t>
      </w:r>
      <w:r w:rsidRPr="0057595C">
        <w:rPr>
          <w:rFonts w:cs="ＭＳ Ｐゴシック" w:hint="eastAsia"/>
          <w:sz w:val="19"/>
          <w:szCs w:val="19"/>
          <w:lang w:bidi="en-US"/>
        </w:rPr>
        <w:t>を添付してください。</w:t>
      </w:r>
    </w:p>
    <w:p w14:paraId="0789CBAC" w14:textId="6C1F59F0" w:rsidR="00D82BB7" w:rsidRPr="0057595C" w:rsidRDefault="00D82BB7" w:rsidP="00D82BB7">
      <w:pPr>
        <w:spacing w:line="0" w:lineRule="atLeast"/>
        <w:ind w:leftChars="300" w:left="1230" w:hangingChars="300" w:hanging="57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3DBCD0A5" w14:textId="52EBF23D" w:rsidR="00A138D3" w:rsidRPr="0057595C" w:rsidRDefault="00610025" w:rsidP="00DA3530">
      <w:pPr>
        <w:spacing w:line="0" w:lineRule="atLeast"/>
        <w:ind w:leftChars="300" w:left="1230" w:hangingChars="300" w:hanging="57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①</w:t>
      </w:r>
      <w:r w:rsidR="00DA3530" w:rsidRPr="0057595C">
        <w:rPr>
          <w:rFonts w:cs="ＭＳ Ｐゴシック" w:hint="eastAsia"/>
          <w:sz w:val="19"/>
          <w:szCs w:val="19"/>
          <w:lang w:bidi="en-US"/>
        </w:rPr>
        <w:t>障害者の雇用の促進等に関する法律第43条第７</w:t>
      </w:r>
      <w:r w:rsidR="00A66330" w:rsidRPr="0057595C">
        <w:rPr>
          <w:rFonts w:cs="ＭＳ Ｐゴシック" w:hint="eastAsia"/>
          <w:sz w:val="19"/>
          <w:szCs w:val="19"/>
          <w:lang w:bidi="en-US"/>
        </w:rPr>
        <w:t>項</w:t>
      </w:r>
      <w:r w:rsidR="00DA3530" w:rsidRPr="0057595C">
        <w:rPr>
          <w:rFonts w:cs="ＭＳ Ｐゴシック" w:hint="eastAsia"/>
          <w:sz w:val="19"/>
          <w:szCs w:val="19"/>
          <w:lang w:bidi="en-US"/>
        </w:rPr>
        <w:t>による障害者雇用状況の報告義務がある</w:t>
      </w:r>
      <w:r w:rsidR="00A9088E">
        <w:rPr>
          <w:rFonts w:cs="ＭＳ Ｐゴシック"/>
          <w:sz w:val="19"/>
          <w:szCs w:val="19"/>
          <w:lang w:bidi="en-US"/>
        </w:rPr>
        <w:br/>
      </w:r>
      <w:r w:rsidR="00DA3530" w:rsidRPr="0057595C">
        <w:rPr>
          <w:rFonts w:cs="ＭＳ Ｐゴシック" w:hint="eastAsia"/>
          <w:sz w:val="19"/>
          <w:szCs w:val="19"/>
          <w:lang w:bidi="en-US"/>
        </w:rPr>
        <w:t>場合：障害者雇用状況報告書（事業主控）の写し（申請日の直近の６月１日現在の職業安定所の受付印が確認できるもの</w:t>
      </w:r>
      <w:r w:rsidR="00A138D3" w:rsidRPr="0057595C">
        <w:rPr>
          <w:rFonts w:cs="ＭＳ Ｐゴシック" w:hint="eastAsia"/>
          <w:sz w:val="19"/>
          <w:szCs w:val="19"/>
          <w:vertAlign w:val="superscript"/>
          <w:lang w:bidi="en-US"/>
        </w:rPr>
        <w:t>※</w:t>
      </w:r>
      <w:r w:rsidR="00DA3530" w:rsidRPr="0057595C">
        <w:rPr>
          <w:rFonts w:cs="ＭＳ Ｐゴシック" w:hint="eastAsia"/>
          <w:sz w:val="19"/>
          <w:szCs w:val="19"/>
          <w:lang w:bidi="en-US"/>
        </w:rPr>
        <w:t>）</w:t>
      </w:r>
    </w:p>
    <w:p w14:paraId="348227F4" w14:textId="291DF4D5" w:rsidR="00610025" w:rsidRPr="0057595C" w:rsidRDefault="00610025" w:rsidP="00A138D3">
      <w:pPr>
        <w:spacing w:line="0" w:lineRule="atLeast"/>
        <w:ind w:leftChars="500" w:left="1290" w:hangingChars="100" w:hanging="190"/>
        <w:rPr>
          <w:rFonts w:cs="ＭＳ Ｐゴシック"/>
          <w:sz w:val="19"/>
          <w:szCs w:val="19"/>
          <w:lang w:bidi="en-US"/>
        </w:rPr>
      </w:pPr>
      <w:r w:rsidRPr="0057595C">
        <w:rPr>
          <w:rFonts w:cs="ＭＳ Ｐゴシック" w:hint="eastAsia"/>
          <w:sz w:val="19"/>
          <w:szCs w:val="19"/>
          <w:lang w:bidi="en-US"/>
        </w:rPr>
        <w:t>②</w:t>
      </w:r>
      <w:r w:rsidR="00DA3530" w:rsidRPr="0057595C">
        <w:rPr>
          <w:rFonts w:cs="ＭＳ Ｐゴシック" w:hint="eastAsia"/>
          <w:sz w:val="19"/>
          <w:szCs w:val="19"/>
          <w:lang w:bidi="en-US"/>
        </w:rPr>
        <w:t>上記①以外の場合：障害者雇用率（実雇用率）が2.</w:t>
      </w:r>
      <w:r w:rsidR="00A66330" w:rsidRPr="0057595C">
        <w:rPr>
          <w:rFonts w:cs="ＭＳ Ｐゴシック" w:hint="eastAsia"/>
          <w:sz w:val="19"/>
          <w:szCs w:val="19"/>
          <w:lang w:bidi="en-US"/>
        </w:rPr>
        <w:t>5</w:t>
      </w:r>
      <w:r w:rsidR="00D82BB7">
        <w:rPr>
          <w:rFonts w:cs="ＭＳ Ｐゴシック" w:hint="eastAsia"/>
          <w:sz w:val="19"/>
          <w:szCs w:val="19"/>
          <w:lang w:bidi="en-US"/>
        </w:rPr>
        <w:t>0</w:t>
      </w:r>
      <w:r w:rsidR="00DA3530" w:rsidRPr="0057595C">
        <w:rPr>
          <w:rFonts w:cs="ＭＳ Ｐゴシック" w:hint="eastAsia"/>
          <w:sz w:val="19"/>
          <w:szCs w:val="19"/>
          <w:lang w:bidi="en-US"/>
        </w:rPr>
        <w:t>％を超えている</w:t>
      </w:r>
      <w:r w:rsidR="00A66330" w:rsidRPr="0057595C">
        <w:rPr>
          <w:rFonts w:cs="ＭＳ Ｐゴシック" w:hint="eastAsia"/>
          <w:sz w:val="19"/>
          <w:szCs w:val="19"/>
          <w:lang w:bidi="en-US"/>
        </w:rPr>
        <w:t>ことを確認する</w:t>
      </w:r>
      <w:r w:rsidR="00DA3530" w:rsidRPr="0057595C">
        <w:rPr>
          <w:rFonts w:cs="ＭＳ Ｐゴシック" w:hint="eastAsia"/>
          <w:sz w:val="19"/>
          <w:szCs w:val="19"/>
          <w:lang w:bidi="en-US"/>
        </w:rPr>
        <w:t>ため、別紙の</w:t>
      </w:r>
      <w:bookmarkStart w:id="0" w:name="_Hlk157017549"/>
      <w:r w:rsidR="00DA3530" w:rsidRPr="0057595C">
        <w:rPr>
          <w:rFonts w:cs="ＭＳ Ｐゴシック" w:hint="eastAsia"/>
          <w:sz w:val="19"/>
          <w:szCs w:val="19"/>
          <w:lang w:bidi="en-US"/>
        </w:rPr>
        <w:t>障害者雇用計算表</w:t>
      </w:r>
      <w:bookmarkEnd w:id="0"/>
      <w:r w:rsidR="00DA3530" w:rsidRPr="0057595C">
        <w:rPr>
          <w:rFonts w:cs="ＭＳ Ｐゴシック" w:hint="eastAsia"/>
          <w:sz w:val="19"/>
          <w:szCs w:val="19"/>
          <w:lang w:bidi="en-US"/>
        </w:rPr>
        <w:t>を作成のうえ、提出してください（申請日の直近の６月１日現在の状況を記載してください。）。</w:t>
      </w:r>
    </w:p>
    <w:p w14:paraId="521B5A8D" w14:textId="24077F05" w:rsidR="00610025" w:rsidRDefault="00610025" w:rsidP="0092515B">
      <w:pPr>
        <w:ind w:left="220" w:hangingChars="100" w:hanging="220"/>
        <w:rPr>
          <w:rFonts w:cs="ＭＳ Ｐゴシック"/>
          <w:szCs w:val="21"/>
          <w:lang w:bidi="en-US"/>
        </w:rPr>
      </w:pPr>
    </w:p>
    <w:p w14:paraId="64CFF227" w14:textId="0F5CBF23"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3DDC77C1"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71CFBDB6"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3C110E70" w14:textId="4C491354" w:rsidR="00610025" w:rsidRPr="0092515B" w:rsidRDefault="0092515B"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4384" behindDoc="0" locked="0" layoutInCell="1" allowOverlap="1" wp14:anchorId="680A6977" wp14:editId="5B293198">
                <wp:simplePos x="0" y="0"/>
                <wp:positionH relativeFrom="column">
                  <wp:posOffset>497840</wp:posOffset>
                </wp:positionH>
                <wp:positionV relativeFrom="paragraph">
                  <wp:posOffset>38100</wp:posOffset>
                </wp:positionV>
                <wp:extent cx="5457825" cy="1038225"/>
                <wp:effectExtent l="0" t="0" r="28575" b="28575"/>
                <wp:wrapNone/>
                <wp:docPr id="4" name="正方形/長方形 4"/>
                <wp:cNvGraphicFramePr/>
                <a:graphic xmlns:a="http://schemas.openxmlformats.org/drawingml/2006/main">
                  <a:graphicData uri="http://schemas.microsoft.com/office/word/2010/wordprocessingShape">
                    <wps:wsp>
                      <wps:cNvSpPr/>
                      <wps:spPr>
                        <a:xfrm>
                          <a:off x="0" y="0"/>
                          <a:ext cx="5457825" cy="10382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E20462" id="正方形/長方形 4" o:spid="_x0000_s1026" style="position:absolute;left:0;text-align:left;margin-left:39.2pt;margin-top:3pt;width:429.75pt;height:8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" filled="f" strokecolor="#1f4d78 [1604]">
                <v:stroke dashstyle="3 1"/>
              </v:rect>
            </w:pict>
          </mc:Fallback>
        </mc:AlternateContent>
      </w:r>
    </w:p>
    <w:p w14:paraId="45E13654" w14:textId="2DFC1EFB" w:rsidR="00610025" w:rsidRPr="0057595C" w:rsidRDefault="00610025"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3C3D55D4" w14:textId="05EF689E" w:rsidR="008B4FFB" w:rsidRPr="0057595C" w:rsidRDefault="008B4FFB"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r w:rsidR="00A138D3" w:rsidRPr="0057595C">
        <w:rPr>
          <w:rFonts w:cs="ＭＳ Ｐゴシック" w:hint="eastAsia"/>
          <w:sz w:val="19"/>
          <w:szCs w:val="19"/>
          <w:lang w:bidi="en-US"/>
        </w:rPr>
        <w:t>。</w:t>
      </w:r>
      <w:r w:rsidRPr="0057595C">
        <w:rPr>
          <w:rFonts w:cs="ＭＳ Ｐゴシック" w:hint="eastAsia"/>
          <w:sz w:val="19"/>
          <w:szCs w:val="19"/>
          <w:lang w:bidi="en-US"/>
        </w:rPr>
        <w:t>（いずれ</w:t>
      </w:r>
      <w:r w:rsidR="00214944">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6BEE1565" w14:textId="61BB8916" w:rsidR="00610025" w:rsidRPr="0057595C" w:rsidRDefault="00610025" w:rsidP="00E93F51">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8B4FFB" w:rsidRPr="0057595C">
        <w:rPr>
          <w:rFonts w:cs="ＭＳ Ｐゴシック" w:hint="eastAsia"/>
          <w:sz w:val="19"/>
          <w:szCs w:val="19"/>
          <w:lang w:bidi="en-US"/>
        </w:rPr>
        <w:t>「</w:t>
      </w:r>
      <w:bookmarkStart w:id="1" w:name="_Hlk159403347"/>
      <w:r w:rsidR="008B4FFB" w:rsidRPr="0057595C">
        <w:rPr>
          <w:rFonts w:cs="ＭＳ Ｐゴシック" w:hint="eastAsia"/>
          <w:sz w:val="19"/>
          <w:szCs w:val="19"/>
          <w:lang w:bidi="en-US"/>
        </w:rPr>
        <w:t>一般事業主行動計画策定・変更届</w:t>
      </w:r>
      <w:bookmarkEnd w:id="1"/>
      <w:r w:rsidR="008B4FFB" w:rsidRPr="0057595C">
        <w:rPr>
          <w:rFonts w:cs="ＭＳ Ｐゴシック" w:hint="eastAsia"/>
          <w:sz w:val="19"/>
          <w:szCs w:val="19"/>
          <w:lang w:bidi="en-US"/>
        </w:rPr>
        <w:t>」</w:t>
      </w:r>
      <w:r w:rsidR="0057595C">
        <w:rPr>
          <w:rFonts w:cs="ＭＳ Ｐゴシック" w:hint="eastAsia"/>
          <w:sz w:val="19"/>
          <w:szCs w:val="19"/>
          <w:lang w:bidi="en-US"/>
        </w:rPr>
        <w:t>の写し</w:t>
      </w:r>
      <w:r w:rsidR="008B4FFB" w:rsidRPr="0057595C">
        <w:rPr>
          <w:rFonts w:cs="ＭＳ Ｐゴシック" w:hint="eastAsia"/>
          <w:sz w:val="19"/>
          <w:szCs w:val="19"/>
          <w:lang w:bidi="en-US"/>
        </w:rPr>
        <w:t>（次世代育成支援対策推進法</w:t>
      </w:r>
      <w:r w:rsidR="00D06494" w:rsidRPr="0057595C">
        <w:rPr>
          <w:rFonts w:cs="ＭＳ Ｐゴシック" w:hint="eastAsia"/>
          <w:sz w:val="19"/>
          <w:szCs w:val="19"/>
          <w:lang w:bidi="en-US"/>
        </w:rPr>
        <w:t>施行規則第１条</w:t>
      </w:r>
      <w:r w:rsidR="00FF7697">
        <w:rPr>
          <w:rFonts w:cs="ＭＳ Ｐゴシック"/>
          <w:sz w:val="19"/>
          <w:szCs w:val="19"/>
          <w:lang w:bidi="en-US"/>
        </w:rPr>
        <w:br/>
      </w:r>
      <w:r w:rsidR="00D06494" w:rsidRPr="0057595C">
        <w:rPr>
          <w:rFonts w:cs="ＭＳ Ｐゴシック" w:hint="eastAsia"/>
          <w:sz w:val="19"/>
          <w:szCs w:val="19"/>
          <w:lang w:bidi="en-US"/>
        </w:rPr>
        <w:t>第１項に</w:t>
      </w:r>
      <w:r w:rsidR="0057595C">
        <w:rPr>
          <w:rFonts w:cs="ＭＳ Ｐゴシック" w:hint="eastAsia"/>
          <w:sz w:val="19"/>
          <w:szCs w:val="19"/>
          <w:lang w:bidi="en-US"/>
        </w:rPr>
        <w:t>規定されたもの</w:t>
      </w:r>
      <w:r w:rsidR="00D06494" w:rsidRPr="0057595C">
        <w:rPr>
          <w:rFonts w:cs="ＭＳ Ｐゴシック" w:hint="eastAsia"/>
          <w:sz w:val="19"/>
          <w:szCs w:val="19"/>
          <w:lang w:bidi="en-US"/>
        </w:rPr>
        <w:t>）</w:t>
      </w:r>
    </w:p>
    <w:p w14:paraId="27B7BE93" w14:textId="0C805908" w:rsidR="00610025" w:rsidRPr="0057595C" w:rsidRDefault="00610025"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00D06494"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00D06494"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00D06494" w:rsidRPr="0057595C">
        <w:rPr>
          <w:rFonts w:cs="ＭＳ Ｐゴシック" w:hint="eastAsia"/>
          <w:sz w:val="19"/>
          <w:szCs w:val="19"/>
          <w:lang w:bidi="en-US"/>
        </w:rPr>
        <w:t>第１条第２項に規定されたもの）</w:t>
      </w:r>
    </w:p>
    <w:p w14:paraId="14C0437C" w14:textId="330B74DF" w:rsidR="00610025" w:rsidRPr="004C5F1B" w:rsidRDefault="00610025" w:rsidP="0092515B">
      <w:pPr>
        <w:rPr>
          <w:rFonts w:cs="ＭＳ Ｐゴシック"/>
          <w:szCs w:val="21"/>
          <w:lang w:bidi="en-US"/>
        </w:rPr>
      </w:pPr>
    </w:p>
    <w:p w14:paraId="0F76C054" w14:textId="03E20C34"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0FA2A5A2" w14:textId="5DE6894F"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556A5CCE" w14:textId="46C6F58D" w:rsidR="0092515B" w:rsidRPr="0092515B" w:rsidRDefault="0057595C" w:rsidP="0092515B">
      <w:pPr>
        <w:spacing w:line="0" w:lineRule="atLeast"/>
        <w:ind w:firstLineChars="450" w:firstLine="720"/>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2336" behindDoc="0" locked="0" layoutInCell="1" allowOverlap="1" wp14:anchorId="2D614657" wp14:editId="29B4F3FB">
                <wp:simplePos x="0" y="0"/>
                <wp:positionH relativeFrom="column">
                  <wp:posOffset>497840</wp:posOffset>
                </wp:positionH>
                <wp:positionV relativeFrom="paragraph">
                  <wp:posOffset>23495</wp:posOffset>
                </wp:positionV>
                <wp:extent cx="5457825" cy="885825"/>
                <wp:effectExtent l="0" t="0" r="28575" b="28575"/>
                <wp:wrapNone/>
                <wp:docPr id="3" name="正方形/長方形 3"/>
                <wp:cNvGraphicFramePr/>
                <a:graphic xmlns:a="http://schemas.openxmlformats.org/drawingml/2006/main">
                  <a:graphicData uri="http://schemas.microsoft.com/office/word/2010/wordprocessingShape">
                    <wps:wsp>
                      <wps:cNvSpPr/>
                      <wps:spPr>
                        <a:xfrm>
                          <a:off x="0" y="0"/>
                          <a:ext cx="5457825" cy="8858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A09755" id="正方形/長方形 3" o:spid="_x0000_s1026" style="position:absolute;left:0;text-align:left;margin-left:39.2pt;margin-top:1.85pt;width:429.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" filled="f" strokecolor="#1f4d78 [1604]">
                <v:stroke dashstyle="3 1"/>
              </v:rect>
            </w:pict>
          </mc:Fallback>
        </mc:AlternateContent>
      </w:r>
    </w:p>
    <w:p w14:paraId="1F9DF4A7" w14:textId="15826770" w:rsidR="00610025" w:rsidRPr="0057595C" w:rsidRDefault="00610025" w:rsidP="00A138D3">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6384BFE8" w14:textId="5E628BBC" w:rsidR="00D06494" w:rsidRPr="0057595C" w:rsidRDefault="00610025" w:rsidP="00D06494">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w:t>
      </w:r>
      <w:r w:rsidR="00D06494" w:rsidRPr="0057595C">
        <w:rPr>
          <w:rFonts w:cs="ＭＳ Ｐゴシック" w:hint="eastAsia"/>
          <w:sz w:val="19"/>
          <w:szCs w:val="19"/>
          <w:lang w:bidi="en-US"/>
        </w:rPr>
        <w:t>以下のいずれかの書類を添付してください</w:t>
      </w:r>
      <w:r w:rsidR="00A138D3" w:rsidRPr="0057595C">
        <w:rPr>
          <w:rFonts w:cs="ＭＳ Ｐゴシック" w:hint="eastAsia"/>
          <w:sz w:val="19"/>
          <w:szCs w:val="19"/>
          <w:lang w:bidi="en-US"/>
        </w:rPr>
        <w:t>。</w:t>
      </w:r>
      <w:r w:rsidR="00D06494" w:rsidRPr="0057595C">
        <w:rPr>
          <w:rFonts w:cs="ＭＳ Ｐゴシック" w:hint="eastAsia"/>
          <w:sz w:val="19"/>
          <w:szCs w:val="19"/>
          <w:lang w:bidi="en-US"/>
        </w:rPr>
        <w:t>（いずれ</w:t>
      </w:r>
      <w:r w:rsidR="00214944">
        <w:rPr>
          <w:rFonts w:cs="ＭＳ Ｐゴシック" w:hint="eastAsia"/>
          <w:sz w:val="19"/>
          <w:szCs w:val="19"/>
          <w:lang w:bidi="en-US"/>
        </w:rPr>
        <w:t>の場合</w:t>
      </w:r>
      <w:r w:rsidR="00D06494"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00D06494" w:rsidRPr="0057595C">
        <w:rPr>
          <w:rFonts w:cs="ＭＳ Ｐゴシック" w:hint="eastAsia"/>
          <w:sz w:val="19"/>
          <w:szCs w:val="19"/>
          <w:lang w:bidi="en-US"/>
        </w:rPr>
        <w:t>）</w:t>
      </w:r>
    </w:p>
    <w:p w14:paraId="76C32190" w14:textId="75E81BB7"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sidR="0057595C">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sidR="0057595C">
        <w:rPr>
          <w:rFonts w:cs="ＭＳ Ｐゴシック" w:hint="eastAsia"/>
          <w:sz w:val="19"/>
          <w:szCs w:val="19"/>
          <w:lang w:bidi="en-US"/>
        </w:rPr>
        <w:t>規定されたもの</w:t>
      </w:r>
      <w:r w:rsidRPr="0057595C">
        <w:rPr>
          <w:rFonts w:cs="ＭＳ Ｐゴシック" w:hint="eastAsia"/>
          <w:sz w:val="19"/>
          <w:szCs w:val="19"/>
          <w:lang w:bidi="en-US"/>
        </w:rPr>
        <w:t>）</w:t>
      </w:r>
    </w:p>
    <w:p w14:paraId="36EB7BF0" w14:textId="08B13304"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Pr="0057595C">
        <w:rPr>
          <w:rFonts w:cs="ＭＳ Ｐゴシック" w:hint="eastAsia"/>
          <w:sz w:val="19"/>
          <w:szCs w:val="19"/>
          <w:lang w:bidi="en-US"/>
        </w:rPr>
        <w:t>第１条第２項に規定されたもの）</w:t>
      </w:r>
    </w:p>
    <w:p w14:paraId="7B26EEA4" w14:textId="02FE6BF3" w:rsidR="00610025" w:rsidRPr="00D06494" w:rsidRDefault="00610025" w:rsidP="00D06494">
      <w:pPr>
        <w:spacing w:line="0" w:lineRule="atLeast"/>
        <w:ind w:leftChars="100" w:left="220" w:firstLineChars="400" w:firstLine="400"/>
        <w:rPr>
          <w:rFonts w:cs="ＭＳ Ｐゴシック"/>
          <w:sz w:val="10"/>
          <w:szCs w:val="8"/>
          <w:lang w:bidi="en-US"/>
        </w:rPr>
      </w:pPr>
    </w:p>
    <w:p w14:paraId="7FCC4FD0" w14:textId="77D64B87" w:rsidR="0092515B" w:rsidRPr="00B65DF5" w:rsidRDefault="0092515B" w:rsidP="0092515B">
      <w:pPr>
        <w:spacing w:line="0" w:lineRule="atLeast"/>
        <w:rPr>
          <w:rFonts w:cs="ＭＳ Ｐゴシック"/>
          <w:sz w:val="10"/>
          <w:szCs w:val="8"/>
          <w:lang w:bidi="en-US"/>
        </w:rPr>
      </w:pPr>
    </w:p>
    <w:p w14:paraId="75B1D124" w14:textId="77777777" w:rsidR="00B65DF5" w:rsidRPr="00B65DF5" w:rsidRDefault="00B65DF5" w:rsidP="00B65DF5">
      <w:pPr>
        <w:spacing w:line="0" w:lineRule="atLeast"/>
        <w:ind w:firstLineChars="400" w:firstLine="88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611820DE" w14:textId="77777777" w:rsidR="00B65DF5" w:rsidRPr="0057595C" w:rsidRDefault="00B65DF5" w:rsidP="0092515B">
      <w:pPr>
        <w:spacing w:line="0" w:lineRule="atLeast"/>
        <w:rPr>
          <w:rFonts w:cs="ＭＳ Ｐゴシック"/>
          <w:sz w:val="20"/>
          <w:szCs w:val="18"/>
          <w:lang w:bidi="en-US"/>
        </w:rPr>
      </w:pPr>
    </w:p>
    <w:p w14:paraId="59BD05B8" w14:textId="445B7434"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10017612" w14:textId="75C7D273" w:rsidR="00610025" w:rsidRPr="0092515B" w:rsidRDefault="0092515B" w:rsidP="0092515B">
      <w:pPr>
        <w:spacing w:line="0" w:lineRule="atLeast"/>
        <w:rPr>
          <w:rFonts w:cs="ＭＳ Ｐゴシック"/>
          <w:sz w:val="16"/>
          <w:szCs w:val="16"/>
          <w:lang w:bidi="en-US"/>
        </w:rPr>
      </w:pPr>
      <w:r>
        <w:rPr>
          <w:rFonts w:cs="ＭＳ Ｐゴシック"/>
          <w:noProof/>
          <w:sz w:val="16"/>
          <w:szCs w:val="16"/>
          <w:lang w:bidi="en-US"/>
        </w:rPr>
        <mc:AlternateContent>
          <mc:Choice Requires="wps">
            <w:drawing>
              <wp:anchor distT="0" distB="0" distL="114300" distR="114300" simplePos="0" relativeHeight="251660288" behindDoc="0" locked="0" layoutInCell="1" allowOverlap="1" wp14:anchorId="1FABA906" wp14:editId="01024964">
                <wp:simplePos x="0" y="0"/>
                <wp:positionH relativeFrom="column">
                  <wp:posOffset>526415</wp:posOffset>
                </wp:positionH>
                <wp:positionV relativeFrom="paragraph">
                  <wp:posOffset>84455</wp:posOffset>
                </wp:positionV>
                <wp:extent cx="5429250" cy="5619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5429250" cy="5619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9983E1" id="正方形/長方形 2" o:spid="_x0000_s1026" style="position:absolute;left:0;text-align:left;margin-left:41.45pt;margin-top:6.65pt;width:42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" filled="f" strokecolor="#1f4d78 [1604]">
                <v:stroke dashstyle="3 1"/>
              </v:rect>
            </w:pict>
          </mc:Fallback>
        </mc:AlternateContent>
      </w:r>
    </w:p>
    <w:p w14:paraId="149B9875" w14:textId="10CFA623" w:rsidR="00FD1636" w:rsidRPr="0057595C" w:rsidRDefault="0092515B" w:rsidP="00FD1636">
      <w:pPr>
        <w:spacing w:line="0" w:lineRule="atLeast"/>
        <w:ind w:left="2090" w:hangingChars="950" w:hanging="2090"/>
        <w:rPr>
          <w:rFonts w:cs="ＭＳ Ｐゴシック"/>
          <w:sz w:val="19"/>
          <w:szCs w:val="19"/>
          <w:lang w:bidi="en-US"/>
        </w:rPr>
      </w:pPr>
      <w:r>
        <w:rPr>
          <w:rFonts w:cs="ＭＳ Ｐゴシック" w:hint="eastAsia"/>
          <w:lang w:bidi="en-US"/>
        </w:rPr>
        <w:t xml:space="preserve">　　　　</w:t>
      </w:r>
      <w:r w:rsidRPr="0057595C">
        <w:rPr>
          <w:rFonts w:cs="ＭＳ Ｐゴシック" w:hint="eastAsia"/>
          <w:sz w:val="19"/>
          <w:szCs w:val="19"/>
          <w:lang w:bidi="en-US"/>
        </w:rPr>
        <w:t>【添付資料】</w:t>
      </w:r>
    </w:p>
    <w:p w14:paraId="243B9193" w14:textId="5A86F786" w:rsidR="0092515B" w:rsidRPr="00D82BB7" w:rsidRDefault="00B65DF5" w:rsidP="00D82BB7">
      <w:pPr>
        <w:spacing w:line="0" w:lineRule="atLeast"/>
        <w:ind w:left="1045" w:hangingChars="550" w:hanging="1045"/>
        <w:rPr>
          <w:rFonts w:cs="ＭＳ Ｐゴシック"/>
          <w:sz w:val="19"/>
          <w:szCs w:val="19"/>
          <w:lang w:bidi="en-US"/>
        </w:rPr>
      </w:pPr>
      <w:r w:rsidRPr="00B65DF5">
        <w:rPr>
          <w:rFonts w:cs="ＭＳ Ｐゴシック" w:hint="eastAsia"/>
          <w:sz w:val="19"/>
          <w:szCs w:val="19"/>
          <w:lang w:bidi="en-US"/>
        </w:rPr>
        <w:t xml:space="preserve">　　　　　</w:t>
      </w:r>
      <w:r>
        <w:rPr>
          <w:rFonts w:cs="ＭＳ Ｐゴシック" w:hint="eastAsia"/>
          <w:sz w:val="19"/>
          <w:szCs w:val="19"/>
          <w:lang w:bidi="en-US"/>
        </w:rPr>
        <w:t xml:space="preserve"> </w:t>
      </w: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対象となる認定項目に係る認定証の写し（「よこはまグッドバランス企業」の認定においては、申請日時点において認定期間内となっているものに限る。）</w:t>
      </w:r>
    </w:p>
    <w:p w14:paraId="40252CF2" w14:textId="77777777" w:rsidR="00B65DF5" w:rsidRPr="00D82BB7" w:rsidRDefault="00B65DF5" w:rsidP="0092515B">
      <w:pPr>
        <w:spacing w:line="0" w:lineRule="atLeast"/>
        <w:rPr>
          <w:rFonts w:cs="ＭＳ Ｐゴシック"/>
          <w:sz w:val="21"/>
          <w:szCs w:val="21"/>
          <w:lang w:bidi="en-US"/>
        </w:rPr>
      </w:pPr>
    </w:p>
    <w:p w14:paraId="27A4001B" w14:textId="4789F2E1"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0C2DDBB7"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0B0C24">
      <w:headerReference w:type="default" r:id="rId7"/>
      <w:pgSz w:w="11906" w:h="16838" w:code="9"/>
      <w:pgMar w:top="1134" w:right="1361" w:bottom="567" w:left="1361"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8956D" w14:textId="77777777" w:rsidR="00D64660" w:rsidRDefault="00D64660" w:rsidP="0017576D">
      <w:r>
        <w:separator/>
      </w:r>
    </w:p>
  </w:endnote>
  <w:endnote w:type="continuationSeparator" w:id="0">
    <w:p w14:paraId="1AEA81F5" w14:textId="77777777" w:rsidR="00D64660" w:rsidRDefault="00D64660"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F0240" w14:textId="77777777" w:rsidR="00D64660" w:rsidRDefault="00D64660" w:rsidP="0017576D">
      <w:r>
        <w:separator/>
      </w:r>
    </w:p>
  </w:footnote>
  <w:footnote w:type="continuationSeparator" w:id="0">
    <w:p w14:paraId="06199842" w14:textId="77777777" w:rsidR="00D64660" w:rsidRDefault="00D64660" w:rsidP="0017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77C6B" w14:textId="77777777" w:rsidR="00C556AC" w:rsidRDefault="00C556AC" w:rsidP="00C556AC">
    <w:pPr>
      <w:pStyle w:val="a3"/>
      <w:jc w:val="right"/>
    </w:pPr>
  </w:p>
  <w:p w14:paraId="14044DCF" w14:textId="6CC042A1" w:rsidR="00C556AC" w:rsidRDefault="00357B0C" w:rsidP="00C556AC">
    <w:pPr>
      <w:pStyle w:val="a3"/>
      <w:jc w:val="right"/>
    </w:pPr>
    <w:r>
      <w:rPr>
        <w:rFonts w:hint="eastAsia"/>
      </w:rPr>
      <w:t>（</w:t>
    </w:r>
    <w:r w:rsidR="00C556AC">
      <w:rPr>
        <w:rFonts w:hint="eastAsia"/>
      </w:rPr>
      <w:t>様式</w:t>
    </w:r>
    <w:r w:rsidR="00C01061">
      <w:rPr>
        <w:rFonts w:hint="eastAsia"/>
      </w:rPr>
      <w:t>13</w:t>
    </w: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10"/>
  <w:drawingGridVerticalSpacing w:val="299"/>
  <w:displayHorizontalDrawingGridEvery w:val="0"/>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267F5"/>
    <w:rsid w:val="00044CE5"/>
    <w:rsid w:val="00066137"/>
    <w:rsid w:val="000B0C24"/>
    <w:rsid w:val="000E312B"/>
    <w:rsid w:val="000F42A0"/>
    <w:rsid w:val="0017576D"/>
    <w:rsid w:val="001B13BF"/>
    <w:rsid w:val="001D41B5"/>
    <w:rsid w:val="00214944"/>
    <w:rsid w:val="00287512"/>
    <w:rsid w:val="0029331F"/>
    <w:rsid w:val="00346E7E"/>
    <w:rsid w:val="00350971"/>
    <w:rsid w:val="00357B0C"/>
    <w:rsid w:val="00392350"/>
    <w:rsid w:val="003F656C"/>
    <w:rsid w:val="004227B4"/>
    <w:rsid w:val="00461444"/>
    <w:rsid w:val="0048306F"/>
    <w:rsid w:val="004C5F1B"/>
    <w:rsid w:val="00525C87"/>
    <w:rsid w:val="0053069C"/>
    <w:rsid w:val="0057595C"/>
    <w:rsid w:val="005B7383"/>
    <w:rsid w:val="005C05FE"/>
    <w:rsid w:val="005E43B7"/>
    <w:rsid w:val="00610025"/>
    <w:rsid w:val="006122D7"/>
    <w:rsid w:val="0061397C"/>
    <w:rsid w:val="00631ADD"/>
    <w:rsid w:val="00640A92"/>
    <w:rsid w:val="00667652"/>
    <w:rsid w:val="00667CF6"/>
    <w:rsid w:val="006E7CB8"/>
    <w:rsid w:val="00717088"/>
    <w:rsid w:val="00727574"/>
    <w:rsid w:val="00737E19"/>
    <w:rsid w:val="00783897"/>
    <w:rsid w:val="007A623E"/>
    <w:rsid w:val="0082547C"/>
    <w:rsid w:val="008948E4"/>
    <w:rsid w:val="008A2BA1"/>
    <w:rsid w:val="008A5E4B"/>
    <w:rsid w:val="008B4FFB"/>
    <w:rsid w:val="008C0BD2"/>
    <w:rsid w:val="0092515B"/>
    <w:rsid w:val="0093249E"/>
    <w:rsid w:val="00954AAE"/>
    <w:rsid w:val="0096056A"/>
    <w:rsid w:val="00973659"/>
    <w:rsid w:val="009B65C7"/>
    <w:rsid w:val="009D1A93"/>
    <w:rsid w:val="009E67D4"/>
    <w:rsid w:val="00A138D3"/>
    <w:rsid w:val="00A66330"/>
    <w:rsid w:val="00A7699E"/>
    <w:rsid w:val="00A858C6"/>
    <w:rsid w:val="00A9088E"/>
    <w:rsid w:val="00AB129E"/>
    <w:rsid w:val="00B31BEB"/>
    <w:rsid w:val="00B52223"/>
    <w:rsid w:val="00B62F73"/>
    <w:rsid w:val="00B65DF5"/>
    <w:rsid w:val="00B8110E"/>
    <w:rsid w:val="00BD4BBE"/>
    <w:rsid w:val="00BF6181"/>
    <w:rsid w:val="00C01061"/>
    <w:rsid w:val="00C50CBF"/>
    <w:rsid w:val="00C556AC"/>
    <w:rsid w:val="00C7715F"/>
    <w:rsid w:val="00CA2B4A"/>
    <w:rsid w:val="00CB75DA"/>
    <w:rsid w:val="00CE151C"/>
    <w:rsid w:val="00D06494"/>
    <w:rsid w:val="00D15545"/>
    <w:rsid w:val="00D174F1"/>
    <w:rsid w:val="00D5244C"/>
    <w:rsid w:val="00D64660"/>
    <w:rsid w:val="00D65639"/>
    <w:rsid w:val="00D82BB7"/>
    <w:rsid w:val="00D87983"/>
    <w:rsid w:val="00DA3530"/>
    <w:rsid w:val="00DF74AA"/>
    <w:rsid w:val="00E157AA"/>
    <w:rsid w:val="00E93F51"/>
    <w:rsid w:val="00F2014B"/>
    <w:rsid w:val="00F44B31"/>
    <w:rsid w:val="00F56940"/>
    <w:rsid w:val="00F64001"/>
    <w:rsid w:val="00F660A0"/>
    <w:rsid w:val="00F8138C"/>
    <w:rsid w:val="00FB797F"/>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642267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fontTable" Target="fontTable.xml" />
  <Relationship Id="rId3" Type="http://schemas.openxmlformats.org/officeDocument/2006/relationships/settings" Target="settings.xml" />
  <Relationship Id="rId7" Type="http://schemas.openxmlformats.org/officeDocument/2006/relationships/header" Target="header1.xml" />
  <Relationship Id="rId2" Type="http://schemas.openxmlformats.org/officeDocument/2006/relationships/styles" Target="styles.xml" />
  <Relationship Id="rId1" Type="http://schemas.openxmlformats.org/officeDocument/2006/relationships/customXml" Target="../customXml/item1.xml" />
  <Relationship Id="rId6" Type="http://schemas.openxmlformats.org/officeDocument/2006/relationships/endnotes" Target="endnotes.xml" />
  <Relationship Id="rId5" Type="http://schemas.openxmlformats.org/officeDocument/2006/relationships/footnotes" Target="footnotes.xml" />
  <Relationship Id="rId4" Type="http://schemas.openxmlformats.org/officeDocument/2006/relationships/webSettings" Target="webSettings.xml" />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A1414-F9E1-420D-8F2C-6F89D517E754}">
  <ds:schemaRefs>
    <ds:schemaRef ds:uri="http://schemas.openxmlformats.org/officeDocument/2006/bibliography"/>
  </ds:schemaRefs>
</ds:datastoreItem>
</file>