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1B5B6" w14:textId="77777777" w:rsidR="00914563" w:rsidRPr="00CF6777" w:rsidRDefault="00C22B54" w:rsidP="00D5084C">
      <w:pPr>
        <w:spacing w:line="0" w:lineRule="atLeast"/>
        <w:jc w:val="right"/>
        <w:rPr>
          <w:rFonts w:ascii="ＭＳ ゴシック" w:eastAsia="ＭＳ ゴシック" w:hAnsi="ＭＳ ゴシック"/>
          <w:sz w:val="22"/>
        </w:rPr>
      </w:pPr>
      <w:r>
        <w:rPr>
          <w:rFonts w:ascii="ＭＳ ゴシック" w:eastAsia="ＭＳ ゴシック" w:hAnsi="ＭＳ ゴシック" w:hint="eastAsia"/>
          <w:sz w:val="22"/>
        </w:rPr>
        <w:t>（様式７</w:t>
      </w:r>
      <w:r w:rsidR="00D5084C" w:rsidRPr="00CF6777">
        <w:rPr>
          <w:rFonts w:ascii="ＭＳ ゴシック" w:eastAsia="ＭＳ ゴシック" w:hAnsi="ＭＳ ゴシック" w:hint="eastAsia"/>
          <w:sz w:val="22"/>
        </w:rPr>
        <w:t>）</w:t>
      </w:r>
    </w:p>
    <w:p w14:paraId="50F4F5B6" w14:textId="77777777" w:rsidR="00D5084C" w:rsidRPr="002A15E3" w:rsidRDefault="00D5084C" w:rsidP="00D5084C">
      <w:pPr>
        <w:spacing w:line="0" w:lineRule="atLeast"/>
        <w:jc w:val="center"/>
        <w:rPr>
          <w:rFonts w:ascii="ＭＳ ゴシック" w:eastAsia="ＭＳ ゴシック" w:hAnsi="ＭＳ ゴシック"/>
          <w:sz w:val="24"/>
          <w:szCs w:val="24"/>
        </w:rPr>
      </w:pPr>
      <w:r w:rsidRPr="002A15E3">
        <w:rPr>
          <w:rFonts w:ascii="ＭＳ ゴシック" w:eastAsia="ＭＳ ゴシック" w:hAnsi="ＭＳ ゴシック" w:hint="eastAsia"/>
          <w:sz w:val="24"/>
          <w:szCs w:val="24"/>
        </w:rPr>
        <w:t>評価基準加点項目に係る申出書</w:t>
      </w:r>
    </w:p>
    <w:p w14:paraId="608324DA" w14:textId="77777777" w:rsidR="00D5084C" w:rsidRPr="00046FF7" w:rsidRDefault="00D5084C" w:rsidP="00D5084C">
      <w:pPr>
        <w:spacing w:line="0" w:lineRule="atLeast"/>
        <w:rPr>
          <w:rFonts w:ascii="ＭＳ 明朝" w:eastAsia="ＭＳ 明朝" w:hAnsi="ＭＳ 明朝"/>
          <w:sz w:val="16"/>
          <w:szCs w:val="16"/>
        </w:rPr>
      </w:pPr>
    </w:p>
    <w:p w14:paraId="2229A1F4" w14:textId="77777777" w:rsidR="00D5084C" w:rsidRPr="006C2439" w:rsidRDefault="00D5084C" w:rsidP="00D5084C">
      <w:pPr>
        <w:wordWrap w:val="0"/>
        <w:spacing w:line="0" w:lineRule="atLeast"/>
        <w:jc w:val="right"/>
        <w:rPr>
          <w:rFonts w:ascii="ＭＳ 明朝" w:eastAsia="ＭＳ 明朝" w:hAnsi="ＭＳ 明朝"/>
          <w:szCs w:val="21"/>
          <w:u w:val="single"/>
        </w:rPr>
      </w:pPr>
      <w:r w:rsidRPr="006C2439">
        <w:rPr>
          <w:rFonts w:ascii="ＭＳ 明朝" w:eastAsia="ＭＳ 明朝" w:hAnsi="ＭＳ 明朝" w:hint="eastAsia"/>
          <w:szCs w:val="21"/>
          <w:u w:val="single"/>
        </w:rPr>
        <w:t xml:space="preserve">団体名　　　　　　　　　　</w:t>
      </w:r>
    </w:p>
    <w:p w14:paraId="3236D08E" w14:textId="77777777" w:rsidR="00D5084C" w:rsidRPr="00046FF7" w:rsidRDefault="00D5084C" w:rsidP="00D5084C">
      <w:pPr>
        <w:spacing w:line="0" w:lineRule="atLeast"/>
        <w:rPr>
          <w:rFonts w:ascii="ＭＳ 明朝" w:eastAsia="ＭＳ 明朝" w:hAnsi="ＭＳ 明朝"/>
          <w:sz w:val="16"/>
          <w:szCs w:val="16"/>
        </w:rPr>
      </w:pPr>
    </w:p>
    <w:p w14:paraId="7BEB92ED" w14:textId="77777777" w:rsidR="00D5084C" w:rsidRPr="006C2439" w:rsidRDefault="00D5084C" w:rsidP="00D5084C">
      <w:pPr>
        <w:spacing w:line="0" w:lineRule="atLeast"/>
        <w:ind w:firstLineChars="100" w:firstLine="210"/>
        <w:rPr>
          <w:rFonts w:ascii="ＭＳ 明朝" w:eastAsia="ＭＳ 明朝" w:hAnsi="ＭＳ 明朝"/>
          <w:szCs w:val="21"/>
        </w:rPr>
      </w:pPr>
      <w:r w:rsidRPr="006C2439">
        <w:rPr>
          <w:rFonts w:ascii="ＭＳ 明朝" w:eastAsia="ＭＳ 明朝" w:hAnsi="ＭＳ 明朝" w:hint="eastAsia"/>
          <w:szCs w:val="21"/>
        </w:rPr>
        <w:t>指定管理者公募要項中、評価基準項に規定する加減点項目において、以下の項目について加点を希望するため、必要書類を添付し提出します。</w:t>
      </w:r>
    </w:p>
    <w:p w14:paraId="177088E8" w14:textId="77777777" w:rsidR="00D5084C" w:rsidRPr="00046FF7" w:rsidRDefault="00D5084C" w:rsidP="00D5084C">
      <w:pPr>
        <w:spacing w:line="0" w:lineRule="atLeast"/>
        <w:rPr>
          <w:rFonts w:ascii="ＭＳ 明朝" w:eastAsia="ＭＳ 明朝" w:hAnsi="ＭＳ 明朝"/>
          <w:sz w:val="16"/>
          <w:szCs w:val="16"/>
        </w:rPr>
      </w:pPr>
    </w:p>
    <w:p w14:paraId="5340FB08" w14:textId="77777777" w:rsidR="00D5084C" w:rsidRPr="002A15E3" w:rsidRDefault="00D5084C" w:rsidP="00D5084C">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□１　市内中小企業等（申請日時点の状況で判断してください。）</w:t>
      </w:r>
    </w:p>
    <w:p w14:paraId="7EEB3812" w14:textId="77777777" w:rsidR="00046FF7" w:rsidRPr="00046FF7" w:rsidRDefault="002A15E3" w:rsidP="00D5084C">
      <w:pPr>
        <w:spacing w:line="0" w:lineRule="atLeast"/>
        <w:rPr>
          <w:rFonts w:ascii="ＭＳ 明朝" w:eastAsia="ＭＳ 明朝" w:hAnsi="ＭＳ 明朝"/>
          <w:sz w:val="10"/>
          <w:szCs w:val="10"/>
        </w:rPr>
      </w:pPr>
      <w:r w:rsidRPr="006C2439">
        <w:rPr>
          <w:rFonts w:cs="ＭＳ Ｐゴシック"/>
          <w:noProof/>
          <w:szCs w:val="21"/>
        </w:rPr>
        <mc:AlternateContent>
          <mc:Choice Requires="wps">
            <w:drawing>
              <wp:anchor distT="0" distB="0" distL="114300" distR="114300" simplePos="0" relativeHeight="251659264" behindDoc="0" locked="0" layoutInCell="1" allowOverlap="1" wp14:anchorId="267F021A" wp14:editId="71806D85">
                <wp:simplePos x="0" y="0"/>
                <wp:positionH relativeFrom="column">
                  <wp:posOffset>106680</wp:posOffset>
                </wp:positionH>
                <wp:positionV relativeFrom="paragraph">
                  <wp:posOffset>5715</wp:posOffset>
                </wp:positionV>
                <wp:extent cx="6229350" cy="304800"/>
                <wp:effectExtent l="0" t="0" r="19050" b="19050"/>
                <wp:wrapNone/>
                <wp:docPr id="6" name="正方形/長方形 6"/>
                <wp:cNvGraphicFramePr/>
                <a:graphic xmlns:a="http://schemas.openxmlformats.org/drawingml/2006/main">
                  <a:graphicData uri="http://schemas.microsoft.com/office/word/2010/wordprocessingShape">
                    <wps:wsp>
                      <wps:cNvSpPr/>
                      <wps:spPr>
                        <a:xfrm>
                          <a:off x="0" y="0"/>
                          <a:ext cx="6229350" cy="304800"/>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5317F0" id="正方形/長方形 6" o:spid="_x0000_s1026" style="position:absolute;left:0;text-align:left;margin-left:8.4pt;margin-top:.45pt;width:490.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" filled="f" strokecolor="#41719c">
                <v:stroke dashstyle="3 1"/>
              </v:rect>
            </w:pict>
          </mc:Fallback>
        </mc:AlternateContent>
      </w:r>
    </w:p>
    <w:p w14:paraId="20D30666" w14:textId="77777777" w:rsidR="00D5084C" w:rsidRPr="00046FF7" w:rsidRDefault="00D5084C" w:rsidP="006C2439">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【添付資料】不要</w:t>
      </w:r>
    </w:p>
    <w:p w14:paraId="5AA93445" w14:textId="77777777" w:rsidR="00D5084C" w:rsidRPr="006C2439" w:rsidRDefault="00D5084C" w:rsidP="00D5084C">
      <w:pPr>
        <w:spacing w:line="0" w:lineRule="atLeast"/>
        <w:rPr>
          <w:rFonts w:ascii="ＭＳ 明朝" w:eastAsia="ＭＳ 明朝" w:hAnsi="ＭＳ 明朝"/>
          <w:szCs w:val="21"/>
        </w:rPr>
      </w:pPr>
    </w:p>
    <w:p w14:paraId="28472444" w14:textId="77777777" w:rsidR="00D5084C" w:rsidRPr="002A15E3" w:rsidRDefault="004E6DE8" w:rsidP="006C2439">
      <w:pPr>
        <w:spacing w:line="0" w:lineRule="atLeast"/>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２　横浜</w:t>
      </w:r>
      <w:r w:rsidR="00D5084C" w:rsidRPr="002A15E3">
        <w:rPr>
          <w:rFonts w:ascii="ＭＳ ゴシック" w:eastAsia="ＭＳ ゴシック" w:hAnsi="ＭＳ ゴシック" w:hint="eastAsia"/>
          <w:sz w:val="22"/>
        </w:rPr>
        <w:t>市重要施策を踏まえた応募団体の取組状況</w:t>
      </w:r>
    </w:p>
    <w:p w14:paraId="4C471F71" w14:textId="77777777" w:rsidR="00D5084C" w:rsidRPr="002A15E3" w:rsidRDefault="00D5084C" w:rsidP="00D5084C">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w:t>
      </w:r>
      <w:r w:rsidRPr="002A15E3">
        <w:rPr>
          <w:rFonts w:ascii="ＭＳ ゴシック" w:eastAsia="ＭＳ ゴシック" w:hAnsi="ＭＳ ゴシック"/>
          <w:sz w:val="22"/>
        </w:rPr>
        <w:t xml:space="preserve">1) </w:t>
      </w:r>
      <w:r w:rsidRPr="002A15E3">
        <w:rPr>
          <w:rFonts w:ascii="ＭＳ ゴシック" w:eastAsia="ＭＳ ゴシック" w:hAnsi="ＭＳ ゴシック" w:hint="eastAsia"/>
          <w:sz w:val="22"/>
        </w:rPr>
        <w:t>障害者法定雇用率の達成状況（申請直前の６月１日現在の状況で判断してください。）</w:t>
      </w:r>
    </w:p>
    <w:p w14:paraId="5F8E0A9D" w14:textId="77777777" w:rsidR="00046FF7" w:rsidRPr="00046FF7" w:rsidRDefault="00046FF7" w:rsidP="00D5084C">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1312" behindDoc="0" locked="0" layoutInCell="1" allowOverlap="1" wp14:anchorId="66F66B7E" wp14:editId="1686BB6F">
                <wp:simplePos x="0" y="0"/>
                <wp:positionH relativeFrom="column">
                  <wp:posOffset>106680</wp:posOffset>
                </wp:positionH>
                <wp:positionV relativeFrom="paragraph">
                  <wp:posOffset>20320</wp:posOffset>
                </wp:positionV>
                <wp:extent cx="6229350" cy="18478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6229350" cy="1847850"/>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F67C87" id="正方形/長方形 1" o:spid="_x0000_s1026" style="position:absolute;left:0;text-align:left;margin-left:8.4pt;margin-top:1.6pt;width:490.5pt;height:1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" filled="f" strokecolor="#41719c">
                <v:stroke dashstyle="3 1"/>
              </v:rect>
            </w:pict>
          </mc:Fallback>
        </mc:AlternateContent>
      </w:r>
    </w:p>
    <w:p w14:paraId="673A1DB2" w14:textId="77777777" w:rsidR="00D5084C" w:rsidRPr="00046FF7" w:rsidRDefault="00D5084C" w:rsidP="00046FF7">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14:paraId="3B922EC0" w14:textId="77777777" w:rsidR="00D5084C" w:rsidRPr="00046FF7" w:rsidRDefault="00D5084C"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以下のいずれかの書類を添付してください。</w:t>
      </w:r>
    </w:p>
    <w:p w14:paraId="7218439A" w14:textId="77777777" w:rsidR="00D5084C" w:rsidRPr="00046FF7" w:rsidRDefault="00D5084C"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w:t>
      </w:r>
      <w:r w:rsidRPr="00046FF7">
        <w:rPr>
          <w:rFonts w:ascii="ＭＳ 明朝" w:eastAsia="ＭＳ 明朝" w:hAnsi="ＭＳ 明朝" w:hint="eastAsia"/>
          <w:b/>
          <w:szCs w:val="21"/>
          <w:u w:val="single"/>
        </w:rPr>
        <w:t>法定雇用率を超える場合に加点対象</w:t>
      </w:r>
      <w:r w:rsidRPr="00046FF7">
        <w:rPr>
          <w:rFonts w:ascii="ＭＳ 明朝" w:eastAsia="ＭＳ 明朝" w:hAnsi="ＭＳ 明朝" w:hint="eastAsia"/>
          <w:szCs w:val="21"/>
        </w:rPr>
        <w:t>となります。障害者雇用率算定の結果、</w:t>
      </w:r>
      <w:r w:rsidRPr="00046FF7">
        <w:rPr>
          <w:rFonts w:ascii="ＭＳ 明朝" w:eastAsia="ＭＳ 明朝" w:hAnsi="ＭＳ 明朝" w:hint="eastAsia"/>
          <w:b/>
          <w:szCs w:val="21"/>
          <w:u w:val="single"/>
        </w:rPr>
        <w:t>法定雇用率（</w:t>
      </w:r>
      <w:r w:rsidRPr="00046FF7">
        <w:rPr>
          <w:rFonts w:ascii="ＭＳ 明朝" w:eastAsia="ＭＳ 明朝" w:hAnsi="ＭＳ 明朝"/>
          <w:b/>
          <w:szCs w:val="21"/>
          <w:u w:val="single"/>
        </w:rPr>
        <w:t>2.50</w:t>
      </w:r>
      <w:r w:rsidR="006C2439" w:rsidRPr="00046FF7">
        <w:rPr>
          <w:rFonts w:ascii="ＭＳ 明朝" w:eastAsia="ＭＳ 明朝" w:hAnsi="ＭＳ 明朝"/>
          <w:b/>
          <w:szCs w:val="21"/>
          <w:u w:val="single"/>
        </w:rPr>
        <w:t>％）</w:t>
      </w:r>
      <w:r w:rsidRPr="00046FF7">
        <w:rPr>
          <w:rFonts w:ascii="ＭＳ 明朝" w:eastAsia="ＭＳ 明朝" w:hAnsi="ＭＳ 明朝"/>
          <w:b/>
          <w:szCs w:val="21"/>
          <w:u w:val="single"/>
        </w:rPr>
        <w:t>と同値の場合には、加点対象外</w:t>
      </w:r>
      <w:r w:rsidRPr="00046FF7">
        <w:rPr>
          <w:rFonts w:ascii="ＭＳ 明朝" w:eastAsia="ＭＳ 明朝" w:hAnsi="ＭＳ 明朝"/>
          <w:szCs w:val="21"/>
        </w:rPr>
        <w:t>です。</w:t>
      </w:r>
    </w:p>
    <w:p w14:paraId="27E67291" w14:textId="77777777" w:rsidR="00D5084C" w:rsidRPr="00046FF7" w:rsidRDefault="00D5084C"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①障害者の雇用の促進等に関する法律第</w:t>
      </w:r>
      <w:r w:rsidRPr="00046FF7">
        <w:rPr>
          <w:rFonts w:ascii="ＭＳ 明朝" w:eastAsia="ＭＳ 明朝" w:hAnsi="ＭＳ 明朝"/>
          <w:szCs w:val="21"/>
        </w:rPr>
        <w:t>43条第７項による障害者雇用状況の報告義務がある</w:t>
      </w:r>
      <w:r w:rsidRPr="00046FF7">
        <w:rPr>
          <w:rFonts w:ascii="ＭＳ 明朝" w:eastAsia="ＭＳ 明朝" w:hAnsi="ＭＳ 明朝" w:hint="eastAsia"/>
          <w:szCs w:val="21"/>
        </w:rPr>
        <w:t>場合：障害者雇用状況報告書（事業主控）の写し（</w:t>
      </w:r>
      <w:r w:rsidR="006C2439" w:rsidRPr="00046FF7">
        <w:rPr>
          <w:rFonts w:ascii="ＭＳ 明朝" w:eastAsia="ＭＳ 明朝" w:hAnsi="ＭＳ 明朝" w:hint="eastAsia"/>
          <w:szCs w:val="21"/>
        </w:rPr>
        <w:t>申請日の直近の６月１日現在の職業安定所の受付印が確認できるもの</w:t>
      </w:r>
      <w:r w:rsidR="006C2439" w:rsidRPr="00046FF7">
        <w:rPr>
          <w:rFonts w:ascii="ＭＳ 明朝" w:eastAsia="ＭＳ 明朝" w:hAnsi="ＭＳ 明朝" w:hint="eastAsia"/>
          <w:szCs w:val="21"/>
          <w:vertAlign w:val="superscript"/>
        </w:rPr>
        <w:t>※</w:t>
      </w:r>
      <w:r w:rsidRPr="00046FF7">
        <w:rPr>
          <w:rFonts w:ascii="ＭＳ 明朝" w:eastAsia="ＭＳ 明朝" w:hAnsi="ＭＳ 明朝" w:hint="eastAsia"/>
          <w:szCs w:val="21"/>
        </w:rPr>
        <w:t>）</w:t>
      </w:r>
    </w:p>
    <w:p w14:paraId="4EC5F5D3" w14:textId="77777777" w:rsidR="00D5084C" w:rsidRPr="00046FF7" w:rsidRDefault="00D5084C"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②上記①以外の場合：障害者雇用率（実雇用率）が</w:t>
      </w:r>
      <w:r w:rsidRPr="00046FF7">
        <w:rPr>
          <w:rFonts w:ascii="ＭＳ 明朝" w:eastAsia="ＭＳ 明朝" w:hAnsi="ＭＳ 明朝"/>
          <w:szCs w:val="21"/>
        </w:rPr>
        <w:t>2.50％を超えていることを確認するため、別紙の障害者雇用計算表を作成のうえ、提出してください（申請日の直近の６月１日現在の状況を記載してください。）。</w:t>
      </w:r>
    </w:p>
    <w:p w14:paraId="1B746EA1" w14:textId="77777777" w:rsidR="006C2439" w:rsidRPr="00046FF7" w:rsidRDefault="006C2439" w:rsidP="00D5084C">
      <w:pPr>
        <w:spacing w:line="0" w:lineRule="atLeast"/>
        <w:rPr>
          <w:rFonts w:ascii="ＭＳ 明朝" w:eastAsia="ＭＳ 明朝" w:hAnsi="ＭＳ 明朝"/>
          <w:szCs w:val="21"/>
        </w:rPr>
      </w:pPr>
    </w:p>
    <w:p w14:paraId="5CC4DB32" w14:textId="77777777" w:rsidR="00D5084C" w:rsidRPr="002A15E3" w:rsidRDefault="006C2439" w:rsidP="006C2439">
      <w:pPr>
        <w:spacing w:line="0" w:lineRule="atLeast"/>
        <w:ind w:firstLineChars="100" w:firstLine="220"/>
        <w:rPr>
          <w:rFonts w:ascii="ＭＳ ゴシック" w:eastAsia="ＭＳ ゴシック" w:hAnsi="ＭＳ ゴシック"/>
          <w:sz w:val="22"/>
        </w:rPr>
      </w:pPr>
      <w:r w:rsidRPr="002A15E3">
        <w:rPr>
          <w:rFonts w:ascii="ＭＳ ゴシック" w:eastAsia="ＭＳ ゴシック" w:hAnsi="ＭＳ ゴシック" w:hint="eastAsia"/>
          <w:sz w:val="22"/>
        </w:rPr>
        <w:t>(</w:t>
      </w:r>
      <w:r w:rsidRPr="002A15E3">
        <w:rPr>
          <w:rFonts w:ascii="ＭＳ ゴシック" w:eastAsia="ＭＳ ゴシック" w:hAnsi="ＭＳ ゴシック"/>
          <w:sz w:val="22"/>
        </w:rPr>
        <w:t xml:space="preserve">2) </w:t>
      </w:r>
      <w:r w:rsidRPr="002A15E3">
        <w:rPr>
          <w:rFonts w:ascii="ＭＳ ゴシック" w:eastAsia="ＭＳ ゴシック" w:hAnsi="ＭＳ ゴシック" w:hint="eastAsia"/>
          <w:sz w:val="22"/>
        </w:rPr>
        <w:t>ワークライフバランス及び男女共同参画の推進（申請日時点の状況で判断してください。）</w:t>
      </w:r>
    </w:p>
    <w:p w14:paraId="0719FCA9" w14:textId="77777777" w:rsidR="006C2439" w:rsidRPr="002A15E3" w:rsidRDefault="006C2439" w:rsidP="006C2439">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　ア　次世代育成支援対策推進法に基づく一般事業主行動計画の策定</w:t>
      </w:r>
    </w:p>
    <w:p w14:paraId="0AFE9DAA" w14:textId="77777777" w:rsidR="00D5084C" w:rsidRPr="002A15E3" w:rsidRDefault="006C2439" w:rsidP="006C2439">
      <w:pPr>
        <w:spacing w:line="0" w:lineRule="atLeast"/>
        <w:ind w:firstLineChars="300" w:firstLine="663"/>
        <w:rPr>
          <w:rFonts w:ascii="ＭＳ 明朝" w:eastAsia="ＭＳ 明朝" w:hAnsi="ＭＳ 明朝"/>
          <w:b/>
          <w:sz w:val="22"/>
        </w:rPr>
      </w:pPr>
      <w:r w:rsidRPr="002A15E3">
        <w:rPr>
          <w:rFonts w:ascii="ＭＳ 明朝" w:eastAsia="ＭＳ 明朝" w:hAnsi="ＭＳ 明朝" w:hint="eastAsia"/>
          <w:b/>
          <w:sz w:val="22"/>
        </w:rPr>
        <w:t>（従業員</w:t>
      </w:r>
      <w:r w:rsidRPr="002A15E3">
        <w:rPr>
          <w:rFonts w:ascii="ＭＳ 明朝" w:eastAsia="ＭＳ 明朝" w:hAnsi="ＭＳ 明朝"/>
          <w:b/>
          <w:sz w:val="22"/>
        </w:rPr>
        <w:t>101人未満の場合のみ加算対象）</w:t>
      </w:r>
    </w:p>
    <w:p w14:paraId="64F3340F" w14:textId="77777777" w:rsidR="00046FF7" w:rsidRPr="00046FF7" w:rsidRDefault="002A15E3" w:rsidP="00046FF7">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3360" behindDoc="0" locked="0" layoutInCell="1" allowOverlap="1" wp14:anchorId="49D15210" wp14:editId="7E460740">
                <wp:simplePos x="0" y="0"/>
                <wp:positionH relativeFrom="column">
                  <wp:posOffset>106680</wp:posOffset>
                </wp:positionH>
                <wp:positionV relativeFrom="paragraph">
                  <wp:posOffset>25400</wp:posOffset>
                </wp:positionV>
                <wp:extent cx="6229350" cy="11334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6229350" cy="1133475"/>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9E5AA1" id="正方形/長方形 2" o:spid="_x0000_s1026" style="position:absolute;left:0;text-align:left;margin-left:8.4pt;margin-top:2pt;width:490.5pt;height:8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" filled="f" strokecolor="#41719c">
                <v:stroke dashstyle="3 1"/>
              </v:rect>
            </w:pict>
          </mc:Fallback>
        </mc:AlternateContent>
      </w:r>
    </w:p>
    <w:p w14:paraId="61211138" w14:textId="77777777" w:rsidR="00046FF7" w:rsidRPr="00046FF7" w:rsidRDefault="00046FF7" w:rsidP="00046FF7">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14:paraId="4C9E6F27" w14:textId="77777777"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以下のいずれかの書類を添付してください。（いずれの場合も労働局の受付印が確認できるもの</w:t>
      </w:r>
      <w:r w:rsidRPr="002A15E3">
        <w:rPr>
          <w:rFonts w:ascii="ＭＳ 明朝" w:eastAsia="ＭＳ 明朝" w:hAnsi="ＭＳ 明朝" w:hint="eastAsia"/>
          <w:szCs w:val="21"/>
          <w:vertAlign w:val="superscript"/>
        </w:rPr>
        <w:t>※</w:t>
      </w:r>
      <w:r w:rsidRPr="00046FF7">
        <w:rPr>
          <w:rFonts w:ascii="ＭＳ 明朝" w:eastAsia="ＭＳ 明朝" w:hAnsi="ＭＳ 明朝" w:hint="eastAsia"/>
          <w:szCs w:val="21"/>
        </w:rPr>
        <w:t>）</w:t>
      </w:r>
    </w:p>
    <w:p w14:paraId="751B14E4" w14:textId="77777777" w:rsidR="00046FF7" w:rsidRPr="00046FF7" w:rsidRDefault="00046FF7"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・「一般事業主行動計画策定・変更届」の写し（次世代育成支援対策推進法施行規則第１条第１項に規定されたもの）</w:t>
      </w:r>
    </w:p>
    <w:p w14:paraId="2AFD53FC" w14:textId="77777777"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・「一般事業主行動計画作成・変更届（一体型）」の写し（次世代育成支援対策推進法施行規則</w:t>
      </w:r>
    </w:p>
    <w:p w14:paraId="538BA66A" w14:textId="77777777" w:rsidR="006C2439" w:rsidRPr="00046FF7" w:rsidRDefault="00046FF7" w:rsidP="00046FF7">
      <w:pPr>
        <w:spacing w:line="0" w:lineRule="atLeast"/>
        <w:ind w:firstLineChars="300" w:firstLine="630"/>
        <w:rPr>
          <w:rFonts w:ascii="ＭＳ 明朝" w:eastAsia="ＭＳ 明朝" w:hAnsi="ＭＳ 明朝"/>
          <w:szCs w:val="21"/>
        </w:rPr>
      </w:pPr>
      <w:r w:rsidRPr="00046FF7">
        <w:rPr>
          <w:rFonts w:ascii="ＭＳ 明朝" w:eastAsia="ＭＳ 明朝" w:hAnsi="ＭＳ 明朝" w:hint="eastAsia"/>
          <w:szCs w:val="21"/>
        </w:rPr>
        <w:t>第１条第２項に規定されたもの）</w:t>
      </w:r>
    </w:p>
    <w:p w14:paraId="2F7C0F5E" w14:textId="77777777" w:rsidR="006C2439" w:rsidRPr="00046FF7" w:rsidRDefault="006C2439" w:rsidP="00D5084C">
      <w:pPr>
        <w:spacing w:line="0" w:lineRule="atLeast"/>
        <w:rPr>
          <w:rFonts w:ascii="ＭＳ 明朝" w:eastAsia="ＭＳ 明朝" w:hAnsi="ＭＳ 明朝"/>
          <w:szCs w:val="21"/>
        </w:rPr>
      </w:pPr>
    </w:p>
    <w:p w14:paraId="45666157" w14:textId="77777777" w:rsidR="00046FF7" w:rsidRPr="002A15E3" w:rsidRDefault="00046FF7" w:rsidP="00046FF7">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　イ　女性の職業生活における活躍の推進に関する法律に基づく一般事業主計画の策定</w:t>
      </w:r>
    </w:p>
    <w:p w14:paraId="03B1186E" w14:textId="77777777" w:rsidR="00046FF7" w:rsidRPr="002A15E3" w:rsidRDefault="00046FF7" w:rsidP="00046FF7">
      <w:pPr>
        <w:spacing w:line="0" w:lineRule="atLeast"/>
        <w:ind w:firstLineChars="300" w:firstLine="663"/>
        <w:rPr>
          <w:rFonts w:ascii="ＭＳ 明朝" w:eastAsia="ＭＳ 明朝" w:hAnsi="ＭＳ 明朝"/>
          <w:b/>
          <w:sz w:val="22"/>
        </w:rPr>
      </w:pPr>
      <w:r w:rsidRPr="002A15E3">
        <w:rPr>
          <w:rFonts w:ascii="ＭＳ 明朝" w:eastAsia="ＭＳ 明朝" w:hAnsi="ＭＳ 明朝" w:hint="eastAsia"/>
          <w:b/>
          <w:sz w:val="22"/>
        </w:rPr>
        <w:t>（従業員</w:t>
      </w:r>
      <w:r w:rsidRPr="002A15E3">
        <w:rPr>
          <w:rFonts w:ascii="ＭＳ 明朝" w:eastAsia="ＭＳ 明朝" w:hAnsi="ＭＳ 明朝"/>
          <w:b/>
          <w:sz w:val="22"/>
        </w:rPr>
        <w:t>101人未満の場合のみ加算対象）</w:t>
      </w:r>
    </w:p>
    <w:p w14:paraId="3C02F4ED" w14:textId="77777777" w:rsidR="00046FF7" w:rsidRPr="002A15E3" w:rsidRDefault="002A15E3" w:rsidP="00046FF7">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5408" behindDoc="0" locked="0" layoutInCell="1" allowOverlap="1" wp14:anchorId="5F91217A" wp14:editId="5DBE2FA4">
                <wp:simplePos x="0" y="0"/>
                <wp:positionH relativeFrom="column">
                  <wp:posOffset>106680</wp:posOffset>
                </wp:positionH>
                <wp:positionV relativeFrom="paragraph">
                  <wp:posOffset>43816</wp:posOffset>
                </wp:positionV>
                <wp:extent cx="6229350" cy="933450"/>
                <wp:effectExtent l="0" t="0" r="19050" b="19050"/>
                <wp:wrapNone/>
                <wp:docPr id="3" name="正方形/長方形 3"/>
                <wp:cNvGraphicFramePr/>
                <a:graphic xmlns:a="http://schemas.openxmlformats.org/drawingml/2006/main">
                  <a:graphicData uri="http://schemas.microsoft.com/office/word/2010/wordprocessingShape">
                    <wps:wsp>
                      <wps:cNvSpPr/>
                      <wps:spPr>
                        <a:xfrm>
                          <a:off x="0" y="0"/>
                          <a:ext cx="6229350" cy="933450"/>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C8D6B2" id="正方形/長方形 3" o:spid="_x0000_s1026" style="position:absolute;left:0;text-align:left;margin-left:8.4pt;margin-top:3.45pt;width:490.5pt;height: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" filled="f" strokecolor="#41719c">
                <v:stroke dashstyle="3 1"/>
              </v:rect>
            </w:pict>
          </mc:Fallback>
        </mc:AlternateContent>
      </w:r>
    </w:p>
    <w:p w14:paraId="587AEE14" w14:textId="77777777" w:rsidR="00046FF7" w:rsidRPr="00046FF7" w:rsidRDefault="00046FF7" w:rsidP="00046FF7">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14:paraId="7F0C6821" w14:textId="77777777"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以下のいずれかの書類を添付してください。（いずれの場合も労働局の受付印が確認できるもの</w:t>
      </w:r>
      <w:r w:rsidRPr="002A15E3">
        <w:rPr>
          <w:rFonts w:ascii="ＭＳ 明朝" w:eastAsia="ＭＳ 明朝" w:hAnsi="ＭＳ 明朝" w:hint="eastAsia"/>
          <w:szCs w:val="21"/>
          <w:vertAlign w:val="superscript"/>
        </w:rPr>
        <w:t>※</w:t>
      </w:r>
      <w:r w:rsidRPr="00046FF7">
        <w:rPr>
          <w:rFonts w:ascii="ＭＳ 明朝" w:eastAsia="ＭＳ 明朝" w:hAnsi="ＭＳ 明朝" w:hint="eastAsia"/>
          <w:szCs w:val="21"/>
        </w:rPr>
        <w:t>）</w:t>
      </w:r>
    </w:p>
    <w:p w14:paraId="1A03A54A" w14:textId="77777777"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・「一般事業主行動計画策定・変更届」の写し（女性活躍推進法第８条第１項に規定されたもの）</w:t>
      </w:r>
    </w:p>
    <w:p w14:paraId="18E8BF8F" w14:textId="77777777"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・「一般事業主行動計画作成・変更届（一体型）」の写し（次世代育成支援対策推進法施行規則</w:t>
      </w:r>
    </w:p>
    <w:p w14:paraId="340982DA" w14:textId="77777777" w:rsidR="00046FF7" w:rsidRPr="00046FF7" w:rsidRDefault="00046FF7" w:rsidP="00046FF7">
      <w:pPr>
        <w:spacing w:line="0" w:lineRule="atLeast"/>
        <w:ind w:firstLineChars="300" w:firstLine="630"/>
        <w:rPr>
          <w:rFonts w:ascii="ＭＳ 明朝" w:eastAsia="ＭＳ 明朝" w:hAnsi="ＭＳ 明朝"/>
          <w:szCs w:val="21"/>
        </w:rPr>
      </w:pPr>
      <w:r w:rsidRPr="00046FF7">
        <w:rPr>
          <w:rFonts w:ascii="ＭＳ 明朝" w:eastAsia="ＭＳ 明朝" w:hAnsi="ＭＳ 明朝" w:hint="eastAsia"/>
          <w:szCs w:val="21"/>
        </w:rPr>
        <w:t>第１条第２項に規定されたもの）</w:t>
      </w:r>
    </w:p>
    <w:p w14:paraId="6BEDBDFC" w14:textId="77777777" w:rsidR="00046FF7" w:rsidRPr="002A15E3" w:rsidRDefault="00046FF7" w:rsidP="00046FF7">
      <w:pPr>
        <w:spacing w:line="0" w:lineRule="atLeast"/>
        <w:rPr>
          <w:rFonts w:ascii="ＭＳ 明朝" w:eastAsia="ＭＳ 明朝" w:hAnsi="ＭＳ 明朝"/>
          <w:sz w:val="10"/>
          <w:szCs w:val="10"/>
        </w:rPr>
      </w:pPr>
    </w:p>
    <w:p w14:paraId="1A9E4FC1" w14:textId="77777777" w:rsidR="00046FF7" w:rsidRPr="002A15E3" w:rsidRDefault="00046FF7" w:rsidP="00046FF7">
      <w:pPr>
        <w:spacing w:line="0" w:lineRule="atLeast"/>
        <w:jc w:val="center"/>
        <w:rPr>
          <w:rFonts w:ascii="ＭＳ 明朝" w:eastAsia="ＭＳ 明朝" w:hAnsi="ＭＳ 明朝"/>
          <w:sz w:val="22"/>
        </w:rPr>
      </w:pPr>
      <w:r w:rsidRPr="002A15E3">
        <w:rPr>
          <w:rFonts w:ascii="ＭＳ 明朝" w:eastAsia="ＭＳ 明朝" w:hAnsi="ＭＳ 明朝" w:hint="eastAsia"/>
          <w:sz w:val="22"/>
        </w:rPr>
        <w:t>※電子申請で提出した場合は、受領がわかる画面データを添付してください。</w:t>
      </w:r>
    </w:p>
    <w:p w14:paraId="46666579" w14:textId="77777777" w:rsidR="00046FF7" w:rsidRPr="00046FF7" w:rsidRDefault="00046FF7" w:rsidP="00046FF7">
      <w:pPr>
        <w:spacing w:line="0" w:lineRule="atLeast"/>
        <w:rPr>
          <w:rFonts w:ascii="ＭＳ 明朝" w:eastAsia="ＭＳ 明朝" w:hAnsi="ＭＳ 明朝"/>
          <w:szCs w:val="21"/>
        </w:rPr>
      </w:pPr>
    </w:p>
    <w:p w14:paraId="614F9BEF" w14:textId="77777777" w:rsidR="00046FF7" w:rsidRPr="002A15E3" w:rsidRDefault="00046FF7" w:rsidP="00046FF7">
      <w:pPr>
        <w:spacing w:line="0" w:lineRule="atLeast"/>
        <w:ind w:left="660" w:hangingChars="300" w:hanging="660"/>
        <w:rPr>
          <w:rFonts w:ascii="ＭＳ ゴシック" w:eastAsia="ＭＳ ゴシック" w:hAnsi="ＭＳ ゴシック"/>
          <w:sz w:val="22"/>
        </w:rPr>
      </w:pPr>
      <w:r w:rsidRPr="002A15E3">
        <w:rPr>
          <w:rFonts w:ascii="ＭＳ ゴシック" w:eastAsia="ＭＳ ゴシック" w:hAnsi="ＭＳ ゴシック" w:hint="eastAsia"/>
          <w:sz w:val="22"/>
        </w:rPr>
        <w:t>□　ウ　①次世代育成支援対策推進法による認定（「くるみん」、「トライくるみん」又は「プラチナくるみん」の認定）、②女性の職業生活における活躍の推進に関する法律に基づく認定（「えるぼし」又は「プラチナえるぼし」の認定）又は③「よこはまグッドバランス企業」の認定【①から③のうち、いずれか１項目を満たせば加点対象】</w:t>
      </w:r>
    </w:p>
    <w:p w14:paraId="461E1CE1" w14:textId="77777777" w:rsidR="002A15E3" w:rsidRPr="002A15E3" w:rsidRDefault="002A15E3" w:rsidP="002A15E3">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7456" behindDoc="0" locked="0" layoutInCell="1" allowOverlap="1" wp14:anchorId="64369D1D" wp14:editId="1E364903">
                <wp:simplePos x="0" y="0"/>
                <wp:positionH relativeFrom="column">
                  <wp:posOffset>106680</wp:posOffset>
                </wp:positionH>
                <wp:positionV relativeFrom="paragraph">
                  <wp:posOffset>34289</wp:posOffset>
                </wp:positionV>
                <wp:extent cx="6229350" cy="61912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6229350" cy="619125"/>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E55AA4" id="正方形/長方形 4" o:spid="_x0000_s1026" style="position:absolute;left:0;text-align:left;margin-left:8.4pt;margin-top:2.7pt;width:490.5pt;height:4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" filled="f" strokecolor="#41719c">
                <v:stroke dashstyle="3 1"/>
              </v:rect>
            </w:pict>
          </mc:Fallback>
        </mc:AlternateContent>
      </w:r>
    </w:p>
    <w:p w14:paraId="0C46C3A6" w14:textId="77777777" w:rsidR="00046FF7" w:rsidRPr="00046FF7" w:rsidRDefault="00046FF7" w:rsidP="002A15E3">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14:paraId="11CC7DF7" w14:textId="77777777" w:rsidR="00046FF7" w:rsidRPr="00046FF7" w:rsidRDefault="00046FF7" w:rsidP="002A15E3">
      <w:pPr>
        <w:spacing w:line="0" w:lineRule="atLeast"/>
        <w:ind w:leftChars="200" w:left="420"/>
        <w:rPr>
          <w:rFonts w:ascii="ＭＳ 明朝" w:eastAsia="ＭＳ 明朝" w:hAnsi="ＭＳ 明朝"/>
          <w:szCs w:val="21"/>
        </w:rPr>
      </w:pPr>
      <w:r w:rsidRPr="00046FF7">
        <w:rPr>
          <w:rFonts w:ascii="ＭＳ 明朝" w:eastAsia="ＭＳ 明朝" w:hAnsi="ＭＳ 明朝"/>
          <w:szCs w:val="21"/>
        </w:rPr>
        <w:t>加点対象となる認定項目に係る認定証の写し（「よこはまグッドバランス企業」の認定においては、申請日時点において認定期間内となっているものに限る。）</w:t>
      </w:r>
    </w:p>
    <w:p w14:paraId="6D092B38" w14:textId="77777777" w:rsidR="00046FF7" w:rsidRPr="00046FF7" w:rsidRDefault="00046FF7" w:rsidP="00046FF7">
      <w:pPr>
        <w:spacing w:line="0" w:lineRule="atLeast"/>
        <w:rPr>
          <w:rFonts w:ascii="ＭＳ 明朝" w:eastAsia="ＭＳ 明朝" w:hAnsi="ＭＳ 明朝"/>
          <w:szCs w:val="21"/>
        </w:rPr>
      </w:pPr>
    </w:p>
    <w:p w14:paraId="13CBEFEB" w14:textId="77777777" w:rsidR="00046FF7" w:rsidRPr="002A15E3" w:rsidRDefault="00046FF7" w:rsidP="00046FF7">
      <w:pPr>
        <w:spacing w:line="0" w:lineRule="atLeast"/>
        <w:rPr>
          <w:rFonts w:ascii="ＭＳ 明朝" w:eastAsia="ＭＳ 明朝" w:hAnsi="ＭＳ 明朝"/>
          <w:sz w:val="22"/>
        </w:rPr>
      </w:pPr>
      <w:r w:rsidRPr="002A15E3">
        <w:rPr>
          <w:rFonts w:ascii="ＭＳ 明朝" w:eastAsia="ＭＳ 明朝" w:hAnsi="ＭＳ 明朝" w:hint="eastAsia"/>
          <w:sz w:val="22"/>
        </w:rPr>
        <w:t>【注意事項】</w:t>
      </w:r>
    </w:p>
    <w:p w14:paraId="11BFC57E" w14:textId="77777777" w:rsidR="00046FF7" w:rsidRPr="002A15E3" w:rsidRDefault="00046FF7" w:rsidP="00046FF7">
      <w:pPr>
        <w:spacing w:line="0" w:lineRule="atLeast"/>
        <w:rPr>
          <w:rFonts w:ascii="ＭＳ 明朝" w:eastAsia="ＭＳ 明朝" w:hAnsi="ＭＳ 明朝"/>
          <w:sz w:val="22"/>
        </w:rPr>
      </w:pPr>
      <w:r w:rsidRPr="002A15E3">
        <w:rPr>
          <w:rFonts w:ascii="ＭＳ 明朝" w:eastAsia="ＭＳ 明朝" w:hAnsi="ＭＳ 明朝" w:hint="eastAsia"/>
          <w:sz w:val="22"/>
        </w:rPr>
        <w:t>・加点対象となる項目に「</w:t>
      </w:r>
      <w:r w:rsidRPr="002A15E3">
        <w:rPr>
          <w:rFonts w:ascii="ＭＳ 明朝" w:eastAsia="ＭＳ 明朝" w:hAnsi="ＭＳ 明朝"/>
          <w:sz w:val="22"/>
        </w:rPr>
        <w:t>☑」を記入してください。</w:t>
      </w:r>
    </w:p>
    <w:p w14:paraId="05083251" w14:textId="77777777" w:rsidR="00046FF7" w:rsidRPr="002A15E3" w:rsidRDefault="00046FF7" w:rsidP="00D5084C">
      <w:pPr>
        <w:spacing w:line="0" w:lineRule="atLeast"/>
        <w:rPr>
          <w:rFonts w:ascii="ＭＳ 明朝" w:eastAsia="ＭＳ 明朝" w:hAnsi="ＭＳ 明朝"/>
          <w:sz w:val="22"/>
        </w:rPr>
      </w:pPr>
      <w:r w:rsidRPr="002A15E3">
        <w:rPr>
          <w:rFonts w:ascii="ＭＳ 明朝" w:eastAsia="ＭＳ 明朝" w:hAnsi="ＭＳ 明朝" w:hint="eastAsia"/>
          <w:sz w:val="22"/>
        </w:rPr>
        <w:t>・応募団体が</w:t>
      </w:r>
      <w:r w:rsidRPr="002A15E3">
        <w:rPr>
          <w:rFonts w:ascii="ＭＳ 明朝" w:eastAsia="ＭＳ 明朝" w:hAnsi="ＭＳ 明朝"/>
          <w:sz w:val="22"/>
        </w:rPr>
        <w:t>JV（共同事業体）の場合は、代表企業の該当の状況により判断してください。</w:t>
      </w:r>
    </w:p>
    <w:sectPr w:rsidR="00046FF7" w:rsidRPr="002A15E3" w:rsidSect="00046FF7">
      <w:pgSz w:w="11906" w:h="16838"/>
      <w:pgMar w:top="567" w:right="1077" w:bottom="56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EFDDA" w14:textId="77777777" w:rsidR="006B499E" w:rsidRDefault="006B499E" w:rsidP="004E6DE8">
      <w:r>
        <w:separator/>
      </w:r>
    </w:p>
  </w:endnote>
  <w:endnote w:type="continuationSeparator" w:id="0">
    <w:p w14:paraId="7DDA9C48" w14:textId="77777777" w:rsidR="006B499E" w:rsidRDefault="006B499E" w:rsidP="004E6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BCC03" w14:textId="77777777" w:rsidR="006B499E" w:rsidRDefault="006B499E" w:rsidP="004E6DE8">
      <w:r>
        <w:separator/>
      </w:r>
    </w:p>
  </w:footnote>
  <w:footnote w:type="continuationSeparator" w:id="0">
    <w:p w14:paraId="14006962" w14:textId="77777777" w:rsidR="006B499E" w:rsidRDefault="006B499E" w:rsidP="004E6D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84C"/>
    <w:rsid w:val="00046FF7"/>
    <w:rsid w:val="0028218A"/>
    <w:rsid w:val="002A15E3"/>
    <w:rsid w:val="004E6DE8"/>
    <w:rsid w:val="005A0D1B"/>
    <w:rsid w:val="006B499E"/>
    <w:rsid w:val="006C2439"/>
    <w:rsid w:val="00912775"/>
    <w:rsid w:val="00914563"/>
    <w:rsid w:val="00C22B54"/>
    <w:rsid w:val="00CF6777"/>
    <w:rsid w:val="00D5084C"/>
    <w:rsid w:val="00F732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C8F41DB"/>
  <w15:chartTrackingRefBased/>
  <w15:docId w15:val="{BD9803A9-9C69-4160-BB8F-CDABFA22B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A15E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A15E3"/>
    <w:rPr>
      <w:rFonts w:asciiTheme="majorHAnsi" w:eastAsiaTheme="majorEastAsia" w:hAnsiTheme="majorHAnsi" w:cstheme="majorBidi"/>
      <w:sz w:val="18"/>
      <w:szCs w:val="18"/>
    </w:rPr>
  </w:style>
  <w:style w:type="paragraph" w:styleId="a5">
    <w:name w:val="header"/>
    <w:basedOn w:val="a"/>
    <w:link w:val="a6"/>
    <w:uiPriority w:val="99"/>
    <w:unhideWhenUsed/>
    <w:rsid w:val="004E6DE8"/>
    <w:pPr>
      <w:tabs>
        <w:tab w:val="center" w:pos="4252"/>
        <w:tab w:val="right" w:pos="8504"/>
      </w:tabs>
      <w:snapToGrid w:val="0"/>
    </w:pPr>
  </w:style>
  <w:style w:type="character" w:customStyle="1" w:styleId="a6">
    <w:name w:val="ヘッダー (文字)"/>
    <w:basedOn w:val="a0"/>
    <w:link w:val="a5"/>
    <w:uiPriority w:val="99"/>
    <w:rsid w:val="004E6DE8"/>
  </w:style>
  <w:style w:type="paragraph" w:styleId="a7">
    <w:name w:val="footer"/>
    <w:basedOn w:val="a"/>
    <w:link w:val="a8"/>
    <w:uiPriority w:val="99"/>
    <w:unhideWhenUsed/>
    <w:rsid w:val="004E6DE8"/>
    <w:pPr>
      <w:tabs>
        <w:tab w:val="center" w:pos="4252"/>
        <w:tab w:val="right" w:pos="8504"/>
      </w:tabs>
      <w:snapToGrid w:val="0"/>
    </w:pPr>
  </w:style>
  <w:style w:type="character" w:customStyle="1" w:styleId="a8">
    <w:name w:val="フッター (文字)"/>
    <w:basedOn w:val="a0"/>
    <w:link w:val="a7"/>
    <w:uiPriority w:val="99"/>
    <w:rsid w:val="004E6D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Words>
  <Characters>1152</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2024-03-05T09:23:00Z</cp:lastPrinted>
  <dcterms:created xsi:type="dcterms:W3CDTF">2025-01-27T11:10:00Z</dcterms:created>
  <dcterms:modified xsi:type="dcterms:W3CDTF">2025-01-27T11:10:00Z</dcterms:modified>
</cp:coreProperties>
</file>