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232EC">
        <w:rPr>
          <w:rFonts w:hint="eastAsia"/>
          <w:sz w:val="24"/>
        </w:rPr>
        <w:t>（行政サービスコーナー</w:t>
      </w:r>
      <w:r w:rsidR="00235F59">
        <w:rPr>
          <w:rFonts w:hint="eastAsia"/>
          <w:sz w:val="24"/>
        </w:rPr>
        <w:t>副所長</w:t>
      </w:r>
      <w:bookmarkStart w:id="0" w:name="_GoBack"/>
      <w:bookmarkEnd w:id="0"/>
      <w:r w:rsidR="0076617B">
        <w:rPr>
          <w:rFonts w:hint="eastAsia"/>
          <w:sz w:val="24"/>
        </w:rPr>
        <w:t>）</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6"/>
        <w:gridCol w:w="708"/>
        <w:gridCol w:w="2180"/>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D442F2" w:rsidP="00A93330">
            <w:pPr>
              <w:jc w:val="left"/>
              <w:rPr>
                <w:szCs w:val="21"/>
              </w:rPr>
            </w:pPr>
            <w:r>
              <w:rPr>
                <w:rFonts w:hint="eastAsia"/>
                <w:szCs w:val="21"/>
              </w:rPr>
              <w:t>西区戸籍課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D442F2">
        <w:trPr>
          <w:gridAfter w:val="4"/>
          <w:wAfter w:w="3744" w:type="dxa"/>
          <w:trHeight w:val="390"/>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D442F2">
        <w:trPr>
          <w:gridAfter w:val="4"/>
          <w:wAfter w:w="3744" w:type="dxa"/>
          <w:trHeight w:hRule="exact" w:val="571"/>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w:t>
            </w:r>
            <w:r w:rsidR="00D442F2">
              <w:rPr>
                <w:rFonts w:hint="eastAsia"/>
                <w:sz w:val="18"/>
              </w:rPr>
              <w:t xml:space="preserve">　</w:t>
            </w:r>
            <w:r w:rsidRPr="00630FD9">
              <w:rPr>
                <w:rFonts w:hint="eastAsia"/>
                <w:sz w:val="18"/>
              </w:rPr>
              <w:t xml:space="preserve">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r w:rsidR="00D442F2">
              <w:rPr>
                <w:rFonts w:hint="eastAsia"/>
                <w:sz w:val="18"/>
              </w:rPr>
              <w:t xml:space="preserve">　</w:t>
            </w:r>
            <w:r w:rsidRPr="00630FD9">
              <w:rPr>
                <w:rFonts w:hint="eastAsia"/>
                <w:sz w:val="18"/>
              </w:rPr>
              <w:t xml:space="preserve">　　）　</w:t>
            </w:r>
          </w:p>
        </w:tc>
      </w:tr>
      <w:tr w:rsidR="00630FD9" w:rsidRPr="00630FD9" w:rsidTr="00D442F2">
        <w:trPr>
          <w:trHeight w:val="283"/>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D442F2">
        <w:trPr>
          <w:trHeight w:val="282"/>
        </w:trPr>
        <w:tc>
          <w:tcPr>
            <w:tcW w:w="426" w:type="dxa"/>
            <w:vMerge w:val="restart"/>
            <w:tcBorders>
              <w:right w:val="dotted" w:sz="4" w:space="0" w:color="auto"/>
            </w:tcBorders>
            <w:shd w:val="clear" w:color="auto" w:fill="FFFF99"/>
            <w:vAlign w:val="center"/>
          </w:tcPr>
          <w:p w:rsidR="00C93AFA" w:rsidRPr="00630FD9" w:rsidRDefault="00D442F2" w:rsidP="00D442F2">
            <w:pPr>
              <w:spacing w:line="240" w:lineRule="exact"/>
              <w:jc w:val="center"/>
              <w:rPr>
                <w:sz w:val="18"/>
              </w:rPr>
            </w:pPr>
            <w:r>
              <w:rPr>
                <w:rFonts w:hint="eastAsia"/>
                <w:sz w:val="18"/>
              </w:rPr>
              <w:t>学歴・職歴</w:t>
            </w:r>
          </w:p>
        </w:tc>
        <w:tc>
          <w:tcPr>
            <w:tcW w:w="993"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308"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708" w:type="dxa"/>
            <w:tcBorders>
              <w:right w:val="dotted" w:sz="4" w:space="0" w:color="auto"/>
            </w:tcBorders>
            <w:vAlign w:val="center"/>
          </w:tcPr>
          <w:p w:rsidR="00C93AFA" w:rsidRPr="00630FD9" w:rsidRDefault="00C93AFA" w:rsidP="005E3B94">
            <w:pPr>
              <w:spacing w:line="240" w:lineRule="exact"/>
              <w:jc w:val="left"/>
              <w:rPr>
                <w:sz w:val="18"/>
              </w:rPr>
            </w:pPr>
          </w:p>
        </w:tc>
        <w:tc>
          <w:tcPr>
            <w:tcW w:w="8308" w:type="dxa"/>
            <w:gridSpan w:val="10"/>
            <w:vAlign w:val="center"/>
          </w:tcPr>
          <w:p w:rsidR="00C93AFA" w:rsidRPr="00630FD9" w:rsidRDefault="00C93AFA" w:rsidP="005E3B94">
            <w:pPr>
              <w:spacing w:line="240" w:lineRule="exact"/>
              <w:jc w:val="left"/>
              <w:rPr>
                <w:sz w:val="18"/>
              </w:rPr>
            </w:pPr>
          </w:p>
        </w:tc>
      </w:tr>
      <w:tr w:rsidR="00630FD9" w:rsidRPr="00630FD9" w:rsidTr="00D442F2">
        <w:trPr>
          <w:trHeight w:hRule="exact" w:val="397"/>
        </w:trPr>
        <w:tc>
          <w:tcPr>
            <w:tcW w:w="426" w:type="dxa"/>
            <w:vMerge/>
            <w:tcBorders>
              <w:right w:val="dotted" w:sz="4" w:space="0" w:color="auto"/>
            </w:tcBorders>
            <w:shd w:val="clear" w:color="auto" w:fill="FFFF99"/>
          </w:tcPr>
          <w:p w:rsidR="005871EE" w:rsidRPr="00630FD9" w:rsidRDefault="005871EE" w:rsidP="00D442F2">
            <w:pPr>
              <w:spacing w:line="240" w:lineRule="exact"/>
              <w:jc w:val="left"/>
              <w:rPr>
                <w:sz w:val="18"/>
              </w:rPr>
            </w:pPr>
          </w:p>
        </w:tc>
        <w:tc>
          <w:tcPr>
            <w:tcW w:w="993"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708" w:type="dxa"/>
            <w:tcBorders>
              <w:right w:val="dotted" w:sz="4" w:space="0" w:color="auto"/>
            </w:tcBorders>
            <w:vAlign w:val="center"/>
          </w:tcPr>
          <w:p w:rsidR="005871EE" w:rsidRPr="00630FD9" w:rsidRDefault="005871EE" w:rsidP="005E3B94">
            <w:pPr>
              <w:spacing w:line="240" w:lineRule="exact"/>
              <w:jc w:val="left"/>
              <w:rPr>
                <w:sz w:val="18"/>
              </w:rPr>
            </w:pPr>
          </w:p>
        </w:tc>
        <w:tc>
          <w:tcPr>
            <w:tcW w:w="8308" w:type="dxa"/>
            <w:gridSpan w:val="10"/>
            <w:vAlign w:val="center"/>
          </w:tcPr>
          <w:p w:rsidR="005871EE" w:rsidRPr="00630FD9" w:rsidRDefault="005871EE" w:rsidP="005E3B94">
            <w:pPr>
              <w:spacing w:line="240" w:lineRule="exact"/>
              <w:jc w:val="left"/>
              <w:rPr>
                <w:sz w:val="18"/>
              </w:rPr>
            </w:pPr>
          </w:p>
        </w:tc>
      </w:tr>
      <w:tr w:rsidR="00630FD9" w:rsidRPr="00630FD9" w:rsidTr="00D442F2">
        <w:trPr>
          <w:trHeight w:hRule="exact" w:val="397"/>
        </w:trPr>
        <w:tc>
          <w:tcPr>
            <w:tcW w:w="426" w:type="dxa"/>
            <w:vMerge w:val="restart"/>
            <w:tcBorders>
              <w:right w:val="dotted" w:sz="4" w:space="0" w:color="auto"/>
            </w:tcBorders>
            <w:shd w:val="clear" w:color="auto" w:fill="FFFF99"/>
            <w:vAlign w:val="center"/>
          </w:tcPr>
          <w:p w:rsidR="009D517C" w:rsidRPr="00630FD9" w:rsidRDefault="009D517C" w:rsidP="00D442F2">
            <w:pPr>
              <w:spacing w:line="240" w:lineRule="exact"/>
              <w:jc w:val="center"/>
              <w:rPr>
                <w:sz w:val="18"/>
              </w:rPr>
            </w:pPr>
            <w:r w:rsidRPr="00630FD9">
              <w:rPr>
                <w:rFonts w:hint="eastAsia"/>
                <w:sz w:val="18"/>
              </w:rPr>
              <w:t>資格・免許</w:t>
            </w:r>
          </w:p>
        </w:tc>
        <w:tc>
          <w:tcPr>
            <w:tcW w:w="993"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977"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DD14CC">
              <w:rPr>
                <w:rFonts w:asciiTheme="minorEastAsia" w:eastAsiaTheme="minorEastAsia" w:hAnsiTheme="minorEastAsia" w:hint="eastAsia"/>
                <w:spacing w:val="22"/>
                <w:kern w:val="0"/>
                <w:sz w:val="18"/>
                <w:fitText w:val="540" w:id="734808065"/>
              </w:rPr>
              <w:t>Exce</w:t>
            </w:r>
            <w:r w:rsidRPr="00DD14CC">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D442F2">
        <w:trPr>
          <w:trHeight w:hRule="exact" w:val="397"/>
        </w:trPr>
        <w:tc>
          <w:tcPr>
            <w:tcW w:w="426" w:type="dxa"/>
            <w:vMerge/>
            <w:tcBorders>
              <w:right w:val="dotted" w:sz="4" w:space="0" w:color="auto"/>
            </w:tcBorders>
          </w:tcPr>
          <w:p w:rsidR="009D517C" w:rsidRPr="00630FD9" w:rsidRDefault="009D517C" w:rsidP="00A93330">
            <w:pPr>
              <w:jc w:val="left"/>
              <w:rPr>
                <w:sz w:val="18"/>
              </w:rPr>
            </w:pPr>
          </w:p>
        </w:tc>
        <w:tc>
          <w:tcPr>
            <w:tcW w:w="99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708" w:type="dxa"/>
            <w:tcBorders>
              <w:right w:val="dotted" w:sz="4" w:space="0" w:color="auto"/>
            </w:tcBorders>
            <w:vAlign w:val="center"/>
          </w:tcPr>
          <w:p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442F2">
        <w:trPr>
          <w:trHeight w:hRule="exact" w:val="397"/>
        </w:trPr>
        <w:tc>
          <w:tcPr>
            <w:tcW w:w="426" w:type="dxa"/>
            <w:vMerge/>
            <w:tcBorders>
              <w:right w:val="dotted" w:sz="4" w:space="0" w:color="auto"/>
            </w:tcBorders>
          </w:tcPr>
          <w:p w:rsidR="009D517C" w:rsidRPr="00630FD9" w:rsidRDefault="009D517C" w:rsidP="00A93330">
            <w:pPr>
              <w:jc w:val="left"/>
              <w:rPr>
                <w:sz w:val="18"/>
              </w:rPr>
            </w:pPr>
          </w:p>
        </w:tc>
        <w:tc>
          <w:tcPr>
            <w:tcW w:w="99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708" w:type="dxa"/>
            <w:tcBorders>
              <w:right w:val="dotted" w:sz="4" w:space="0" w:color="auto"/>
            </w:tcBorders>
            <w:vAlign w:val="center"/>
          </w:tcPr>
          <w:p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442F2">
        <w:trPr>
          <w:trHeight w:hRule="exact" w:val="397"/>
        </w:trPr>
        <w:tc>
          <w:tcPr>
            <w:tcW w:w="426" w:type="dxa"/>
            <w:vMerge/>
            <w:tcBorders>
              <w:right w:val="dotted" w:sz="4" w:space="0" w:color="auto"/>
            </w:tcBorders>
          </w:tcPr>
          <w:p w:rsidR="009D517C" w:rsidRPr="00630FD9" w:rsidRDefault="009D517C" w:rsidP="00A93330">
            <w:pPr>
              <w:jc w:val="left"/>
              <w:rPr>
                <w:sz w:val="18"/>
              </w:rPr>
            </w:pPr>
          </w:p>
        </w:tc>
        <w:tc>
          <w:tcPr>
            <w:tcW w:w="99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708" w:type="dxa"/>
            <w:tcBorders>
              <w:right w:val="dotted" w:sz="4" w:space="0" w:color="auto"/>
            </w:tcBorders>
            <w:vAlign w:val="center"/>
          </w:tcPr>
          <w:p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442F2">
        <w:trPr>
          <w:trHeight w:hRule="exact" w:val="397"/>
        </w:trPr>
        <w:tc>
          <w:tcPr>
            <w:tcW w:w="426" w:type="dxa"/>
            <w:vMerge/>
            <w:tcBorders>
              <w:right w:val="dotted" w:sz="4" w:space="0" w:color="auto"/>
            </w:tcBorders>
          </w:tcPr>
          <w:p w:rsidR="009D517C" w:rsidRPr="00630FD9" w:rsidRDefault="009D517C" w:rsidP="00A93330">
            <w:pPr>
              <w:jc w:val="left"/>
              <w:rPr>
                <w:sz w:val="18"/>
              </w:rPr>
            </w:pPr>
          </w:p>
        </w:tc>
        <w:tc>
          <w:tcPr>
            <w:tcW w:w="99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708" w:type="dxa"/>
            <w:tcBorders>
              <w:right w:val="dotted" w:sz="4" w:space="0" w:color="auto"/>
            </w:tcBorders>
            <w:vAlign w:val="center"/>
          </w:tcPr>
          <w:p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442F2">
        <w:trPr>
          <w:trHeight w:hRule="exact" w:val="397"/>
        </w:trPr>
        <w:tc>
          <w:tcPr>
            <w:tcW w:w="426" w:type="dxa"/>
            <w:vMerge/>
            <w:tcBorders>
              <w:right w:val="dotted" w:sz="4" w:space="0" w:color="auto"/>
            </w:tcBorders>
          </w:tcPr>
          <w:p w:rsidR="009D517C" w:rsidRPr="00630FD9" w:rsidRDefault="009D517C" w:rsidP="00A93330">
            <w:pPr>
              <w:jc w:val="left"/>
              <w:rPr>
                <w:sz w:val="18"/>
              </w:rPr>
            </w:pPr>
          </w:p>
        </w:tc>
        <w:tc>
          <w:tcPr>
            <w:tcW w:w="99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708" w:type="dxa"/>
            <w:tcBorders>
              <w:right w:val="dotted" w:sz="4" w:space="0" w:color="auto"/>
            </w:tcBorders>
            <w:vAlign w:val="center"/>
          </w:tcPr>
          <w:p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DD14CC" w:rsidRPr="00630FD9" w:rsidTr="00DD14CC">
        <w:trPr>
          <w:trHeight w:val="1605"/>
        </w:trPr>
        <w:tc>
          <w:tcPr>
            <w:tcW w:w="10435" w:type="dxa"/>
            <w:gridSpan w:val="14"/>
          </w:tcPr>
          <w:p w:rsidR="00DD14CC" w:rsidRDefault="00DD14CC" w:rsidP="00DD14CC">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w:t>
            </w:r>
          </w:p>
          <w:p w:rsidR="00DD14CC" w:rsidRPr="00630FD9" w:rsidRDefault="00DD14CC" w:rsidP="00D35578">
            <w:pPr>
              <w:spacing w:line="240" w:lineRule="exact"/>
              <w:rPr>
                <w:rFonts w:ascii="ＭＳ ゴシック" w:eastAsia="ＭＳ ゴシック" w:hAnsi="ＭＳ ゴシック"/>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7164D5" w:rsidRDefault="00C90186" w:rsidP="00D35578">
            <w:pPr>
              <w:spacing w:line="240" w:lineRule="exact"/>
              <w:jc w:val="left"/>
              <w:rPr>
                <w:sz w:val="18"/>
              </w:rPr>
            </w:pPr>
            <w:r w:rsidRPr="00630FD9">
              <w:rPr>
                <w:rFonts w:hint="eastAsia"/>
                <w:sz w:val="18"/>
              </w:rPr>
              <w:t>□　他の非常勤職員と併願</w:t>
            </w:r>
          </w:p>
          <w:p w:rsidR="00C90186" w:rsidRPr="00630FD9" w:rsidRDefault="00C90186" w:rsidP="007164D5">
            <w:pPr>
              <w:spacing w:line="240" w:lineRule="exact"/>
              <w:ind w:firstLineChars="100" w:firstLine="180"/>
              <w:jc w:val="left"/>
              <w:rPr>
                <w:sz w:val="18"/>
              </w:rPr>
            </w:pPr>
            <w:r w:rsidRPr="00630FD9">
              <w:rPr>
                <w:rFonts w:hint="eastAsia"/>
                <w:sz w:val="18"/>
              </w:rPr>
              <w:t>（職名：</w:t>
            </w:r>
            <w:r w:rsidR="007164D5">
              <w:rPr>
                <w:rFonts w:hint="eastAsia"/>
                <w:sz w:val="18"/>
              </w:rPr>
              <w:t xml:space="preserve">　　　　　　　　　　　</w:t>
            </w:r>
            <w:r w:rsidRPr="00630FD9">
              <w:rPr>
                <w:rFonts w:hint="eastAsia"/>
                <w:sz w:val="18"/>
              </w:rPr>
              <w:t xml:space="preserve">　　　　　　　　　</w:t>
            </w:r>
            <w:r w:rsidR="00D442F2">
              <w:rPr>
                <w:rFonts w:hint="eastAsia"/>
                <w:sz w:val="18"/>
              </w:rPr>
              <w:t xml:space="preserve">　　</w:t>
            </w:r>
            <w:r w:rsidRPr="00630FD9">
              <w:rPr>
                <w:rFonts w:hint="eastAsia"/>
                <w:sz w:val="18"/>
              </w:rPr>
              <w:t>）</w:t>
            </w: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DD14CC">
      <w:pPr>
        <w:spacing w:line="20" w:lineRule="exact"/>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11" w:rsidRDefault="00855011" w:rsidP="000335BA">
      <w:r>
        <w:separator/>
      </w:r>
    </w:p>
  </w:endnote>
  <w:endnote w:type="continuationSeparator" w:id="0">
    <w:p w:rsidR="00855011" w:rsidRDefault="0085501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11" w:rsidRDefault="00855011" w:rsidP="000335BA">
      <w:r>
        <w:separator/>
      </w:r>
    </w:p>
  </w:footnote>
  <w:footnote w:type="continuationSeparator" w:id="0">
    <w:p w:rsidR="00855011" w:rsidRDefault="0085501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35F59"/>
    <w:rsid w:val="00275977"/>
    <w:rsid w:val="002A070D"/>
    <w:rsid w:val="00336D9C"/>
    <w:rsid w:val="003542B4"/>
    <w:rsid w:val="003A69F4"/>
    <w:rsid w:val="003E134F"/>
    <w:rsid w:val="0042293D"/>
    <w:rsid w:val="0043321F"/>
    <w:rsid w:val="004C15DA"/>
    <w:rsid w:val="00522103"/>
    <w:rsid w:val="005232EC"/>
    <w:rsid w:val="005871EE"/>
    <w:rsid w:val="005E3B94"/>
    <w:rsid w:val="00606C78"/>
    <w:rsid w:val="0062358A"/>
    <w:rsid w:val="00630FD9"/>
    <w:rsid w:val="00711120"/>
    <w:rsid w:val="007164D5"/>
    <w:rsid w:val="0076617B"/>
    <w:rsid w:val="007955A0"/>
    <w:rsid w:val="007A18F4"/>
    <w:rsid w:val="007D6B02"/>
    <w:rsid w:val="007E4350"/>
    <w:rsid w:val="00855011"/>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42F2"/>
    <w:rsid w:val="00D478ED"/>
    <w:rsid w:val="00D63E43"/>
    <w:rsid w:val="00D90195"/>
    <w:rsid w:val="00D95FBA"/>
    <w:rsid w:val="00DD14CC"/>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2C7C4"/>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55141">
      <w:bodyDiv w:val="1"/>
      <w:marLeft w:val="0"/>
      <w:marRight w:val="0"/>
      <w:marTop w:val="0"/>
      <w:marBottom w:val="0"/>
      <w:divBdr>
        <w:top w:val="none" w:sz="0" w:space="0" w:color="auto"/>
        <w:left w:val="none" w:sz="0" w:space="0" w:color="auto"/>
        <w:bottom w:val="none" w:sz="0" w:space="0" w:color="auto"/>
        <w:right w:val="none" w:sz="0" w:space="0" w:color="auto"/>
      </w:divBdr>
    </w:div>
    <w:div w:id="21119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2794-401E-40A8-AA54-0E3D3330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143</Words>
  <Characters>817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2023-12-18T11:35:00Z</cp:lastPrinted>
  <dcterms:created xsi:type="dcterms:W3CDTF">2014-11-25T08:08:00Z</dcterms:created>
  <dcterms:modified xsi:type="dcterms:W3CDTF">2024-11-22T02:26:00Z</dcterms:modified>
</cp:coreProperties>
</file>