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EC8" w:rsidRPr="007D34FC" w:rsidRDefault="00C4042B" w:rsidP="008F41D2">
      <w:pPr>
        <w:spacing w:beforeLines="50" w:before="120" w:line="276" w:lineRule="auto"/>
        <w:jc w:val="left"/>
        <w:rPr>
          <w:rFonts w:asciiTheme="minorEastAsia" w:eastAsiaTheme="minorEastAsia" w:hAnsiTheme="minorEastAsia"/>
          <w:sz w:val="22"/>
        </w:rPr>
      </w:pPr>
      <w:bookmarkStart w:id="0" w:name="_GoBack"/>
      <w:bookmarkEnd w:id="0"/>
      <w:r w:rsidRPr="007D34FC">
        <w:rPr>
          <w:rFonts w:asciiTheme="minorEastAsia" w:eastAsiaTheme="minorEastAsia" w:hAnsiTheme="minorEastAsia" w:hint="eastAsia"/>
          <w:sz w:val="22"/>
        </w:rPr>
        <w:t>様式</w:t>
      </w:r>
      <w:r w:rsidR="0088758A">
        <w:rPr>
          <w:rFonts w:asciiTheme="minorEastAsia" w:eastAsiaTheme="minorEastAsia" w:hAnsiTheme="minorEastAsia" w:hint="eastAsia"/>
          <w:sz w:val="22"/>
        </w:rPr>
        <w:t>２</w:t>
      </w:r>
    </w:p>
    <w:p w:rsidR="00B12EC8" w:rsidRPr="007D34FC" w:rsidRDefault="00C4042B" w:rsidP="00935EF9">
      <w:pPr>
        <w:spacing w:beforeLines="50" w:before="120" w:line="276" w:lineRule="auto"/>
        <w:jc w:val="right"/>
        <w:rPr>
          <w:rFonts w:asciiTheme="minorEastAsia" w:eastAsiaTheme="minorEastAsia" w:hAnsiTheme="minorEastAsia"/>
          <w:sz w:val="22"/>
        </w:rPr>
      </w:pPr>
      <w:r w:rsidRPr="007D34FC">
        <w:rPr>
          <w:rFonts w:asciiTheme="minorEastAsia" w:eastAsiaTheme="minorEastAsia" w:hAnsiTheme="minorEastAsia" w:hint="eastAsia"/>
          <w:sz w:val="22"/>
        </w:rPr>
        <w:t xml:space="preserve">令和　年　月　</w:t>
      </w:r>
      <w:r w:rsidR="00B12EC8" w:rsidRPr="007D34FC">
        <w:rPr>
          <w:rFonts w:asciiTheme="minorEastAsia" w:eastAsiaTheme="minorEastAsia" w:hAnsiTheme="minorEastAsia" w:hint="eastAsia"/>
          <w:sz w:val="22"/>
        </w:rPr>
        <w:t>日</w:t>
      </w:r>
    </w:p>
    <w:p w:rsidR="00B12EC8" w:rsidRPr="007D34FC" w:rsidRDefault="00B12EC8" w:rsidP="00935EF9">
      <w:pPr>
        <w:spacing w:before="50" w:line="276" w:lineRule="auto"/>
        <w:rPr>
          <w:rFonts w:asciiTheme="minorEastAsia" w:eastAsiaTheme="minorEastAsia" w:hAnsiTheme="minorEastAsia"/>
          <w:sz w:val="22"/>
        </w:rPr>
      </w:pPr>
    </w:p>
    <w:p w:rsidR="00B12EC8" w:rsidRPr="007D34FC" w:rsidRDefault="00B12EC8" w:rsidP="00935EF9">
      <w:pPr>
        <w:spacing w:before="50" w:line="276" w:lineRule="auto"/>
        <w:rPr>
          <w:rFonts w:asciiTheme="minorEastAsia" w:eastAsiaTheme="minorEastAsia" w:hAnsiTheme="minorEastAsia"/>
          <w:sz w:val="22"/>
        </w:rPr>
      </w:pPr>
      <w:r w:rsidRPr="007D34FC">
        <w:rPr>
          <w:rFonts w:asciiTheme="minorEastAsia" w:eastAsiaTheme="minorEastAsia" w:hAnsiTheme="minorEastAsia" w:hint="eastAsia"/>
          <w:sz w:val="22"/>
        </w:rPr>
        <w:t>横浜市水道事業管理者</w:t>
      </w:r>
    </w:p>
    <w:p w:rsidR="00B12EC8" w:rsidRPr="007D34FC" w:rsidRDefault="00B12EC8" w:rsidP="00862835">
      <w:pPr>
        <w:spacing w:before="50" w:line="276" w:lineRule="auto"/>
        <w:rPr>
          <w:rFonts w:asciiTheme="minorEastAsia" w:eastAsiaTheme="minorEastAsia" w:hAnsiTheme="minorEastAsia"/>
          <w:sz w:val="22"/>
        </w:rPr>
      </w:pPr>
    </w:p>
    <w:tbl>
      <w:tblPr>
        <w:tblW w:w="0" w:type="auto"/>
        <w:jc w:val="right"/>
        <w:tblLook w:val="04A0" w:firstRow="1" w:lastRow="0" w:firstColumn="1" w:lastColumn="0" w:noHBand="0" w:noVBand="1"/>
      </w:tblPr>
      <w:tblGrid>
        <w:gridCol w:w="1124"/>
        <w:gridCol w:w="4121"/>
      </w:tblGrid>
      <w:tr w:rsidR="00B12EC8" w:rsidRPr="007D34FC" w:rsidTr="00821DF1">
        <w:trPr>
          <w:trHeight w:val="882"/>
          <w:jc w:val="right"/>
        </w:trPr>
        <w:tc>
          <w:tcPr>
            <w:tcW w:w="1124" w:type="dxa"/>
            <w:vAlign w:val="center"/>
            <w:hideMark/>
          </w:tcPr>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住所又は</w:t>
            </w:r>
          </w:p>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所在地</w:t>
            </w:r>
          </w:p>
        </w:tc>
        <w:tc>
          <w:tcPr>
            <w:tcW w:w="4121" w:type="dxa"/>
            <w:vAlign w:val="center"/>
          </w:tcPr>
          <w:p w:rsidR="00B12EC8" w:rsidRPr="007D34FC" w:rsidRDefault="00B12EC8" w:rsidP="00935EF9">
            <w:pPr>
              <w:snapToGrid w:val="0"/>
              <w:spacing w:before="50" w:line="276" w:lineRule="auto"/>
              <w:rPr>
                <w:rFonts w:asciiTheme="minorEastAsia" w:eastAsiaTheme="minorEastAsia" w:hAnsiTheme="minorEastAsia"/>
                <w:sz w:val="22"/>
              </w:rPr>
            </w:pPr>
          </w:p>
        </w:tc>
      </w:tr>
      <w:tr w:rsidR="00B12EC8" w:rsidRPr="007D34FC" w:rsidTr="00821DF1">
        <w:trPr>
          <w:trHeight w:val="838"/>
          <w:jc w:val="right"/>
        </w:trPr>
        <w:tc>
          <w:tcPr>
            <w:tcW w:w="1124" w:type="dxa"/>
            <w:vAlign w:val="center"/>
            <w:hideMark/>
          </w:tcPr>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商号又は</w:t>
            </w:r>
          </w:p>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名称</w:t>
            </w:r>
          </w:p>
        </w:tc>
        <w:tc>
          <w:tcPr>
            <w:tcW w:w="4121" w:type="dxa"/>
            <w:vAlign w:val="center"/>
          </w:tcPr>
          <w:p w:rsidR="00B12EC8" w:rsidRPr="007D34FC" w:rsidRDefault="00B12EC8" w:rsidP="00935EF9">
            <w:pPr>
              <w:snapToGrid w:val="0"/>
              <w:spacing w:before="50" w:line="276" w:lineRule="auto"/>
              <w:rPr>
                <w:rFonts w:asciiTheme="minorEastAsia" w:eastAsiaTheme="minorEastAsia" w:hAnsiTheme="minorEastAsia"/>
                <w:sz w:val="22"/>
              </w:rPr>
            </w:pPr>
          </w:p>
        </w:tc>
      </w:tr>
      <w:tr w:rsidR="00B12EC8" w:rsidRPr="007D34FC" w:rsidTr="00821DF1">
        <w:trPr>
          <w:trHeight w:val="704"/>
          <w:jc w:val="right"/>
        </w:trPr>
        <w:tc>
          <w:tcPr>
            <w:tcW w:w="1124" w:type="dxa"/>
            <w:vAlign w:val="center"/>
            <w:hideMark/>
          </w:tcPr>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代表者</w:t>
            </w:r>
          </w:p>
        </w:tc>
        <w:tc>
          <w:tcPr>
            <w:tcW w:w="4121" w:type="dxa"/>
            <w:vAlign w:val="center"/>
            <w:hideMark/>
          </w:tcPr>
          <w:p w:rsidR="00B12EC8" w:rsidRPr="007D34FC" w:rsidRDefault="00B12EC8" w:rsidP="00935EF9">
            <w:pPr>
              <w:snapToGrid w:val="0"/>
              <w:spacing w:before="50" w:line="276" w:lineRule="auto"/>
              <w:rPr>
                <w:rFonts w:asciiTheme="minorEastAsia" w:eastAsiaTheme="minorEastAsia" w:hAnsiTheme="minorEastAsia"/>
                <w:sz w:val="22"/>
              </w:rPr>
            </w:pPr>
            <w:r w:rsidRPr="007D34FC">
              <w:rPr>
                <w:rFonts w:asciiTheme="minorEastAsia" w:eastAsiaTheme="minorEastAsia" w:hAnsiTheme="minorEastAsia" w:hint="eastAsia"/>
                <w:sz w:val="22"/>
              </w:rPr>
              <w:t xml:space="preserve">　　　　　　　　　　　　　　　　㊞</w:t>
            </w:r>
          </w:p>
        </w:tc>
      </w:tr>
    </w:tbl>
    <w:p w:rsidR="00B12EC8" w:rsidRPr="007D34FC" w:rsidRDefault="00B12EC8" w:rsidP="00935EF9">
      <w:pPr>
        <w:spacing w:before="50" w:line="276" w:lineRule="auto"/>
        <w:rPr>
          <w:rFonts w:asciiTheme="minorEastAsia" w:eastAsiaTheme="minorEastAsia" w:hAnsiTheme="minorEastAsia"/>
          <w:sz w:val="20"/>
          <w:szCs w:val="20"/>
        </w:rPr>
      </w:pPr>
    </w:p>
    <w:p w:rsidR="00B12EC8" w:rsidRPr="007D34FC"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36"/>
        </w:rPr>
      </w:pPr>
      <w:r w:rsidRPr="007D34FC">
        <w:rPr>
          <w:rFonts w:asciiTheme="minorEastAsia" w:eastAsiaTheme="minorEastAsia" w:hAnsiTheme="minorEastAsia" w:cs="ＭＳ 明朝" w:hint="eastAsia"/>
          <w:kern w:val="0"/>
          <w:sz w:val="36"/>
        </w:rPr>
        <w:t>守秘義務の遵守に関する</w:t>
      </w:r>
      <w:r w:rsidR="00B12EC8" w:rsidRPr="007D34FC">
        <w:rPr>
          <w:rFonts w:asciiTheme="minorEastAsia" w:eastAsiaTheme="minorEastAsia" w:hAnsiTheme="minorEastAsia" w:cs="ＭＳ 明朝" w:hint="eastAsia"/>
          <w:kern w:val="0"/>
          <w:sz w:val="36"/>
        </w:rPr>
        <w:t>誓約書</w:t>
      </w:r>
    </w:p>
    <w:p w:rsidR="00152BBE" w:rsidRPr="007D34FC"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20"/>
        </w:rPr>
      </w:pPr>
    </w:p>
    <w:p w:rsidR="00CA589D" w:rsidRPr="007D34FC" w:rsidRDefault="00DD4023" w:rsidP="007D34FC">
      <w:pPr>
        <w:autoSpaceDE w:val="0"/>
        <w:autoSpaceDN w:val="0"/>
        <w:adjustRightInd w:val="0"/>
        <w:spacing w:before="50"/>
        <w:ind w:firstLineChars="100" w:firstLine="200"/>
        <w:jc w:val="left"/>
        <w:rPr>
          <w:rFonts w:asciiTheme="minorEastAsia" w:eastAsiaTheme="minorEastAsia" w:hAnsiTheme="minorEastAsia" w:cs="ＭＳ 明朝"/>
          <w:kern w:val="0"/>
          <w:sz w:val="36"/>
        </w:rPr>
      </w:pPr>
      <w:r>
        <w:rPr>
          <w:rFonts w:asciiTheme="minorEastAsia" w:eastAsiaTheme="minorEastAsia" w:hAnsiTheme="minorEastAsia" w:cs="ＭＳ 明朝" w:hint="eastAsia"/>
          <w:kern w:val="0"/>
          <w:sz w:val="20"/>
        </w:rPr>
        <w:t>令和２年８</w:t>
      </w:r>
      <w:r w:rsidR="00152BBE" w:rsidRPr="007D34FC">
        <w:rPr>
          <w:rFonts w:asciiTheme="minorEastAsia" w:eastAsiaTheme="minorEastAsia" w:hAnsiTheme="minorEastAsia" w:cs="ＭＳ 明朝" w:hint="eastAsia"/>
          <w:kern w:val="0"/>
          <w:sz w:val="20"/>
        </w:rPr>
        <w:t>月</w:t>
      </w:r>
      <w:r>
        <w:rPr>
          <w:rFonts w:asciiTheme="minorEastAsia" w:eastAsiaTheme="minorEastAsia" w:hAnsiTheme="minorEastAsia" w:cs="ＭＳ 明朝" w:hint="eastAsia"/>
          <w:kern w:val="0"/>
          <w:sz w:val="20"/>
        </w:rPr>
        <w:t>28</w:t>
      </w:r>
      <w:r w:rsidR="00152BBE" w:rsidRPr="007D34FC">
        <w:rPr>
          <w:rFonts w:asciiTheme="minorEastAsia" w:eastAsiaTheme="minorEastAsia" w:hAnsiTheme="minorEastAsia" w:cs="ＭＳ 明朝" w:hint="eastAsia"/>
          <w:kern w:val="0"/>
          <w:sz w:val="20"/>
        </w:rPr>
        <w:t>日付で公表されました「西谷浄水場再整備事業（排水処理施設）」</w:t>
      </w:r>
      <w:r w:rsidR="0009739F" w:rsidRPr="007D34FC">
        <w:rPr>
          <w:rFonts w:asciiTheme="minorEastAsia" w:eastAsiaTheme="minorEastAsia" w:hAnsiTheme="minorEastAsia" w:cs="ＭＳ 明朝" w:hint="eastAsia"/>
          <w:kern w:val="0"/>
          <w:sz w:val="20"/>
        </w:rPr>
        <w:t>（以下「本事業」という</w:t>
      </w:r>
      <w:r w:rsidR="00A91DDB" w:rsidRPr="007D34FC">
        <w:rPr>
          <w:rFonts w:asciiTheme="minorEastAsia" w:eastAsiaTheme="minorEastAsia" w:hAnsiTheme="minorEastAsia" w:cs="ＭＳ 明朝" w:hint="eastAsia"/>
          <w:kern w:val="0"/>
          <w:sz w:val="20"/>
        </w:rPr>
        <w:t>。</w:t>
      </w:r>
      <w:r w:rsidR="0009739F" w:rsidRPr="007D34FC">
        <w:rPr>
          <w:rFonts w:asciiTheme="minorEastAsia" w:eastAsiaTheme="minorEastAsia" w:hAnsiTheme="minorEastAsia" w:cs="ＭＳ 明朝" w:hint="eastAsia"/>
          <w:kern w:val="0"/>
          <w:sz w:val="20"/>
        </w:rPr>
        <w:t>）における技術提案等を検討することを目的（以下「本目的」という</w:t>
      </w:r>
      <w:r w:rsidR="00A91DDB" w:rsidRPr="007D34FC">
        <w:rPr>
          <w:rFonts w:asciiTheme="minorEastAsia" w:eastAsiaTheme="minorEastAsia" w:hAnsiTheme="minorEastAsia" w:cs="ＭＳ 明朝" w:hint="eastAsia"/>
          <w:kern w:val="0"/>
          <w:sz w:val="20"/>
        </w:rPr>
        <w:t>。</w:t>
      </w:r>
      <w:r w:rsidR="0009739F" w:rsidRPr="007D34FC">
        <w:rPr>
          <w:rFonts w:asciiTheme="minorEastAsia" w:eastAsiaTheme="minorEastAsia" w:hAnsiTheme="minorEastAsia" w:cs="ＭＳ 明朝" w:hint="eastAsia"/>
          <w:kern w:val="0"/>
          <w:sz w:val="20"/>
        </w:rPr>
        <w:t>）として、本誓約書の提出を条件とする</w:t>
      </w:r>
      <w:r w:rsidR="001C57CD" w:rsidRPr="007D34FC">
        <w:rPr>
          <w:rFonts w:asciiTheme="minorEastAsia" w:eastAsiaTheme="minorEastAsia" w:hAnsiTheme="minorEastAsia" w:cs="ＭＳ 明朝" w:hint="eastAsia"/>
          <w:kern w:val="0"/>
          <w:sz w:val="20"/>
        </w:rPr>
        <w:t>閲覧</w:t>
      </w:r>
      <w:r w:rsidR="00757DB7">
        <w:rPr>
          <w:rFonts w:asciiTheme="minorEastAsia" w:eastAsiaTheme="minorEastAsia" w:hAnsiTheme="minorEastAsia" w:cs="ＭＳ 明朝" w:hint="eastAsia"/>
          <w:kern w:val="0"/>
          <w:sz w:val="20"/>
        </w:rPr>
        <w:t>資料の</w:t>
      </w:r>
      <w:r w:rsidR="00152BBE" w:rsidRPr="007D34FC">
        <w:rPr>
          <w:rFonts w:asciiTheme="minorEastAsia" w:eastAsiaTheme="minorEastAsia" w:hAnsiTheme="minorEastAsia" w:cs="ＭＳ 明朝" w:hint="eastAsia"/>
          <w:kern w:val="0"/>
          <w:sz w:val="20"/>
        </w:rPr>
        <w:t>貸与を希望します。</w:t>
      </w:r>
      <w:r w:rsidR="00927973" w:rsidRPr="007D34FC">
        <w:rPr>
          <w:rFonts w:asciiTheme="minorEastAsia" w:eastAsiaTheme="minorEastAsia" w:hAnsiTheme="minorEastAsia" w:cs="ＭＳ 明朝" w:hint="eastAsia"/>
          <w:kern w:val="0"/>
          <w:sz w:val="20"/>
        </w:rPr>
        <w:t>閲覧資料</w:t>
      </w:r>
      <w:r w:rsidR="00757DB7">
        <w:rPr>
          <w:rFonts w:asciiTheme="minorEastAsia" w:eastAsiaTheme="minorEastAsia" w:hAnsiTheme="minorEastAsia" w:cs="ＭＳ 明朝" w:hint="eastAsia"/>
          <w:kern w:val="0"/>
          <w:sz w:val="20"/>
        </w:rPr>
        <w:t>の</w:t>
      </w:r>
      <w:r w:rsidR="00152BBE" w:rsidRPr="007D34FC">
        <w:rPr>
          <w:rFonts w:asciiTheme="minorEastAsia" w:eastAsiaTheme="minorEastAsia" w:hAnsiTheme="minorEastAsia" w:cs="ＭＳ 明朝" w:hint="eastAsia"/>
          <w:kern w:val="0"/>
          <w:sz w:val="20"/>
        </w:rPr>
        <w:t>貸与を受けるに当たっては、</w:t>
      </w:r>
      <w:r w:rsidR="00A91DDB" w:rsidRPr="007D34FC">
        <w:rPr>
          <w:rFonts w:asciiTheme="minorEastAsia" w:eastAsiaTheme="minorEastAsia" w:hAnsiTheme="minorEastAsia" w:cs="ＭＳ 明朝" w:hint="eastAsia"/>
          <w:kern w:val="0"/>
          <w:sz w:val="20"/>
        </w:rPr>
        <w:t>次</w:t>
      </w:r>
      <w:r w:rsidR="00CA589D" w:rsidRPr="007D34FC">
        <w:rPr>
          <w:rFonts w:asciiTheme="minorEastAsia" w:eastAsiaTheme="minorEastAsia" w:hAnsiTheme="minorEastAsia" w:cs="ＭＳ 明朝" w:hint="eastAsia"/>
          <w:kern w:val="0"/>
          <w:sz w:val="20"/>
        </w:rPr>
        <w:t>の</w:t>
      </w:r>
      <w:r w:rsidR="00152BBE" w:rsidRPr="007D34FC">
        <w:rPr>
          <w:rFonts w:asciiTheme="minorEastAsia" w:eastAsiaTheme="minorEastAsia" w:hAnsiTheme="minorEastAsia" w:cs="ＭＳ 明朝" w:hint="eastAsia"/>
          <w:kern w:val="0"/>
          <w:sz w:val="20"/>
        </w:rPr>
        <w:t>事項を遵守することを誓約します。</w:t>
      </w:r>
    </w:p>
    <w:p w:rsidR="00152BBE" w:rsidRPr="007D34FC" w:rsidRDefault="00152BBE" w:rsidP="00862835">
      <w:pPr>
        <w:autoSpaceDE w:val="0"/>
        <w:autoSpaceDN w:val="0"/>
        <w:adjustRightInd w:val="0"/>
        <w:spacing w:before="50"/>
        <w:jc w:val="left"/>
        <w:rPr>
          <w:rFonts w:asciiTheme="minorEastAsia" w:eastAsiaTheme="minorEastAsia" w:hAnsiTheme="minorEastAsia" w:cs="ＭＳ 明朝"/>
          <w:kern w:val="0"/>
          <w:sz w:val="22"/>
        </w:rPr>
      </w:pPr>
    </w:p>
    <w:p w:rsidR="00152BBE" w:rsidRPr="007D34FC" w:rsidRDefault="00152BBE" w:rsidP="004C7046">
      <w:pPr>
        <w:autoSpaceDE w:val="0"/>
        <w:autoSpaceDN w:val="0"/>
        <w:adjustRightInd w:val="0"/>
        <w:spacing w:before="50"/>
        <w:ind w:leftChars="270" w:left="567"/>
        <w:jc w:val="left"/>
        <w:rPr>
          <w:rFonts w:asciiTheme="minorEastAsia" w:eastAsiaTheme="minorEastAsia" w:hAnsiTheme="minorEastAsia" w:cs="ＭＳ明朝"/>
          <w:kern w:val="0"/>
          <w:sz w:val="20"/>
          <w:szCs w:val="20"/>
        </w:rPr>
      </w:pPr>
      <w:r w:rsidRPr="007D34FC">
        <w:rPr>
          <w:rFonts w:asciiTheme="minorEastAsia" w:eastAsiaTheme="minorEastAsia" w:hAnsiTheme="minorEastAsia" w:cs="ＭＳ 明朝" w:hint="eastAsia"/>
          <w:kern w:val="0"/>
          <w:sz w:val="20"/>
          <w:szCs w:val="20"/>
        </w:rPr>
        <w:t>第１条（利用の目的）</w:t>
      </w:r>
    </w:p>
    <w:p w:rsidR="00152BBE" w:rsidRPr="007D34FC" w:rsidRDefault="00152BBE" w:rsidP="004C7046">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１　当社は、本目的のためにのみ</w:t>
      </w:r>
      <w:r w:rsidRPr="007D34FC">
        <w:rPr>
          <w:rFonts w:asciiTheme="minorEastAsia" w:eastAsiaTheme="minorEastAsia" w:hAnsiTheme="minorEastAsia" w:hint="eastAsia"/>
          <w:sz w:val="20"/>
        </w:rPr>
        <w:t>閲覧資料</w:t>
      </w:r>
      <w:r w:rsidRPr="007D34FC">
        <w:rPr>
          <w:rFonts w:asciiTheme="minorEastAsia" w:eastAsiaTheme="minorEastAsia" w:hAnsiTheme="minorEastAsia" w:cs="ＭＳ 明朝" w:hint="eastAsia"/>
          <w:kern w:val="0"/>
          <w:sz w:val="20"/>
          <w:szCs w:val="20"/>
        </w:rPr>
        <w:t>の</w:t>
      </w:r>
      <w:r w:rsidR="001C57CD" w:rsidRPr="007D34FC">
        <w:rPr>
          <w:rFonts w:asciiTheme="minorEastAsia" w:eastAsiaTheme="minorEastAsia" w:hAnsiTheme="minorEastAsia" w:cs="ＭＳ 明朝" w:hint="eastAsia"/>
          <w:kern w:val="0"/>
          <w:sz w:val="20"/>
          <w:szCs w:val="20"/>
        </w:rPr>
        <w:t>貸与</w:t>
      </w:r>
      <w:r w:rsidRPr="007D34FC">
        <w:rPr>
          <w:rFonts w:asciiTheme="minorEastAsia" w:eastAsiaTheme="minorEastAsia" w:hAnsiTheme="minorEastAsia" w:cs="ＭＳ 明朝" w:hint="eastAsia"/>
          <w:kern w:val="0"/>
          <w:sz w:val="20"/>
          <w:szCs w:val="20"/>
        </w:rPr>
        <w:t>を受けるものであり、本目的以外の目的のために</w:t>
      </w:r>
      <w:r w:rsidRPr="007D34FC">
        <w:rPr>
          <w:rFonts w:asciiTheme="minorEastAsia" w:eastAsiaTheme="minorEastAsia" w:hAnsiTheme="minorEastAsia" w:hint="eastAsia"/>
          <w:sz w:val="20"/>
        </w:rPr>
        <w:t>閲覧資料</w:t>
      </w:r>
      <w:r w:rsidRPr="007D34FC">
        <w:rPr>
          <w:rFonts w:asciiTheme="minorEastAsia" w:eastAsiaTheme="minorEastAsia" w:hAnsiTheme="minorEastAsia" w:cs="ＭＳ 明朝" w:hint="eastAsia"/>
          <w:kern w:val="0"/>
          <w:sz w:val="20"/>
          <w:szCs w:val="20"/>
        </w:rPr>
        <w:t>を利用しません。</w:t>
      </w:r>
    </w:p>
    <w:p w:rsidR="00152BBE" w:rsidRPr="007D34FC" w:rsidRDefault="00152BBE" w:rsidP="004C7046">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２　当社は、本目的を達するため必要な範囲及び方法で、当社が業務を委託する弁護士、公認会計士、税理士等に対し、</w:t>
      </w:r>
      <w:r w:rsidRPr="007D34FC">
        <w:rPr>
          <w:rFonts w:asciiTheme="minorEastAsia" w:eastAsiaTheme="minorEastAsia" w:hAnsiTheme="minorEastAsia" w:hint="eastAsia"/>
          <w:sz w:val="20"/>
        </w:rPr>
        <w:t>閲覧資料</w:t>
      </w:r>
      <w:r w:rsidRPr="007D34FC">
        <w:rPr>
          <w:rFonts w:asciiTheme="minorEastAsia" w:eastAsiaTheme="minorEastAsia" w:hAnsiTheme="minorEastAsia" w:cs="ＭＳ 明朝" w:hint="eastAsia"/>
          <w:kern w:val="0"/>
          <w:sz w:val="20"/>
          <w:szCs w:val="20"/>
        </w:rPr>
        <w:t>の全部又は一部を開示することができるものとします。</w:t>
      </w:r>
    </w:p>
    <w:p w:rsidR="00152BBE" w:rsidRPr="007D34FC"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３　当社は、本目的を達するため必要な範囲及び方法で、</w:t>
      </w:r>
      <w:r w:rsidR="0009052F" w:rsidRPr="007D34FC">
        <w:rPr>
          <w:rFonts w:asciiTheme="minorEastAsia" w:eastAsiaTheme="minorEastAsia" w:hAnsiTheme="minorEastAsia" w:hint="eastAsia"/>
          <w:sz w:val="20"/>
          <w:szCs w:val="20"/>
        </w:rPr>
        <w:t>横浜市水道局（以下「局」といいます。）</w:t>
      </w:r>
      <w:r w:rsidRPr="007D34FC">
        <w:rPr>
          <w:rFonts w:asciiTheme="minorEastAsia" w:eastAsiaTheme="minorEastAsia" w:hAnsiTheme="minorEastAsia" w:cs="ＭＳ 明朝" w:hint="eastAsia"/>
          <w:kern w:val="0"/>
          <w:sz w:val="20"/>
          <w:szCs w:val="20"/>
        </w:rPr>
        <w:t>に対して、事前の書面による通知を行った</w:t>
      </w:r>
      <w:r w:rsidR="00821DF1" w:rsidRPr="007D34FC">
        <w:rPr>
          <w:rFonts w:asciiTheme="minorEastAsia" w:eastAsiaTheme="minorEastAsia" w:hAnsiTheme="minorEastAsia" w:cs="ＭＳ 明朝" w:hint="eastAsia"/>
          <w:kern w:val="0"/>
          <w:sz w:val="20"/>
          <w:szCs w:val="20"/>
        </w:rPr>
        <w:t>上</w:t>
      </w:r>
      <w:r w:rsidRPr="007D34FC">
        <w:rPr>
          <w:rFonts w:asciiTheme="minorEastAsia" w:eastAsiaTheme="minorEastAsia" w:hAnsiTheme="minorEastAsia" w:cs="ＭＳ 明朝" w:hint="eastAsia"/>
          <w:kern w:val="0"/>
          <w:sz w:val="20"/>
          <w:szCs w:val="20"/>
        </w:rPr>
        <w:t>で、当社の関連会社（ここでいう関連会社とは当社が出資を受けている親会社並びに当社の連結子会社及び当社の持分法適用会社を指します。）</w:t>
      </w:r>
      <w:r w:rsidR="004C7046" w:rsidRPr="007D34FC">
        <w:rPr>
          <w:rFonts w:asciiTheme="minorEastAsia" w:eastAsiaTheme="minorEastAsia" w:hAnsiTheme="minorEastAsia" w:cs="ＭＳ 明朝" w:hint="eastAsia"/>
          <w:kern w:val="0"/>
          <w:sz w:val="20"/>
          <w:szCs w:val="20"/>
        </w:rPr>
        <w:t>及び</w:t>
      </w:r>
      <w:r w:rsidRPr="007D34FC">
        <w:rPr>
          <w:rFonts w:asciiTheme="minorEastAsia" w:eastAsiaTheme="minorEastAsia" w:hAnsiTheme="minorEastAsia" w:cs="ＭＳ 明朝" w:hint="eastAsia"/>
          <w:kern w:val="0"/>
          <w:sz w:val="20"/>
          <w:szCs w:val="20"/>
        </w:rPr>
        <w:t>協力企業（本</w:t>
      </w:r>
      <w:r w:rsidR="0009739F" w:rsidRPr="007D34FC">
        <w:rPr>
          <w:rFonts w:asciiTheme="minorEastAsia" w:eastAsiaTheme="minorEastAsia" w:hAnsiTheme="minorEastAsia" w:cs="ＭＳ 明朝" w:hint="eastAsia"/>
          <w:kern w:val="0"/>
          <w:sz w:val="20"/>
          <w:szCs w:val="20"/>
        </w:rPr>
        <w:t>目的</w:t>
      </w:r>
      <w:r w:rsidRPr="007D34FC">
        <w:rPr>
          <w:rFonts w:asciiTheme="minorEastAsia" w:eastAsiaTheme="minorEastAsia" w:hAnsiTheme="minorEastAsia" w:cs="ＭＳ 明朝" w:hint="eastAsia"/>
          <w:kern w:val="0"/>
          <w:sz w:val="20"/>
          <w:szCs w:val="20"/>
        </w:rPr>
        <w:t>に関し、協力を依頼する者等を指します。以下「第二次被開示者」と総称します。）に対し、閲覧資料の全部又は一部を開示することができるものとします。</w:t>
      </w:r>
    </w:p>
    <w:p w:rsidR="00152BBE" w:rsidRPr="007D34FC"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４　当社は、自らの責任において、前</w:t>
      </w:r>
      <w:r w:rsidR="004C7046" w:rsidRPr="007D34FC">
        <w:rPr>
          <w:rFonts w:asciiTheme="minorEastAsia" w:eastAsiaTheme="minorEastAsia" w:hAnsiTheme="minorEastAsia" w:cs="ＭＳ 明朝" w:hint="eastAsia"/>
          <w:kern w:val="0"/>
          <w:sz w:val="20"/>
          <w:szCs w:val="20"/>
        </w:rPr>
        <w:t>２</w:t>
      </w:r>
      <w:r w:rsidRPr="007D34FC">
        <w:rPr>
          <w:rFonts w:asciiTheme="minorEastAsia" w:eastAsiaTheme="minorEastAsia" w:hAnsiTheme="minorEastAsia" w:cs="ＭＳ 明朝" w:hint="eastAsia"/>
          <w:kern w:val="0"/>
          <w:sz w:val="20"/>
          <w:szCs w:val="20"/>
        </w:rPr>
        <w:t>項の定めにより閲覧資料の全部又は一部の開示を受けた者をして本誓約書に定める義務を遵守させるものとし、これらの者がかかる義務に違反した場合には、当社が本誓約書に違反したとみなされて責任を負うことを約束します。</w:t>
      </w:r>
    </w:p>
    <w:p w:rsidR="00152BBE" w:rsidRPr="007D34FC"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５　当社は、閲覧資料の</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から提供される全ての資料は、参考のために提供されるものであり、</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はその内容の正確性について一切の責任を負わないことを承認します。</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p>
    <w:p w:rsidR="000969C3" w:rsidRPr="007D34FC" w:rsidRDefault="000969C3"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明朝"/>
          <w:kern w:val="0"/>
          <w:sz w:val="20"/>
          <w:szCs w:val="20"/>
        </w:rPr>
      </w:pPr>
      <w:r w:rsidRPr="007D34FC">
        <w:rPr>
          <w:rFonts w:asciiTheme="minorEastAsia" w:eastAsiaTheme="minorEastAsia" w:hAnsiTheme="minorEastAsia" w:cs="ＭＳ 明朝" w:hint="eastAsia"/>
          <w:kern w:val="0"/>
          <w:sz w:val="20"/>
          <w:szCs w:val="20"/>
        </w:rPr>
        <w:lastRenderedPageBreak/>
        <w:t>第２条（秘密の保持）</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当社は、</w:t>
      </w:r>
      <w:r w:rsidR="0009052F" w:rsidRPr="007D34FC">
        <w:rPr>
          <w:rFonts w:asciiTheme="minorEastAsia" w:eastAsiaTheme="minorEastAsia" w:hAnsiTheme="minorEastAsia" w:hint="eastAsia"/>
          <w:sz w:val="20"/>
          <w:szCs w:val="20"/>
        </w:rPr>
        <w:t>局</w:t>
      </w:r>
      <w:r w:rsidRPr="007D34FC">
        <w:rPr>
          <w:rFonts w:asciiTheme="minorEastAsia" w:eastAsiaTheme="minorEastAsia" w:hAnsiTheme="minorEastAsia" w:cs="ＭＳ 明朝" w:hint="eastAsia"/>
          <w:kern w:val="0"/>
          <w:sz w:val="20"/>
          <w:szCs w:val="20"/>
        </w:rPr>
        <w:t>から提供又は開示を受けた閲覧資料を秘密として保持するものとし、前条に定める場合又は</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の事前の承諾ある場合のほか、第三者に対し開示しません。なお、当該</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の承諾は、当社及び第二次被開示者ごとに個別に受けるものとします。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第３条（善管注意義務）</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当社は、</w:t>
      </w:r>
      <w:r w:rsidR="0009052F" w:rsidRPr="007D34FC">
        <w:rPr>
          <w:rFonts w:asciiTheme="minorEastAsia" w:eastAsiaTheme="minorEastAsia" w:hAnsiTheme="minorEastAsia" w:hint="eastAsia"/>
          <w:sz w:val="20"/>
          <w:szCs w:val="20"/>
        </w:rPr>
        <w:t>局</w:t>
      </w:r>
      <w:r w:rsidRPr="007D34FC">
        <w:rPr>
          <w:rFonts w:asciiTheme="minorEastAsia" w:eastAsiaTheme="minorEastAsia" w:hAnsiTheme="minorEastAsia" w:cs="ＭＳ 明朝" w:hint="eastAsia"/>
          <w:kern w:val="0"/>
          <w:sz w:val="20"/>
          <w:szCs w:val="20"/>
        </w:rPr>
        <w:t>から提供又は開示を受けた閲覧資料を、善良な管理者としての注意をもって取り扱うことを約束します。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第４条（個人情報の取扱い）</w:t>
      </w:r>
    </w:p>
    <w:p w:rsidR="00152BBE" w:rsidRPr="007D34FC" w:rsidRDefault="0009052F"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hint="eastAsia"/>
          <w:sz w:val="20"/>
          <w:szCs w:val="20"/>
        </w:rPr>
        <w:t>局</w:t>
      </w:r>
      <w:r w:rsidR="00152BBE" w:rsidRPr="007D34FC">
        <w:rPr>
          <w:rFonts w:asciiTheme="minorEastAsia" w:eastAsiaTheme="minorEastAsia" w:hAnsiTheme="minorEastAsia" w:cs="ＭＳ 明朝" w:hint="eastAsia"/>
          <w:kern w:val="0"/>
          <w:sz w:val="20"/>
          <w:szCs w:val="20"/>
        </w:rPr>
        <w:t>から提供を受けた閲覧資料のうち個人情報に該当するものについては、法令等により</w:t>
      </w:r>
      <w:r w:rsidRPr="007D34FC">
        <w:rPr>
          <w:rFonts w:asciiTheme="minorEastAsia" w:eastAsiaTheme="minorEastAsia" w:hAnsiTheme="minorEastAsia" w:hint="eastAsia"/>
          <w:sz w:val="20"/>
          <w:szCs w:val="20"/>
        </w:rPr>
        <w:t>局</w:t>
      </w:r>
      <w:r w:rsidR="00152BBE" w:rsidRPr="007D34FC">
        <w:rPr>
          <w:rFonts w:asciiTheme="minorEastAsia" w:eastAsiaTheme="minorEastAsia" w:hAnsiTheme="minorEastAsia" w:cs="ＭＳ 明朝" w:hint="eastAsia"/>
          <w:kern w:val="0"/>
          <w:sz w:val="20"/>
          <w:szCs w:val="20"/>
        </w:rPr>
        <w:t>及び当社に認められる範囲内でのみ利用、保持し、かつ、法令等により</w:t>
      </w:r>
      <w:r w:rsidRPr="007D34FC">
        <w:rPr>
          <w:rFonts w:asciiTheme="minorEastAsia" w:eastAsiaTheme="minorEastAsia" w:hAnsiTheme="minorEastAsia" w:hint="eastAsia"/>
          <w:sz w:val="20"/>
          <w:szCs w:val="20"/>
        </w:rPr>
        <w:t>局</w:t>
      </w:r>
      <w:r w:rsidR="00152BBE" w:rsidRPr="007D34FC">
        <w:rPr>
          <w:rFonts w:asciiTheme="minorEastAsia" w:eastAsiaTheme="minorEastAsia" w:hAnsiTheme="minorEastAsia" w:cs="ＭＳ 明朝" w:hint="eastAsia"/>
          <w:kern w:val="0"/>
          <w:sz w:val="20"/>
          <w:szCs w:val="20"/>
        </w:rPr>
        <w:t>及び当社に要求されるところに従い適切な管理を行うことを約束します。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第５条（期間）</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本書に基づき当社が負う義務は、</w:t>
      </w:r>
      <w:r w:rsidR="001C57CD" w:rsidRPr="007D34FC">
        <w:rPr>
          <w:rFonts w:asciiTheme="minorEastAsia" w:eastAsiaTheme="minorEastAsia" w:hAnsiTheme="minorEastAsia" w:cs="ＭＳ 明朝" w:hint="eastAsia"/>
          <w:kern w:val="0"/>
          <w:sz w:val="20"/>
          <w:szCs w:val="20"/>
        </w:rPr>
        <w:t>本事業にかかる調達</w:t>
      </w:r>
      <w:r w:rsidRPr="007D34FC">
        <w:rPr>
          <w:rFonts w:asciiTheme="minorEastAsia" w:eastAsiaTheme="minorEastAsia" w:hAnsiTheme="minorEastAsia" w:cs="ＭＳ 明朝" w:hint="eastAsia"/>
          <w:kern w:val="0"/>
          <w:sz w:val="20"/>
          <w:szCs w:val="20"/>
        </w:rPr>
        <w:t>終了後であっても、存続するものとしま</w:t>
      </w:r>
      <w:r w:rsidR="001F5F34" w:rsidRPr="007D34FC">
        <w:rPr>
          <w:rFonts w:asciiTheme="minorEastAsia" w:eastAsiaTheme="minorEastAsia" w:hAnsiTheme="minorEastAsia" w:cs="ＭＳ 明朝" w:hint="eastAsia"/>
          <w:kern w:val="0"/>
          <w:sz w:val="20"/>
          <w:szCs w:val="20"/>
        </w:rPr>
        <w:t>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第６条（損害賠償義務）</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当社の本書に違反する行為により秘密が漏洩した場合、当社は、それにより</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に生じた損害を賠償することを約束します。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第７条（書類の破棄）</w:t>
      </w:r>
    </w:p>
    <w:p w:rsidR="00152BBE" w:rsidRPr="007D34FC" w:rsidRDefault="00152BBE" w:rsidP="00862835">
      <w:pPr>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１　</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から提供又は開示を受けた閲覧資料は、</w:t>
      </w:r>
      <w:r w:rsidR="0009739F" w:rsidRPr="007D34FC">
        <w:rPr>
          <w:rFonts w:asciiTheme="minorEastAsia" w:eastAsiaTheme="minorEastAsia" w:hAnsiTheme="minorEastAsia" w:cs="ＭＳ 明朝" w:hint="eastAsia"/>
          <w:kern w:val="0"/>
          <w:sz w:val="20"/>
          <w:szCs w:val="20"/>
        </w:rPr>
        <w:t>本目的のために遂行する業務が終了した時点で</w:t>
      </w:r>
      <w:r w:rsidRPr="007D34FC">
        <w:rPr>
          <w:rFonts w:asciiTheme="minorEastAsia" w:eastAsiaTheme="minorEastAsia" w:hAnsiTheme="minorEastAsia" w:cs="ＭＳ 明朝" w:hint="eastAsia"/>
          <w:kern w:val="0"/>
          <w:sz w:val="20"/>
          <w:szCs w:val="20"/>
        </w:rPr>
        <w:t>、その写しを含めてすべて速やかに破棄することを約束します。また、この場合において、第二次被開示者に対して閲覧資料の全部又は一部を開示していたときは、当該第二次被開示者をして、開示を受けた資料及びその写しをすべて速やかに破棄させることを約束します。</w:t>
      </w:r>
    </w:p>
    <w:p w:rsidR="00152BBE" w:rsidRPr="007D34FC" w:rsidRDefault="00152BBE" w:rsidP="00862835">
      <w:pPr>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２　法令等又は司法機関若しくは行政機関の判決、決定、命令等により閲覧資料の情報を保持することが義務付けられているため、前項の規定により閲覧資料を破棄することができない場合、当社及び第二次被開示者は、その理由を付して破棄予定日を通知することとし、情報保持を義務付けられた期間が経過したときは、速やかに当該資料・情報等をその写しを含めてすべて破棄することを約束します。</w:t>
      </w:r>
    </w:p>
    <w:p w:rsidR="00152BBE" w:rsidRPr="007D34FC" w:rsidRDefault="00152BBE" w:rsidP="00862835">
      <w:pPr>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３　当社及び第二次被開示者は、前２項の規定に基づき閲覧資料を破棄したときは、</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に対し、その旨報告します。</w:t>
      </w:r>
    </w:p>
    <w:p w:rsidR="00152BBE" w:rsidRPr="007D34FC" w:rsidRDefault="00152BBE"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第８条（その他）</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当社は、第１条から第７条までに定めるほか、守秘義務に必要な措置を講じます。</w:t>
      </w:r>
    </w:p>
    <w:p w:rsidR="00B12EC8" w:rsidRPr="007D34FC" w:rsidRDefault="00B12EC8"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rsidR="00683903" w:rsidRPr="007D34FC" w:rsidRDefault="00CA589D"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以上</w:t>
      </w:r>
    </w:p>
    <w:sectPr w:rsidR="00683903" w:rsidRPr="007D34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72F" w:rsidRDefault="00F4772F" w:rsidP="00C4042B">
      <w:r>
        <w:separator/>
      </w:r>
    </w:p>
  </w:endnote>
  <w:endnote w:type="continuationSeparator" w:id="0">
    <w:p w:rsidR="00F4772F" w:rsidRDefault="00F4772F" w:rsidP="00C4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72F" w:rsidRDefault="00F4772F" w:rsidP="00C4042B">
      <w:r>
        <w:separator/>
      </w:r>
    </w:p>
  </w:footnote>
  <w:footnote w:type="continuationSeparator" w:id="0">
    <w:p w:rsidR="00F4772F" w:rsidRDefault="00F4772F" w:rsidP="00C40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98"/>
    <w:rsid w:val="00071C5C"/>
    <w:rsid w:val="00087D8B"/>
    <w:rsid w:val="0009052F"/>
    <w:rsid w:val="000969C3"/>
    <w:rsid w:val="0009739F"/>
    <w:rsid w:val="000A4BC4"/>
    <w:rsid w:val="00152BBE"/>
    <w:rsid w:val="00182509"/>
    <w:rsid w:val="001A2198"/>
    <w:rsid w:val="001C57CD"/>
    <w:rsid w:val="001F5F34"/>
    <w:rsid w:val="00206B38"/>
    <w:rsid w:val="002972BA"/>
    <w:rsid w:val="002E43F8"/>
    <w:rsid w:val="00303198"/>
    <w:rsid w:val="00414F61"/>
    <w:rsid w:val="004C7046"/>
    <w:rsid w:val="005423F1"/>
    <w:rsid w:val="00567038"/>
    <w:rsid w:val="00583B59"/>
    <w:rsid w:val="005907E1"/>
    <w:rsid w:val="00590CE3"/>
    <w:rsid w:val="006560C8"/>
    <w:rsid w:val="00667A1E"/>
    <w:rsid w:val="006735A3"/>
    <w:rsid w:val="00683903"/>
    <w:rsid w:val="00747E3E"/>
    <w:rsid w:val="00757DB7"/>
    <w:rsid w:val="007A5916"/>
    <w:rsid w:val="007D34FC"/>
    <w:rsid w:val="00815BE4"/>
    <w:rsid w:val="00821DF1"/>
    <w:rsid w:val="00862835"/>
    <w:rsid w:val="0088758A"/>
    <w:rsid w:val="008A4CFA"/>
    <w:rsid w:val="008D1B61"/>
    <w:rsid w:val="008F2C1D"/>
    <w:rsid w:val="008F41D2"/>
    <w:rsid w:val="00927973"/>
    <w:rsid w:val="00930EF6"/>
    <w:rsid w:val="00935EF9"/>
    <w:rsid w:val="009F6F86"/>
    <w:rsid w:val="00A91DDB"/>
    <w:rsid w:val="00B12EC8"/>
    <w:rsid w:val="00C162D7"/>
    <w:rsid w:val="00C4042B"/>
    <w:rsid w:val="00CA589D"/>
    <w:rsid w:val="00D03C24"/>
    <w:rsid w:val="00DB47E2"/>
    <w:rsid w:val="00DD4023"/>
    <w:rsid w:val="00DF221C"/>
    <w:rsid w:val="00EE3964"/>
    <w:rsid w:val="00F4772F"/>
    <w:rsid w:val="00FE0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68F9C90"/>
  <w15:chartTrackingRefBased/>
  <w15:docId w15:val="{8DCA3295-61EC-40D7-95C9-9496F678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198"/>
    <w:pPr>
      <w:widowControl w:val="0"/>
      <w:spacing w:after="0" w:line="240" w:lineRule="auto"/>
      <w:jc w:val="both"/>
    </w:pPr>
    <w:rPr>
      <w:rFonts w:ascii="Century" w:eastAsia="ＭＳ 明朝" w:hAnsi="Century" w:cs="Times New Roman"/>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3198"/>
    <w:pPr>
      <w:jc w:val="center"/>
    </w:pPr>
    <w:rPr>
      <w:rFonts w:ascii="Georgia" w:hAnsi="Georgia"/>
      <w:sz w:val="20"/>
      <w:szCs w:val="20"/>
    </w:rPr>
  </w:style>
  <w:style w:type="character" w:customStyle="1" w:styleId="a4">
    <w:name w:val="記 (文字)"/>
    <w:basedOn w:val="a0"/>
    <w:link w:val="a3"/>
    <w:uiPriority w:val="99"/>
    <w:rsid w:val="00303198"/>
    <w:rPr>
      <w:rFonts w:ascii="Georgia" w:eastAsia="ＭＳ 明朝" w:hAnsi="Georgia" w:cs="Times New Roman"/>
      <w:kern w:val="2"/>
      <w:sz w:val="20"/>
      <w:szCs w:val="20"/>
      <w:lang w:eastAsia="ja-JP"/>
    </w:rPr>
  </w:style>
  <w:style w:type="paragraph" w:styleId="a5">
    <w:name w:val="Closing"/>
    <w:basedOn w:val="a"/>
    <w:link w:val="a6"/>
    <w:uiPriority w:val="99"/>
    <w:unhideWhenUsed/>
    <w:rsid w:val="00303198"/>
    <w:pPr>
      <w:jc w:val="right"/>
    </w:pPr>
    <w:rPr>
      <w:rFonts w:ascii="Georgia" w:hAnsi="Georgia"/>
      <w:sz w:val="20"/>
      <w:szCs w:val="20"/>
    </w:rPr>
  </w:style>
  <w:style w:type="character" w:customStyle="1" w:styleId="a6">
    <w:name w:val="結語 (文字)"/>
    <w:basedOn w:val="a0"/>
    <w:link w:val="a5"/>
    <w:uiPriority w:val="99"/>
    <w:rsid w:val="00303198"/>
    <w:rPr>
      <w:rFonts w:ascii="Georgia" w:eastAsia="ＭＳ 明朝" w:hAnsi="Georgia" w:cs="Times New Roman"/>
      <w:kern w:val="2"/>
      <w:sz w:val="20"/>
      <w:szCs w:val="20"/>
      <w:lang w:eastAsia="ja-JP"/>
    </w:rPr>
  </w:style>
  <w:style w:type="table" w:styleId="a7">
    <w:name w:val="Table Grid"/>
    <w:basedOn w:val="a1"/>
    <w:uiPriority w:val="39"/>
    <w:rsid w:val="00DB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4042B"/>
    <w:pPr>
      <w:tabs>
        <w:tab w:val="center" w:pos="4252"/>
        <w:tab w:val="right" w:pos="8504"/>
      </w:tabs>
      <w:snapToGrid w:val="0"/>
    </w:pPr>
  </w:style>
  <w:style w:type="character" w:customStyle="1" w:styleId="a9">
    <w:name w:val="ヘッダー (文字)"/>
    <w:basedOn w:val="a0"/>
    <w:link w:val="a8"/>
    <w:uiPriority w:val="99"/>
    <w:rsid w:val="00C4042B"/>
    <w:rPr>
      <w:rFonts w:ascii="Century" w:eastAsia="ＭＳ 明朝" w:hAnsi="Century" w:cs="Times New Roman"/>
      <w:kern w:val="2"/>
      <w:sz w:val="21"/>
      <w:lang w:eastAsia="ja-JP"/>
    </w:rPr>
  </w:style>
  <w:style w:type="paragraph" w:styleId="aa">
    <w:name w:val="footer"/>
    <w:basedOn w:val="a"/>
    <w:link w:val="ab"/>
    <w:uiPriority w:val="99"/>
    <w:unhideWhenUsed/>
    <w:rsid w:val="00C4042B"/>
    <w:pPr>
      <w:tabs>
        <w:tab w:val="center" w:pos="4252"/>
        <w:tab w:val="right" w:pos="8504"/>
      </w:tabs>
      <w:snapToGrid w:val="0"/>
    </w:pPr>
  </w:style>
  <w:style w:type="character" w:customStyle="1" w:styleId="ab">
    <w:name w:val="フッター (文字)"/>
    <w:basedOn w:val="a0"/>
    <w:link w:val="aa"/>
    <w:uiPriority w:val="99"/>
    <w:rsid w:val="00C4042B"/>
    <w:rPr>
      <w:rFonts w:ascii="Century" w:eastAsia="ＭＳ 明朝" w:hAnsi="Century" w:cs="Times New Roman"/>
      <w:kern w:val="2"/>
      <w:sz w:val="21"/>
      <w:lang w:eastAsia="ja-JP"/>
    </w:rPr>
  </w:style>
  <w:style w:type="paragraph" w:styleId="ac">
    <w:name w:val="Balloon Text"/>
    <w:basedOn w:val="a"/>
    <w:link w:val="ad"/>
    <w:uiPriority w:val="99"/>
    <w:semiHidden/>
    <w:unhideWhenUsed/>
    <w:rsid w:val="00A91D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DDB"/>
    <w:rPr>
      <w:rFonts w:asciiTheme="majorHAnsi" w:eastAsiaTheme="majorEastAsia" w:hAnsiTheme="majorHAnsi" w:cstheme="majorBidi"/>
      <w:kern w:val="2"/>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33605">
      <w:bodyDiv w:val="1"/>
      <w:marLeft w:val="0"/>
      <w:marRight w:val="0"/>
      <w:marTop w:val="0"/>
      <w:marBottom w:val="0"/>
      <w:divBdr>
        <w:top w:val="none" w:sz="0" w:space="0" w:color="auto"/>
        <w:left w:val="none" w:sz="0" w:space="0" w:color="auto"/>
        <w:bottom w:val="none" w:sz="0" w:space="0" w:color="auto"/>
        <w:right w:val="none" w:sz="0" w:space="0" w:color="auto"/>
      </w:divBdr>
    </w:div>
    <w:div w:id="15496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99B63-56B8-4C00-B689-FD10F294D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256</Words>
  <Characters>1464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yww</cp:lastModifiedBy>
  <cp:revision>4</cp:revision>
  <cp:lastPrinted>2020-04-22T05:38:00Z</cp:lastPrinted>
  <dcterms:created xsi:type="dcterms:W3CDTF">2020-01-10T01:18:00Z</dcterms:created>
  <dcterms:modified xsi:type="dcterms:W3CDTF">2020-08-27T03:07:00Z</dcterms:modified>
</cp:coreProperties>
</file>