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3E" w:rsidRPr="003E263E" w:rsidRDefault="00C75F60" w:rsidP="003E263E">
      <w:pPr>
        <w:wordWrap w:val="0"/>
        <w:jc w:val="right"/>
        <w:rPr>
          <w:sz w:val="24"/>
          <w:szCs w:val="24"/>
        </w:rPr>
      </w:pPr>
      <w:bookmarkStart w:id="0" w:name="_GoBack"/>
      <w:bookmarkEnd w:id="0"/>
      <w:r>
        <w:rPr>
          <w:rFonts w:hint="eastAsia"/>
          <w:sz w:val="24"/>
          <w:szCs w:val="24"/>
        </w:rPr>
        <w:t>医療</w:t>
      </w:r>
      <w:r w:rsidR="003E263E" w:rsidRPr="003E263E">
        <w:rPr>
          <w:rFonts w:hint="eastAsia"/>
          <w:sz w:val="24"/>
          <w:szCs w:val="24"/>
        </w:rPr>
        <w:t xml:space="preserve">局生活衛生課　</w:t>
      </w:r>
    </w:p>
    <w:p w:rsidR="003E263E" w:rsidRDefault="003E263E" w:rsidP="003E263E">
      <w:pPr>
        <w:jc w:val="right"/>
        <w:rPr>
          <w:sz w:val="24"/>
          <w:szCs w:val="24"/>
        </w:rPr>
      </w:pPr>
    </w:p>
    <w:p w:rsidR="003E263E" w:rsidRPr="003E263E" w:rsidRDefault="003E263E" w:rsidP="003E263E">
      <w:pPr>
        <w:jc w:val="right"/>
        <w:rPr>
          <w:sz w:val="24"/>
          <w:szCs w:val="24"/>
        </w:rPr>
      </w:pPr>
    </w:p>
    <w:p w:rsidR="00AE6C5E" w:rsidRDefault="00AE6C5E" w:rsidP="00AE6C5E">
      <w:pPr>
        <w:ind w:firstLineChars="400" w:firstLine="960"/>
        <w:jc w:val="left"/>
        <w:rPr>
          <w:sz w:val="24"/>
          <w:szCs w:val="24"/>
        </w:rPr>
      </w:pPr>
      <w:r>
        <w:rPr>
          <w:rFonts w:hint="eastAsia"/>
          <w:sz w:val="24"/>
          <w:szCs w:val="24"/>
        </w:rPr>
        <w:t>建築物における衛生的環境の確保に関する事業の登録に関する</w:t>
      </w:r>
    </w:p>
    <w:p w:rsidR="003E263E" w:rsidRDefault="00AE6C5E" w:rsidP="00AE6C5E">
      <w:pPr>
        <w:ind w:firstLineChars="400" w:firstLine="960"/>
        <w:jc w:val="left"/>
        <w:rPr>
          <w:sz w:val="24"/>
          <w:szCs w:val="24"/>
        </w:rPr>
      </w:pPr>
      <w:r w:rsidRPr="00AE6C5E">
        <w:rPr>
          <w:rFonts w:hint="eastAsia"/>
          <w:sz w:val="24"/>
          <w:szCs w:val="24"/>
        </w:rPr>
        <w:t>審査基準</w:t>
      </w:r>
      <w:r w:rsidR="00FA1DBF">
        <w:rPr>
          <w:rFonts w:hint="eastAsia"/>
          <w:sz w:val="24"/>
          <w:szCs w:val="24"/>
        </w:rPr>
        <w:t>及び処分基準</w:t>
      </w:r>
      <w:r w:rsidRPr="00AE6C5E">
        <w:rPr>
          <w:rFonts w:hint="eastAsia"/>
          <w:sz w:val="24"/>
          <w:szCs w:val="24"/>
        </w:rPr>
        <w:t>の一部改正について</w:t>
      </w:r>
    </w:p>
    <w:p w:rsidR="00AE6C5E" w:rsidRPr="003E263E" w:rsidRDefault="00AE6C5E" w:rsidP="00AE6C5E">
      <w:pPr>
        <w:jc w:val="left"/>
        <w:rPr>
          <w:sz w:val="24"/>
          <w:szCs w:val="24"/>
        </w:rPr>
      </w:pPr>
    </w:p>
    <w:p w:rsidR="00AE6C5E" w:rsidRDefault="00AE6C5E" w:rsidP="00AE6C5E">
      <w:pPr>
        <w:jc w:val="left"/>
        <w:rPr>
          <w:rFonts w:ascii="ＭＳ 明朝" w:hAnsi="ＭＳ 明朝"/>
          <w:sz w:val="24"/>
          <w:szCs w:val="24"/>
        </w:rPr>
      </w:pPr>
      <w:r>
        <w:rPr>
          <w:rFonts w:ascii="ＭＳ 明朝" w:hAnsi="ＭＳ 明朝" w:hint="eastAsia"/>
          <w:sz w:val="24"/>
          <w:szCs w:val="24"/>
        </w:rPr>
        <w:t>１　趣旨</w:t>
      </w:r>
    </w:p>
    <w:p w:rsidR="009D2610" w:rsidRPr="00493784" w:rsidRDefault="001A2B26" w:rsidP="00AE6C5E">
      <w:pPr>
        <w:ind w:leftChars="100" w:left="210" w:firstLineChars="100" w:firstLine="240"/>
        <w:jc w:val="left"/>
        <w:rPr>
          <w:rFonts w:ascii="ＭＳ 明朝" w:hAnsi="ＭＳ 明朝"/>
          <w:sz w:val="24"/>
          <w:szCs w:val="24"/>
        </w:rPr>
      </w:pPr>
      <w:r>
        <w:rPr>
          <w:rFonts w:ascii="ＭＳ 明朝" w:hAnsi="ＭＳ 明朝" w:hint="eastAsia"/>
          <w:sz w:val="24"/>
          <w:szCs w:val="24"/>
        </w:rPr>
        <w:t>横浜</w:t>
      </w:r>
      <w:r w:rsidR="009D2610" w:rsidRPr="00493784">
        <w:rPr>
          <w:rFonts w:ascii="ＭＳ 明朝" w:hAnsi="ＭＳ 明朝" w:hint="eastAsia"/>
          <w:sz w:val="24"/>
          <w:szCs w:val="24"/>
        </w:rPr>
        <w:t>市では、建築物における衛生的環境の確保に関する法律（昭和</w:t>
      </w:r>
      <w:r w:rsidR="009D2610" w:rsidRPr="00493784">
        <w:rPr>
          <w:rFonts w:ascii="ＭＳ 明朝" w:hAnsi="ＭＳ 明朝"/>
          <w:sz w:val="24"/>
          <w:szCs w:val="24"/>
        </w:rPr>
        <w:t>45年法律第20号）</w:t>
      </w:r>
      <w:r>
        <w:rPr>
          <w:rFonts w:ascii="ＭＳ 明朝" w:hAnsi="ＭＳ 明朝" w:hint="eastAsia"/>
          <w:sz w:val="24"/>
          <w:szCs w:val="24"/>
        </w:rPr>
        <w:t>第12条の２に基づく事業の登録に係る</w:t>
      </w:r>
      <w:r w:rsidR="00C75F60">
        <w:rPr>
          <w:rFonts w:ascii="ＭＳ 明朝" w:hAnsi="ＭＳ 明朝" w:hint="eastAsia"/>
          <w:sz w:val="24"/>
          <w:szCs w:val="24"/>
        </w:rPr>
        <w:t>審査基準</w:t>
      </w:r>
      <w:r w:rsidR="00FA1DBF">
        <w:rPr>
          <w:rFonts w:ascii="ＭＳ 明朝" w:hAnsi="ＭＳ 明朝" w:hint="eastAsia"/>
          <w:sz w:val="24"/>
          <w:szCs w:val="24"/>
        </w:rPr>
        <w:t>及び処分基準</w:t>
      </w:r>
      <w:r>
        <w:rPr>
          <w:rFonts w:ascii="ＭＳ 明朝" w:hAnsi="ＭＳ 明朝" w:hint="eastAsia"/>
          <w:sz w:val="24"/>
          <w:szCs w:val="24"/>
        </w:rPr>
        <w:t>を定めています。</w:t>
      </w:r>
    </w:p>
    <w:p w:rsidR="009D2610" w:rsidRPr="00493784" w:rsidRDefault="001A2B26" w:rsidP="00AE6C5E">
      <w:pPr>
        <w:ind w:leftChars="100" w:left="210" w:firstLineChars="100" w:firstLine="240"/>
        <w:jc w:val="left"/>
        <w:rPr>
          <w:rFonts w:ascii="ＭＳ 明朝" w:hAnsi="ＭＳ 明朝"/>
          <w:sz w:val="24"/>
          <w:szCs w:val="24"/>
        </w:rPr>
      </w:pPr>
      <w:r>
        <w:rPr>
          <w:rFonts w:ascii="ＭＳ 明朝" w:hAnsi="ＭＳ 明朝" w:hint="eastAsia"/>
          <w:sz w:val="24"/>
          <w:szCs w:val="24"/>
        </w:rPr>
        <w:t>このたび、</w:t>
      </w:r>
      <w:r w:rsidR="009D2610" w:rsidRPr="00493784">
        <w:rPr>
          <w:rFonts w:ascii="ＭＳ 明朝" w:hAnsi="ＭＳ 明朝" w:hint="eastAsia"/>
          <w:sz w:val="24"/>
          <w:szCs w:val="24"/>
        </w:rPr>
        <w:t>登録</w:t>
      </w:r>
      <w:r>
        <w:rPr>
          <w:rFonts w:ascii="ＭＳ 明朝" w:hAnsi="ＭＳ 明朝" w:hint="eastAsia"/>
          <w:sz w:val="24"/>
          <w:szCs w:val="24"/>
        </w:rPr>
        <w:t>基準を定めている</w:t>
      </w:r>
      <w:r w:rsidR="009D2610" w:rsidRPr="00493784">
        <w:rPr>
          <w:rFonts w:ascii="ＭＳ 明朝" w:hAnsi="ＭＳ 明朝" w:hint="eastAsia"/>
          <w:sz w:val="24"/>
          <w:szCs w:val="24"/>
        </w:rPr>
        <w:t>建築物における衛生的環境の確保に関する法律施行規則（昭和</w:t>
      </w:r>
      <w:r w:rsidR="009D2610" w:rsidRPr="00493784">
        <w:rPr>
          <w:rFonts w:ascii="ＭＳ 明朝" w:hAnsi="ＭＳ 明朝"/>
          <w:sz w:val="24"/>
          <w:szCs w:val="24"/>
        </w:rPr>
        <w:t>46年厚生省令</w:t>
      </w:r>
      <w:r w:rsidR="009D2610" w:rsidRPr="00493784">
        <w:rPr>
          <w:rFonts w:ascii="ＭＳ 明朝" w:hAnsi="ＭＳ 明朝" w:hint="eastAsia"/>
          <w:sz w:val="24"/>
          <w:szCs w:val="24"/>
        </w:rPr>
        <w:t>第２号）（以下「省令」とする。）が改正されたことから、審査基準</w:t>
      </w:r>
      <w:r w:rsidR="00FA1DBF">
        <w:rPr>
          <w:rFonts w:ascii="ＭＳ 明朝" w:hAnsi="ＭＳ 明朝" w:hint="eastAsia"/>
          <w:sz w:val="24"/>
          <w:szCs w:val="24"/>
        </w:rPr>
        <w:t>及び処分基準</w:t>
      </w:r>
      <w:r w:rsidR="00C75F60">
        <w:rPr>
          <w:rFonts w:ascii="ＭＳ 明朝" w:hAnsi="ＭＳ 明朝" w:hint="eastAsia"/>
          <w:sz w:val="24"/>
          <w:szCs w:val="24"/>
        </w:rPr>
        <w:t>の</w:t>
      </w:r>
      <w:r w:rsidR="009D2610" w:rsidRPr="00493784">
        <w:rPr>
          <w:rFonts w:ascii="ＭＳ 明朝" w:hAnsi="ＭＳ 明朝" w:hint="eastAsia"/>
          <w:sz w:val="24"/>
          <w:szCs w:val="24"/>
        </w:rPr>
        <w:t>一部改正を行いました。</w:t>
      </w:r>
    </w:p>
    <w:p w:rsidR="009D2610" w:rsidRPr="00493784" w:rsidRDefault="009D2610" w:rsidP="009D2610">
      <w:pPr>
        <w:ind w:firstLineChars="100" w:firstLine="240"/>
        <w:jc w:val="left"/>
        <w:rPr>
          <w:rFonts w:ascii="ＭＳ 明朝" w:hAnsi="ＭＳ 明朝"/>
          <w:sz w:val="24"/>
          <w:szCs w:val="24"/>
        </w:rPr>
      </w:pPr>
    </w:p>
    <w:p w:rsidR="003E263E" w:rsidRDefault="00AE6C5E" w:rsidP="003E263E">
      <w:pPr>
        <w:jc w:val="left"/>
        <w:rPr>
          <w:rFonts w:ascii="ＭＳ 明朝" w:hAnsi="ＭＳ 明朝"/>
          <w:sz w:val="24"/>
          <w:szCs w:val="24"/>
        </w:rPr>
      </w:pPr>
      <w:r>
        <w:rPr>
          <w:rFonts w:ascii="ＭＳ 明朝" w:hAnsi="ＭＳ 明朝" w:hint="eastAsia"/>
          <w:sz w:val="24"/>
          <w:szCs w:val="24"/>
        </w:rPr>
        <w:t>２</w:t>
      </w:r>
      <w:r w:rsidR="003E263E" w:rsidRPr="00493784">
        <w:rPr>
          <w:rFonts w:ascii="ＭＳ 明朝" w:hAnsi="ＭＳ 明朝" w:hint="eastAsia"/>
          <w:sz w:val="24"/>
          <w:szCs w:val="24"/>
        </w:rPr>
        <w:t xml:space="preserve">　</w:t>
      </w:r>
      <w:r w:rsidR="00D53954">
        <w:rPr>
          <w:rFonts w:ascii="ＭＳ 明朝" w:hAnsi="ＭＳ 明朝" w:hint="eastAsia"/>
          <w:sz w:val="24"/>
          <w:szCs w:val="24"/>
        </w:rPr>
        <w:t>改正内容</w:t>
      </w:r>
    </w:p>
    <w:p w:rsidR="00D53954" w:rsidRDefault="00C75F60" w:rsidP="00C75F60">
      <w:pPr>
        <w:ind w:left="240" w:hangingChars="100" w:hanging="240"/>
        <w:jc w:val="left"/>
        <w:rPr>
          <w:rFonts w:ascii="ＭＳ 明朝" w:hAnsi="ＭＳ 明朝"/>
          <w:sz w:val="24"/>
          <w:szCs w:val="24"/>
        </w:rPr>
      </w:pPr>
      <w:r>
        <w:rPr>
          <w:rFonts w:ascii="ＭＳ 明朝" w:hAnsi="ＭＳ 明朝" w:hint="eastAsia"/>
          <w:sz w:val="24"/>
          <w:szCs w:val="24"/>
        </w:rPr>
        <w:t xml:space="preserve">　　</w:t>
      </w:r>
      <w:r w:rsidRPr="00C75F60">
        <w:rPr>
          <w:rFonts w:ascii="ＭＳ 明朝" w:hAnsi="ＭＳ 明朝" w:hint="eastAsia"/>
          <w:sz w:val="24"/>
          <w:szCs w:val="24"/>
        </w:rPr>
        <w:t>建築物ねずみ昆虫等防除業の登録基準について、事業を営む者が有すべき機械器具に関する基準に係る省令の規定を、改正後の内容に修正し</w:t>
      </w:r>
      <w:r>
        <w:rPr>
          <w:rFonts w:ascii="ＭＳ 明朝" w:hAnsi="ＭＳ 明朝" w:hint="eastAsia"/>
          <w:sz w:val="24"/>
          <w:szCs w:val="24"/>
        </w:rPr>
        <w:t>ました。</w:t>
      </w:r>
    </w:p>
    <w:p w:rsidR="00C75F60" w:rsidRDefault="00C75F60" w:rsidP="00C75F60">
      <w:pPr>
        <w:ind w:left="240" w:hangingChars="100" w:hanging="240"/>
        <w:jc w:val="left"/>
        <w:rPr>
          <w:rFonts w:ascii="ＭＳ 明朝" w:hAnsi="ＭＳ 明朝"/>
          <w:sz w:val="24"/>
          <w:szCs w:val="24"/>
        </w:rPr>
      </w:pPr>
    </w:p>
    <w:p w:rsidR="00C75F60" w:rsidRDefault="00C75F60" w:rsidP="003E263E">
      <w:pPr>
        <w:jc w:val="left"/>
        <w:rPr>
          <w:rFonts w:ascii="ＭＳ 明朝" w:hAnsi="ＭＳ 明朝"/>
          <w:sz w:val="24"/>
          <w:szCs w:val="24"/>
        </w:rPr>
      </w:pPr>
      <w:r>
        <w:rPr>
          <w:rFonts w:ascii="ＭＳ 明朝" w:hAnsi="ＭＳ 明朝" w:hint="eastAsia"/>
          <w:sz w:val="24"/>
          <w:szCs w:val="24"/>
        </w:rPr>
        <w:t>３　意見公募手続き</w:t>
      </w:r>
    </w:p>
    <w:p w:rsidR="00C75F60" w:rsidRPr="00493784" w:rsidRDefault="00C75F60" w:rsidP="00C75F60">
      <w:pPr>
        <w:ind w:leftChars="100" w:left="210" w:firstLineChars="100" w:firstLine="240"/>
        <w:jc w:val="left"/>
        <w:rPr>
          <w:rFonts w:ascii="ＭＳ 明朝" w:hAnsi="ＭＳ 明朝"/>
          <w:sz w:val="24"/>
          <w:szCs w:val="24"/>
        </w:rPr>
      </w:pPr>
      <w:r w:rsidRPr="00493784">
        <w:rPr>
          <w:rFonts w:ascii="ＭＳ 明朝" w:hAnsi="ＭＳ 明朝" w:hint="eastAsia"/>
          <w:sz w:val="24"/>
          <w:szCs w:val="24"/>
        </w:rPr>
        <w:t>法令の改正に伴い当然必要とされる規定の整理であり、横浜市規則等に係る意見公募手続実施要綱第５条第４項第８号に該当するため、意見公募手続は行いませんでした。</w:t>
      </w:r>
    </w:p>
    <w:p w:rsidR="00AE6C5E" w:rsidRDefault="00AE6C5E" w:rsidP="00AE6C5E">
      <w:pPr>
        <w:jc w:val="left"/>
        <w:rPr>
          <w:rFonts w:ascii="ＭＳ 明朝" w:hAnsi="ＭＳ 明朝"/>
          <w:sz w:val="24"/>
          <w:szCs w:val="24"/>
        </w:rPr>
      </w:pPr>
    </w:p>
    <w:p w:rsidR="00AE6C5E" w:rsidRPr="00493784" w:rsidRDefault="00AE6C5E" w:rsidP="00AE6C5E">
      <w:pPr>
        <w:jc w:val="left"/>
        <w:rPr>
          <w:rFonts w:ascii="ＭＳ 明朝" w:hAnsi="ＭＳ 明朝"/>
          <w:sz w:val="24"/>
          <w:szCs w:val="24"/>
        </w:rPr>
      </w:pPr>
      <w:r>
        <w:rPr>
          <w:rFonts w:ascii="ＭＳ 明朝" w:hAnsi="ＭＳ 明朝" w:hint="eastAsia"/>
          <w:sz w:val="24"/>
          <w:szCs w:val="24"/>
        </w:rPr>
        <w:t>４</w:t>
      </w:r>
      <w:r w:rsidRPr="00493784">
        <w:rPr>
          <w:rFonts w:ascii="ＭＳ 明朝" w:hAnsi="ＭＳ 明朝" w:hint="eastAsia"/>
          <w:sz w:val="24"/>
          <w:szCs w:val="24"/>
        </w:rPr>
        <w:t xml:space="preserve">　施行日</w:t>
      </w:r>
    </w:p>
    <w:p w:rsidR="00AE6C5E" w:rsidRDefault="00AE6C5E" w:rsidP="00AE6C5E">
      <w:pPr>
        <w:jc w:val="left"/>
        <w:rPr>
          <w:rFonts w:ascii="ＭＳ 明朝" w:hAnsi="ＭＳ 明朝"/>
          <w:sz w:val="24"/>
          <w:szCs w:val="24"/>
        </w:rPr>
      </w:pPr>
      <w:r>
        <w:rPr>
          <w:rFonts w:ascii="ＭＳ 明朝" w:hAnsi="ＭＳ 明朝" w:hint="eastAsia"/>
          <w:sz w:val="24"/>
          <w:szCs w:val="24"/>
        </w:rPr>
        <w:t xml:space="preserve">　　令和５年10月１</w:t>
      </w:r>
      <w:r w:rsidRPr="00493784">
        <w:rPr>
          <w:rFonts w:ascii="ＭＳ 明朝" w:hAnsi="ＭＳ 明朝" w:hint="eastAsia"/>
          <w:sz w:val="24"/>
          <w:szCs w:val="24"/>
        </w:rPr>
        <w:t>日</w:t>
      </w:r>
    </w:p>
    <w:p w:rsidR="00AE6C5E" w:rsidRDefault="00AE6C5E" w:rsidP="00AE6C5E">
      <w:pPr>
        <w:jc w:val="left"/>
        <w:rPr>
          <w:rFonts w:ascii="ＭＳ 明朝" w:hAnsi="ＭＳ 明朝"/>
          <w:sz w:val="24"/>
          <w:szCs w:val="24"/>
        </w:rPr>
      </w:pPr>
    </w:p>
    <w:p w:rsidR="00C75F60" w:rsidRPr="00AE6C5E" w:rsidRDefault="00C75F60" w:rsidP="003E263E">
      <w:pPr>
        <w:jc w:val="left"/>
        <w:rPr>
          <w:rFonts w:ascii="ＭＳ 明朝" w:hAnsi="ＭＳ 明朝"/>
          <w:sz w:val="24"/>
          <w:szCs w:val="24"/>
        </w:rPr>
      </w:pPr>
    </w:p>
    <w:sectPr w:rsidR="00C75F60" w:rsidRPr="00AE6C5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10" w:rsidRDefault="009D2610" w:rsidP="009D2610">
      <w:r>
        <w:separator/>
      </w:r>
    </w:p>
  </w:endnote>
  <w:endnote w:type="continuationSeparator" w:id="0">
    <w:p w:rsidR="009D2610" w:rsidRDefault="009D2610" w:rsidP="009D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26" w:rsidRDefault="00FB61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26" w:rsidRDefault="00FB61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26" w:rsidRDefault="00FB61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10" w:rsidRDefault="009D2610" w:rsidP="009D2610">
      <w:r>
        <w:separator/>
      </w:r>
    </w:p>
  </w:footnote>
  <w:footnote w:type="continuationSeparator" w:id="0">
    <w:p w:rsidR="009D2610" w:rsidRDefault="009D2610" w:rsidP="009D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26" w:rsidRDefault="00FB61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26" w:rsidRDefault="00FB61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26" w:rsidRDefault="00FB61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3E"/>
    <w:rsid w:val="001A2B26"/>
    <w:rsid w:val="002963EB"/>
    <w:rsid w:val="003E263E"/>
    <w:rsid w:val="00493784"/>
    <w:rsid w:val="00587012"/>
    <w:rsid w:val="00606F45"/>
    <w:rsid w:val="00654135"/>
    <w:rsid w:val="006571E8"/>
    <w:rsid w:val="008E7A77"/>
    <w:rsid w:val="009D2610"/>
    <w:rsid w:val="00AE6C5E"/>
    <w:rsid w:val="00B15313"/>
    <w:rsid w:val="00C75F60"/>
    <w:rsid w:val="00D53954"/>
    <w:rsid w:val="00E05581"/>
    <w:rsid w:val="00E44577"/>
    <w:rsid w:val="00E535D9"/>
    <w:rsid w:val="00FA1DBF"/>
    <w:rsid w:val="00FB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610"/>
    <w:pPr>
      <w:tabs>
        <w:tab w:val="center" w:pos="4252"/>
        <w:tab w:val="right" w:pos="8504"/>
      </w:tabs>
      <w:snapToGrid w:val="0"/>
    </w:pPr>
  </w:style>
  <w:style w:type="character" w:customStyle="1" w:styleId="a4">
    <w:name w:val="ヘッダー (文字)"/>
    <w:basedOn w:val="a0"/>
    <w:link w:val="a3"/>
    <w:uiPriority w:val="99"/>
    <w:rsid w:val="009D2610"/>
    <w:rPr>
      <w:kern w:val="2"/>
      <w:sz w:val="21"/>
      <w:szCs w:val="22"/>
    </w:rPr>
  </w:style>
  <w:style w:type="paragraph" w:styleId="a5">
    <w:name w:val="footer"/>
    <w:basedOn w:val="a"/>
    <w:link w:val="a6"/>
    <w:uiPriority w:val="99"/>
    <w:unhideWhenUsed/>
    <w:rsid w:val="009D2610"/>
    <w:pPr>
      <w:tabs>
        <w:tab w:val="center" w:pos="4252"/>
        <w:tab w:val="right" w:pos="8504"/>
      </w:tabs>
      <w:snapToGrid w:val="0"/>
    </w:pPr>
  </w:style>
  <w:style w:type="character" w:customStyle="1" w:styleId="a6">
    <w:name w:val="フッター (文字)"/>
    <w:basedOn w:val="a0"/>
    <w:link w:val="a5"/>
    <w:uiPriority w:val="99"/>
    <w:rsid w:val="009D2610"/>
    <w:rPr>
      <w:kern w:val="2"/>
      <w:sz w:val="21"/>
      <w:szCs w:val="22"/>
    </w:rPr>
  </w:style>
  <w:style w:type="paragraph" w:styleId="a7">
    <w:name w:val="Balloon Text"/>
    <w:basedOn w:val="a"/>
    <w:link w:val="a8"/>
    <w:uiPriority w:val="99"/>
    <w:semiHidden/>
    <w:unhideWhenUsed/>
    <w:rsid w:val="00E445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4577"/>
    <w:rPr>
      <w:rFonts w:asciiTheme="majorHAnsi" w:eastAsiaTheme="majorEastAsia" w:hAnsiTheme="majorHAnsi" w:cstheme="majorBidi"/>
      <w:kern w:val="2"/>
      <w:sz w:val="18"/>
      <w:szCs w:val="18"/>
    </w:rPr>
  </w:style>
  <w:style w:type="paragraph" w:styleId="a9">
    <w:name w:val="Date"/>
    <w:basedOn w:val="a"/>
    <w:next w:val="a"/>
    <w:link w:val="aa"/>
    <w:uiPriority w:val="99"/>
    <w:semiHidden/>
    <w:unhideWhenUsed/>
    <w:rsid w:val="00C75F60"/>
  </w:style>
  <w:style w:type="character" w:customStyle="1" w:styleId="aa">
    <w:name w:val="日付 (文字)"/>
    <w:basedOn w:val="a0"/>
    <w:link w:val="a9"/>
    <w:uiPriority w:val="99"/>
    <w:semiHidden/>
    <w:rsid w:val="00C75F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2023-09-12T03:54:00Z</dcterms:created>
  <dcterms:modified xsi:type="dcterms:W3CDTF">2023-09-12T03:54:00Z</dcterms:modified>
</cp:coreProperties>
</file>