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6EDC48" wp14:editId="2B05771F">
                <wp:simplePos x="0" y="0"/>
                <wp:positionH relativeFrom="column">
                  <wp:posOffset>2657475</wp:posOffset>
                </wp:positionH>
                <wp:positionV relativeFrom="paragraph">
                  <wp:posOffset>-123825</wp:posOffset>
                </wp:positionV>
                <wp:extent cx="390525" cy="39052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6F20" w:rsidRDefault="00F16F20" w:rsidP="00F16F2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EDC48" id="Oval 2" o:spid="_x0000_s1026" style="position:absolute;left:0;text-align:left;margin-left:209.25pt;margin-top:-9.75pt;width:30.75pt;height:30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" strokeweight=".5pt">
                <v:textbox inset="5.85pt,.7pt,5.85pt,.7pt">
                  <w:txbxContent>
                    <w:p w:rsidR="00F16F20" w:rsidRDefault="00F16F20" w:rsidP="00F16F2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32EA4" wp14:editId="5B614EF3">
                <wp:simplePos x="0" y="0"/>
                <wp:positionH relativeFrom="margin">
                  <wp:align>center</wp:align>
                </wp:positionH>
                <wp:positionV relativeFrom="paragraph">
                  <wp:posOffset>-56515</wp:posOffset>
                </wp:positionV>
                <wp:extent cx="440055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F20" w:rsidRPr="00BA6C95" w:rsidRDefault="00F16F20" w:rsidP="00F16F20">
                            <w:pPr>
                              <w:rPr>
                                <w:sz w:val="20"/>
                              </w:rPr>
                            </w:pPr>
                            <w:r w:rsidRPr="001532C1">
                              <w:rPr>
                                <w:rFonts w:hint="eastAsia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32EA4" id="Rectangle 3" o:spid="_x0000_s1027" style="position:absolute;left:0;text-align:left;margin-left:0;margin-top:-4.45pt;width:34.6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" filled="f" stroked="f">
                <v:textbox inset="5.85pt,.7pt,5.85pt,.7pt">
                  <w:txbxContent>
                    <w:p w:rsidR="00F16F20" w:rsidRPr="00BA6C95" w:rsidRDefault="00F16F20" w:rsidP="00F16F20">
                      <w:pPr>
                        <w:rPr>
                          <w:sz w:val="20"/>
                        </w:rPr>
                      </w:pPr>
                      <w:r w:rsidRPr="001532C1">
                        <w:rPr>
                          <w:rFonts w:hint="eastAsia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32C1">
        <w:rPr>
          <w:rFonts w:hAnsi="ＭＳ 明朝" w:hint="eastAsia"/>
          <w:sz w:val="21"/>
          <w:szCs w:val="21"/>
        </w:rPr>
        <w:t>第８号様式</w:t>
      </w:r>
      <w:r>
        <w:rPr>
          <w:rFonts w:hAnsi="ＭＳ 明朝" w:hint="eastAsia"/>
          <w:sz w:val="21"/>
          <w:szCs w:val="21"/>
        </w:rPr>
        <w:t>（第11条）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jc w:val="righ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  <w:lang w:eastAsia="zh-CN"/>
        </w:rPr>
        <w:t>年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月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日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firstLineChars="49" w:firstLine="108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CN"/>
        </w:rPr>
        <w:t>横浜市長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請 求</w:t>
      </w:r>
      <w:r w:rsidRPr="001532C1">
        <w:rPr>
          <w:rFonts w:hAnsi="ＭＳ 明朝" w:hint="eastAsia"/>
          <w:spacing w:val="2"/>
          <w:sz w:val="21"/>
          <w:szCs w:val="21"/>
        </w:rPr>
        <w:t xml:space="preserve"> </w:t>
      </w:r>
      <w:r w:rsidRPr="001532C1">
        <w:rPr>
          <w:rFonts w:hAnsi="ＭＳ 明朝" w:hint="eastAsia"/>
          <w:spacing w:val="5"/>
          <w:sz w:val="21"/>
          <w:szCs w:val="21"/>
        </w:rPr>
        <w:t>者</w:t>
      </w:r>
      <w:r w:rsidRPr="001532C1">
        <w:rPr>
          <w:rFonts w:hAnsi="ＭＳ 明朝" w:hint="eastAsia"/>
          <w:spacing w:val="5"/>
          <w:sz w:val="16"/>
          <w:szCs w:val="16"/>
        </w:rPr>
        <w:t>（所有者・区分所有者等）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〒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住</w:t>
      </w:r>
      <w:r w:rsidRPr="001532C1">
        <w:rPr>
          <w:rFonts w:hAnsi="ＭＳ 明朝" w:hint="eastAsia"/>
          <w:spacing w:val="2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</w:rPr>
        <w:t>所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氏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名</w:t>
      </w:r>
      <w:r w:rsidRPr="001532C1">
        <w:rPr>
          <w:rFonts w:hAnsi="ＭＳ 明朝" w:hint="eastAsia"/>
          <w:spacing w:val="5"/>
          <w:sz w:val="16"/>
          <w:szCs w:val="16"/>
        </w:rPr>
        <w:t>（法人である場合は法人名及び代表者氏名）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</w:p>
    <w:p w:rsidR="00F16F20" w:rsidRPr="001532C1" w:rsidRDefault="00F16F20" w:rsidP="00F16F20">
      <w:pPr>
        <w:kinsoku w:val="0"/>
        <w:wordWrap w:val="0"/>
        <w:overflowPunct w:val="0"/>
        <w:autoSpaceDE w:val="0"/>
        <w:autoSpaceDN w:val="0"/>
        <w:spacing w:line="300" w:lineRule="exact"/>
        <w:ind w:leftChars="1795" w:left="3949" w:firstLineChars="400" w:firstLine="880"/>
        <w:jc w:val="right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　　　　　　　　印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電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話　　（     ）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jc w:val="left"/>
        <w:rPr>
          <w:rFonts w:hAnsi="ＭＳ 明朝"/>
          <w:spacing w:val="5"/>
          <w:sz w:val="21"/>
          <w:szCs w:val="21"/>
        </w:rPr>
      </w:pPr>
      <w:bookmarkStart w:id="0" w:name="_GoBack"/>
      <w:bookmarkEnd w:id="0"/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pacing w:val="5"/>
          <w:sz w:val="21"/>
          <w:szCs w:val="21"/>
        </w:rPr>
      </w:pPr>
      <w:r w:rsidRPr="001532C1">
        <w:rPr>
          <w:rFonts w:ascii="ＭＳ ゴシック" w:eastAsia="ＭＳ ゴシック" w:hAnsi="ＭＳ ゴシック" w:hint="eastAsia"/>
          <w:spacing w:val="5"/>
          <w:sz w:val="21"/>
          <w:szCs w:val="21"/>
        </w:rPr>
        <w:t>補助金交付請求書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pacing w:val="5"/>
          <w:sz w:val="21"/>
          <w:szCs w:val="21"/>
        </w:rPr>
      </w:pP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横浜市</w:t>
      </w:r>
      <w:r>
        <w:rPr>
          <w:rFonts w:hAnsi="ＭＳ 明朝" w:hint="eastAsia"/>
          <w:sz w:val="21"/>
          <w:szCs w:val="21"/>
        </w:rPr>
        <w:t>省エネ住宅</w:t>
      </w:r>
      <w:r w:rsidRPr="001532C1">
        <w:rPr>
          <w:rFonts w:hAnsi="ＭＳ 明朝" w:hint="eastAsia"/>
          <w:sz w:val="21"/>
          <w:szCs w:val="21"/>
        </w:rPr>
        <w:t>補助制度要綱第11条の規定により、補助金を次のとおり請求します。</w:t>
      </w:r>
    </w:p>
    <w:p w:rsidR="00F16F20" w:rsidRPr="001532C1" w:rsidRDefault="00F16F20" w:rsidP="00F16F20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810"/>
        <w:gridCol w:w="810"/>
        <w:gridCol w:w="365"/>
        <w:gridCol w:w="445"/>
        <w:gridCol w:w="810"/>
        <w:gridCol w:w="810"/>
        <w:gridCol w:w="810"/>
        <w:gridCol w:w="810"/>
      </w:tblGrid>
      <w:tr w:rsidR="00F16F20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建物名称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16F20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所 在 地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</w:p>
        </w:tc>
      </w:tr>
      <w:tr w:rsidR="00F16F20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補助金</w:t>
            </w:r>
          </w:p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額確定通知番号</w:t>
            </w:r>
          </w:p>
        </w:tc>
        <w:tc>
          <w:tcPr>
            <w:tcW w:w="340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ind w:right="2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368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第　　　　　号</w:t>
            </w:r>
          </w:p>
        </w:tc>
      </w:tr>
      <w:tr w:rsidR="00F16F20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補助金請求額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ind w:rightChars="100" w:right="220"/>
              <w:jc w:val="right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円</w:t>
            </w:r>
          </w:p>
        </w:tc>
      </w:tr>
      <w:tr w:rsidR="00F16F20" w:rsidRPr="001532C1" w:rsidTr="00D835C7">
        <w:trPr>
          <w:trHeight w:hRule="exact"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振込先金融機関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金融機関名</w:t>
            </w:r>
          </w:p>
        </w:tc>
        <w:tc>
          <w:tcPr>
            <w:tcW w:w="5670" w:type="dxa"/>
            <w:gridSpan w:val="8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ind w:rightChars="100" w:right="220"/>
              <w:jc w:val="right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</w:rPr>
              <w:t>銀行</w:t>
            </w:r>
          </w:p>
        </w:tc>
      </w:tr>
      <w:tr w:rsidR="00F16F20" w:rsidRPr="001532C1" w:rsidTr="00D835C7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ind w:rightChars="100" w:right="220"/>
              <w:jc w:val="right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</w:rPr>
              <w:t>支店</w:t>
            </w:r>
          </w:p>
        </w:tc>
      </w:tr>
      <w:tr w:rsidR="00F16F20" w:rsidRPr="001532C1" w:rsidTr="00D835C7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口座番号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普　通　　・　　当　座</w:t>
            </w:r>
          </w:p>
        </w:tc>
      </w:tr>
      <w:tr w:rsidR="00F16F20" w:rsidRPr="001532C1" w:rsidTr="00D835C7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</w:tr>
      <w:tr w:rsidR="00F16F20" w:rsidRPr="001532C1" w:rsidTr="00D835C7">
        <w:trPr>
          <w:trHeight w:hRule="exact" w:val="340"/>
        </w:trPr>
        <w:tc>
          <w:tcPr>
            <w:tcW w:w="1985" w:type="dxa"/>
            <w:vMerge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フリガナ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</w:tr>
      <w:tr w:rsidR="00F16F20" w:rsidRPr="001532C1" w:rsidTr="00D835C7">
        <w:trPr>
          <w:trHeight w:val="1134"/>
        </w:trPr>
        <w:tc>
          <w:tcPr>
            <w:tcW w:w="1985" w:type="dxa"/>
            <w:vMerge/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口座名義人</w:t>
            </w:r>
          </w:p>
        </w:tc>
        <w:tc>
          <w:tcPr>
            <w:tcW w:w="5670" w:type="dxa"/>
            <w:gridSpan w:val="8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6F20" w:rsidRPr="001532C1" w:rsidRDefault="00F16F20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</w:tr>
    </w:tbl>
    <w:p w:rsidR="00F16F20" w:rsidRPr="001532C1" w:rsidRDefault="00F16F20" w:rsidP="00F16F20">
      <w:pPr>
        <w:rPr>
          <w:sz w:val="21"/>
          <w:szCs w:val="21"/>
        </w:rPr>
      </w:pPr>
    </w:p>
    <w:p w:rsidR="006B7AE2" w:rsidRPr="00F16F20" w:rsidRDefault="006B7AE2" w:rsidP="00F16F20"/>
    <w:sectPr w:rsidR="006B7AE2" w:rsidRPr="00F16F20" w:rsidSect="00D04A5D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5D"/>
    <w:rsid w:val="00457FB5"/>
    <w:rsid w:val="00665B5B"/>
    <w:rsid w:val="006B7AE2"/>
    <w:rsid w:val="006F2730"/>
    <w:rsid w:val="008F2ECE"/>
    <w:rsid w:val="00B229D3"/>
    <w:rsid w:val="00D04A5D"/>
    <w:rsid w:val="00DC7DC4"/>
    <w:rsid w:val="00F1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73F2"/>
  <w15:chartTrackingRefBased/>
  <w15:docId w15:val="{AD13937A-A169-4232-9E12-96DC941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5D"/>
    <w:pPr>
      <w:widowControl w:val="0"/>
      <w:spacing w:line="281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2</cp:revision>
  <dcterms:created xsi:type="dcterms:W3CDTF">2022-05-06T00:16:00Z</dcterms:created>
  <dcterms:modified xsi:type="dcterms:W3CDTF">2022-05-06T00:16:00Z</dcterms:modified>
</cp:coreProperties>
</file>