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2" w:rsidRPr="007122ED" w:rsidRDefault="004064A2" w:rsidP="004064A2">
      <w:pPr>
        <w:wordWrap/>
        <w:adjustRightInd/>
        <w:ind w:firstLineChars="100" w:firstLine="212"/>
        <w:rPr>
          <w:rFonts w:ascii="ＭＳ ゴシック" w:eastAsia="ＭＳ ゴシック" w:hAnsi="ＭＳ ゴシック"/>
        </w:rPr>
      </w:pPr>
      <w:bookmarkStart w:id="0" w:name="_GoBack"/>
      <w:bookmarkEnd w:id="0"/>
      <w:r w:rsidRPr="007122ED">
        <w:rPr>
          <w:rFonts w:ascii="ＭＳ ゴシック" w:eastAsia="ＭＳ ゴシック" w:hAnsi="ＭＳ ゴシック" w:hint="eastAsia"/>
        </w:rPr>
        <w:t>別添２</w:t>
      </w:r>
    </w:p>
    <w:p w:rsidR="00D72E8A" w:rsidRPr="007122ED" w:rsidRDefault="00680671" w:rsidP="00680671">
      <w:pPr>
        <w:wordWrap/>
        <w:adjustRightInd/>
        <w:jc w:val="center"/>
        <w:rPr>
          <w:rFonts w:ascii="ＭＳ ゴシック" w:eastAsia="ＭＳ ゴシック" w:hAnsi="ＭＳ ゴシック"/>
          <w:u w:val="single"/>
        </w:rPr>
      </w:pPr>
      <w:r w:rsidRPr="00D45845">
        <w:rPr>
          <w:rFonts w:ascii="ＭＳ ゴシック" w:eastAsia="ＭＳ ゴシック" w:hAnsi="ＭＳ ゴシック" w:hint="eastAsia"/>
        </w:rPr>
        <w:t>短期利用のサービス等の概要</w:t>
      </w:r>
    </w:p>
    <w:p w:rsidR="00D72E8A" w:rsidRPr="007122ED" w:rsidRDefault="00D72E8A" w:rsidP="00D72E8A">
      <w:pPr>
        <w:wordWrap/>
        <w:adjustRightInd/>
      </w:pPr>
    </w:p>
    <w:p w:rsidR="00680671" w:rsidRPr="009145AB" w:rsidRDefault="00DE36DA" w:rsidP="00DE36DA">
      <w:pPr>
        <w:wordWrap/>
        <w:adjustRightInd/>
        <w:ind w:firstLineChars="100" w:firstLine="212"/>
        <w:rPr>
          <w:rFonts w:ascii="ＭＳ ゴシック" w:eastAsia="ＭＳ ゴシック" w:hAnsi="ＭＳ ゴシック"/>
        </w:rPr>
      </w:pPr>
      <w:r w:rsidRPr="009145AB">
        <w:rPr>
          <w:rFonts w:ascii="ＭＳ ゴシック" w:eastAsia="ＭＳ ゴシック" w:hAnsi="ＭＳ ゴシック" w:hint="eastAsia"/>
        </w:rPr>
        <w:t xml:space="preserve">１　</w:t>
      </w:r>
      <w:r w:rsidR="00680671" w:rsidRPr="009145AB">
        <w:rPr>
          <w:rFonts w:ascii="ＭＳ ゴシック" w:eastAsia="ＭＳ ゴシック" w:hAnsi="ＭＳ ゴシック" w:hint="eastAsia"/>
        </w:rPr>
        <w:t>サービスの</w:t>
      </w:r>
      <w:r w:rsidR="00EF25FD" w:rsidRPr="009145AB">
        <w:rPr>
          <w:rFonts w:ascii="ＭＳ ゴシック" w:eastAsia="ＭＳ ゴシック" w:hAnsi="ＭＳ ゴシック" w:hint="eastAsia"/>
        </w:rPr>
        <w:t>利用期間</w:t>
      </w:r>
      <w:r w:rsidR="00C432FC" w:rsidRPr="009145AB">
        <w:rPr>
          <w:rFonts w:ascii="ＭＳ ゴシック" w:eastAsia="ＭＳ ゴシック" w:hAnsi="ＭＳ ゴシック" w:hint="eastAsia"/>
        </w:rPr>
        <w:t>と内容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52AE6" w:rsidRPr="009145AB" w:rsidTr="00FF70FF">
        <w:trPr>
          <w:trHeight w:val="50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AE6" w:rsidRPr="009145AB" w:rsidRDefault="00352AE6" w:rsidP="00510558">
            <w:pPr>
              <w:rPr>
                <w:rFonts w:ascii="ＭＳ ゴシック" w:eastAsia="ＭＳ ゴシック" w:hAnsi="ＭＳ ゴシック"/>
              </w:rPr>
            </w:pPr>
            <w:r w:rsidRPr="009145AB">
              <w:rPr>
                <w:rFonts w:ascii="ＭＳ ゴシック" w:eastAsia="ＭＳ ゴシック" w:hAnsi="ＭＳ ゴシック" w:hint="eastAsia"/>
              </w:rPr>
              <w:t>利用可能期間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AE6" w:rsidRPr="009145AB" w:rsidRDefault="00352AE6" w:rsidP="00212B7A">
            <w:pPr>
              <w:ind w:firstLineChars="150" w:firstLine="318"/>
              <w:rPr>
                <w:rFonts w:ascii="ＭＳ ゴシック" w:eastAsia="ＭＳ ゴシック" w:hAnsi="ＭＳ ゴシック"/>
              </w:rPr>
            </w:pPr>
            <w:r w:rsidRPr="009145AB">
              <w:rPr>
                <w:rFonts w:ascii="ＭＳ ゴシック" w:eastAsia="ＭＳ ゴシック" w:hAnsi="ＭＳ ゴシック" w:hint="eastAsia"/>
              </w:rPr>
              <w:t>最短　　日　　～　　最長　　日</w:t>
            </w:r>
          </w:p>
        </w:tc>
      </w:tr>
      <w:tr w:rsidR="00FF70FF" w:rsidRPr="009145AB" w:rsidTr="00FF70FF">
        <w:trPr>
          <w:trHeight w:val="770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70FF" w:rsidRPr="009145AB" w:rsidRDefault="00FF70FF" w:rsidP="00FF70FF">
            <w:pPr>
              <w:jc w:val="center"/>
              <w:rPr>
                <w:rFonts w:ascii="ＭＳ ゴシック" w:eastAsia="ＭＳ ゴシック" w:hAnsi="ＭＳ ゴシック"/>
              </w:rPr>
            </w:pPr>
            <w:r w:rsidRPr="009145AB">
              <w:rPr>
                <w:rFonts w:ascii="ＭＳ ゴシック" w:eastAsia="ＭＳ ゴシック" w:hAnsi="ＭＳ ゴシック" w:hint="eastAsia"/>
              </w:rPr>
              <w:t>サービス</w:t>
            </w:r>
          </w:p>
          <w:p w:rsidR="00FF70FF" w:rsidRPr="009145AB" w:rsidRDefault="00FF70FF" w:rsidP="00FF70FF">
            <w:pPr>
              <w:jc w:val="center"/>
              <w:rPr>
                <w:rFonts w:ascii="ＭＳ ゴシック" w:eastAsia="ＭＳ ゴシック" w:hAnsi="ＭＳ ゴシック"/>
              </w:rPr>
            </w:pPr>
            <w:r w:rsidRPr="009145AB">
              <w:rPr>
                <w:rFonts w:ascii="ＭＳ ゴシック" w:eastAsia="ＭＳ ゴシック" w:hAnsi="ＭＳ ゴシック" w:hint="eastAsia"/>
              </w:rPr>
              <w:t>の内容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F70FF" w:rsidRPr="009145AB" w:rsidRDefault="00FF70FF" w:rsidP="00212B7A">
            <w:pPr>
              <w:ind w:firstLineChars="150" w:firstLine="318"/>
              <w:rPr>
                <w:rFonts w:ascii="ＭＳ ゴシック" w:eastAsia="ＭＳ ゴシック" w:hAnsi="ＭＳ ゴシック"/>
              </w:rPr>
            </w:pPr>
          </w:p>
        </w:tc>
      </w:tr>
    </w:tbl>
    <w:p w:rsidR="00556D4D" w:rsidRPr="007122ED" w:rsidRDefault="00556D4D" w:rsidP="00FF70FF">
      <w:pPr>
        <w:wordWrap/>
        <w:adjustRightInd/>
        <w:rPr>
          <w:rFonts w:ascii="ＭＳ ゴシック" w:eastAsia="ＭＳ ゴシック" w:hAnsi="ＭＳ ゴシック"/>
        </w:rPr>
      </w:pPr>
      <w:r w:rsidRPr="009145AB">
        <w:rPr>
          <w:rFonts w:ascii="ＭＳ ゴシック" w:eastAsia="ＭＳ ゴシック" w:hAnsi="ＭＳ ゴシック" w:hint="eastAsia"/>
        </w:rPr>
        <w:t xml:space="preserve">  ２</w:t>
      </w:r>
      <w:r w:rsidR="00DE36DA" w:rsidRPr="009145AB">
        <w:rPr>
          <w:rFonts w:ascii="ＭＳ ゴシック" w:eastAsia="ＭＳ ゴシック" w:hAnsi="ＭＳ ゴシック" w:hint="eastAsia"/>
        </w:rPr>
        <w:t xml:space="preserve">　</w:t>
      </w:r>
      <w:r w:rsidRPr="009145AB">
        <w:rPr>
          <w:rFonts w:ascii="ＭＳ ゴシック" w:eastAsia="ＭＳ ゴシック" w:hAnsi="ＭＳ ゴシック" w:hint="eastAsia"/>
        </w:rPr>
        <w:t>利用</w:t>
      </w:r>
      <w:r w:rsidRPr="007122ED">
        <w:rPr>
          <w:rFonts w:ascii="ＭＳ ゴシック" w:eastAsia="ＭＳ ゴシック" w:hAnsi="ＭＳ ゴシック" w:hint="eastAsia"/>
        </w:rPr>
        <w:t>料</w:t>
      </w:r>
    </w:p>
    <w:tbl>
      <w:tblPr>
        <w:tblW w:w="901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432"/>
        <w:gridCol w:w="1944"/>
        <w:gridCol w:w="1270"/>
        <w:gridCol w:w="858"/>
        <w:gridCol w:w="859"/>
        <w:gridCol w:w="859"/>
        <w:gridCol w:w="859"/>
        <w:gridCol w:w="859"/>
        <w:gridCol w:w="859"/>
      </w:tblGrid>
      <w:tr w:rsidR="00352AE6" w:rsidRPr="007122ED" w:rsidTr="00510558">
        <w:trPr>
          <w:trHeight w:val="316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DE36D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費用の支払方法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9A7AB3">
        <w:trPr>
          <w:trHeight w:val="230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7122ED" w:rsidRDefault="00212B7A" w:rsidP="00DE36D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１日あたりの</w:t>
            </w:r>
            <w:r w:rsidR="00352AE6" w:rsidRPr="007122ED">
              <w:rPr>
                <w:rFonts w:ascii="ＭＳ ゴシック" w:eastAsia="ＭＳ ゴシック" w:hAnsi="ＭＳ ゴシック" w:hint="eastAsia"/>
              </w:rPr>
              <w:t>利用料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 xml:space="preserve">　　　　　　　　　円 ～　　　　　円</w:t>
            </w:r>
          </w:p>
        </w:tc>
      </w:tr>
      <w:tr w:rsidR="00352AE6" w:rsidRPr="007122ED" w:rsidTr="00212B7A">
        <w:trPr>
          <w:cantSplit/>
          <w:trHeight w:val="112"/>
        </w:trPr>
        <w:tc>
          <w:tcPr>
            <w:tcW w:w="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年齢に応じた金額設定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 xml:space="preserve">　無 ・ 有　　　　　</w:t>
            </w:r>
          </w:p>
        </w:tc>
      </w:tr>
      <w:tr w:rsidR="00352AE6" w:rsidRPr="007122ED" w:rsidTr="00212B7A">
        <w:trPr>
          <w:cantSplit/>
          <w:trHeight w:val="201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w w:val="80"/>
              </w:rPr>
            </w:pPr>
            <w:r w:rsidRPr="007122ED">
              <w:rPr>
                <w:rFonts w:ascii="ＭＳ ゴシック" w:eastAsia="ＭＳ ゴシック" w:hAnsi="ＭＳ ゴシック" w:hint="eastAsia"/>
                <w:w w:val="80"/>
              </w:rPr>
              <w:t>要介護状態に応じた金額設定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 xml:space="preserve">  無 ・ 有</w:t>
            </w:r>
          </w:p>
        </w:tc>
      </w:tr>
      <w:tr w:rsidR="00352AE6" w:rsidRPr="007122ED" w:rsidTr="007122ED">
        <w:trPr>
          <w:cantSplit/>
          <w:trHeight w:val="273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DE36DA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 xml:space="preserve">料金プラン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352AE6">
            <w:pPr>
              <w:kinsoku w:val="0"/>
              <w:overflowPunct w:val="0"/>
              <w:autoSpaceDE w:val="0"/>
              <w:autoSpaceDN w:val="0"/>
              <w:ind w:firstLineChars="100" w:firstLine="212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利用料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内　　訳</w:t>
            </w:r>
          </w:p>
        </w:tc>
      </w:tr>
      <w:tr w:rsidR="00352AE6" w:rsidRPr="007122ED" w:rsidTr="007122ED">
        <w:trPr>
          <w:cantSplit/>
          <w:trHeight w:val="495"/>
        </w:trPr>
        <w:tc>
          <w:tcPr>
            <w:tcW w:w="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管理費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介護</w:t>
            </w:r>
          </w:p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費用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食費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光熱</w:t>
            </w:r>
          </w:p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水費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家賃</w:t>
            </w:r>
          </w:p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相当額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ind w:left="1028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ind w:left="1028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 xml:space="preserve">算定根拠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管理費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介護費用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食費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光熱水費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家賃相当額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7122ED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2AE6" w:rsidRPr="007122ED" w:rsidTr="00510558">
        <w:trPr>
          <w:cantSplit/>
          <w:trHeight w:val="422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212B7A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１日あたりの</w:t>
            </w:r>
            <w:r w:rsidR="00352AE6" w:rsidRPr="007122ED">
              <w:rPr>
                <w:rFonts w:ascii="ＭＳ ゴシック" w:eastAsia="ＭＳ ゴシック" w:hAnsi="ＭＳ ゴシック" w:hint="eastAsia"/>
              </w:rPr>
              <w:t>利用料に含まれない実費負担等</w:t>
            </w:r>
            <w:r w:rsidR="00352AE6" w:rsidRPr="007122ED">
              <w:rPr>
                <w:rFonts w:hint="eastAsia"/>
              </w:rPr>
              <w:t xml:space="preserve"> </w:t>
            </w:r>
            <w:r w:rsidR="00352AE6" w:rsidRPr="007122ED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7122ED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52AE6" w:rsidRPr="007122ED" w:rsidTr="00EF25FD">
        <w:trPr>
          <w:cantSplit/>
          <w:trHeight w:val="5472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DE36D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DE36DA">
              <w:rPr>
                <w:rFonts w:ascii="ＭＳ ゴシック" w:eastAsia="ＭＳ ゴシック" w:hAnsi="ＭＳ ゴシック" w:hint="eastAsia"/>
              </w:rPr>
              <w:t>介護保険に係る利用料</w:t>
            </w:r>
          </w:p>
          <w:p w:rsidR="00352AE6" w:rsidRPr="00DE36DA" w:rsidRDefault="001B71CF" w:rsidP="003A7162">
            <w:pPr>
              <w:kinsoku w:val="0"/>
              <w:wordWrap/>
              <w:overflowPunct w:val="0"/>
              <w:autoSpaceDE w:val="0"/>
              <w:autoSpaceDN w:val="0"/>
              <w:ind w:firstLineChars="50" w:firstLine="106"/>
              <w:jc w:val="left"/>
              <w:rPr>
                <w:rFonts w:ascii="ＭＳ ゴシック" w:eastAsia="ＭＳ ゴシック" w:hAnsi="ＭＳ ゴシック"/>
              </w:rPr>
            </w:pPr>
            <w:r w:rsidRPr="00DE36DA">
              <w:t>(</w:t>
            </w:r>
            <w:r w:rsidR="003A7162" w:rsidRPr="00DE36DA">
              <w:rPr>
                <w:rFonts w:hint="eastAsia"/>
              </w:rPr>
              <w:t>適用を受ける場合は、市区町村から交付される「介護保険負担割合証」に記載された利用者負担の割合に応じた額)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FD" w:rsidRDefault="00EF25FD" w:rsidP="00EF25FD">
            <w:pPr>
              <w:kinsoku w:val="0"/>
              <w:wordWrap/>
              <w:overflowPunct w:val="0"/>
              <w:autoSpaceDE w:val="0"/>
              <w:autoSpaceDN w:val="0"/>
              <w:ind w:firstLineChars="100" w:firstLine="21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○</w:t>
            </w:r>
            <w:r w:rsidR="00352AE6" w:rsidRPr="00DE36DA">
              <w:rPr>
                <w:rFonts w:ascii="ＭＳ ゴシック" w:eastAsia="ＭＳ ゴシック" w:hAnsi="ＭＳ ゴシック" w:hint="eastAsia"/>
                <w:szCs w:val="24"/>
              </w:rPr>
              <w:t xml:space="preserve">特定施設入居者生活介護　　　　</w:t>
            </w:r>
          </w:p>
          <w:tbl>
            <w:tblPr>
              <w:tblW w:w="5954" w:type="dxa"/>
              <w:tblInd w:w="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571"/>
              <w:gridCol w:w="1689"/>
              <w:gridCol w:w="2694"/>
            </w:tblGrid>
            <w:tr w:rsidR="00352AE6" w:rsidRPr="00DE36DA" w:rsidTr="00EF25FD">
              <w:trPr>
                <w:cantSplit/>
                <w:trHeight w:val="237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EF25FD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4"/>
                    </w:rPr>
                    <w:t xml:space="preserve">　　</w:t>
                  </w:r>
                  <w:r w:rsidR="00352AE6" w:rsidRPr="00DE36DA">
                    <w:rPr>
                      <w:rFonts w:ascii="ＭＳ ゴシック" w:eastAsia="ＭＳ ゴシック" w:hAnsi="ＭＳ ゴシック" w:hint="eastAsia"/>
                      <w:szCs w:val="24"/>
                    </w:rPr>
                    <w:t xml:space="preserve">　　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212B7A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日</w:t>
                  </w:r>
                  <w:r w:rsidR="00352AE6" w:rsidRPr="00DE36DA">
                    <w:rPr>
                      <w:rFonts w:ascii="ＭＳ ゴシック" w:eastAsia="ＭＳ ゴシック" w:hAnsi="ＭＳ ゴシック" w:hint="eastAsia"/>
                    </w:rPr>
                    <w:t xml:space="preserve">　　額　　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7162" w:rsidRPr="00DE36DA" w:rsidRDefault="00944830" w:rsidP="003A7162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>利用者</w:t>
                  </w:r>
                  <w:r w:rsidR="00352AE6" w:rsidRPr="00DE36DA">
                    <w:rPr>
                      <w:rFonts w:ascii="ＭＳ ゴシック" w:eastAsia="ＭＳ ゴシック" w:hAnsi="ＭＳ ゴシック" w:hint="eastAsia"/>
                    </w:rPr>
                    <w:t>負担額</w:t>
                  </w:r>
                </w:p>
                <w:p w:rsidR="00352AE6" w:rsidRPr="00DE36DA" w:rsidRDefault="003A7162" w:rsidP="003A7162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476AE7">
                    <w:rPr>
                      <w:rFonts w:hint="eastAsia"/>
                    </w:rPr>
                    <w:t>（1割の場合/2割の場合）</w:t>
                  </w:r>
                  <w:r w:rsidR="00352AE6" w:rsidRPr="00476AE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</w:tr>
            <w:tr w:rsidR="00352AE6" w:rsidRPr="00DE36DA" w:rsidTr="00EF25FD">
              <w:trPr>
                <w:cantSplit/>
                <w:trHeight w:val="316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>要介護１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 円</w:t>
                  </w:r>
                  <w:r w:rsidR="003A7162" w:rsidRPr="00DE36DA">
                    <w:rPr>
                      <w:rFonts w:ascii="ＭＳ ゴシック" w:eastAsia="ＭＳ ゴシック" w:hAnsi="ＭＳ ゴシック" w:hint="eastAsia"/>
                    </w:rPr>
                    <w:t>/　　　　円</w:t>
                  </w:r>
                </w:p>
              </w:tc>
            </w:tr>
            <w:tr w:rsidR="00352AE6" w:rsidRPr="00DE36DA" w:rsidTr="00EF25FD">
              <w:trPr>
                <w:cantSplit/>
                <w:trHeight w:val="316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>要介護２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 円</w:t>
                  </w:r>
                  <w:r w:rsidR="003A7162" w:rsidRPr="00DE36DA">
                    <w:rPr>
                      <w:rFonts w:ascii="ＭＳ ゴシック" w:eastAsia="ＭＳ ゴシック" w:hAnsi="ＭＳ ゴシック" w:hint="eastAsia"/>
                    </w:rPr>
                    <w:t>/　　　　円</w:t>
                  </w:r>
                </w:p>
              </w:tc>
            </w:tr>
            <w:tr w:rsidR="00352AE6" w:rsidRPr="00DE36DA" w:rsidTr="00EF25FD">
              <w:trPr>
                <w:cantSplit/>
                <w:trHeight w:val="316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>要介護３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 円</w:t>
                  </w:r>
                  <w:r w:rsidR="003A7162" w:rsidRPr="00DE36DA">
                    <w:rPr>
                      <w:rFonts w:ascii="ＭＳ ゴシック" w:eastAsia="ＭＳ ゴシック" w:hAnsi="ＭＳ ゴシック" w:hint="eastAsia"/>
                    </w:rPr>
                    <w:t>/　　　　円</w:t>
                  </w:r>
                </w:p>
              </w:tc>
            </w:tr>
            <w:tr w:rsidR="00352AE6" w:rsidRPr="00DE36DA" w:rsidTr="00EF25FD">
              <w:trPr>
                <w:cantSplit/>
                <w:trHeight w:val="316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>要介護４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 円</w:t>
                  </w:r>
                  <w:r w:rsidR="003A7162" w:rsidRPr="00DE36DA">
                    <w:rPr>
                      <w:rFonts w:ascii="ＭＳ ゴシック" w:eastAsia="ＭＳ ゴシック" w:hAnsi="ＭＳ ゴシック" w:hint="eastAsia"/>
                    </w:rPr>
                    <w:t>/　　　　円</w:t>
                  </w:r>
                </w:p>
              </w:tc>
            </w:tr>
            <w:tr w:rsidR="00352AE6" w:rsidRPr="00DE36DA" w:rsidTr="00EF25FD">
              <w:trPr>
                <w:cantSplit/>
                <w:trHeight w:val="316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>要介護５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DE36D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E36DA">
                    <w:rPr>
                      <w:rFonts w:ascii="ＭＳ ゴシック" w:eastAsia="ＭＳ ゴシック" w:hAnsi="ＭＳ ゴシック" w:hint="eastAsia"/>
                    </w:rPr>
                    <w:t xml:space="preserve">　　　　　 円</w:t>
                  </w:r>
                  <w:r w:rsidR="003A7162" w:rsidRPr="00DE36DA">
                    <w:rPr>
                      <w:rFonts w:ascii="ＭＳ ゴシック" w:eastAsia="ＭＳ ゴシック" w:hAnsi="ＭＳ ゴシック" w:hint="eastAsia"/>
                    </w:rPr>
                    <w:t>/　　　　円</w:t>
                  </w:r>
                </w:p>
              </w:tc>
            </w:tr>
          </w:tbl>
          <w:p w:rsidR="00EF25FD" w:rsidRPr="00DE36DA" w:rsidRDefault="00352AE6" w:rsidP="001B71CF">
            <w:pPr>
              <w:kinsoku w:val="0"/>
              <w:wordWrap/>
              <w:overflowPunct w:val="0"/>
              <w:autoSpaceDE w:val="0"/>
              <w:autoSpaceDN w:val="0"/>
              <w:ind w:left="424" w:hangingChars="200" w:hanging="424"/>
              <w:jc w:val="left"/>
              <w:rPr>
                <w:rFonts w:ascii="ＭＳ ゴシック" w:eastAsia="ＭＳ ゴシック" w:hAnsi="ＭＳ ゴシック"/>
                <w:w w:val="90"/>
                <w:szCs w:val="24"/>
              </w:rPr>
            </w:pPr>
            <w:r w:rsidRPr="00DE36DA">
              <w:rPr>
                <w:rFonts w:ascii="ＭＳ ゴシック" w:eastAsia="ＭＳ ゴシック" w:hAnsi="ＭＳ ゴシック" w:hint="eastAsia"/>
                <w:szCs w:val="24"/>
              </w:rPr>
              <w:t xml:space="preserve">　 </w:t>
            </w:r>
            <w:r w:rsidR="00EF25FD">
              <w:rPr>
                <w:rFonts w:ascii="ＭＳ ゴシック" w:eastAsia="ＭＳ ゴシック" w:hAnsi="ＭＳ ゴシック" w:hint="eastAsia"/>
                <w:szCs w:val="24"/>
              </w:rPr>
              <w:t>○各種加算の状況</w:t>
            </w:r>
            <w:r w:rsidRPr="00DE36DA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</w:p>
          <w:tbl>
            <w:tblPr>
              <w:tblStyle w:val="a7"/>
              <w:tblW w:w="5948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2896"/>
              <w:gridCol w:w="1158"/>
              <w:gridCol w:w="1894"/>
            </w:tblGrid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Align w:val="center"/>
                </w:tcPr>
                <w:p w:rsidR="00EF25FD" w:rsidRPr="00D869C6" w:rsidRDefault="00EF25FD" w:rsidP="00EF25FD">
                  <w:pPr>
                    <w:snapToGrid w:val="0"/>
                    <w:spacing w:line="240" w:lineRule="exact"/>
                  </w:pPr>
                  <w:r>
                    <w:rPr>
                      <w:rFonts w:hint="eastAsia"/>
                    </w:rPr>
                    <w:t>夜間看護体制</w:t>
                  </w:r>
                  <w:r w:rsidRPr="00D869C6">
                    <w:rPr>
                      <w:rFonts w:hint="eastAsia"/>
                    </w:rPr>
                    <w:t xml:space="preserve">加算 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(無・有）</w:t>
                  </w:r>
                </w:p>
              </w:tc>
            </w:tr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Merge w:val="restart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  <w:r w:rsidRPr="00D869C6">
                    <w:rPr>
                      <w:rFonts w:hint="eastAsia"/>
                    </w:rPr>
                    <w:t>サービス提供体制強化加算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(無・有）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（Ⅰ）イ</w:t>
                  </w:r>
                </w:p>
              </w:tc>
            </w:tr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（Ⅰ）ロ</w:t>
                  </w:r>
                </w:p>
              </w:tc>
            </w:tr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（Ⅱ）</w:t>
                  </w:r>
                </w:p>
              </w:tc>
            </w:tr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（Ⅲ）</w:t>
                  </w:r>
                </w:p>
              </w:tc>
            </w:tr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Merge w:val="restart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  <w:r w:rsidRPr="00D869C6">
                    <w:rPr>
                      <w:rFonts w:hint="eastAsia"/>
                    </w:rPr>
                    <w:t>介護職員処遇改善加算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(無・有）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Ⅰ</w:t>
                  </w:r>
                </w:p>
              </w:tc>
            </w:tr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Ⅱ</w:t>
                  </w:r>
                </w:p>
              </w:tc>
            </w:tr>
            <w:tr w:rsidR="00EF25FD" w:rsidRPr="00D869C6" w:rsidTr="00EF25FD">
              <w:trPr>
                <w:trHeight w:val="218"/>
              </w:trPr>
              <w:tc>
                <w:tcPr>
                  <w:tcW w:w="2896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Ⅲ</w:t>
                  </w:r>
                </w:p>
              </w:tc>
            </w:tr>
            <w:tr w:rsidR="00EF25FD" w:rsidRPr="00D869C6" w:rsidTr="00EF25FD">
              <w:trPr>
                <w:trHeight w:val="188"/>
              </w:trPr>
              <w:tc>
                <w:tcPr>
                  <w:tcW w:w="289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15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  <w:vAlign w:val="center"/>
                </w:tcPr>
                <w:p w:rsidR="00EF25FD" w:rsidRPr="00D869C6" w:rsidRDefault="00EF25FD" w:rsidP="0001719C">
                  <w:pPr>
                    <w:snapToGrid w:val="0"/>
                    <w:spacing w:line="240" w:lineRule="exact"/>
                    <w:jc w:val="center"/>
                  </w:pPr>
                  <w:r w:rsidRPr="00D869C6">
                    <w:rPr>
                      <w:rFonts w:hint="eastAsia"/>
                    </w:rPr>
                    <w:t>Ⅳ</w:t>
                  </w:r>
                </w:p>
              </w:tc>
            </w:tr>
          </w:tbl>
          <w:p w:rsidR="00352AE6" w:rsidRPr="00DE36DA" w:rsidRDefault="00352AE6" w:rsidP="00EF25FD">
            <w:pPr>
              <w:kinsoku w:val="0"/>
              <w:wordWrap/>
              <w:overflowPunct w:val="0"/>
              <w:autoSpaceDE w:val="0"/>
              <w:autoSpaceDN w:val="0"/>
              <w:ind w:left="381" w:hangingChars="200" w:hanging="381"/>
              <w:jc w:val="left"/>
              <w:rPr>
                <w:rFonts w:ascii="ＭＳ ゴシック" w:eastAsia="ＭＳ ゴシック" w:hAnsi="ＭＳ ゴシック"/>
                <w:w w:val="90"/>
                <w:szCs w:val="24"/>
              </w:rPr>
            </w:pPr>
          </w:p>
        </w:tc>
      </w:tr>
    </w:tbl>
    <w:p w:rsidR="00212B7A" w:rsidRPr="007122ED" w:rsidRDefault="009A7AB3" w:rsidP="00212B7A">
      <w:pPr>
        <w:wordWrap/>
        <w:adjustRightInd/>
        <w:rPr>
          <w:rFonts w:ascii="ＭＳ ゴシック" w:eastAsia="ＭＳ ゴシック" w:hAnsi="ＭＳ ゴシック"/>
        </w:rPr>
      </w:pPr>
      <w:r w:rsidRPr="007122ED">
        <w:rPr>
          <w:rFonts w:ascii="ＭＳ ゴシック" w:eastAsia="ＭＳ ゴシック" w:hAnsi="ＭＳ ゴシック" w:hint="eastAsia"/>
        </w:rPr>
        <w:t xml:space="preserve">　</w:t>
      </w:r>
      <w:r w:rsidR="00DE36DA">
        <w:rPr>
          <w:rFonts w:ascii="ＭＳ ゴシック" w:eastAsia="ＭＳ ゴシック" w:hAnsi="ＭＳ ゴシック" w:hint="eastAsia"/>
        </w:rPr>
        <w:t xml:space="preserve">３　</w:t>
      </w:r>
      <w:r w:rsidRPr="007122ED">
        <w:rPr>
          <w:rFonts w:ascii="ＭＳ ゴシック" w:eastAsia="ＭＳ ゴシック" w:hAnsi="ＭＳ ゴシック" w:hint="eastAsia"/>
        </w:rPr>
        <w:t>その他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78"/>
      </w:tblGrid>
      <w:tr w:rsidR="00212B7A" w:rsidRPr="007122ED" w:rsidTr="00EF25FD">
        <w:trPr>
          <w:trHeight w:val="84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B7A" w:rsidRPr="007122ED" w:rsidRDefault="008C2C6F" w:rsidP="009A7AB3">
            <w:pPr>
              <w:rPr>
                <w:rFonts w:ascii="ＭＳ ゴシック" w:eastAsia="ＭＳ ゴシック" w:hAnsi="ＭＳ ゴシック"/>
              </w:rPr>
            </w:pPr>
            <w:r w:rsidRPr="007122ED">
              <w:rPr>
                <w:rFonts w:ascii="ＭＳ ゴシック" w:eastAsia="ＭＳ ゴシック" w:hAnsi="ＭＳ ゴシック" w:hint="eastAsia"/>
              </w:rPr>
              <w:t>利用（契約）に際しての留意点、特記事項等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C6F" w:rsidRPr="007122ED" w:rsidRDefault="008C2C6F" w:rsidP="008C2C6F">
            <w:pPr>
              <w:ind w:leftChars="17" w:left="36" w:firstLineChars="100" w:firstLine="212"/>
              <w:rPr>
                <w:rFonts w:ascii="ＭＳ ゴシック" w:eastAsia="ＭＳ ゴシック" w:hAnsi="ＭＳ ゴシック"/>
              </w:rPr>
            </w:pPr>
          </w:p>
          <w:p w:rsidR="00212B7A" w:rsidRPr="007122ED" w:rsidRDefault="00212B7A" w:rsidP="008C2C6F">
            <w:pPr>
              <w:ind w:leftChars="17" w:left="36" w:firstLineChars="100" w:firstLine="212"/>
              <w:rPr>
                <w:rFonts w:ascii="ＭＳ ゴシック" w:eastAsia="ＭＳ ゴシック" w:hAnsi="ＭＳ ゴシック"/>
              </w:rPr>
            </w:pPr>
          </w:p>
        </w:tc>
      </w:tr>
    </w:tbl>
    <w:p w:rsidR="00D72E8A" w:rsidRPr="007122ED" w:rsidRDefault="00D72E8A" w:rsidP="003A7162">
      <w:pPr>
        <w:wordWrap/>
        <w:adjustRightInd/>
        <w:rPr>
          <w:rFonts w:ascii="ＭＳ ゴシック" w:eastAsia="ＭＳ ゴシック" w:hAnsi="ＭＳ ゴシック"/>
        </w:rPr>
      </w:pPr>
    </w:p>
    <w:sectPr w:rsidR="00D72E8A" w:rsidRPr="007122ED" w:rsidSect="00FF70FF">
      <w:footerReference w:type="default" r:id="rId6"/>
      <w:footnotePr>
        <w:numRestart w:val="eachPage"/>
      </w:footnotePr>
      <w:type w:val="continuous"/>
      <w:pgSz w:w="11906" w:h="16838" w:code="9"/>
      <w:pgMar w:top="709" w:right="1418" w:bottom="567" w:left="1418" w:header="426" w:footer="720" w:gutter="0"/>
      <w:pgNumType w:start="5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F9" w:rsidRDefault="008710F9">
      <w:r>
        <w:separator/>
      </w:r>
    </w:p>
  </w:endnote>
  <w:endnote w:type="continuationSeparator" w:id="0">
    <w:p w:rsidR="008710F9" w:rsidRDefault="0087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AE" w:rsidRDefault="00DE36DA">
    <w:pPr>
      <w:framePr w:wrap="auto" w:vAnchor="text" w:hAnchor="margin" w:xAlign="center" w:y="1"/>
      <w:adjustRightInd/>
      <w:jc w:val="center"/>
      <w:rPr>
        <w:sz w:val="20"/>
        <w:szCs w:val="20"/>
      </w:rPr>
    </w:pPr>
    <w:r>
      <w:rPr>
        <w:sz w:val="20"/>
        <w:szCs w:val="20"/>
      </w:rPr>
      <w:ptab w:relativeTo="margin" w:alignment="center" w:leader="none"/>
    </w:r>
  </w:p>
  <w:p w:rsidR="00DE36DA" w:rsidRDefault="00DE36DA">
    <w:pPr>
      <w:framePr w:wrap="auto" w:vAnchor="text" w:hAnchor="margin" w:xAlign="center" w:y="1"/>
      <w:adjustRightInd/>
      <w:jc w:val="center"/>
      <w:rPr>
        <w:rFonts w:hAnsi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F9" w:rsidRDefault="008710F9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:rsidR="008710F9" w:rsidRDefault="0087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09"/>
    <w:rsid w:val="000076D7"/>
    <w:rsid w:val="00043E00"/>
    <w:rsid w:val="00047425"/>
    <w:rsid w:val="000530D6"/>
    <w:rsid w:val="00053A50"/>
    <w:rsid w:val="000F0B28"/>
    <w:rsid w:val="001B71CF"/>
    <w:rsid w:val="001E06D1"/>
    <w:rsid w:val="001E320E"/>
    <w:rsid w:val="001F4C3D"/>
    <w:rsid w:val="00212B7A"/>
    <w:rsid w:val="00217949"/>
    <w:rsid w:val="00231ABB"/>
    <w:rsid w:val="00253ACD"/>
    <w:rsid w:val="00263A74"/>
    <w:rsid w:val="00266F1D"/>
    <w:rsid w:val="002A2EAB"/>
    <w:rsid w:val="002A3388"/>
    <w:rsid w:val="002A359F"/>
    <w:rsid w:val="002A771E"/>
    <w:rsid w:val="002D68AF"/>
    <w:rsid w:val="00342C17"/>
    <w:rsid w:val="00350B72"/>
    <w:rsid w:val="003510BC"/>
    <w:rsid w:val="00352AE6"/>
    <w:rsid w:val="003A1AD0"/>
    <w:rsid w:val="003A643F"/>
    <w:rsid w:val="003A7162"/>
    <w:rsid w:val="003C701A"/>
    <w:rsid w:val="003C77C7"/>
    <w:rsid w:val="003F6528"/>
    <w:rsid w:val="004064A2"/>
    <w:rsid w:val="00431481"/>
    <w:rsid w:val="00431699"/>
    <w:rsid w:val="0044714B"/>
    <w:rsid w:val="004543CD"/>
    <w:rsid w:val="00476AE7"/>
    <w:rsid w:val="004A18BF"/>
    <w:rsid w:val="004D01EC"/>
    <w:rsid w:val="004D0ED0"/>
    <w:rsid w:val="004D575E"/>
    <w:rsid w:val="004F47AA"/>
    <w:rsid w:val="00506DD5"/>
    <w:rsid w:val="00510558"/>
    <w:rsid w:val="0051610F"/>
    <w:rsid w:val="00520622"/>
    <w:rsid w:val="005230AA"/>
    <w:rsid w:val="005328C0"/>
    <w:rsid w:val="00556D4D"/>
    <w:rsid w:val="00561249"/>
    <w:rsid w:val="0057395D"/>
    <w:rsid w:val="005767E8"/>
    <w:rsid w:val="005C1E60"/>
    <w:rsid w:val="005C65A7"/>
    <w:rsid w:val="006454CC"/>
    <w:rsid w:val="00680671"/>
    <w:rsid w:val="00686129"/>
    <w:rsid w:val="006865FB"/>
    <w:rsid w:val="00696488"/>
    <w:rsid w:val="006E48AB"/>
    <w:rsid w:val="00706289"/>
    <w:rsid w:val="007122ED"/>
    <w:rsid w:val="00736A72"/>
    <w:rsid w:val="00745FCC"/>
    <w:rsid w:val="0075040E"/>
    <w:rsid w:val="00762479"/>
    <w:rsid w:val="00770E7B"/>
    <w:rsid w:val="0077771F"/>
    <w:rsid w:val="00777BFF"/>
    <w:rsid w:val="0079358F"/>
    <w:rsid w:val="007D3879"/>
    <w:rsid w:val="007E21AE"/>
    <w:rsid w:val="007E5303"/>
    <w:rsid w:val="00805128"/>
    <w:rsid w:val="0084602A"/>
    <w:rsid w:val="00847E50"/>
    <w:rsid w:val="00854B19"/>
    <w:rsid w:val="008618C8"/>
    <w:rsid w:val="00870FF8"/>
    <w:rsid w:val="008710F9"/>
    <w:rsid w:val="00884A9F"/>
    <w:rsid w:val="008968B2"/>
    <w:rsid w:val="008C2C6F"/>
    <w:rsid w:val="008E4574"/>
    <w:rsid w:val="009145AB"/>
    <w:rsid w:val="00944830"/>
    <w:rsid w:val="00945918"/>
    <w:rsid w:val="0096658C"/>
    <w:rsid w:val="00974EAE"/>
    <w:rsid w:val="00981C3D"/>
    <w:rsid w:val="00983BCF"/>
    <w:rsid w:val="009A7AB3"/>
    <w:rsid w:val="009F5BD8"/>
    <w:rsid w:val="009F6F5E"/>
    <w:rsid w:val="00A006F5"/>
    <w:rsid w:val="00A21340"/>
    <w:rsid w:val="00A2315B"/>
    <w:rsid w:val="00A36922"/>
    <w:rsid w:val="00AC5FEE"/>
    <w:rsid w:val="00AE4E67"/>
    <w:rsid w:val="00B15353"/>
    <w:rsid w:val="00B22200"/>
    <w:rsid w:val="00B3372F"/>
    <w:rsid w:val="00B34DCF"/>
    <w:rsid w:val="00B67295"/>
    <w:rsid w:val="00BC1AC0"/>
    <w:rsid w:val="00BE7747"/>
    <w:rsid w:val="00C04515"/>
    <w:rsid w:val="00C34A09"/>
    <w:rsid w:val="00C411EB"/>
    <w:rsid w:val="00C432FC"/>
    <w:rsid w:val="00C45FB9"/>
    <w:rsid w:val="00C6239E"/>
    <w:rsid w:val="00C8596B"/>
    <w:rsid w:val="00CB3622"/>
    <w:rsid w:val="00CB4405"/>
    <w:rsid w:val="00CD3DF8"/>
    <w:rsid w:val="00D45845"/>
    <w:rsid w:val="00D46649"/>
    <w:rsid w:val="00D60671"/>
    <w:rsid w:val="00D717EF"/>
    <w:rsid w:val="00D72E8A"/>
    <w:rsid w:val="00D8750F"/>
    <w:rsid w:val="00DB5A85"/>
    <w:rsid w:val="00DE0777"/>
    <w:rsid w:val="00DE2901"/>
    <w:rsid w:val="00DE36DA"/>
    <w:rsid w:val="00DF3376"/>
    <w:rsid w:val="00E52A0E"/>
    <w:rsid w:val="00EA28CA"/>
    <w:rsid w:val="00EC37D3"/>
    <w:rsid w:val="00EF25FD"/>
    <w:rsid w:val="00EF6813"/>
    <w:rsid w:val="00F0249C"/>
    <w:rsid w:val="00F42123"/>
    <w:rsid w:val="00F46ACA"/>
    <w:rsid w:val="00F61A98"/>
    <w:rsid w:val="00F92759"/>
    <w:rsid w:val="00FA7C30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819B65-4DF9-4B00-A5CC-5E83F4DF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A7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11EB"/>
    <w:rPr>
      <w:rFonts w:ascii="ＭＳ 明朝" w:hAnsi="ＭＳ 明朝"/>
      <w:sz w:val="21"/>
      <w:szCs w:val="21"/>
    </w:rPr>
  </w:style>
  <w:style w:type="paragraph" w:styleId="a5">
    <w:name w:val="footer"/>
    <w:basedOn w:val="a"/>
    <w:link w:val="a6"/>
    <w:rsid w:val="00C4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11EB"/>
    <w:rPr>
      <w:rFonts w:ascii="ＭＳ 明朝" w:hAnsi="ＭＳ 明朝"/>
      <w:sz w:val="21"/>
      <w:szCs w:val="21"/>
    </w:rPr>
  </w:style>
  <w:style w:type="table" w:styleId="a7">
    <w:name w:val="Table Grid"/>
    <w:basedOn w:val="a1"/>
    <w:rsid w:val="00EF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様式４（重要事項説明書）</vt:lpstr>
      <vt:lpstr>様式４（重要事項説明書）</vt:lpstr>
    </vt:vector>
  </TitlesOfParts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2016-02-19T00:56:00Z</cp:lastPrinted>
  <dcterms:created xsi:type="dcterms:W3CDTF">2023-02-27T02:44:00Z</dcterms:created>
  <dcterms:modified xsi:type="dcterms:W3CDTF">2023-02-27T02:44:00Z</dcterms:modified>
</cp:coreProperties>
</file>