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C0EC8" w14:textId="77777777" w:rsidR="00F710ED" w:rsidRDefault="00F710ED">
      <w:pPr>
        <w:pStyle w:val="a5"/>
        <w:ind w:leftChars="270" w:left="567" w:rightChars="269" w:right="565"/>
        <w:jc w:val="center"/>
        <w:rPr>
          <w:rFonts w:ascii="ＭＳ 明朝" w:hAnsi="ＭＳ 明朝"/>
        </w:rPr>
      </w:pPr>
    </w:p>
    <w:p w14:paraId="55C811D0" w14:textId="6ADD5C55" w:rsidR="00CE5CDD" w:rsidRPr="00C851E2" w:rsidRDefault="00C1391A">
      <w:pPr>
        <w:pStyle w:val="a5"/>
        <w:ind w:leftChars="270" w:left="567" w:rightChars="269" w:right="565"/>
        <w:jc w:val="center"/>
        <w:rPr>
          <w:rFonts w:ascii="ＭＳ 明朝" w:hAnsi="ＭＳ 明朝"/>
          <w:lang w:eastAsia="zh-CN"/>
        </w:rPr>
      </w:pPr>
      <w:r w:rsidRPr="00C851E2">
        <w:rPr>
          <w:rFonts w:ascii="ＭＳ 明朝" w:hAnsi="ＭＳ 明朝"/>
          <w:noProof/>
        </w:rPr>
        <mc:AlternateContent>
          <mc:Choice Requires="wps">
            <w:drawing>
              <wp:anchor distT="0" distB="0" distL="114300" distR="114300" simplePos="0" relativeHeight="251658265" behindDoc="0" locked="0" layoutInCell="1" hidden="0" allowOverlap="1" wp14:anchorId="71982667" wp14:editId="75062557">
                <wp:simplePos x="0" y="0"/>
                <wp:positionH relativeFrom="column">
                  <wp:posOffset>3740785</wp:posOffset>
                </wp:positionH>
                <wp:positionV relativeFrom="paragraph">
                  <wp:posOffset>-508000</wp:posOffset>
                </wp:positionV>
                <wp:extent cx="1645920" cy="241300"/>
                <wp:effectExtent l="635" t="635" r="29845" b="10795"/>
                <wp:wrapNone/>
                <wp:docPr id="1029"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645920" cy="241300"/>
                        </a:xfrm>
                        <a:prstGeom prst="rect">
                          <a:avLst/>
                        </a:prstGeom>
                        <a:solidFill>
                          <a:srgbClr val="FFFFFF"/>
                        </a:solidFill>
                        <a:ln w="9525">
                          <a:solidFill>
                            <a:schemeClr val="tx1"/>
                          </a:solidFill>
                          <a:miter lim="800000"/>
                          <a:headEnd/>
                          <a:tailEnd/>
                        </a:ln>
                      </wps:spPr>
                      <wps:txbx>
                        <w:txbxContent>
                          <w:p w14:paraId="51CEE376" w14:textId="42D6F41E" w:rsidR="00400E5F" w:rsidRDefault="00400E5F">
                            <w:pPr>
                              <w:jc w:val="center"/>
                              <w:rPr>
                                <w:color w:val="000000" w:themeColor="text1"/>
                              </w:rPr>
                            </w:pPr>
                            <w:r>
                              <w:rPr>
                                <w:rFonts w:hint="eastAsia"/>
                                <w:color w:val="000000" w:themeColor="text1"/>
                              </w:rPr>
                              <w:t>マンション</w:t>
                            </w:r>
                            <w:r w:rsidR="007A3B65">
                              <w:rPr>
                                <w:rFonts w:hint="eastAsia"/>
                                <w:color w:val="000000" w:themeColor="text1"/>
                              </w:rPr>
                              <w:t>再生</w:t>
                            </w:r>
                            <w:r>
                              <w:rPr>
                                <w:rFonts w:hint="eastAsia"/>
                                <w:color w:val="000000" w:themeColor="text1"/>
                              </w:rPr>
                              <w:t>事業用</w:t>
                            </w:r>
                          </w:p>
                        </w:txbxContent>
                      </wps:txbx>
                      <wps:bodyPr rot="0" vertOverflow="overflow" horzOverflow="overflow" wrap="square" lIns="74295" tIns="8890" rIns="74295" bIns="8890" anchor="t" anchorCtr="0" upright="1"/>
                    </wps:wsp>
                  </a:graphicData>
                </a:graphic>
              </wp:anchor>
            </w:drawing>
          </mc:Choice>
          <mc:Fallback>
            <w:pict>
              <v:shapetype w14:anchorId="71982667" id="_x0000_t202" coordsize="21600,21600" o:spt="202" path="m,l,21600r21600,l21600,xe">
                <v:stroke joinstyle="miter"/>
                <v:path gradientshapeok="t" o:connecttype="rect"/>
              </v:shapetype>
              <v:shape id="Text Box 49" o:spid="_x0000_s1026" type="#_x0000_t202" style="position:absolute;left:0;text-align:left;margin-left:294.55pt;margin-top:-40pt;width:129.6pt;height:19pt;z-index:25165826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" strokecolor="black [3213]">
                <v:textbox inset="5.85pt,.7pt,5.85pt,.7pt">
                  <w:txbxContent>
                    <w:p w14:paraId="51CEE376" w14:textId="42D6F41E" w:rsidR="00400E5F" w:rsidRDefault="00400E5F">
                      <w:pPr>
                        <w:jc w:val="center"/>
                        <w:rPr>
                          <w:color w:val="000000" w:themeColor="text1"/>
                        </w:rPr>
                      </w:pPr>
                      <w:r>
                        <w:rPr>
                          <w:rFonts w:hint="eastAsia"/>
                          <w:color w:val="000000" w:themeColor="text1"/>
                        </w:rPr>
                        <w:t>マンション</w:t>
                      </w:r>
                      <w:r w:rsidR="007A3B65">
                        <w:rPr>
                          <w:rFonts w:hint="eastAsia"/>
                          <w:color w:val="000000" w:themeColor="text1"/>
                        </w:rPr>
                        <w:t>再生</w:t>
                      </w:r>
                      <w:r>
                        <w:rPr>
                          <w:rFonts w:hint="eastAsia"/>
                          <w:color w:val="000000" w:themeColor="text1"/>
                        </w:rPr>
                        <w:t>事業用</w:t>
                      </w:r>
                    </w:p>
                  </w:txbxContent>
                </v:textbox>
              </v:shape>
            </w:pict>
          </mc:Fallback>
        </mc:AlternateContent>
      </w:r>
      <w:r w:rsidRPr="00C851E2">
        <w:rPr>
          <w:rFonts w:ascii="ＭＳ 明朝" w:hAnsi="ＭＳ 明朝" w:hint="eastAsia"/>
          <w:lang w:eastAsia="zh-CN"/>
        </w:rPr>
        <w:t>租</w:t>
      </w:r>
      <w:r w:rsidRPr="00C851E2">
        <w:rPr>
          <w:rFonts w:ascii="ＭＳ 明朝" w:hAnsi="ＭＳ 明朝"/>
          <w:lang w:eastAsia="zh-CN"/>
        </w:rPr>
        <w:t xml:space="preserve"> </w:t>
      </w:r>
      <w:r w:rsidRPr="00C851E2">
        <w:rPr>
          <w:rFonts w:ascii="ＭＳ 明朝" w:hAnsi="ＭＳ 明朝" w:hint="eastAsia"/>
          <w:lang w:eastAsia="zh-CN"/>
        </w:rPr>
        <w:t>税</w:t>
      </w:r>
      <w:r w:rsidRPr="00C851E2">
        <w:rPr>
          <w:rFonts w:ascii="ＭＳ 明朝" w:hAnsi="ＭＳ 明朝"/>
          <w:lang w:eastAsia="zh-CN"/>
        </w:rPr>
        <w:t xml:space="preserve"> </w:t>
      </w:r>
      <w:r w:rsidRPr="00C851E2">
        <w:rPr>
          <w:rFonts w:ascii="ＭＳ 明朝" w:hAnsi="ＭＳ 明朝" w:hint="eastAsia"/>
          <w:lang w:eastAsia="zh-CN"/>
        </w:rPr>
        <w:t>特</w:t>
      </w:r>
      <w:r w:rsidRPr="00C851E2">
        <w:rPr>
          <w:rFonts w:ascii="ＭＳ 明朝" w:hAnsi="ＭＳ 明朝"/>
          <w:lang w:eastAsia="zh-CN"/>
        </w:rPr>
        <w:t xml:space="preserve"> </w:t>
      </w:r>
      <w:r w:rsidRPr="00C851E2">
        <w:rPr>
          <w:rFonts w:ascii="ＭＳ 明朝" w:hAnsi="ＭＳ 明朝" w:hint="eastAsia"/>
          <w:lang w:eastAsia="zh-CN"/>
        </w:rPr>
        <w:t>別</w:t>
      </w:r>
      <w:r w:rsidRPr="00C851E2">
        <w:rPr>
          <w:rFonts w:ascii="ＭＳ 明朝" w:hAnsi="ＭＳ 明朝"/>
          <w:lang w:eastAsia="zh-CN"/>
        </w:rPr>
        <w:t xml:space="preserve"> </w:t>
      </w:r>
      <w:r w:rsidRPr="00C851E2">
        <w:rPr>
          <w:rFonts w:ascii="ＭＳ 明朝" w:hAnsi="ＭＳ 明朝" w:hint="eastAsia"/>
          <w:lang w:eastAsia="zh-CN"/>
        </w:rPr>
        <w:t>措</w:t>
      </w:r>
      <w:r w:rsidRPr="00C851E2">
        <w:rPr>
          <w:rFonts w:ascii="ＭＳ 明朝" w:hAnsi="ＭＳ 明朝"/>
          <w:lang w:eastAsia="zh-CN"/>
        </w:rPr>
        <w:t xml:space="preserve"> </w:t>
      </w:r>
      <w:r w:rsidRPr="00C851E2">
        <w:rPr>
          <w:rFonts w:ascii="ＭＳ 明朝" w:hAnsi="ＭＳ 明朝" w:hint="eastAsia"/>
          <w:lang w:eastAsia="zh-CN"/>
        </w:rPr>
        <w:t>置</w:t>
      </w:r>
      <w:r w:rsidRPr="00C851E2">
        <w:rPr>
          <w:rFonts w:ascii="ＭＳ 明朝" w:hAnsi="ＭＳ 明朝"/>
          <w:lang w:eastAsia="zh-CN"/>
        </w:rPr>
        <w:t xml:space="preserve"> </w:t>
      </w:r>
      <w:r w:rsidRPr="00C851E2">
        <w:rPr>
          <w:rFonts w:ascii="ＭＳ 明朝" w:hAnsi="ＭＳ 明朝" w:hint="eastAsia"/>
          <w:lang w:eastAsia="zh-CN"/>
        </w:rPr>
        <w:t>法</w:t>
      </w:r>
      <w:r w:rsidRPr="00C851E2">
        <w:rPr>
          <w:rFonts w:ascii="ＭＳ 明朝" w:hAnsi="ＭＳ 明朝"/>
          <w:lang w:eastAsia="zh-CN"/>
        </w:rPr>
        <w:t xml:space="preserve"> </w:t>
      </w:r>
      <w:r w:rsidRPr="00C851E2">
        <w:rPr>
          <w:rFonts w:ascii="ＭＳ 明朝" w:hAnsi="ＭＳ 明朝" w:hint="eastAsia"/>
          <w:lang w:eastAsia="zh-CN"/>
        </w:rPr>
        <w:t>適</w:t>
      </w:r>
      <w:r w:rsidRPr="00C851E2">
        <w:rPr>
          <w:rFonts w:ascii="ＭＳ 明朝" w:hAnsi="ＭＳ 明朝"/>
          <w:lang w:eastAsia="zh-CN"/>
        </w:rPr>
        <w:t xml:space="preserve"> </w:t>
      </w:r>
      <w:r w:rsidRPr="00C851E2">
        <w:rPr>
          <w:rFonts w:ascii="ＭＳ 明朝" w:hAnsi="ＭＳ 明朝" w:hint="eastAsia"/>
          <w:lang w:eastAsia="zh-CN"/>
        </w:rPr>
        <w:t>用</w:t>
      </w:r>
      <w:r w:rsidRPr="00C851E2">
        <w:rPr>
          <w:rFonts w:ascii="ＭＳ 明朝" w:hAnsi="ＭＳ 明朝"/>
          <w:lang w:eastAsia="zh-CN"/>
        </w:rPr>
        <w:t xml:space="preserve"> </w:t>
      </w:r>
      <w:r w:rsidRPr="00C851E2">
        <w:rPr>
          <w:rFonts w:ascii="ＭＳ 明朝" w:hAnsi="ＭＳ 明朝" w:hint="eastAsia"/>
          <w:lang w:eastAsia="zh-CN"/>
        </w:rPr>
        <w:t>証</w:t>
      </w:r>
      <w:r w:rsidRPr="00C851E2">
        <w:rPr>
          <w:rFonts w:ascii="ＭＳ 明朝" w:hAnsi="ＭＳ 明朝"/>
          <w:lang w:eastAsia="zh-CN"/>
        </w:rPr>
        <w:t xml:space="preserve"> </w:t>
      </w:r>
      <w:r w:rsidRPr="00C851E2">
        <w:rPr>
          <w:rFonts w:ascii="ＭＳ 明朝" w:hAnsi="ＭＳ 明朝" w:hint="eastAsia"/>
          <w:lang w:eastAsia="zh-CN"/>
        </w:rPr>
        <w:t>明</w:t>
      </w:r>
      <w:r w:rsidRPr="00C851E2">
        <w:rPr>
          <w:rFonts w:ascii="ＭＳ 明朝" w:hAnsi="ＭＳ 明朝"/>
          <w:lang w:eastAsia="zh-CN"/>
        </w:rPr>
        <w:t xml:space="preserve"> </w:t>
      </w:r>
      <w:r w:rsidRPr="00C851E2">
        <w:rPr>
          <w:rFonts w:ascii="ＭＳ 明朝" w:hAnsi="ＭＳ 明朝" w:hint="eastAsia"/>
          <w:lang w:eastAsia="zh-CN"/>
        </w:rPr>
        <w:t>申</w:t>
      </w:r>
      <w:r w:rsidRPr="00C851E2">
        <w:rPr>
          <w:rFonts w:ascii="ＭＳ 明朝" w:hAnsi="ＭＳ 明朝"/>
          <w:lang w:eastAsia="zh-CN"/>
        </w:rPr>
        <w:t xml:space="preserve"> </w:t>
      </w:r>
      <w:r w:rsidRPr="00C851E2">
        <w:rPr>
          <w:rFonts w:ascii="ＭＳ 明朝" w:hAnsi="ＭＳ 明朝" w:hint="eastAsia"/>
          <w:lang w:eastAsia="zh-CN"/>
        </w:rPr>
        <w:t>請</w:t>
      </w:r>
      <w:r w:rsidRPr="00C851E2">
        <w:rPr>
          <w:rFonts w:ascii="ＭＳ 明朝" w:hAnsi="ＭＳ 明朝"/>
          <w:lang w:eastAsia="zh-CN"/>
        </w:rPr>
        <w:t xml:space="preserve"> </w:t>
      </w:r>
      <w:r w:rsidRPr="00C851E2">
        <w:rPr>
          <w:rFonts w:ascii="ＭＳ 明朝" w:hAnsi="ＭＳ 明朝" w:hint="eastAsia"/>
          <w:lang w:eastAsia="zh-CN"/>
        </w:rPr>
        <w:t>書</w:t>
      </w:r>
    </w:p>
    <w:p w14:paraId="77603CAA" w14:textId="1815887A" w:rsidR="00CE5CDD" w:rsidRPr="00C851E2" w:rsidRDefault="00C1391A">
      <w:pPr>
        <w:pStyle w:val="a5"/>
        <w:ind w:right="-1"/>
        <w:jc w:val="center"/>
        <w:rPr>
          <w:rFonts w:ascii="ＭＳ 明朝" w:hAnsi="ＭＳ 明朝"/>
          <w:sz w:val="16"/>
        </w:rPr>
      </w:pPr>
      <w:r w:rsidRPr="00C851E2">
        <w:rPr>
          <w:rFonts w:ascii="ＭＳ 明朝" w:hAnsi="ＭＳ 明朝" w:hint="eastAsia"/>
          <w:sz w:val="16"/>
        </w:rPr>
        <w:t>（租税特別措置法第</w:t>
      </w:r>
      <w:r w:rsidRPr="00C851E2">
        <w:rPr>
          <w:rFonts w:ascii="ＭＳ 明朝" w:hAnsi="ＭＳ 明朝"/>
          <w:sz w:val="16"/>
        </w:rPr>
        <w:t>31条の２第２項第</w:t>
      </w:r>
      <w:r w:rsidR="005E09FA" w:rsidRPr="00C851E2">
        <w:rPr>
          <w:rFonts w:ascii="ＭＳ 明朝" w:hAnsi="ＭＳ 明朝" w:hint="eastAsia"/>
          <w:sz w:val="16"/>
        </w:rPr>
        <w:t>1</w:t>
      </w:r>
      <w:r w:rsidR="005E09FA" w:rsidRPr="00C851E2">
        <w:rPr>
          <w:rFonts w:ascii="ＭＳ 明朝" w:hAnsi="ＭＳ 明朝"/>
          <w:sz w:val="16"/>
        </w:rPr>
        <w:t>0</w:t>
      </w:r>
      <w:r w:rsidRPr="00C851E2">
        <w:rPr>
          <w:rFonts w:ascii="ＭＳ 明朝" w:hAnsi="ＭＳ 明朝"/>
          <w:sz w:val="16"/>
        </w:rPr>
        <w:t>号</w:t>
      </w:r>
      <w:r w:rsidRPr="00C851E2">
        <w:rPr>
          <w:rFonts w:ascii="ＭＳ 明朝" w:hAnsi="ＭＳ 明朝" w:hint="eastAsia"/>
          <w:sz w:val="16"/>
        </w:rPr>
        <w:t>及び第62条の３第４項第</w:t>
      </w:r>
      <w:r w:rsidR="005E09FA" w:rsidRPr="00C851E2">
        <w:rPr>
          <w:rFonts w:ascii="ＭＳ 明朝" w:hAnsi="ＭＳ 明朝" w:hint="eastAsia"/>
          <w:sz w:val="16"/>
        </w:rPr>
        <w:t>1</w:t>
      </w:r>
      <w:r w:rsidR="005E09FA" w:rsidRPr="00C851E2">
        <w:rPr>
          <w:rFonts w:ascii="ＭＳ 明朝" w:hAnsi="ＭＳ 明朝"/>
          <w:sz w:val="16"/>
        </w:rPr>
        <w:t>0</w:t>
      </w:r>
      <w:r w:rsidRPr="00C851E2">
        <w:rPr>
          <w:rFonts w:ascii="ＭＳ 明朝" w:hAnsi="ＭＳ 明朝" w:hint="eastAsia"/>
          <w:sz w:val="16"/>
        </w:rPr>
        <w:t>号</w:t>
      </w:r>
      <w:r w:rsidRPr="00C851E2">
        <w:rPr>
          <w:rFonts w:ascii="ＭＳ 明朝" w:hAnsi="ＭＳ 明朝"/>
          <w:sz w:val="16"/>
        </w:rPr>
        <w:t>〔軽減税率、</w:t>
      </w:r>
      <w:r w:rsidR="00516904" w:rsidRPr="00C851E2">
        <w:rPr>
          <w:rFonts w:ascii="ＭＳ 明朝" w:hAnsi="ＭＳ 明朝"/>
          <w:sz w:val="16"/>
        </w:rPr>
        <w:t>隣接施行敷地</w:t>
      </w:r>
      <w:r w:rsidR="00516904" w:rsidRPr="00C851E2">
        <w:rPr>
          <w:rFonts w:ascii="ＭＳ 明朝" w:hAnsi="ＭＳ 明朝" w:hint="eastAsia"/>
          <w:sz w:val="16"/>
        </w:rPr>
        <w:t>権</w:t>
      </w:r>
      <w:r w:rsidRPr="00C851E2">
        <w:rPr>
          <w:rFonts w:ascii="ＭＳ 明朝" w:hAnsi="ＭＳ 明朝"/>
          <w:sz w:val="16"/>
        </w:rPr>
        <w:t>〕関係）</w:t>
      </w:r>
    </w:p>
    <w:p w14:paraId="4204395F" w14:textId="77777777" w:rsidR="00CE5CDD" w:rsidRPr="00C851E2" w:rsidRDefault="00CE5CDD">
      <w:pPr>
        <w:pStyle w:val="a5"/>
        <w:jc w:val="left"/>
        <w:rPr>
          <w:rFonts w:ascii="ＭＳ 明朝" w:hAnsi="ＭＳ 明朝"/>
        </w:rPr>
      </w:pPr>
    </w:p>
    <w:p w14:paraId="3719D5D7" w14:textId="77777777" w:rsidR="00CE5CDD" w:rsidRPr="00C851E2" w:rsidRDefault="00C1391A">
      <w:pPr>
        <w:pStyle w:val="a5"/>
        <w:ind w:leftChars="3105" w:left="6520" w:firstLineChars="200" w:firstLine="420"/>
        <w:jc w:val="left"/>
        <w:rPr>
          <w:rFonts w:ascii="ＭＳ 明朝" w:hAnsi="ＭＳ 明朝"/>
        </w:rPr>
      </w:pPr>
      <w:r w:rsidRPr="00C851E2">
        <w:rPr>
          <w:rFonts w:ascii="ＭＳ 明朝" w:hAnsi="ＭＳ 明朝" w:hint="eastAsia"/>
        </w:rPr>
        <w:t xml:space="preserve">　年　月　日</w:t>
      </w:r>
    </w:p>
    <w:p w14:paraId="752D7B42" w14:textId="77777777" w:rsidR="00CE5CDD" w:rsidRPr="00C851E2" w:rsidRDefault="00CE5CDD">
      <w:pPr>
        <w:pStyle w:val="a5"/>
        <w:ind w:leftChars="3105" w:left="6520"/>
        <w:jc w:val="left"/>
        <w:rPr>
          <w:rFonts w:ascii="ＭＳ 明朝" w:hAnsi="ＭＳ 明朝"/>
        </w:rPr>
      </w:pPr>
    </w:p>
    <w:p w14:paraId="6D717F7E" w14:textId="77777777" w:rsidR="00BD3A59" w:rsidRPr="002130E2" w:rsidRDefault="00BD3A59" w:rsidP="00BD3A59">
      <w:pPr>
        <w:pStyle w:val="a5"/>
        <w:jc w:val="left"/>
        <w:rPr>
          <w:rFonts w:ascii="ＭＳ 明朝" w:hAnsi="ＭＳ 明朝"/>
        </w:rPr>
      </w:pPr>
      <w:r>
        <w:rPr>
          <w:rFonts w:ascii="ＭＳ 明朝" w:hAnsi="ＭＳ 明朝" w:hint="eastAsia"/>
        </w:rPr>
        <w:t>横浜市長　山中　竹春</w:t>
      </w:r>
      <w:r w:rsidRPr="002130E2">
        <w:rPr>
          <w:rFonts w:ascii="ＭＳ 明朝" w:hAnsi="ＭＳ 明朝" w:hint="eastAsia"/>
        </w:rPr>
        <w:t xml:space="preserve">　殿</w:t>
      </w:r>
    </w:p>
    <w:p w14:paraId="317660D2" w14:textId="77777777" w:rsidR="00CE5CDD" w:rsidRPr="00BD3A59" w:rsidRDefault="00CE5CDD">
      <w:pPr>
        <w:pStyle w:val="a5"/>
        <w:jc w:val="left"/>
        <w:rPr>
          <w:rFonts w:ascii="ＭＳ 明朝" w:hAnsi="ＭＳ 明朝"/>
        </w:rPr>
      </w:pPr>
    </w:p>
    <w:p w14:paraId="256D30C8" w14:textId="77777777" w:rsidR="00CE5CDD" w:rsidRPr="00C851E2" w:rsidRDefault="00C1391A">
      <w:pPr>
        <w:pStyle w:val="a5"/>
        <w:ind w:firstLineChars="2400" w:firstLine="5040"/>
        <w:jc w:val="left"/>
        <w:rPr>
          <w:rFonts w:ascii="ＭＳ 明朝" w:hAnsi="ＭＳ 明朝"/>
        </w:rPr>
      </w:pPr>
      <w:r w:rsidRPr="00C851E2">
        <w:rPr>
          <w:rFonts w:ascii="ＭＳ 明朝" w:hAnsi="ＭＳ 明朝" w:hint="eastAsia"/>
        </w:rPr>
        <w:t>申請者（事業の施行者）</w:t>
      </w:r>
    </w:p>
    <w:p w14:paraId="68F52FFC" w14:textId="77777777" w:rsidR="00CE5CDD" w:rsidRPr="00C851E2" w:rsidRDefault="00C1391A">
      <w:pPr>
        <w:pStyle w:val="a5"/>
        <w:ind w:firstLineChars="2500" w:firstLine="5250"/>
        <w:jc w:val="left"/>
        <w:rPr>
          <w:rFonts w:ascii="ＭＳ 明朝" w:hAnsi="ＭＳ 明朝"/>
        </w:rPr>
      </w:pPr>
      <w:r w:rsidRPr="00C851E2">
        <w:rPr>
          <w:rFonts w:ascii="ＭＳ 明朝" w:hAnsi="ＭＳ 明朝" w:hint="eastAsia"/>
        </w:rPr>
        <w:t>所在地又は住所</w:t>
      </w:r>
    </w:p>
    <w:p w14:paraId="213ED3C1" w14:textId="77777777" w:rsidR="00CE5CDD" w:rsidRPr="00C851E2" w:rsidRDefault="00C1391A">
      <w:pPr>
        <w:pStyle w:val="a5"/>
        <w:ind w:firstLineChars="2500" w:firstLine="5250"/>
        <w:jc w:val="left"/>
        <w:rPr>
          <w:rFonts w:ascii="ＭＳ 明朝" w:hAnsi="ＭＳ 明朝"/>
        </w:rPr>
      </w:pPr>
      <w:r w:rsidRPr="00C851E2">
        <w:rPr>
          <w:rFonts w:ascii="ＭＳ 明朝" w:hAnsi="ＭＳ 明朝" w:hint="eastAsia"/>
        </w:rPr>
        <w:t>名称又は氏名</w:t>
      </w:r>
    </w:p>
    <w:p w14:paraId="024E5A99" w14:textId="77777777" w:rsidR="00CE5CDD" w:rsidRPr="00C851E2" w:rsidRDefault="00CE5CDD">
      <w:pPr>
        <w:pStyle w:val="a5"/>
        <w:jc w:val="left"/>
        <w:rPr>
          <w:rFonts w:ascii="ＭＳ 明朝" w:hAnsi="ＭＳ 明朝"/>
        </w:rPr>
      </w:pPr>
    </w:p>
    <w:p w14:paraId="1080E53F" w14:textId="7BDB4F5B" w:rsidR="00CE5CDD" w:rsidRPr="00C851E2" w:rsidRDefault="00CD4651" w:rsidP="00CD4651">
      <w:pPr>
        <w:pStyle w:val="a5"/>
        <w:ind w:firstLineChars="100" w:firstLine="210"/>
        <w:jc w:val="left"/>
        <w:rPr>
          <w:rFonts w:ascii="ＭＳ 明朝" w:hAnsi="ＭＳ 明朝"/>
        </w:rPr>
      </w:pPr>
      <w:r w:rsidRPr="00C851E2">
        <w:rPr>
          <w:rFonts w:ascii="ＭＳ 明朝" w:hAnsi="ＭＳ 明朝" w:hint="eastAsia"/>
        </w:rPr>
        <w:t>下記建替前マンション又は滅失したマンションで再建敷地の上に存していたもの（以下「滅失マンション」という。）が租税特別措置法施行令（昭和</w:t>
      </w:r>
      <w:r w:rsidRPr="00C851E2">
        <w:rPr>
          <w:rFonts w:ascii="ＭＳ 明朝" w:hAnsi="ＭＳ 明朝"/>
        </w:rPr>
        <w:t>32年政令第43号）</w:t>
      </w:r>
      <w:r w:rsidR="00111453" w:rsidRPr="00C851E2">
        <w:rPr>
          <w:rFonts w:ascii="ＭＳ 明朝" w:hAnsi="ＭＳ 明朝" w:hint="eastAsia"/>
        </w:rPr>
        <w:t>第</w:t>
      </w:r>
      <w:r w:rsidR="00111453" w:rsidRPr="00C851E2">
        <w:rPr>
          <w:rFonts w:ascii="ＭＳ 明朝" w:hAnsi="ＭＳ 明朝"/>
        </w:rPr>
        <w:t>20</w:t>
      </w:r>
      <w:r w:rsidR="00111453" w:rsidRPr="00C851E2">
        <w:rPr>
          <w:rFonts w:ascii="ＭＳ 明朝" w:hAnsi="ＭＳ 明朝" w:hint="eastAsia"/>
        </w:rPr>
        <w:t>条の２第８項</w:t>
      </w:r>
      <w:r w:rsidR="00516904" w:rsidRPr="00C851E2">
        <w:rPr>
          <w:rFonts w:ascii="ＭＳ 明朝" w:hAnsi="ＭＳ 明朝" w:hint="eastAsia"/>
        </w:rPr>
        <w:t>又は第</w:t>
      </w:r>
      <w:r w:rsidR="00516904" w:rsidRPr="00C851E2">
        <w:rPr>
          <w:rFonts w:ascii="ＭＳ 明朝" w:hAnsi="ＭＳ 明朝"/>
        </w:rPr>
        <w:t>38条の４第18項</w:t>
      </w:r>
      <w:r w:rsidRPr="00C851E2">
        <w:rPr>
          <w:rFonts w:ascii="ＭＳ 明朝" w:hAnsi="ＭＳ 明朝" w:hint="eastAsia"/>
        </w:rPr>
        <w:t>に規定する建築物に該当すること、下記再生後マンションの延べ面積が当該建替前マンション又は当該滅失マンションの延べ面積以上であること、当該再生後マンションの住戸の規模がマンションの再生等の円滑化に関する法律施行規則（平成</w:t>
      </w:r>
      <w:r w:rsidRPr="00C851E2">
        <w:rPr>
          <w:rFonts w:ascii="ＭＳ 明朝" w:hAnsi="ＭＳ 明朝"/>
        </w:rPr>
        <w:t>14年国土交通省令第116号</w:t>
      </w:r>
      <w:r w:rsidRPr="00C851E2">
        <w:rPr>
          <w:rFonts w:ascii="ＭＳ 明朝" w:hAnsi="ＭＳ 明朝" w:hint="eastAsia"/>
        </w:rPr>
        <w:t>。以下「施行規則」という。</w:t>
      </w:r>
      <w:r w:rsidRPr="00C851E2">
        <w:rPr>
          <w:rFonts w:ascii="ＭＳ 明朝" w:hAnsi="ＭＳ 明朝"/>
        </w:rPr>
        <w:t>）第15条第１項第１号又は第</w:t>
      </w:r>
      <w:r w:rsidRPr="00C851E2">
        <w:rPr>
          <w:rFonts w:ascii="ＭＳ 明朝" w:hAnsi="ＭＳ 明朝" w:hint="eastAsia"/>
        </w:rPr>
        <w:t>２項で定める基準のいずれかに該当すること、同項で定める基準に該当する場合にあっては、平成</w:t>
      </w:r>
      <w:r w:rsidRPr="00C851E2">
        <w:rPr>
          <w:rFonts w:ascii="ＭＳ 明朝" w:hAnsi="ＭＳ 明朝"/>
        </w:rPr>
        <w:t>26</w:t>
      </w:r>
      <w:r w:rsidRPr="00C851E2">
        <w:rPr>
          <w:rFonts w:ascii="ＭＳ 明朝" w:hAnsi="ＭＳ 明朝" w:hint="eastAsia"/>
        </w:rPr>
        <w:t>年国土交通省告示第1183号（以下「告示」という。）に定める基準に適合することにつき、租税特別措置法施行規則（昭和</w:t>
      </w:r>
      <w:r w:rsidRPr="00C851E2">
        <w:rPr>
          <w:rFonts w:ascii="ＭＳ 明朝" w:hAnsi="ＭＳ 明朝"/>
        </w:rPr>
        <w:t>32年大蔵省令第15号）</w:t>
      </w:r>
      <w:r w:rsidRPr="00C851E2">
        <w:rPr>
          <w:rFonts w:ascii="ＭＳ 明朝" w:hAnsi="ＭＳ 明朝" w:hint="eastAsia"/>
        </w:rPr>
        <w:t>第</w:t>
      </w:r>
      <w:r w:rsidRPr="00C851E2">
        <w:rPr>
          <w:rFonts w:ascii="ＭＳ 明朝" w:hAnsi="ＭＳ 明朝"/>
        </w:rPr>
        <w:t>13</w:t>
      </w:r>
      <w:r w:rsidRPr="00C851E2">
        <w:rPr>
          <w:rFonts w:ascii="ＭＳ 明朝" w:hAnsi="ＭＳ 明朝" w:hint="eastAsia"/>
        </w:rPr>
        <w:t>条の３第１項第</w:t>
      </w:r>
      <w:r w:rsidRPr="00C851E2">
        <w:rPr>
          <w:rFonts w:ascii="ＭＳ 明朝" w:hAnsi="ＭＳ 明朝"/>
        </w:rPr>
        <w:t>10</w:t>
      </w:r>
      <w:r w:rsidRPr="00C851E2">
        <w:rPr>
          <w:rFonts w:ascii="ＭＳ 明朝" w:hAnsi="ＭＳ 明朝" w:hint="eastAsia"/>
        </w:rPr>
        <w:t>号ロ又は第</w:t>
      </w:r>
      <w:r w:rsidRPr="00C851E2">
        <w:rPr>
          <w:rFonts w:ascii="ＭＳ 明朝" w:hAnsi="ＭＳ 明朝"/>
        </w:rPr>
        <w:t>21条の19第２項第</w:t>
      </w:r>
      <w:r w:rsidRPr="00C851E2">
        <w:rPr>
          <w:rFonts w:ascii="ＭＳ 明朝" w:hAnsi="ＭＳ 明朝" w:hint="eastAsia"/>
        </w:rPr>
        <w:t>1</w:t>
      </w:r>
      <w:r w:rsidRPr="00C851E2">
        <w:rPr>
          <w:rFonts w:ascii="ＭＳ 明朝" w:hAnsi="ＭＳ 明朝"/>
        </w:rPr>
        <w:t>0号ロ</w:t>
      </w:r>
      <w:r w:rsidRPr="00C851E2">
        <w:rPr>
          <w:rFonts w:ascii="ＭＳ 明朝" w:hAnsi="ＭＳ 明朝" w:hint="eastAsia"/>
        </w:rPr>
        <w:t>の規定による証明を受けることを申請します。</w:t>
      </w:r>
    </w:p>
    <w:p w14:paraId="3BE751B1" w14:textId="77777777" w:rsidR="00CE5CDD" w:rsidRPr="00C851E2" w:rsidRDefault="00C1391A">
      <w:pPr>
        <w:pStyle w:val="a5"/>
        <w:jc w:val="center"/>
        <w:rPr>
          <w:rFonts w:ascii="ＭＳ 明朝" w:hAnsi="ＭＳ 明朝"/>
        </w:rPr>
      </w:pPr>
      <w:r w:rsidRPr="00C851E2">
        <w:rPr>
          <w:rFonts w:ascii="ＭＳ 明朝" w:hAnsi="ＭＳ 明朝" w:hint="eastAsia"/>
        </w:rPr>
        <w:t>記</w:t>
      </w:r>
    </w:p>
    <w:p w14:paraId="3435C8CC" w14:textId="77777777" w:rsidR="00CE5CDD" w:rsidRPr="00C851E2" w:rsidRDefault="00CE5CDD">
      <w:pPr>
        <w:pStyle w:val="a5"/>
        <w:jc w:val="left"/>
        <w:rPr>
          <w:rFonts w:ascii="ＭＳ 明朝" w:hAnsi="ＭＳ 明朝"/>
        </w:rPr>
      </w:pPr>
    </w:p>
    <w:p w14:paraId="0E64F741" w14:textId="77777777" w:rsidR="00CE5CDD" w:rsidRPr="00C851E2" w:rsidRDefault="00CE5CDD">
      <w:pPr>
        <w:pStyle w:val="a5"/>
        <w:jc w:val="left"/>
        <w:rPr>
          <w:rFonts w:ascii="ＭＳ 明朝" w:hAnsi="ＭＳ 明朝"/>
        </w:rPr>
      </w:pPr>
    </w:p>
    <w:p w14:paraId="68E0318A" w14:textId="5A84E820" w:rsidR="00CE5CDD" w:rsidRPr="00C851E2" w:rsidRDefault="00C1391A">
      <w:pPr>
        <w:pStyle w:val="a5"/>
        <w:ind w:left="210" w:hangingChars="100" w:hanging="210"/>
        <w:jc w:val="left"/>
        <w:rPr>
          <w:rFonts w:ascii="ＭＳ 明朝" w:hAnsi="ＭＳ 明朝"/>
        </w:rPr>
      </w:pPr>
      <w:r w:rsidRPr="00C851E2">
        <w:rPr>
          <w:rFonts w:ascii="ＭＳ 明朝" w:hAnsi="ＭＳ 明朝" w:hint="eastAsia"/>
        </w:rPr>
        <w:t>１</w:t>
      </w:r>
      <w:r w:rsidRPr="00C851E2">
        <w:rPr>
          <w:rFonts w:ascii="ＭＳ 明朝" w:hAnsi="ＭＳ 明朝"/>
        </w:rPr>
        <w:t>.</w:t>
      </w:r>
      <w:r w:rsidRPr="00C851E2">
        <w:rPr>
          <w:rFonts w:ascii="ＭＳ 明朝" w:hAnsi="ＭＳ 明朝" w:hint="eastAsia"/>
        </w:rPr>
        <w:t xml:space="preserve">　</w:t>
      </w:r>
      <w:r w:rsidR="00CD4651" w:rsidRPr="00C851E2">
        <w:rPr>
          <w:rFonts w:ascii="ＭＳ 明朝" w:hAnsi="ＭＳ 明朝" w:hint="eastAsia"/>
        </w:rPr>
        <w:t>建替前マンション又は滅失マンション及び再生後マンションの所在地及び名称（滅失マンションは所在地のみ）</w:t>
      </w:r>
    </w:p>
    <w:p w14:paraId="6427F086" w14:textId="77777777" w:rsidR="00CD4651" w:rsidRPr="00C851E2" w:rsidRDefault="00CD4651">
      <w:pPr>
        <w:pStyle w:val="a5"/>
        <w:ind w:left="210" w:hangingChars="100" w:hanging="210"/>
        <w:jc w:val="left"/>
        <w:rPr>
          <w:rFonts w:ascii="ＭＳ 明朝" w:hAnsi="ＭＳ 明朝"/>
        </w:rPr>
      </w:pPr>
    </w:p>
    <w:p w14:paraId="7BD979AF" w14:textId="37CA03DE" w:rsidR="00CE5CDD" w:rsidRPr="00C851E2" w:rsidRDefault="00C1391A">
      <w:pPr>
        <w:pStyle w:val="a5"/>
        <w:ind w:left="210" w:hangingChars="100" w:hanging="210"/>
        <w:jc w:val="left"/>
        <w:rPr>
          <w:rFonts w:ascii="ＭＳ 明朝" w:hAnsi="ＭＳ 明朝"/>
        </w:rPr>
      </w:pPr>
      <w:r w:rsidRPr="00C851E2">
        <w:rPr>
          <w:rFonts w:ascii="ＭＳ 明朝" w:hAnsi="ＭＳ 明朝" w:hint="eastAsia"/>
        </w:rPr>
        <w:t>２</w:t>
      </w:r>
      <w:r w:rsidRPr="00C851E2">
        <w:rPr>
          <w:rFonts w:ascii="ＭＳ 明朝" w:hAnsi="ＭＳ 明朝"/>
        </w:rPr>
        <w:t>.</w:t>
      </w:r>
      <w:r w:rsidRPr="00C851E2">
        <w:rPr>
          <w:rFonts w:ascii="ＭＳ 明朝" w:hAnsi="ＭＳ 明朝" w:hint="eastAsia"/>
        </w:rPr>
        <w:t xml:space="preserve">　当該</w:t>
      </w:r>
      <w:r w:rsidR="00CD4651" w:rsidRPr="00C851E2">
        <w:rPr>
          <w:rFonts w:ascii="ＭＳ 明朝" w:hAnsi="ＭＳ 明朝" w:hint="eastAsia"/>
        </w:rPr>
        <w:t>建替前マンション又は滅失マンション</w:t>
      </w:r>
      <w:r w:rsidRPr="00C851E2">
        <w:rPr>
          <w:rFonts w:ascii="ＭＳ 明朝" w:hAnsi="ＭＳ 明朝" w:hint="eastAsia"/>
        </w:rPr>
        <w:t>について、建築基準法（昭和</w:t>
      </w:r>
      <w:r w:rsidRPr="00C851E2">
        <w:rPr>
          <w:rFonts w:ascii="ＭＳ 明朝" w:hAnsi="ＭＳ 明朝"/>
        </w:rPr>
        <w:t>25年法律第201号）</w:t>
      </w:r>
      <w:r w:rsidRPr="00C851E2">
        <w:rPr>
          <w:rFonts w:ascii="ＭＳ 明朝" w:hAnsi="ＭＳ 明朝" w:hint="eastAsia"/>
        </w:rPr>
        <w:t>第３条第２項（同法第</w:t>
      </w:r>
      <w:r w:rsidRPr="00C851E2">
        <w:rPr>
          <w:rFonts w:ascii="ＭＳ 明朝" w:hAnsi="ＭＳ 明朝"/>
        </w:rPr>
        <w:t>86</w:t>
      </w:r>
      <w:r w:rsidRPr="00C851E2">
        <w:rPr>
          <w:rFonts w:ascii="ＭＳ 明朝" w:hAnsi="ＭＳ 明朝" w:hint="eastAsia"/>
        </w:rPr>
        <w:t>条の９第１項において準用する場合を含む。）の規定により同法第３章（第３節及び第５節を除く。）の規定又はこれに基づく命令若しくは条例の規定の適用を受けない建築物であること。</w:t>
      </w:r>
    </w:p>
    <w:p w14:paraId="611E26C2" w14:textId="77777777" w:rsidR="00CE5CDD" w:rsidRPr="00C851E2" w:rsidRDefault="00CE5CDD">
      <w:pPr>
        <w:pStyle w:val="a5"/>
        <w:ind w:left="210" w:hangingChars="100" w:hanging="210"/>
        <w:jc w:val="left"/>
        <w:rPr>
          <w:rFonts w:ascii="ＭＳ 明朝" w:hAnsi="ＭＳ 明朝"/>
        </w:rPr>
      </w:pPr>
    </w:p>
    <w:p w14:paraId="5CC1C7CD" w14:textId="02B7879F" w:rsidR="00CE5CDD" w:rsidRPr="00C851E2" w:rsidRDefault="00C1391A">
      <w:pPr>
        <w:pStyle w:val="a5"/>
        <w:ind w:left="210" w:hangingChars="100" w:hanging="210"/>
        <w:jc w:val="left"/>
        <w:rPr>
          <w:rFonts w:ascii="ＭＳ 明朝" w:hAnsi="ＭＳ 明朝"/>
        </w:rPr>
      </w:pPr>
      <w:r w:rsidRPr="00C851E2">
        <w:rPr>
          <w:rFonts w:ascii="ＭＳ 明朝" w:hAnsi="ＭＳ 明朝" w:hint="eastAsia"/>
        </w:rPr>
        <w:t>３</w:t>
      </w:r>
      <w:r w:rsidRPr="00C851E2">
        <w:rPr>
          <w:rFonts w:ascii="ＭＳ 明朝" w:hAnsi="ＭＳ 明朝"/>
        </w:rPr>
        <w:t>.</w:t>
      </w:r>
      <w:r w:rsidRPr="00C851E2">
        <w:rPr>
          <w:rFonts w:ascii="ＭＳ 明朝" w:hAnsi="ＭＳ 明朝" w:hint="eastAsia"/>
        </w:rPr>
        <w:t xml:space="preserve">　上記２</w:t>
      </w:r>
      <w:r w:rsidRPr="00C851E2">
        <w:rPr>
          <w:rFonts w:ascii="ＭＳ 明朝" w:hAnsi="ＭＳ 明朝"/>
        </w:rPr>
        <w:t>.</w:t>
      </w:r>
      <w:r w:rsidRPr="00C851E2">
        <w:rPr>
          <w:rFonts w:ascii="ＭＳ 明朝" w:hAnsi="ＭＳ 明朝" w:hint="eastAsia"/>
        </w:rPr>
        <w:t>において当該</w:t>
      </w:r>
      <w:r w:rsidR="00CD4651" w:rsidRPr="00C851E2">
        <w:rPr>
          <w:rFonts w:ascii="ＭＳ 明朝" w:hAnsi="ＭＳ 明朝" w:hint="eastAsia"/>
        </w:rPr>
        <w:t>建替前マンション又は滅失マンション</w:t>
      </w:r>
      <w:r w:rsidRPr="00C851E2">
        <w:rPr>
          <w:rFonts w:ascii="ＭＳ 明朝" w:hAnsi="ＭＳ 明朝" w:hint="eastAsia"/>
        </w:rPr>
        <w:t>が、建築基準法第</w:t>
      </w:r>
      <w:r w:rsidRPr="00C851E2">
        <w:rPr>
          <w:rFonts w:ascii="ＭＳ 明朝" w:hAnsi="ＭＳ 明朝"/>
        </w:rPr>
        <w:t>86</w:t>
      </w:r>
      <w:r w:rsidRPr="00C851E2">
        <w:rPr>
          <w:rFonts w:ascii="ＭＳ 明朝" w:hAnsi="ＭＳ 明朝" w:hint="eastAsia"/>
        </w:rPr>
        <w:t>条の９第１項において準用する同法第３条第２項の規定により同法の規定（同法第３章（第３節及び第５節を除く。）の規定に限る。）又はこれに基づく命令若しくは条例の規定の適用を受けないこととなる場合にあっては、同法第</w:t>
      </w:r>
      <w:r w:rsidRPr="00C851E2">
        <w:rPr>
          <w:rFonts w:ascii="ＭＳ 明朝" w:hAnsi="ＭＳ 明朝"/>
        </w:rPr>
        <w:t>86</w:t>
      </w:r>
      <w:r w:rsidRPr="00C851E2">
        <w:rPr>
          <w:rFonts w:ascii="ＭＳ 明朝" w:hAnsi="ＭＳ 明朝" w:hint="eastAsia"/>
        </w:rPr>
        <w:t>条の９第１項各号に掲げる事業の名称及び当該事業の施行等により当該</w:t>
      </w:r>
      <w:r w:rsidR="00CD4651" w:rsidRPr="00C851E2">
        <w:rPr>
          <w:rFonts w:ascii="ＭＳ 明朝" w:hAnsi="ＭＳ 明朝" w:hint="eastAsia"/>
        </w:rPr>
        <w:t>建替前マンション又は滅失マンション</w:t>
      </w:r>
      <w:r w:rsidRPr="00C851E2">
        <w:rPr>
          <w:rFonts w:ascii="ＭＳ 明朝" w:hAnsi="ＭＳ 明朝" w:hint="eastAsia"/>
        </w:rPr>
        <w:t>の敷</w:t>
      </w:r>
      <w:r w:rsidRPr="00C851E2">
        <w:rPr>
          <w:rFonts w:ascii="ＭＳ 明朝" w:hAnsi="ＭＳ 明朝" w:hint="eastAsia"/>
        </w:rPr>
        <w:lastRenderedPageBreak/>
        <w:t>地面積が減少することとなった時期</w:t>
      </w:r>
    </w:p>
    <w:p w14:paraId="111AEFD2" w14:textId="77777777" w:rsidR="00CE5CDD" w:rsidRPr="00C851E2" w:rsidRDefault="00CE5CDD">
      <w:pPr>
        <w:pStyle w:val="a5"/>
        <w:jc w:val="left"/>
        <w:rPr>
          <w:rFonts w:ascii="ＭＳ 明朝" w:hAnsi="ＭＳ 明朝"/>
        </w:rPr>
      </w:pPr>
    </w:p>
    <w:p w14:paraId="516F17CA" w14:textId="77777777" w:rsidR="00CE5CDD" w:rsidRPr="00C851E2" w:rsidRDefault="00C1391A">
      <w:pPr>
        <w:pStyle w:val="a5"/>
        <w:jc w:val="left"/>
        <w:rPr>
          <w:rFonts w:ascii="ＭＳ 明朝" w:hAnsi="ＭＳ 明朝"/>
        </w:rPr>
      </w:pPr>
      <w:r w:rsidRPr="00C851E2">
        <w:rPr>
          <w:rFonts w:ascii="ＭＳ 明朝" w:hAnsi="ＭＳ 明朝" w:hint="eastAsia"/>
        </w:rPr>
        <w:t>４</w:t>
      </w:r>
      <w:r w:rsidRPr="00C851E2">
        <w:rPr>
          <w:rFonts w:ascii="ＭＳ 明朝" w:hAnsi="ＭＳ 明朝"/>
        </w:rPr>
        <w:t>.</w:t>
      </w:r>
      <w:r w:rsidRPr="00C851E2">
        <w:rPr>
          <w:rFonts w:ascii="ＭＳ 明朝" w:hAnsi="ＭＳ 明朝" w:hint="eastAsia"/>
        </w:rPr>
        <w:t xml:space="preserve">　延べ面積</w:t>
      </w:r>
    </w:p>
    <w:tbl>
      <w:tblPr>
        <w:tblW w:w="7960"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005"/>
        <w:gridCol w:w="3955"/>
      </w:tblGrid>
      <w:tr w:rsidR="00C851E2" w:rsidRPr="00C851E2" w14:paraId="1D7DF928" w14:textId="77777777">
        <w:trPr>
          <w:trHeight w:val="530"/>
        </w:trPr>
        <w:tc>
          <w:tcPr>
            <w:tcW w:w="4110" w:type="dxa"/>
            <w:vAlign w:val="center"/>
          </w:tcPr>
          <w:p w14:paraId="2DF08BAE" w14:textId="14304D9C" w:rsidR="00CE5CDD" w:rsidRPr="00C851E2" w:rsidRDefault="00CD4651">
            <w:pPr>
              <w:pStyle w:val="a5"/>
              <w:jc w:val="both"/>
              <w:rPr>
                <w:rFonts w:ascii="ＭＳ 明朝" w:hAnsi="ＭＳ 明朝"/>
              </w:rPr>
            </w:pPr>
            <w:r w:rsidRPr="00C851E2">
              <w:rPr>
                <w:rFonts w:ascii="ＭＳ 明朝" w:hAnsi="ＭＳ 明朝" w:hint="eastAsia"/>
              </w:rPr>
              <w:t>再生後マンション</w:t>
            </w:r>
            <w:r w:rsidR="00C1391A" w:rsidRPr="00C851E2">
              <w:rPr>
                <w:rFonts w:ascii="ＭＳ 明朝" w:hAnsi="ＭＳ 明朝" w:hint="eastAsia"/>
              </w:rPr>
              <w:t>の延べ面積</w:t>
            </w:r>
          </w:p>
        </w:tc>
        <w:tc>
          <w:tcPr>
            <w:tcW w:w="4058" w:type="dxa"/>
            <w:vAlign w:val="center"/>
          </w:tcPr>
          <w:p w14:paraId="002B7040" w14:textId="77777777" w:rsidR="00CE5CDD" w:rsidRPr="00C851E2" w:rsidRDefault="00C1391A">
            <w:pPr>
              <w:pStyle w:val="a5"/>
              <w:rPr>
                <w:rFonts w:ascii="ＭＳ 明朝" w:hAnsi="ＭＳ 明朝"/>
              </w:rPr>
            </w:pPr>
            <w:r w:rsidRPr="00C851E2">
              <w:rPr>
                <w:rFonts w:ascii="ＭＳ 明朝" w:hAnsi="ＭＳ 明朝" w:hint="eastAsia"/>
              </w:rPr>
              <w:t>㎡</w:t>
            </w:r>
          </w:p>
        </w:tc>
      </w:tr>
      <w:tr w:rsidR="00C851E2" w:rsidRPr="00C851E2" w14:paraId="71B7C424" w14:textId="77777777">
        <w:trPr>
          <w:trHeight w:val="530"/>
        </w:trPr>
        <w:tc>
          <w:tcPr>
            <w:tcW w:w="4110" w:type="dxa"/>
            <w:vAlign w:val="center"/>
          </w:tcPr>
          <w:p w14:paraId="04CC25F7" w14:textId="55DA838D" w:rsidR="00CE5CDD" w:rsidRPr="00C851E2" w:rsidRDefault="00CD4651">
            <w:pPr>
              <w:pStyle w:val="a5"/>
              <w:jc w:val="both"/>
              <w:rPr>
                <w:rFonts w:ascii="ＭＳ 明朝" w:hAnsi="ＭＳ 明朝"/>
              </w:rPr>
            </w:pPr>
            <w:r w:rsidRPr="00C851E2">
              <w:rPr>
                <w:rFonts w:ascii="ＭＳ 明朝" w:hAnsi="ＭＳ 明朝" w:hint="eastAsia"/>
              </w:rPr>
              <w:t>建替前マンション又は滅失マンション</w:t>
            </w:r>
            <w:r w:rsidR="00C1391A" w:rsidRPr="00C851E2">
              <w:rPr>
                <w:rFonts w:ascii="ＭＳ 明朝" w:hAnsi="ＭＳ 明朝" w:hint="eastAsia"/>
              </w:rPr>
              <w:t>の延べ面積</w:t>
            </w:r>
          </w:p>
        </w:tc>
        <w:tc>
          <w:tcPr>
            <w:tcW w:w="4058" w:type="dxa"/>
            <w:vAlign w:val="center"/>
          </w:tcPr>
          <w:p w14:paraId="26D91999" w14:textId="77777777" w:rsidR="00CE5CDD" w:rsidRPr="00C851E2" w:rsidRDefault="00C1391A">
            <w:pPr>
              <w:pStyle w:val="a5"/>
              <w:rPr>
                <w:rFonts w:ascii="ＭＳ 明朝" w:hAnsi="ＭＳ 明朝"/>
              </w:rPr>
            </w:pPr>
            <w:r w:rsidRPr="00C851E2">
              <w:rPr>
                <w:rFonts w:ascii="ＭＳ 明朝" w:hAnsi="ＭＳ 明朝" w:hint="eastAsia"/>
              </w:rPr>
              <w:t>㎡</w:t>
            </w:r>
          </w:p>
        </w:tc>
      </w:tr>
    </w:tbl>
    <w:p w14:paraId="31EC96CF" w14:textId="6C311CA8" w:rsidR="00CE5CDD" w:rsidRPr="00C851E2" w:rsidRDefault="00C1391A">
      <w:pPr>
        <w:pStyle w:val="a5"/>
        <w:spacing w:line="320" w:lineRule="exact"/>
        <w:ind w:left="991" w:hangingChars="472" w:hanging="991"/>
        <w:jc w:val="left"/>
        <w:rPr>
          <w:rFonts w:ascii="ＭＳ 明朝" w:hAnsi="ＭＳ 明朝"/>
        </w:rPr>
      </w:pPr>
      <w:r w:rsidRPr="00C851E2">
        <w:rPr>
          <w:rFonts w:ascii="ＭＳ 明朝" w:hAnsi="ＭＳ 明朝" w:hint="eastAsia"/>
        </w:rPr>
        <w:t>５．　当該</w:t>
      </w:r>
      <w:r w:rsidR="00CD4651" w:rsidRPr="00C851E2">
        <w:rPr>
          <w:rFonts w:ascii="ＭＳ 明朝" w:hAnsi="ＭＳ 明朝" w:hint="eastAsia"/>
        </w:rPr>
        <w:t>再生後マンション</w:t>
      </w:r>
      <w:r w:rsidRPr="00C851E2">
        <w:rPr>
          <w:rFonts w:ascii="ＭＳ 明朝" w:hAnsi="ＭＳ 明朝" w:hint="eastAsia"/>
        </w:rPr>
        <w:t>について、</w:t>
      </w:r>
    </w:p>
    <w:p w14:paraId="5C62553F" w14:textId="087B1817" w:rsidR="00CE5CDD" w:rsidRPr="00C851E2" w:rsidRDefault="00C1391A">
      <w:pPr>
        <w:pStyle w:val="a5"/>
        <w:spacing w:line="320" w:lineRule="exact"/>
        <w:ind w:leftChars="198" w:left="706" w:rightChars="66" w:right="139" w:hangingChars="138" w:hanging="290"/>
        <w:jc w:val="left"/>
      </w:pPr>
      <w:r w:rsidRPr="00C851E2">
        <w:rPr>
          <w:rFonts w:ascii="ＭＳ 明朝" w:hAnsi="ＭＳ 明朝"/>
          <w:noProof/>
        </w:rPr>
        <mc:AlternateContent>
          <mc:Choice Requires="wps">
            <w:drawing>
              <wp:anchor distT="0" distB="0" distL="114300" distR="114300" simplePos="0" relativeHeight="251658289" behindDoc="0" locked="0" layoutInCell="1" hidden="0" allowOverlap="1" wp14:anchorId="07D3786A" wp14:editId="1E861CFB">
                <wp:simplePos x="0" y="0"/>
                <wp:positionH relativeFrom="column">
                  <wp:posOffset>92075</wp:posOffset>
                </wp:positionH>
                <wp:positionV relativeFrom="paragraph">
                  <wp:posOffset>46355</wp:posOffset>
                </wp:positionV>
                <wp:extent cx="5445760" cy="770890"/>
                <wp:effectExtent l="0" t="0" r="21590" b="10160"/>
                <wp:wrapNone/>
                <wp:docPr id="1030" name="AutoShap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5445760" cy="770890"/>
                        </a:xfrm>
                        <a:prstGeom prst="bracePair">
                          <a:avLst>
                            <a:gd name="adj" fmla="val 8333"/>
                          </a:avLst>
                        </a:prstGeom>
                        <a:noFill/>
                        <a:ln w="9525">
                          <a:solidFill>
                            <a:srgbClr val="000000"/>
                          </a:solidFill>
                          <a:round/>
                          <a:headEnd/>
                          <a:tailEnd/>
                        </a:ln>
                      </wps:spPr>
                      <wps:bodyPr/>
                    </wps:wsp>
                  </a:graphicData>
                </a:graphic>
                <wp14:sizeRelV relativeFrom="margin">
                  <wp14:pctHeight>0</wp14:pctHeight>
                </wp14:sizeRelV>
              </wp:anchor>
            </w:drawing>
          </mc:Choice>
          <mc:Fallback>
            <w:pict>
              <v:shape w14:anchorId="763DB9BF" id="AutoShape 84" o:spid="_x0000_s1026" type="#_x0000_t186" style="position:absolute;margin-left:7.25pt;margin-top:3.65pt;width:428.8pt;height:60.7pt;z-index:25165828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"/>
            </w:pict>
          </mc:Fallback>
        </mc:AlternateContent>
      </w:r>
      <w:r w:rsidRPr="00C851E2">
        <w:rPr>
          <w:rFonts w:ascii="ＭＳ 明朝" w:hAnsi="ＭＳ 明朝" w:hint="eastAsia"/>
        </w:rPr>
        <w:t>１）</w:t>
      </w:r>
      <w:r w:rsidRPr="00C851E2">
        <w:rPr>
          <w:rFonts w:hint="eastAsia"/>
        </w:rPr>
        <w:t>住戸の規模が施行規則第</w:t>
      </w:r>
      <w:r w:rsidRPr="00C851E2">
        <w:rPr>
          <w:rFonts w:asciiTheme="minorEastAsia" w:eastAsiaTheme="minorEastAsia" w:hAnsiTheme="minorEastAsia"/>
        </w:rPr>
        <w:t>15</w:t>
      </w:r>
      <w:r w:rsidRPr="00C851E2">
        <w:t>条第１項第１号</w:t>
      </w:r>
      <w:r w:rsidRPr="00C851E2">
        <w:rPr>
          <w:rFonts w:hint="eastAsia"/>
        </w:rPr>
        <w:t>に定める基準に適合するものであること</w:t>
      </w:r>
      <w:r w:rsidR="008D1F3D" w:rsidRPr="00C851E2">
        <w:rPr>
          <w:rFonts w:ascii="ＭＳ 明朝" w:hAnsi="ＭＳ 明朝" w:hint="eastAsia"/>
        </w:rPr>
        <w:t>。</w:t>
      </w:r>
    </w:p>
    <w:p w14:paraId="436D27C1" w14:textId="04C7C198" w:rsidR="00CE5CDD" w:rsidRPr="00C851E2" w:rsidRDefault="00C1391A">
      <w:pPr>
        <w:pStyle w:val="a5"/>
        <w:spacing w:line="320" w:lineRule="exact"/>
        <w:ind w:leftChars="199" w:left="706" w:rightChars="66" w:right="139" w:hangingChars="137" w:hanging="288"/>
        <w:jc w:val="left"/>
        <w:rPr>
          <w:rFonts w:ascii="ＭＳ 明朝" w:hAnsi="ＭＳ 明朝"/>
        </w:rPr>
      </w:pPr>
      <w:r w:rsidRPr="00C851E2">
        <w:rPr>
          <w:rFonts w:hint="eastAsia"/>
        </w:rPr>
        <w:t>２）施行規則第</w:t>
      </w:r>
      <w:r w:rsidRPr="00C851E2">
        <w:rPr>
          <w:rFonts w:asciiTheme="minorEastAsia" w:eastAsiaTheme="minorEastAsia" w:hAnsiTheme="minorEastAsia" w:hint="eastAsia"/>
        </w:rPr>
        <w:t>15</w:t>
      </w:r>
      <w:r w:rsidRPr="00C851E2">
        <w:rPr>
          <w:rFonts w:hint="eastAsia"/>
        </w:rPr>
        <w:t>条第２項の適用を受けるものであり、かつ、住戸の規模及び構造が</w:t>
      </w:r>
      <w:r w:rsidR="00CD4651" w:rsidRPr="00C851E2">
        <w:rPr>
          <w:rFonts w:ascii="ＭＳ 明朝" w:hAnsi="ＭＳ 明朝" w:hint="eastAsia"/>
        </w:rPr>
        <w:t>告示</w:t>
      </w:r>
      <w:r w:rsidRPr="00C851E2">
        <w:rPr>
          <w:rFonts w:ascii="ＭＳ 明朝" w:hAnsi="ＭＳ 明朝" w:hint="eastAsia"/>
        </w:rPr>
        <w:t>第１項第２号に定める基準に適合するものであること</w:t>
      </w:r>
      <w:r w:rsidR="008D1F3D" w:rsidRPr="00C851E2">
        <w:rPr>
          <w:rFonts w:ascii="ＭＳ 明朝" w:hAnsi="ＭＳ 明朝" w:hint="eastAsia"/>
        </w:rPr>
        <w:t>。</w:t>
      </w:r>
    </w:p>
    <w:p w14:paraId="4D9AF719" w14:textId="77777777" w:rsidR="00CE5CDD" w:rsidRPr="00C851E2" w:rsidRDefault="00CE5CDD">
      <w:pPr>
        <w:pStyle w:val="a5"/>
        <w:spacing w:line="320" w:lineRule="exact"/>
        <w:jc w:val="left"/>
        <w:rPr>
          <w:rFonts w:ascii="ＭＳ 明朝" w:hAnsi="ＭＳ 明朝"/>
        </w:rPr>
      </w:pPr>
    </w:p>
    <w:p w14:paraId="4D0647B5" w14:textId="77777777" w:rsidR="00CE5CDD" w:rsidRPr="00C851E2" w:rsidRDefault="00C1391A">
      <w:pPr>
        <w:pStyle w:val="a5"/>
        <w:jc w:val="left"/>
        <w:rPr>
          <w:rFonts w:ascii="ＭＳ 明朝" w:hAnsi="ＭＳ 明朝"/>
        </w:rPr>
      </w:pPr>
      <w:r w:rsidRPr="00C851E2">
        <w:rPr>
          <w:rFonts w:ascii="ＭＳ 明朝" w:hAnsi="ＭＳ 明朝" w:hint="eastAsia"/>
        </w:rPr>
        <w:t>…………………………………………………………………………………………………………</w:t>
      </w:r>
    </w:p>
    <w:p w14:paraId="04F9CB7E" w14:textId="77777777" w:rsidR="00CE5CDD" w:rsidRPr="00C851E2" w:rsidRDefault="00CE5CDD">
      <w:pPr>
        <w:pStyle w:val="a5"/>
        <w:jc w:val="left"/>
        <w:rPr>
          <w:rFonts w:ascii="ＭＳ 明朝" w:hAnsi="ＭＳ 明朝"/>
        </w:rPr>
      </w:pPr>
    </w:p>
    <w:p w14:paraId="7E0040FD" w14:textId="77777777" w:rsidR="00CE5CDD" w:rsidRPr="00C851E2" w:rsidRDefault="00C1391A">
      <w:pPr>
        <w:pStyle w:val="a5"/>
        <w:ind w:leftChars="2767" w:left="5811"/>
        <w:jc w:val="left"/>
        <w:rPr>
          <w:rFonts w:ascii="ＭＳ 明朝" w:hAnsi="ＭＳ 明朝"/>
        </w:rPr>
      </w:pPr>
      <w:r w:rsidRPr="00C851E2">
        <w:rPr>
          <w:rFonts w:ascii="ＭＳ 明朝" w:hAnsi="ＭＳ 明朝" w:hint="eastAsia"/>
        </w:rPr>
        <w:t>番号</w:t>
      </w:r>
    </w:p>
    <w:p w14:paraId="6ACA2E28" w14:textId="77777777" w:rsidR="00CE5CDD" w:rsidRPr="00C851E2" w:rsidRDefault="00C1391A">
      <w:pPr>
        <w:pStyle w:val="a5"/>
        <w:ind w:leftChars="2767" w:left="5811" w:firstLineChars="200" w:firstLine="420"/>
        <w:jc w:val="left"/>
        <w:rPr>
          <w:rFonts w:ascii="ＭＳ 明朝" w:hAnsi="ＭＳ 明朝"/>
        </w:rPr>
      </w:pPr>
      <w:r w:rsidRPr="00C851E2">
        <w:rPr>
          <w:rFonts w:ascii="ＭＳ 明朝" w:hAnsi="ＭＳ 明朝" w:hint="eastAsia"/>
        </w:rPr>
        <w:t xml:space="preserve">　年　月　日</w:t>
      </w:r>
    </w:p>
    <w:p w14:paraId="6959A54C" w14:textId="77777777" w:rsidR="00CE5CDD" w:rsidRPr="00C851E2" w:rsidRDefault="00CE5CDD">
      <w:pPr>
        <w:pStyle w:val="a5"/>
        <w:jc w:val="left"/>
        <w:rPr>
          <w:rFonts w:ascii="ＭＳ 明朝" w:hAnsi="ＭＳ 明朝"/>
        </w:rPr>
      </w:pPr>
    </w:p>
    <w:p w14:paraId="2F273CB0" w14:textId="77777777" w:rsidR="00CE5CDD" w:rsidRPr="00C851E2" w:rsidRDefault="00C1391A">
      <w:pPr>
        <w:pStyle w:val="a5"/>
        <w:jc w:val="left"/>
        <w:rPr>
          <w:rFonts w:ascii="ＭＳ 明朝" w:hAnsi="ＭＳ 明朝"/>
        </w:rPr>
      </w:pPr>
      <w:r w:rsidRPr="00C851E2">
        <w:rPr>
          <w:rFonts w:ascii="ＭＳ 明朝" w:hAnsi="ＭＳ 明朝" w:hint="eastAsia"/>
        </w:rPr>
        <w:t>上記のとおり相違ないことを証明します。</w:t>
      </w:r>
    </w:p>
    <w:p w14:paraId="0F4FEAE1" w14:textId="77777777" w:rsidR="00CE5CDD" w:rsidRPr="00C851E2" w:rsidRDefault="00CE5CDD">
      <w:pPr>
        <w:pStyle w:val="a5"/>
        <w:jc w:val="left"/>
        <w:rPr>
          <w:rFonts w:ascii="ＭＳ 明朝" w:hAnsi="ＭＳ 明朝"/>
        </w:rPr>
      </w:pPr>
    </w:p>
    <w:p w14:paraId="7EDD5B48" w14:textId="77777777" w:rsidR="002217F1" w:rsidRPr="00C851E2" w:rsidRDefault="002217F1" w:rsidP="002217F1">
      <w:pPr>
        <w:pStyle w:val="a5"/>
        <w:spacing w:line="320" w:lineRule="exact"/>
        <w:ind w:leftChars="2767" w:left="5811"/>
        <w:jc w:val="left"/>
        <w:rPr>
          <w:rFonts w:ascii="ＭＳ 明朝" w:hAnsi="ＭＳ 明朝"/>
        </w:rPr>
      </w:pPr>
      <w:r>
        <w:rPr>
          <w:rFonts w:ascii="ＭＳ 明朝" w:hAnsi="ＭＳ 明朝" w:hint="eastAsia"/>
        </w:rPr>
        <w:t>横浜市長</w:t>
      </w:r>
    </w:p>
    <w:p w14:paraId="7DA7825E" w14:textId="0D03CA9A" w:rsidR="00CE5CDD" w:rsidRPr="00C851E2" w:rsidRDefault="002217F1" w:rsidP="002217F1">
      <w:pPr>
        <w:pStyle w:val="a5"/>
        <w:ind w:leftChars="2767" w:left="5811"/>
        <w:jc w:val="left"/>
        <w:rPr>
          <w:rFonts w:ascii="ＭＳ 明朝" w:hAnsi="ＭＳ 明朝"/>
        </w:rPr>
      </w:pPr>
      <w:r>
        <w:rPr>
          <w:rFonts w:ascii="ＭＳ 明朝" w:hAnsi="ＭＳ 明朝" w:hint="eastAsia"/>
        </w:rPr>
        <w:t>山中　竹春</w:t>
      </w:r>
      <w:r w:rsidRPr="00C851E2">
        <w:rPr>
          <w:rFonts w:ascii="ＭＳ 明朝" w:hAnsi="ＭＳ 明朝" w:hint="eastAsia"/>
        </w:rPr>
        <w:t xml:space="preserve">　</w:t>
      </w:r>
      <w:r w:rsidR="00C1391A" w:rsidRPr="00C851E2">
        <w:rPr>
          <w:rFonts w:ascii="ＭＳ 明朝" w:hAnsi="ＭＳ 明朝" w:hint="eastAsia"/>
        </w:rPr>
        <w:t xml:space="preserve">　　　　　印</w:t>
      </w:r>
    </w:p>
    <w:p w14:paraId="1E4157B2" w14:textId="77777777" w:rsidR="00CE5CDD" w:rsidRPr="00C851E2" w:rsidRDefault="00CE5CDD">
      <w:pPr>
        <w:pStyle w:val="a5"/>
        <w:jc w:val="left"/>
        <w:rPr>
          <w:rFonts w:ascii="ＭＳ 明朝" w:hAnsi="ＭＳ 明朝"/>
        </w:rPr>
      </w:pPr>
    </w:p>
    <w:p w14:paraId="4BCE11C5" w14:textId="77777777" w:rsidR="00CE5CDD" w:rsidRPr="00C851E2" w:rsidRDefault="00C1391A">
      <w:pPr>
        <w:pStyle w:val="a5"/>
        <w:jc w:val="left"/>
        <w:rPr>
          <w:rFonts w:ascii="ＭＳ 明朝" w:hAnsi="ＭＳ 明朝"/>
        </w:rPr>
      </w:pPr>
      <w:r w:rsidRPr="00C851E2">
        <w:rPr>
          <w:rFonts w:ascii="ＭＳ 明朝" w:hAnsi="ＭＳ 明朝"/>
          <w:noProof/>
        </w:rPr>
        <mc:AlternateContent>
          <mc:Choice Requires="wps">
            <w:drawing>
              <wp:anchor distT="0" distB="0" distL="114300" distR="114300" simplePos="0" relativeHeight="251658249" behindDoc="0" locked="0" layoutInCell="1" hidden="0" allowOverlap="1" wp14:anchorId="7F316FC4" wp14:editId="2699BD0C">
                <wp:simplePos x="0" y="0"/>
                <wp:positionH relativeFrom="column">
                  <wp:posOffset>139065</wp:posOffset>
                </wp:positionH>
                <wp:positionV relativeFrom="paragraph">
                  <wp:posOffset>215900</wp:posOffset>
                </wp:positionV>
                <wp:extent cx="5143500" cy="0"/>
                <wp:effectExtent l="0" t="635" r="29210" b="10795"/>
                <wp:wrapNone/>
                <wp:docPr id="1031" name="AutoShape 13"/>
                <wp:cNvGraphicFramePr/>
                <a:graphic xmlns:a="http://schemas.openxmlformats.org/drawingml/2006/main">
                  <a:graphicData uri="http://schemas.microsoft.com/office/word/2010/wordprocessingShape">
                    <wps:wsp>
                      <wps:cNvCnPr/>
                      <wps:spPr>
                        <a:xfrm>
                          <a:off x="0" y="0"/>
                          <a:ext cx="5143500" cy="0"/>
                        </a:xfrm>
                        <a:prstGeom prst="straightConnector1">
                          <a:avLst/>
                        </a:prstGeom>
                        <a:noFill/>
                        <a:ln w="9525">
                          <a:solidFill>
                            <a:srgbClr val="000000"/>
                          </a:solidFill>
                          <a:round/>
                          <a:headEnd/>
                          <a:tailEnd/>
                        </a:ln>
                      </wps:spPr>
                      <wps:bodyPr/>
                    </wps:wsp>
                  </a:graphicData>
                </a:graphic>
              </wp:anchor>
            </w:drawing>
          </mc:Choice>
          <mc:Fallback xmlns:arto="http://schemas.microsoft.com/office/word/2006/arto">
            <w:pict>
              <v:shapetype id="_x0000_t32" coordsize="21600,21600" o:spt="32" o:oned="t" path="m,l21600,21600e" filled="f">
                <v:path arrowok="t" fillok="f" o:connecttype="none"/>
                <o:lock v:ext="edit" shapetype="t"/>
              </v:shapetype>
              <v:shape id="AutoShape 13" style="mso-wrap-distance-right:9pt;mso-wrap-distance-bottom:0pt;margin-top:17pt;mso-position-vertical-relative:text;mso-position-horizontal-relative:text;position:absolute;height:0pt;mso-wrap-distance-top:0pt;width:405pt;mso-wrap-distance-left:9pt;margin-left:10.95pt;z-index:11;" o:spid="_x0000_s1031" o:allowincell="t" o:allowoverlap="t" filled="f" stroked="t" strokecolor="#000000" strokeweight="0.75pt" o:spt="32" type="#_x0000_t32">
                <v:fill/>
                <v:stroke filltype="solid"/>
                <v:imagedata o:title=""/>
                <w10:wrap type="none" anchorx="text" anchory="text"/>
              </v:shape>
            </w:pict>
          </mc:Fallback>
        </mc:AlternateContent>
      </w:r>
    </w:p>
    <w:p w14:paraId="3B8C7EB2" w14:textId="77777777" w:rsidR="00CE5CDD" w:rsidRPr="00C851E2" w:rsidRDefault="00CE5CDD">
      <w:pPr>
        <w:pStyle w:val="a5"/>
        <w:jc w:val="left"/>
        <w:rPr>
          <w:rFonts w:ascii="ＭＳ 明朝" w:hAnsi="ＭＳ 明朝"/>
        </w:rPr>
      </w:pPr>
    </w:p>
    <w:p w14:paraId="17E53B1F" w14:textId="14374DF1" w:rsidR="00CE5CDD" w:rsidRPr="00C851E2" w:rsidRDefault="00C1391A" w:rsidP="00007FB9">
      <w:pPr>
        <w:pStyle w:val="a5"/>
        <w:spacing w:line="240" w:lineRule="exact"/>
        <w:ind w:left="640" w:hangingChars="400" w:hanging="640"/>
        <w:jc w:val="left"/>
        <w:rPr>
          <w:rFonts w:ascii="ＭＳ 明朝" w:hAnsi="ＭＳ 明朝"/>
          <w:sz w:val="16"/>
        </w:rPr>
      </w:pPr>
      <w:r w:rsidRPr="00C851E2">
        <w:rPr>
          <w:rFonts w:ascii="ＭＳ 明朝" w:hAnsi="ＭＳ 明朝" w:hint="eastAsia"/>
          <w:sz w:val="16"/>
        </w:rPr>
        <w:t>注</w:t>
      </w:r>
      <w:r w:rsidRPr="00C851E2">
        <w:rPr>
          <w:rFonts w:ascii="ＭＳ 明朝" w:hAnsi="ＭＳ 明朝"/>
          <w:sz w:val="16"/>
        </w:rPr>
        <w:t xml:space="preserve">  </w:t>
      </w:r>
      <w:r w:rsidRPr="00C851E2">
        <w:rPr>
          <w:rFonts w:ascii="ＭＳ 明朝" w:hAnsi="ＭＳ 明朝" w:hint="eastAsia"/>
          <w:sz w:val="16"/>
        </w:rPr>
        <w:t>１）都道府県知事の部分は、</w:t>
      </w:r>
      <w:r w:rsidR="00CD4651" w:rsidRPr="00C851E2">
        <w:rPr>
          <w:rFonts w:ascii="ＭＳ 明朝" w:hAnsi="ＭＳ 明朝" w:hint="eastAsia"/>
          <w:sz w:val="16"/>
          <w:szCs w:val="14"/>
        </w:rPr>
        <w:t>マンション再生事業</w:t>
      </w:r>
      <w:r w:rsidRPr="00C851E2">
        <w:rPr>
          <w:rFonts w:ascii="ＭＳ 明朝" w:hAnsi="ＭＳ 明朝" w:hint="eastAsia"/>
          <w:sz w:val="16"/>
        </w:rPr>
        <w:t>が市の区域内で行われる場合にあっては市長に変更すること。</w:t>
      </w:r>
    </w:p>
    <w:p w14:paraId="5019E08A" w14:textId="77777777" w:rsidR="00CE5CDD" w:rsidRPr="00C851E2" w:rsidRDefault="00C1391A">
      <w:pPr>
        <w:pStyle w:val="a5"/>
        <w:spacing w:line="240" w:lineRule="exact"/>
        <w:ind w:firstLineChars="200" w:firstLine="320"/>
        <w:jc w:val="left"/>
        <w:rPr>
          <w:rFonts w:ascii="ＭＳ 明朝" w:hAnsi="ＭＳ 明朝"/>
          <w:sz w:val="16"/>
        </w:rPr>
      </w:pPr>
      <w:r w:rsidRPr="00C851E2">
        <w:rPr>
          <w:rFonts w:ascii="ＭＳ 明朝" w:hAnsi="ＭＳ 明朝" w:hint="eastAsia"/>
          <w:sz w:val="16"/>
        </w:rPr>
        <w:t>２）５</w:t>
      </w:r>
      <w:r w:rsidRPr="00C851E2">
        <w:rPr>
          <w:rFonts w:ascii="ＭＳ 明朝" w:hAnsi="ＭＳ 明朝"/>
          <w:sz w:val="16"/>
        </w:rPr>
        <w:t>.は１）又は２）を○で囲むこと。</w:t>
      </w:r>
    </w:p>
    <w:p w14:paraId="0BC7E487" w14:textId="14E45233" w:rsidR="00CE5CDD" w:rsidRPr="00C851E2" w:rsidRDefault="00C1391A">
      <w:pPr>
        <w:pStyle w:val="a5"/>
        <w:spacing w:line="240" w:lineRule="exact"/>
        <w:ind w:leftChars="152" w:left="565" w:hangingChars="154" w:hanging="246"/>
        <w:jc w:val="left"/>
        <w:rPr>
          <w:rFonts w:ascii="ＭＳ 明朝" w:hAnsi="ＭＳ 明朝"/>
          <w:sz w:val="16"/>
        </w:rPr>
      </w:pPr>
      <w:r w:rsidRPr="00C851E2">
        <w:rPr>
          <w:rFonts w:ascii="ＭＳ 明朝" w:hAnsi="ＭＳ 明朝" w:hint="eastAsia"/>
          <w:sz w:val="16"/>
        </w:rPr>
        <w:t>３）本証明申請書を都道府県知事（市の区域内で行われる場合にあっては市長）宛てに提出するに際しては、</w:t>
      </w:r>
      <w:r w:rsidR="00CD4651" w:rsidRPr="00C851E2">
        <w:rPr>
          <w:rFonts w:ascii="ＭＳ 明朝" w:hAnsi="ＭＳ 明朝" w:hint="eastAsia"/>
          <w:sz w:val="16"/>
          <w:szCs w:val="14"/>
        </w:rPr>
        <w:t>建替前マンション又は滅失マンション</w:t>
      </w:r>
      <w:r w:rsidRPr="00C851E2">
        <w:rPr>
          <w:rFonts w:ascii="ＭＳ 明朝" w:hAnsi="ＭＳ 明朝" w:hint="eastAsia"/>
          <w:sz w:val="16"/>
        </w:rPr>
        <w:t>が２</w:t>
      </w:r>
      <w:r w:rsidRPr="00C851E2">
        <w:rPr>
          <w:rFonts w:ascii="ＭＳ 明朝" w:hAnsi="ＭＳ 明朝"/>
          <w:sz w:val="16"/>
        </w:rPr>
        <w:t>.</w:t>
      </w:r>
      <w:r w:rsidR="00CD4651" w:rsidRPr="00C851E2">
        <w:rPr>
          <w:rFonts w:ascii="ＭＳ 明朝" w:hAnsi="ＭＳ 明朝" w:hint="eastAsia"/>
          <w:sz w:val="16"/>
          <w:szCs w:val="14"/>
        </w:rPr>
        <w:t>に該当すること</w:t>
      </w:r>
      <w:r w:rsidRPr="00C851E2">
        <w:rPr>
          <w:rFonts w:ascii="ＭＳ 明朝" w:hAnsi="ＭＳ 明朝" w:hint="eastAsia"/>
          <w:sz w:val="16"/>
        </w:rPr>
        <w:t>及び</w:t>
      </w:r>
      <w:r w:rsidR="00CD4651" w:rsidRPr="00C851E2">
        <w:rPr>
          <w:rFonts w:ascii="ＭＳ 明朝" w:hAnsi="ＭＳ 明朝" w:hint="eastAsia"/>
          <w:sz w:val="16"/>
          <w:szCs w:val="14"/>
        </w:rPr>
        <w:t>再生後マンション</w:t>
      </w:r>
      <w:r w:rsidRPr="00C851E2">
        <w:rPr>
          <w:rFonts w:ascii="ＭＳ 明朝" w:hAnsi="ＭＳ 明朝" w:hint="eastAsia"/>
          <w:sz w:val="16"/>
        </w:rPr>
        <w:t>が５</w:t>
      </w:r>
      <w:r w:rsidRPr="00C851E2">
        <w:rPr>
          <w:rFonts w:ascii="ＭＳ 明朝" w:hAnsi="ＭＳ 明朝"/>
          <w:sz w:val="16"/>
        </w:rPr>
        <w:t>.</w:t>
      </w:r>
      <w:r w:rsidRPr="00C851E2">
        <w:rPr>
          <w:rFonts w:ascii="ＭＳ 明朝" w:hAnsi="ＭＳ 明朝" w:hint="eastAsia"/>
          <w:sz w:val="16"/>
        </w:rPr>
        <w:t>に該当することを示す書面等を添付すること。</w:t>
      </w:r>
    </w:p>
    <w:p w14:paraId="0E96D315" w14:textId="6126050F" w:rsidR="00CE5CDD" w:rsidRPr="00C851E2" w:rsidRDefault="00C1391A">
      <w:pPr>
        <w:pStyle w:val="a5"/>
        <w:spacing w:line="240" w:lineRule="exact"/>
        <w:ind w:leftChars="153" w:left="567" w:hangingChars="154" w:hanging="246"/>
        <w:jc w:val="left"/>
        <w:rPr>
          <w:rFonts w:ascii="ＭＳ 明朝" w:hAnsi="ＭＳ 明朝"/>
          <w:sz w:val="16"/>
        </w:rPr>
      </w:pPr>
      <w:r w:rsidRPr="00C851E2">
        <w:rPr>
          <w:rFonts w:ascii="ＭＳ 明朝" w:hAnsi="ＭＳ 明朝" w:hint="eastAsia"/>
          <w:sz w:val="16"/>
        </w:rPr>
        <w:t>４）建築基準法（昭和</w:t>
      </w:r>
      <w:r w:rsidRPr="00C851E2">
        <w:rPr>
          <w:rFonts w:ascii="ＭＳ 明朝" w:hAnsi="ＭＳ 明朝"/>
          <w:sz w:val="16"/>
        </w:rPr>
        <w:t>25年法律第201号）</w:t>
      </w:r>
      <w:r w:rsidRPr="00C851E2">
        <w:rPr>
          <w:rFonts w:ascii="ＭＳ 明朝" w:hAnsi="ＭＳ 明朝" w:hint="eastAsia"/>
          <w:sz w:val="16"/>
        </w:rPr>
        <w:t>第</w:t>
      </w:r>
      <w:r w:rsidRPr="00C851E2">
        <w:rPr>
          <w:rFonts w:ascii="ＭＳ 明朝" w:hAnsi="ＭＳ 明朝"/>
          <w:sz w:val="16"/>
        </w:rPr>
        <w:t>86条</w:t>
      </w:r>
      <w:r w:rsidRPr="00C851E2">
        <w:rPr>
          <w:rFonts w:ascii="ＭＳ 明朝" w:hAnsi="ＭＳ 明朝" w:hint="eastAsia"/>
          <w:sz w:val="16"/>
        </w:rPr>
        <w:t>の９第１項に掲げる事業の施行等により</w:t>
      </w:r>
      <w:r w:rsidR="00CD4651" w:rsidRPr="00C851E2">
        <w:rPr>
          <w:rFonts w:ascii="ＭＳ 明朝" w:hAnsi="ＭＳ 明朝" w:hint="eastAsia"/>
          <w:sz w:val="16"/>
          <w:szCs w:val="14"/>
        </w:rPr>
        <w:t>建替前マンション又は滅失マンション</w:t>
      </w:r>
      <w:r w:rsidRPr="00C851E2">
        <w:rPr>
          <w:rFonts w:ascii="ＭＳ 明朝" w:hAnsi="ＭＳ 明朝" w:hint="eastAsia"/>
          <w:sz w:val="16"/>
        </w:rPr>
        <w:t>の敷地面積が減少することとなった時期とは、用地補償契約書における明渡期限をいう。</w:t>
      </w:r>
    </w:p>
    <w:p w14:paraId="4B2C7D68" w14:textId="77777777" w:rsidR="00CE5CDD" w:rsidRPr="00C851E2" w:rsidRDefault="00CE5CDD">
      <w:pPr>
        <w:widowControl/>
        <w:jc w:val="right"/>
        <w:rPr>
          <w:rFonts w:ascii="ＭＳ 明朝" w:hAnsi="ＭＳ 明朝"/>
          <w:sz w:val="16"/>
        </w:rPr>
      </w:pPr>
    </w:p>
    <w:p w14:paraId="493981B0" w14:textId="01B06DD9" w:rsidR="00CE5CDD" w:rsidRPr="00665C47" w:rsidRDefault="00CE5CDD" w:rsidP="00665C47">
      <w:pPr>
        <w:widowControl/>
        <w:spacing w:line="320" w:lineRule="exact"/>
        <w:ind w:right="840"/>
        <w:rPr>
          <w:rFonts w:ascii="ＭＳ 明朝" w:hAnsi="ＭＳ 明朝"/>
        </w:rPr>
      </w:pPr>
    </w:p>
    <w:sectPr w:rsidR="00CE5CDD" w:rsidRPr="00665C47" w:rsidSect="00885D26">
      <w:headerReference w:type="default" r:id="rId7"/>
      <w:footerReference w:type="default" r:id="rId8"/>
      <w:pgSz w:w="11906" w:h="16838"/>
      <w:pgMar w:top="1418" w:right="1701" w:bottom="1134" w:left="1701" w:header="851" w:footer="510"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F13A63" w14:textId="77777777" w:rsidR="007A3CE7" w:rsidRDefault="007A3CE7">
      <w:r>
        <w:separator/>
      </w:r>
    </w:p>
  </w:endnote>
  <w:endnote w:type="continuationSeparator" w:id="0">
    <w:p w14:paraId="6C3E640C" w14:textId="77777777" w:rsidR="007A3CE7" w:rsidRDefault="007A3CE7">
      <w:r>
        <w:continuationSeparator/>
      </w:r>
    </w:p>
  </w:endnote>
  <w:endnote w:type="continuationNotice" w:id="1">
    <w:p w14:paraId="49649407" w14:textId="77777777" w:rsidR="007A3CE7" w:rsidRDefault="007A3C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8737D" w14:textId="369B3F43" w:rsidR="00885D26" w:rsidRDefault="00885D26">
    <w:pPr>
      <w:pStyle w:val="a9"/>
      <w:jc w:val="center"/>
    </w:pPr>
  </w:p>
  <w:p w14:paraId="51A9CAC4" w14:textId="77777777" w:rsidR="00400E5F" w:rsidRDefault="00400E5F">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CFF3EA" w14:textId="77777777" w:rsidR="007A3CE7" w:rsidRDefault="007A3CE7">
      <w:r>
        <w:separator/>
      </w:r>
    </w:p>
  </w:footnote>
  <w:footnote w:type="continuationSeparator" w:id="0">
    <w:p w14:paraId="50889FD3" w14:textId="77777777" w:rsidR="007A3CE7" w:rsidRDefault="007A3CE7">
      <w:r>
        <w:continuationSeparator/>
      </w:r>
    </w:p>
  </w:footnote>
  <w:footnote w:type="continuationNotice" w:id="1">
    <w:p w14:paraId="50B3206F" w14:textId="77777777" w:rsidR="007A3CE7" w:rsidRDefault="007A3CE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FD9E1" w14:textId="0D3B97CA" w:rsidR="00400E5F" w:rsidRPr="003A2CDE" w:rsidRDefault="00400E5F" w:rsidP="003A2CDE">
    <w:pPr>
      <w:pStyle w:val="a7"/>
      <w:jc w:val="center"/>
      <w:rPr>
        <w:color w:val="000000" w:themeColor="text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B10684"/>
    <w:multiLevelType w:val="hybridMultilevel"/>
    <w:tmpl w:val="31BA1202"/>
    <w:lvl w:ilvl="0" w:tplc="A03235D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19365520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DateAndTime/>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5CDD"/>
    <w:rsid w:val="00000313"/>
    <w:rsid w:val="0000388B"/>
    <w:rsid w:val="00003FFE"/>
    <w:rsid w:val="00005975"/>
    <w:rsid w:val="00005BAB"/>
    <w:rsid w:val="000061F6"/>
    <w:rsid w:val="0000637C"/>
    <w:rsid w:val="00006393"/>
    <w:rsid w:val="000063D1"/>
    <w:rsid w:val="00006725"/>
    <w:rsid w:val="00007FB9"/>
    <w:rsid w:val="00011A0C"/>
    <w:rsid w:val="00012BF6"/>
    <w:rsid w:val="00015409"/>
    <w:rsid w:val="000178AC"/>
    <w:rsid w:val="000178C5"/>
    <w:rsid w:val="00020AA0"/>
    <w:rsid w:val="0002128D"/>
    <w:rsid w:val="0002522A"/>
    <w:rsid w:val="0003310B"/>
    <w:rsid w:val="00035521"/>
    <w:rsid w:val="00036102"/>
    <w:rsid w:val="00036C4D"/>
    <w:rsid w:val="0004051D"/>
    <w:rsid w:val="0004478A"/>
    <w:rsid w:val="00046453"/>
    <w:rsid w:val="00050051"/>
    <w:rsid w:val="00050229"/>
    <w:rsid w:val="000502F7"/>
    <w:rsid w:val="000507C5"/>
    <w:rsid w:val="00050B19"/>
    <w:rsid w:val="000528F0"/>
    <w:rsid w:val="000538E6"/>
    <w:rsid w:val="00053927"/>
    <w:rsid w:val="000556CD"/>
    <w:rsid w:val="000606FB"/>
    <w:rsid w:val="00064428"/>
    <w:rsid w:val="000676C0"/>
    <w:rsid w:val="00075356"/>
    <w:rsid w:val="000761C1"/>
    <w:rsid w:val="0009155A"/>
    <w:rsid w:val="00091932"/>
    <w:rsid w:val="00092A59"/>
    <w:rsid w:val="00095C20"/>
    <w:rsid w:val="000A0F82"/>
    <w:rsid w:val="000A1A8C"/>
    <w:rsid w:val="000B0E1F"/>
    <w:rsid w:val="000B3D07"/>
    <w:rsid w:val="000B4554"/>
    <w:rsid w:val="000B5038"/>
    <w:rsid w:val="000B5E8B"/>
    <w:rsid w:val="000C0938"/>
    <w:rsid w:val="000C1187"/>
    <w:rsid w:val="000C13B5"/>
    <w:rsid w:val="000C2AA2"/>
    <w:rsid w:val="000C3EE1"/>
    <w:rsid w:val="000C6A12"/>
    <w:rsid w:val="000D3296"/>
    <w:rsid w:val="000D5904"/>
    <w:rsid w:val="000D6E33"/>
    <w:rsid w:val="000E0543"/>
    <w:rsid w:val="000E4ACD"/>
    <w:rsid w:val="000F099B"/>
    <w:rsid w:val="000F47CF"/>
    <w:rsid w:val="000F5D06"/>
    <w:rsid w:val="000F73B0"/>
    <w:rsid w:val="0010190E"/>
    <w:rsid w:val="00103CEB"/>
    <w:rsid w:val="00103F57"/>
    <w:rsid w:val="00104BDE"/>
    <w:rsid w:val="0010750F"/>
    <w:rsid w:val="00110651"/>
    <w:rsid w:val="00111453"/>
    <w:rsid w:val="00112836"/>
    <w:rsid w:val="00114F70"/>
    <w:rsid w:val="0011652E"/>
    <w:rsid w:val="0012160D"/>
    <w:rsid w:val="00122406"/>
    <w:rsid w:val="001242F8"/>
    <w:rsid w:val="00125C93"/>
    <w:rsid w:val="001276FE"/>
    <w:rsid w:val="001322B0"/>
    <w:rsid w:val="00133D99"/>
    <w:rsid w:val="001358F9"/>
    <w:rsid w:val="00136515"/>
    <w:rsid w:val="00140F96"/>
    <w:rsid w:val="0014176F"/>
    <w:rsid w:val="00144348"/>
    <w:rsid w:val="00145845"/>
    <w:rsid w:val="00150611"/>
    <w:rsid w:val="001531A0"/>
    <w:rsid w:val="00157D41"/>
    <w:rsid w:val="00161BAE"/>
    <w:rsid w:val="0016232E"/>
    <w:rsid w:val="0016309F"/>
    <w:rsid w:val="00163DCC"/>
    <w:rsid w:val="00167663"/>
    <w:rsid w:val="001723B9"/>
    <w:rsid w:val="00173331"/>
    <w:rsid w:val="00174581"/>
    <w:rsid w:val="00177080"/>
    <w:rsid w:val="00184738"/>
    <w:rsid w:val="00185C24"/>
    <w:rsid w:val="00190B0A"/>
    <w:rsid w:val="00193753"/>
    <w:rsid w:val="00194D5F"/>
    <w:rsid w:val="001A3986"/>
    <w:rsid w:val="001A49F1"/>
    <w:rsid w:val="001A5DDC"/>
    <w:rsid w:val="001A5E9C"/>
    <w:rsid w:val="001B09BA"/>
    <w:rsid w:val="001B1911"/>
    <w:rsid w:val="001B20CF"/>
    <w:rsid w:val="001B46DD"/>
    <w:rsid w:val="001B60DB"/>
    <w:rsid w:val="001B6302"/>
    <w:rsid w:val="001C0279"/>
    <w:rsid w:val="001C150D"/>
    <w:rsid w:val="001C2B43"/>
    <w:rsid w:val="001C3E27"/>
    <w:rsid w:val="001C6BA3"/>
    <w:rsid w:val="001D1F6E"/>
    <w:rsid w:val="001D562D"/>
    <w:rsid w:val="001D64F1"/>
    <w:rsid w:val="001D68B6"/>
    <w:rsid w:val="001D776D"/>
    <w:rsid w:val="001E0700"/>
    <w:rsid w:val="001E181B"/>
    <w:rsid w:val="001E45AC"/>
    <w:rsid w:val="001F0F8C"/>
    <w:rsid w:val="001F1D16"/>
    <w:rsid w:val="001F21C8"/>
    <w:rsid w:val="001F2E50"/>
    <w:rsid w:val="001F5D2A"/>
    <w:rsid w:val="00201400"/>
    <w:rsid w:val="00202319"/>
    <w:rsid w:val="002024A2"/>
    <w:rsid w:val="002048D5"/>
    <w:rsid w:val="00204F2D"/>
    <w:rsid w:val="00205F7B"/>
    <w:rsid w:val="0020779F"/>
    <w:rsid w:val="002106E0"/>
    <w:rsid w:val="002130E2"/>
    <w:rsid w:val="0021331E"/>
    <w:rsid w:val="00215477"/>
    <w:rsid w:val="002161E0"/>
    <w:rsid w:val="0021771B"/>
    <w:rsid w:val="002217F1"/>
    <w:rsid w:val="0023104B"/>
    <w:rsid w:val="00232CFC"/>
    <w:rsid w:val="00233578"/>
    <w:rsid w:val="00233DC3"/>
    <w:rsid w:val="002344B5"/>
    <w:rsid w:val="0023500B"/>
    <w:rsid w:val="00237B4E"/>
    <w:rsid w:val="002407B0"/>
    <w:rsid w:val="00243BB5"/>
    <w:rsid w:val="00247542"/>
    <w:rsid w:val="00247C9D"/>
    <w:rsid w:val="00250211"/>
    <w:rsid w:val="0025245F"/>
    <w:rsid w:val="002549F6"/>
    <w:rsid w:val="00254EC5"/>
    <w:rsid w:val="00256484"/>
    <w:rsid w:val="00256528"/>
    <w:rsid w:val="00263348"/>
    <w:rsid w:val="002633A8"/>
    <w:rsid w:val="002671BB"/>
    <w:rsid w:val="002706FE"/>
    <w:rsid w:val="00272A42"/>
    <w:rsid w:val="00273A97"/>
    <w:rsid w:val="0027502B"/>
    <w:rsid w:val="00275B75"/>
    <w:rsid w:val="00283C55"/>
    <w:rsid w:val="0028690C"/>
    <w:rsid w:val="00290236"/>
    <w:rsid w:val="00292B9D"/>
    <w:rsid w:val="002A06F4"/>
    <w:rsid w:val="002A13AA"/>
    <w:rsid w:val="002A273D"/>
    <w:rsid w:val="002A2A3E"/>
    <w:rsid w:val="002B0154"/>
    <w:rsid w:val="002B0B70"/>
    <w:rsid w:val="002B2180"/>
    <w:rsid w:val="002B2C6B"/>
    <w:rsid w:val="002B3CA1"/>
    <w:rsid w:val="002B3EDE"/>
    <w:rsid w:val="002B3F07"/>
    <w:rsid w:val="002B6FD0"/>
    <w:rsid w:val="002C0A71"/>
    <w:rsid w:val="002C0D58"/>
    <w:rsid w:val="002C207B"/>
    <w:rsid w:val="002C2980"/>
    <w:rsid w:val="002C630A"/>
    <w:rsid w:val="002C6B55"/>
    <w:rsid w:val="002C7C58"/>
    <w:rsid w:val="002D15D9"/>
    <w:rsid w:val="002D38AC"/>
    <w:rsid w:val="002D6C5A"/>
    <w:rsid w:val="002D7FD3"/>
    <w:rsid w:val="002E0C29"/>
    <w:rsid w:val="002E15F3"/>
    <w:rsid w:val="002E181B"/>
    <w:rsid w:val="002E23C7"/>
    <w:rsid w:val="002E2A20"/>
    <w:rsid w:val="002E3156"/>
    <w:rsid w:val="002E4D58"/>
    <w:rsid w:val="002E7131"/>
    <w:rsid w:val="002F5770"/>
    <w:rsid w:val="002F7605"/>
    <w:rsid w:val="00300C55"/>
    <w:rsid w:val="00305366"/>
    <w:rsid w:val="00306780"/>
    <w:rsid w:val="00307092"/>
    <w:rsid w:val="00307904"/>
    <w:rsid w:val="00307A53"/>
    <w:rsid w:val="00307D38"/>
    <w:rsid w:val="00315599"/>
    <w:rsid w:val="003174C3"/>
    <w:rsid w:val="00321549"/>
    <w:rsid w:val="00321A5F"/>
    <w:rsid w:val="0032613E"/>
    <w:rsid w:val="0032701A"/>
    <w:rsid w:val="003313EB"/>
    <w:rsid w:val="00332120"/>
    <w:rsid w:val="00332DA3"/>
    <w:rsid w:val="00337F38"/>
    <w:rsid w:val="00344347"/>
    <w:rsid w:val="003445F5"/>
    <w:rsid w:val="003453AF"/>
    <w:rsid w:val="0034568F"/>
    <w:rsid w:val="00352C50"/>
    <w:rsid w:val="00354969"/>
    <w:rsid w:val="003605AF"/>
    <w:rsid w:val="00360956"/>
    <w:rsid w:val="003642E0"/>
    <w:rsid w:val="00367D0E"/>
    <w:rsid w:val="00367DD9"/>
    <w:rsid w:val="003716C3"/>
    <w:rsid w:val="003746AD"/>
    <w:rsid w:val="0037528E"/>
    <w:rsid w:val="00376D6D"/>
    <w:rsid w:val="0038250A"/>
    <w:rsid w:val="003828F1"/>
    <w:rsid w:val="003832F9"/>
    <w:rsid w:val="00383B5E"/>
    <w:rsid w:val="00387707"/>
    <w:rsid w:val="00392826"/>
    <w:rsid w:val="00396C4C"/>
    <w:rsid w:val="003A2CDE"/>
    <w:rsid w:val="003A3993"/>
    <w:rsid w:val="003B36B3"/>
    <w:rsid w:val="003B5A50"/>
    <w:rsid w:val="003B713A"/>
    <w:rsid w:val="003C2043"/>
    <w:rsid w:val="003C3AC5"/>
    <w:rsid w:val="003C4249"/>
    <w:rsid w:val="003C4D5E"/>
    <w:rsid w:val="003C5F49"/>
    <w:rsid w:val="003D0A1E"/>
    <w:rsid w:val="003D4D9E"/>
    <w:rsid w:val="003D595F"/>
    <w:rsid w:val="003D7373"/>
    <w:rsid w:val="003D7377"/>
    <w:rsid w:val="003E1FEB"/>
    <w:rsid w:val="003E59B6"/>
    <w:rsid w:val="003F4729"/>
    <w:rsid w:val="003F59C8"/>
    <w:rsid w:val="00400E5F"/>
    <w:rsid w:val="00401AC1"/>
    <w:rsid w:val="00402C9D"/>
    <w:rsid w:val="0040390F"/>
    <w:rsid w:val="00403D8B"/>
    <w:rsid w:val="00407425"/>
    <w:rsid w:val="00411799"/>
    <w:rsid w:val="0041209A"/>
    <w:rsid w:val="004146E0"/>
    <w:rsid w:val="00415AA8"/>
    <w:rsid w:val="00416C31"/>
    <w:rsid w:val="00416D3D"/>
    <w:rsid w:val="00420AC8"/>
    <w:rsid w:val="00422AA0"/>
    <w:rsid w:val="004251DB"/>
    <w:rsid w:val="00426CF9"/>
    <w:rsid w:val="00427F6D"/>
    <w:rsid w:val="00430ED1"/>
    <w:rsid w:val="00434CAC"/>
    <w:rsid w:val="0043676E"/>
    <w:rsid w:val="00446ADF"/>
    <w:rsid w:val="00450525"/>
    <w:rsid w:val="0045318B"/>
    <w:rsid w:val="00455834"/>
    <w:rsid w:val="00456070"/>
    <w:rsid w:val="00456484"/>
    <w:rsid w:val="004571C8"/>
    <w:rsid w:val="0046054E"/>
    <w:rsid w:val="00462388"/>
    <w:rsid w:val="0046609B"/>
    <w:rsid w:val="00471805"/>
    <w:rsid w:val="00481B7A"/>
    <w:rsid w:val="004862B4"/>
    <w:rsid w:val="004925D7"/>
    <w:rsid w:val="00494323"/>
    <w:rsid w:val="0049517F"/>
    <w:rsid w:val="004958AD"/>
    <w:rsid w:val="004A1A8E"/>
    <w:rsid w:val="004A1C49"/>
    <w:rsid w:val="004A3B3D"/>
    <w:rsid w:val="004A7CC1"/>
    <w:rsid w:val="004B0242"/>
    <w:rsid w:val="004B12BD"/>
    <w:rsid w:val="004B2264"/>
    <w:rsid w:val="004B28FF"/>
    <w:rsid w:val="004B4734"/>
    <w:rsid w:val="004B6B3E"/>
    <w:rsid w:val="004B7AB2"/>
    <w:rsid w:val="004C0B20"/>
    <w:rsid w:val="004C26B5"/>
    <w:rsid w:val="004C321C"/>
    <w:rsid w:val="004C5DA3"/>
    <w:rsid w:val="004C6CEC"/>
    <w:rsid w:val="004E0F5E"/>
    <w:rsid w:val="004E52B7"/>
    <w:rsid w:val="004E5BF0"/>
    <w:rsid w:val="004E5C1B"/>
    <w:rsid w:val="004F1F6D"/>
    <w:rsid w:val="004F40A7"/>
    <w:rsid w:val="004F40E0"/>
    <w:rsid w:val="004F7470"/>
    <w:rsid w:val="00510836"/>
    <w:rsid w:val="00511422"/>
    <w:rsid w:val="00512A33"/>
    <w:rsid w:val="00512B1F"/>
    <w:rsid w:val="00516904"/>
    <w:rsid w:val="00516CE8"/>
    <w:rsid w:val="00523D32"/>
    <w:rsid w:val="00523FA0"/>
    <w:rsid w:val="00526E01"/>
    <w:rsid w:val="0053248C"/>
    <w:rsid w:val="00535623"/>
    <w:rsid w:val="00536FF8"/>
    <w:rsid w:val="005370CB"/>
    <w:rsid w:val="005408EE"/>
    <w:rsid w:val="00541A86"/>
    <w:rsid w:val="00541EDA"/>
    <w:rsid w:val="00545746"/>
    <w:rsid w:val="00545F27"/>
    <w:rsid w:val="00553C25"/>
    <w:rsid w:val="0055541B"/>
    <w:rsid w:val="00556D17"/>
    <w:rsid w:val="005610C0"/>
    <w:rsid w:val="0056245D"/>
    <w:rsid w:val="005645EE"/>
    <w:rsid w:val="00564C85"/>
    <w:rsid w:val="00565201"/>
    <w:rsid w:val="00566CFF"/>
    <w:rsid w:val="0057633F"/>
    <w:rsid w:val="00576D13"/>
    <w:rsid w:val="00584BD3"/>
    <w:rsid w:val="00585EA2"/>
    <w:rsid w:val="00587CC6"/>
    <w:rsid w:val="0059268B"/>
    <w:rsid w:val="0059285F"/>
    <w:rsid w:val="0059447D"/>
    <w:rsid w:val="00594F43"/>
    <w:rsid w:val="00595526"/>
    <w:rsid w:val="0059681D"/>
    <w:rsid w:val="005A0434"/>
    <w:rsid w:val="005A0F96"/>
    <w:rsid w:val="005A54B0"/>
    <w:rsid w:val="005A6B95"/>
    <w:rsid w:val="005A774F"/>
    <w:rsid w:val="005A7DCB"/>
    <w:rsid w:val="005B296A"/>
    <w:rsid w:val="005B4A38"/>
    <w:rsid w:val="005B71DE"/>
    <w:rsid w:val="005B7F27"/>
    <w:rsid w:val="005C0B2F"/>
    <w:rsid w:val="005C0E30"/>
    <w:rsid w:val="005C3587"/>
    <w:rsid w:val="005C44D6"/>
    <w:rsid w:val="005D13D2"/>
    <w:rsid w:val="005D76AE"/>
    <w:rsid w:val="005D7E36"/>
    <w:rsid w:val="005E09FA"/>
    <w:rsid w:val="005E1DFD"/>
    <w:rsid w:val="005E3F52"/>
    <w:rsid w:val="005E5036"/>
    <w:rsid w:val="005E5E50"/>
    <w:rsid w:val="005E7FEE"/>
    <w:rsid w:val="005F5448"/>
    <w:rsid w:val="00601727"/>
    <w:rsid w:val="00611180"/>
    <w:rsid w:val="006123DE"/>
    <w:rsid w:val="00614420"/>
    <w:rsid w:val="00615659"/>
    <w:rsid w:val="00620961"/>
    <w:rsid w:val="006217FB"/>
    <w:rsid w:val="00622C88"/>
    <w:rsid w:val="00623B9E"/>
    <w:rsid w:val="00625200"/>
    <w:rsid w:val="00625541"/>
    <w:rsid w:val="00631F14"/>
    <w:rsid w:val="00632268"/>
    <w:rsid w:val="00632DE3"/>
    <w:rsid w:val="0063676D"/>
    <w:rsid w:val="00636AC2"/>
    <w:rsid w:val="006406BE"/>
    <w:rsid w:val="00641A5C"/>
    <w:rsid w:val="00643034"/>
    <w:rsid w:val="006432CC"/>
    <w:rsid w:val="0064418C"/>
    <w:rsid w:val="00645C78"/>
    <w:rsid w:val="0065215D"/>
    <w:rsid w:val="00652427"/>
    <w:rsid w:val="00652EA7"/>
    <w:rsid w:val="00660FD3"/>
    <w:rsid w:val="00661A57"/>
    <w:rsid w:val="00663589"/>
    <w:rsid w:val="00663E93"/>
    <w:rsid w:val="00665280"/>
    <w:rsid w:val="00665BAA"/>
    <w:rsid w:val="00665C47"/>
    <w:rsid w:val="006667C6"/>
    <w:rsid w:val="00667E00"/>
    <w:rsid w:val="00670041"/>
    <w:rsid w:val="00673E0C"/>
    <w:rsid w:val="006772B9"/>
    <w:rsid w:val="00680FF6"/>
    <w:rsid w:val="00682316"/>
    <w:rsid w:val="00683583"/>
    <w:rsid w:val="00685917"/>
    <w:rsid w:val="00686696"/>
    <w:rsid w:val="00692C9F"/>
    <w:rsid w:val="006951BA"/>
    <w:rsid w:val="006974FA"/>
    <w:rsid w:val="006A1BFC"/>
    <w:rsid w:val="006A210B"/>
    <w:rsid w:val="006A2578"/>
    <w:rsid w:val="006A31CA"/>
    <w:rsid w:val="006A3568"/>
    <w:rsid w:val="006A3A65"/>
    <w:rsid w:val="006B00C2"/>
    <w:rsid w:val="006B23AE"/>
    <w:rsid w:val="006B4162"/>
    <w:rsid w:val="006B4C59"/>
    <w:rsid w:val="006B568B"/>
    <w:rsid w:val="006C1452"/>
    <w:rsid w:val="006C3823"/>
    <w:rsid w:val="006C6479"/>
    <w:rsid w:val="006C6D35"/>
    <w:rsid w:val="006D6C26"/>
    <w:rsid w:val="006E3017"/>
    <w:rsid w:val="006E3231"/>
    <w:rsid w:val="006E5756"/>
    <w:rsid w:val="006E5969"/>
    <w:rsid w:val="006E67FE"/>
    <w:rsid w:val="006E72AA"/>
    <w:rsid w:val="006E74F7"/>
    <w:rsid w:val="006F03DA"/>
    <w:rsid w:val="006F3447"/>
    <w:rsid w:val="006F5941"/>
    <w:rsid w:val="006F6989"/>
    <w:rsid w:val="006F7B3A"/>
    <w:rsid w:val="0070043C"/>
    <w:rsid w:val="00703FB9"/>
    <w:rsid w:val="00707DCC"/>
    <w:rsid w:val="00714899"/>
    <w:rsid w:val="00717954"/>
    <w:rsid w:val="00720766"/>
    <w:rsid w:val="007210BB"/>
    <w:rsid w:val="00721BE4"/>
    <w:rsid w:val="007255B2"/>
    <w:rsid w:val="007263DA"/>
    <w:rsid w:val="00733E27"/>
    <w:rsid w:val="0073500F"/>
    <w:rsid w:val="00737362"/>
    <w:rsid w:val="00741019"/>
    <w:rsid w:val="007415AA"/>
    <w:rsid w:val="00741668"/>
    <w:rsid w:val="00744015"/>
    <w:rsid w:val="00745FAD"/>
    <w:rsid w:val="00747DB8"/>
    <w:rsid w:val="007518E5"/>
    <w:rsid w:val="0075782E"/>
    <w:rsid w:val="007604E0"/>
    <w:rsid w:val="00766A24"/>
    <w:rsid w:val="00770274"/>
    <w:rsid w:val="00771425"/>
    <w:rsid w:val="00771BE7"/>
    <w:rsid w:val="007761CF"/>
    <w:rsid w:val="00783AD5"/>
    <w:rsid w:val="00784FC1"/>
    <w:rsid w:val="007851EF"/>
    <w:rsid w:val="00790A7A"/>
    <w:rsid w:val="0079156C"/>
    <w:rsid w:val="00793991"/>
    <w:rsid w:val="00793A9B"/>
    <w:rsid w:val="00794345"/>
    <w:rsid w:val="007A3A51"/>
    <w:rsid w:val="007A3B65"/>
    <w:rsid w:val="007A3CE7"/>
    <w:rsid w:val="007B0FB4"/>
    <w:rsid w:val="007B23A5"/>
    <w:rsid w:val="007B50EC"/>
    <w:rsid w:val="007B76A2"/>
    <w:rsid w:val="007B7920"/>
    <w:rsid w:val="007C1C6D"/>
    <w:rsid w:val="007C53C3"/>
    <w:rsid w:val="007D054A"/>
    <w:rsid w:val="007D06E2"/>
    <w:rsid w:val="007D576E"/>
    <w:rsid w:val="007E1011"/>
    <w:rsid w:val="007E105B"/>
    <w:rsid w:val="007E2615"/>
    <w:rsid w:val="007E2ECF"/>
    <w:rsid w:val="007E3D99"/>
    <w:rsid w:val="007E47B4"/>
    <w:rsid w:val="007E59A0"/>
    <w:rsid w:val="007F131E"/>
    <w:rsid w:val="007F1EEC"/>
    <w:rsid w:val="007F663A"/>
    <w:rsid w:val="0080040B"/>
    <w:rsid w:val="0080177E"/>
    <w:rsid w:val="008026E2"/>
    <w:rsid w:val="00803AAB"/>
    <w:rsid w:val="008047B4"/>
    <w:rsid w:val="008054B7"/>
    <w:rsid w:val="00810CA8"/>
    <w:rsid w:val="00814F38"/>
    <w:rsid w:val="00821DB2"/>
    <w:rsid w:val="00822BC2"/>
    <w:rsid w:val="0082353A"/>
    <w:rsid w:val="00824D7E"/>
    <w:rsid w:val="008338AF"/>
    <w:rsid w:val="00837CFE"/>
    <w:rsid w:val="0084231C"/>
    <w:rsid w:val="00846DCD"/>
    <w:rsid w:val="00847A4E"/>
    <w:rsid w:val="0085095A"/>
    <w:rsid w:val="008517C6"/>
    <w:rsid w:val="00851FF4"/>
    <w:rsid w:val="00852117"/>
    <w:rsid w:val="008526C9"/>
    <w:rsid w:val="008546D9"/>
    <w:rsid w:val="00857B97"/>
    <w:rsid w:val="00861D2F"/>
    <w:rsid w:val="008634E7"/>
    <w:rsid w:val="00867323"/>
    <w:rsid w:val="00872E1F"/>
    <w:rsid w:val="00882D9A"/>
    <w:rsid w:val="00882FE4"/>
    <w:rsid w:val="008833AD"/>
    <w:rsid w:val="00884025"/>
    <w:rsid w:val="00884532"/>
    <w:rsid w:val="00885D26"/>
    <w:rsid w:val="00886922"/>
    <w:rsid w:val="008875BF"/>
    <w:rsid w:val="00890657"/>
    <w:rsid w:val="00891AFF"/>
    <w:rsid w:val="00894A6A"/>
    <w:rsid w:val="00894ABB"/>
    <w:rsid w:val="00896C96"/>
    <w:rsid w:val="008974CA"/>
    <w:rsid w:val="008A2AF1"/>
    <w:rsid w:val="008B271E"/>
    <w:rsid w:val="008B59D5"/>
    <w:rsid w:val="008C2B48"/>
    <w:rsid w:val="008C56E8"/>
    <w:rsid w:val="008D1F3D"/>
    <w:rsid w:val="008D28BA"/>
    <w:rsid w:val="008D63C7"/>
    <w:rsid w:val="008D7250"/>
    <w:rsid w:val="008D7B25"/>
    <w:rsid w:val="008E15EF"/>
    <w:rsid w:val="008E15FB"/>
    <w:rsid w:val="008E1AD9"/>
    <w:rsid w:val="008E3175"/>
    <w:rsid w:val="008E4F51"/>
    <w:rsid w:val="008E51E3"/>
    <w:rsid w:val="008E6351"/>
    <w:rsid w:val="008E65DC"/>
    <w:rsid w:val="008F3763"/>
    <w:rsid w:val="008F5018"/>
    <w:rsid w:val="008F5C35"/>
    <w:rsid w:val="00904971"/>
    <w:rsid w:val="009051C7"/>
    <w:rsid w:val="00910E7C"/>
    <w:rsid w:val="009120BA"/>
    <w:rsid w:val="00912A4A"/>
    <w:rsid w:val="009201A7"/>
    <w:rsid w:val="0092347A"/>
    <w:rsid w:val="00924EDB"/>
    <w:rsid w:val="009254C2"/>
    <w:rsid w:val="00927DAF"/>
    <w:rsid w:val="009323E2"/>
    <w:rsid w:val="00932DE3"/>
    <w:rsid w:val="009343FB"/>
    <w:rsid w:val="00936001"/>
    <w:rsid w:val="00943C0D"/>
    <w:rsid w:val="00944272"/>
    <w:rsid w:val="00957BD8"/>
    <w:rsid w:val="00957C5F"/>
    <w:rsid w:val="009605CA"/>
    <w:rsid w:val="00960655"/>
    <w:rsid w:val="009612E1"/>
    <w:rsid w:val="0096331A"/>
    <w:rsid w:val="00965884"/>
    <w:rsid w:val="00970046"/>
    <w:rsid w:val="00970F45"/>
    <w:rsid w:val="00973C2B"/>
    <w:rsid w:val="00974B75"/>
    <w:rsid w:val="009759CF"/>
    <w:rsid w:val="009828E3"/>
    <w:rsid w:val="00983DA3"/>
    <w:rsid w:val="00986204"/>
    <w:rsid w:val="00987297"/>
    <w:rsid w:val="00992487"/>
    <w:rsid w:val="00995B31"/>
    <w:rsid w:val="00997072"/>
    <w:rsid w:val="009A15B6"/>
    <w:rsid w:val="009A173D"/>
    <w:rsid w:val="009B321E"/>
    <w:rsid w:val="009C081F"/>
    <w:rsid w:val="009C0B57"/>
    <w:rsid w:val="009C7C1D"/>
    <w:rsid w:val="009D197D"/>
    <w:rsid w:val="009D7D86"/>
    <w:rsid w:val="009E1955"/>
    <w:rsid w:val="009E27AB"/>
    <w:rsid w:val="009E28EA"/>
    <w:rsid w:val="009E350D"/>
    <w:rsid w:val="009E4AA8"/>
    <w:rsid w:val="009E4CD7"/>
    <w:rsid w:val="009F1BE8"/>
    <w:rsid w:val="009F250D"/>
    <w:rsid w:val="00A006F0"/>
    <w:rsid w:val="00A00709"/>
    <w:rsid w:val="00A05B5C"/>
    <w:rsid w:val="00A0609F"/>
    <w:rsid w:val="00A07B1B"/>
    <w:rsid w:val="00A127AA"/>
    <w:rsid w:val="00A13CF2"/>
    <w:rsid w:val="00A152B4"/>
    <w:rsid w:val="00A15845"/>
    <w:rsid w:val="00A15866"/>
    <w:rsid w:val="00A17840"/>
    <w:rsid w:val="00A240DE"/>
    <w:rsid w:val="00A24569"/>
    <w:rsid w:val="00A2609F"/>
    <w:rsid w:val="00A31588"/>
    <w:rsid w:val="00A32A96"/>
    <w:rsid w:val="00A3677D"/>
    <w:rsid w:val="00A36B0D"/>
    <w:rsid w:val="00A40437"/>
    <w:rsid w:val="00A4114C"/>
    <w:rsid w:val="00A41FEC"/>
    <w:rsid w:val="00A4262E"/>
    <w:rsid w:val="00A452CE"/>
    <w:rsid w:val="00A45B9E"/>
    <w:rsid w:val="00A56936"/>
    <w:rsid w:val="00A57E9A"/>
    <w:rsid w:val="00A60694"/>
    <w:rsid w:val="00A64D01"/>
    <w:rsid w:val="00A656F7"/>
    <w:rsid w:val="00A666D4"/>
    <w:rsid w:val="00A66D06"/>
    <w:rsid w:val="00A70959"/>
    <w:rsid w:val="00A740E5"/>
    <w:rsid w:val="00A74ED2"/>
    <w:rsid w:val="00A7754B"/>
    <w:rsid w:val="00A8135C"/>
    <w:rsid w:val="00A8287E"/>
    <w:rsid w:val="00A8457A"/>
    <w:rsid w:val="00A84CA8"/>
    <w:rsid w:val="00A8527C"/>
    <w:rsid w:val="00A86EBD"/>
    <w:rsid w:val="00A976AA"/>
    <w:rsid w:val="00AA0337"/>
    <w:rsid w:val="00AA1B52"/>
    <w:rsid w:val="00AA272F"/>
    <w:rsid w:val="00AA31ED"/>
    <w:rsid w:val="00AA3FD7"/>
    <w:rsid w:val="00AA4A7F"/>
    <w:rsid w:val="00AA4B72"/>
    <w:rsid w:val="00AA75AD"/>
    <w:rsid w:val="00AB1E05"/>
    <w:rsid w:val="00AB38D1"/>
    <w:rsid w:val="00AB3A7B"/>
    <w:rsid w:val="00AB7F01"/>
    <w:rsid w:val="00AC1811"/>
    <w:rsid w:val="00AC5313"/>
    <w:rsid w:val="00AC66B9"/>
    <w:rsid w:val="00AD269E"/>
    <w:rsid w:val="00AD49C0"/>
    <w:rsid w:val="00AE0077"/>
    <w:rsid w:val="00AE7209"/>
    <w:rsid w:val="00AF4A4F"/>
    <w:rsid w:val="00AF5AF2"/>
    <w:rsid w:val="00AF7DC4"/>
    <w:rsid w:val="00B1746E"/>
    <w:rsid w:val="00B200B4"/>
    <w:rsid w:val="00B205FE"/>
    <w:rsid w:val="00B21128"/>
    <w:rsid w:val="00B23BFE"/>
    <w:rsid w:val="00B254C8"/>
    <w:rsid w:val="00B27424"/>
    <w:rsid w:val="00B32F98"/>
    <w:rsid w:val="00B42BF0"/>
    <w:rsid w:val="00B4315B"/>
    <w:rsid w:val="00B44D43"/>
    <w:rsid w:val="00B46F6B"/>
    <w:rsid w:val="00B51B28"/>
    <w:rsid w:val="00B524B9"/>
    <w:rsid w:val="00B5543E"/>
    <w:rsid w:val="00B6157F"/>
    <w:rsid w:val="00B63967"/>
    <w:rsid w:val="00B63B74"/>
    <w:rsid w:val="00B678DB"/>
    <w:rsid w:val="00B70B0C"/>
    <w:rsid w:val="00B72020"/>
    <w:rsid w:val="00B76C74"/>
    <w:rsid w:val="00B839D2"/>
    <w:rsid w:val="00B9165D"/>
    <w:rsid w:val="00B92D99"/>
    <w:rsid w:val="00B93F28"/>
    <w:rsid w:val="00B94916"/>
    <w:rsid w:val="00B95358"/>
    <w:rsid w:val="00BA2639"/>
    <w:rsid w:val="00BA2954"/>
    <w:rsid w:val="00BA2B55"/>
    <w:rsid w:val="00BA4674"/>
    <w:rsid w:val="00BA7000"/>
    <w:rsid w:val="00BA7B22"/>
    <w:rsid w:val="00BB097D"/>
    <w:rsid w:val="00BB31E5"/>
    <w:rsid w:val="00BB4B1D"/>
    <w:rsid w:val="00BC1AFD"/>
    <w:rsid w:val="00BC286E"/>
    <w:rsid w:val="00BC29C9"/>
    <w:rsid w:val="00BC3EA7"/>
    <w:rsid w:val="00BD0E68"/>
    <w:rsid w:val="00BD18CD"/>
    <w:rsid w:val="00BD3A59"/>
    <w:rsid w:val="00BD4F46"/>
    <w:rsid w:val="00BD51D8"/>
    <w:rsid w:val="00BD56F1"/>
    <w:rsid w:val="00BD6A96"/>
    <w:rsid w:val="00BE4055"/>
    <w:rsid w:val="00BE49C4"/>
    <w:rsid w:val="00BE5778"/>
    <w:rsid w:val="00BE7795"/>
    <w:rsid w:val="00BF3E28"/>
    <w:rsid w:val="00C0000B"/>
    <w:rsid w:val="00C03C88"/>
    <w:rsid w:val="00C07713"/>
    <w:rsid w:val="00C10052"/>
    <w:rsid w:val="00C100E2"/>
    <w:rsid w:val="00C1391A"/>
    <w:rsid w:val="00C16283"/>
    <w:rsid w:val="00C16B6A"/>
    <w:rsid w:val="00C175AE"/>
    <w:rsid w:val="00C20EC8"/>
    <w:rsid w:val="00C256A2"/>
    <w:rsid w:val="00C268A5"/>
    <w:rsid w:val="00C3506D"/>
    <w:rsid w:val="00C35F65"/>
    <w:rsid w:val="00C36C50"/>
    <w:rsid w:val="00C40D9A"/>
    <w:rsid w:val="00C43BFE"/>
    <w:rsid w:val="00C43D58"/>
    <w:rsid w:val="00C464E0"/>
    <w:rsid w:val="00C4740A"/>
    <w:rsid w:val="00C52B10"/>
    <w:rsid w:val="00C53E09"/>
    <w:rsid w:val="00C545B8"/>
    <w:rsid w:val="00C54D32"/>
    <w:rsid w:val="00C5561F"/>
    <w:rsid w:val="00C57FBF"/>
    <w:rsid w:val="00C625D1"/>
    <w:rsid w:val="00C63EEC"/>
    <w:rsid w:val="00C71734"/>
    <w:rsid w:val="00C717D5"/>
    <w:rsid w:val="00C76B6C"/>
    <w:rsid w:val="00C8009D"/>
    <w:rsid w:val="00C80DA9"/>
    <w:rsid w:val="00C84BDE"/>
    <w:rsid w:val="00C851E2"/>
    <w:rsid w:val="00C868AA"/>
    <w:rsid w:val="00C9140D"/>
    <w:rsid w:val="00C92EC9"/>
    <w:rsid w:val="00C94117"/>
    <w:rsid w:val="00C974A5"/>
    <w:rsid w:val="00CA0307"/>
    <w:rsid w:val="00CA2195"/>
    <w:rsid w:val="00CA272D"/>
    <w:rsid w:val="00CA32C9"/>
    <w:rsid w:val="00CA51E0"/>
    <w:rsid w:val="00CB0BFE"/>
    <w:rsid w:val="00CB1B65"/>
    <w:rsid w:val="00CB2020"/>
    <w:rsid w:val="00CB2EE8"/>
    <w:rsid w:val="00CB2FC4"/>
    <w:rsid w:val="00CB7488"/>
    <w:rsid w:val="00CB74AA"/>
    <w:rsid w:val="00CB7672"/>
    <w:rsid w:val="00CC590B"/>
    <w:rsid w:val="00CD098E"/>
    <w:rsid w:val="00CD338F"/>
    <w:rsid w:val="00CD4589"/>
    <w:rsid w:val="00CD4651"/>
    <w:rsid w:val="00CD4EAC"/>
    <w:rsid w:val="00CE0FC5"/>
    <w:rsid w:val="00CE2842"/>
    <w:rsid w:val="00CE5CDD"/>
    <w:rsid w:val="00CF03A0"/>
    <w:rsid w:val="00CF07E8"/>
    <w:rsid w:val="00CF1EE7"/>
    <w:rsid w:val="00CF2906"/>
    <w:rsid w:val="00CF3F1C"/>
    <w:rsid w:val="00CF54DE"/>
    <w:rsid w:val="00D00EA2"/>
    <w:rsid w:val="00D14C1D"/>
    <w:rsid w:val="00D22512"/>
    <w:rsid w:val="00D2486E"/>
    <w:rsid w:val="00D26921"/>
    <w:rsid w:val="00D26B2A"/>
    <w:rsid w:val="00D27A08"/>
    <w:rsid w:val="00D34EAE"/>
    <w:rsid w:val="00D3600D"/>
    <w:rsid w:val="00D41D2C"/>
    <w:rsid w:val="00D43B7E"/>
    <w:rsid w:val="00D459EB"/>
    <w:rsid w:val="00D47B8C"/>
    <w:rsid w:val="00D51709"/>
    <w:rsid w:val="00D51F83"/>
    <w:rsid w:val="00D54278"/>
    <w:rsid w:val="00D57180"/>
    <w:rsid w:val="00D61906"/>
    <w:rsid w:val="00D67851"/>
    <w:rsid w:val="00D759FD"/>
    <w:rsid w:val="00D773FF"/>
    <w:rsid w:val="00D81BA4"/>
    <w:rsid w:val="00D84579"/>
    <w:rsid w:val="00D84694"/>
    <w:rsid w:val="00D84DA0"/>
    <w:rsid w:val="00D914BE"/>
    <w:rsid w:val="00D93D78"/>
    <w:rsid w:val="00D94E6A"/>
    <w:rsid w:val="00D95590"/>
    <w:rsid w:val="00D965E2"/>
    <w:rsid w:val="00D9794A"/>
    <w:rsid w:val="00DA3474"/>
    <w:rsid w:val="00DB1F83"/>
    <w:rsid w:val="00DC015F"/>
    <w:rsid w:val="00DC50F4"/>
    <w:rsid w:val="00DC59DD"/>
    <w:rsid w:val="00DC60F4"/>
    <w:rsid w:val="00DD4474"/>
    <w:rsid w:val="00DD4823"/>
    <w:rsid w:val="00DD51B4"/>
    <w:rsid w:val="00DD7A96"/>
    <w:rsid w:val="00DE1034"/>
    <w:rsid w:val="00DE2A7D"/>
    <w:rsid w:val="00DE61EC"/>
    <w:rsid w:val="00DE6553"/>
    <w:rsid w:val="00DE65D2"/>
    <w:rsid w:val="00DE7565"/>
    <w:rsid w:val="00DF2312"/>
    <w:rsid w:val="00DF4325"/>
    <w:rsid w:val="00DF5905"/>
    <w:rsid w:val="00DF70FD"/>
    <w:rsid w:val="00E01947"/>
    <w:rsid w:val="00E036E5"/>
    <w:rsid w:val="00E07098"/>
    <w:rsid w:val="00E1478E"/>
    <w:rsid w:val="00E15ABA"/>
    <w:rsid w:val="00E16E0D"/>
    <w:rsid w:val="00E20986"/>
    <w:rsid w:val="00E20A81"/>
    <w:rsid w:val="00E25B4B"/>
    <w:rsid w:val="00E301F4"/>
    <w:rsid w:val="00E32CB3"/>
    <w:rsid w:val="00E347EB"/>
    <w:rsid w:val="00E36986"/>
    <w:rsid w:val="00E420BF"/>
    <w:rsid w:val="00E46721"/>
    <w:rsid w:val="00E4740A"/>
    <w:rsid w:val="00E50C47"/>
    <w:rsid w:val="00E5128C"/>
    <w:rsid w:val="00E53991"/>
    <w:rsid w:val="00E53A34"/>
    <w:rsid w:val="00E6331C"/>
    <w:rsid w:val="00E64B73"/>
    <w:rsid w:val="00E65587"/>
    <w:rsid w:val="00E66C52"/>
    <w:rsid w:val="00E72328"/>
    <w:rsid w:val="00E73B8A"/>
    <w:rsid w:val="00E73B9C"/>
    <w:rsid w:val="00E741C4"/>
    <w:rsid w:val="00E75EEE"/>
    <w:rsid w:val="00E761D3"/>
    <w:rsid w:val="00E81B72"/>
    <w:rsid w:val="00E82055"/>
    <w:rsid w:val="00E821DB"/>
    <w:rsid w:val="00E82D41"/>
    <w:rsid w:val="00E85CD6"/>
    <w:rsid w:val="00E85E1D"/>
    <w:rsid w:val="00E8723D"/>
    <w:rsid w:val="00E90D08"/>
    <w:rsid w:val="00E929E3"/>
    <w:rsid w:val="00E93BDA"/>
    <w:rsid w:val="00E965D7"/>
    <w:rsid w:val="00EA028B"/>
    <w:rsid w:val="00EA4748"/>
    <w:rsid w:val="00EB0F37"/>
    <w:rsid w:val="00EB10C5"/>
    <w:rsid w:val="00EB1C9B"/>
    <w:rsid w:val="00EB2D5C"/>
    <w:rsid w:val="00EB4996"/>
    <w:rsid w:val="00EB7888"/>
    <w:rsid w:val="00EC136F"/>
    <w:rsid w:val="00EC6980"/>
    <w:rsid w:val="00EC6DA6"/>
    <w:rsid w:val="00EC7061"/>
    <w:rsid w:val="00EC7227"/>
    <w:rsid w:val="00ED0745"/>
    <w:rsid w:val="00ED11D8"/>
    <w:rsid w:val="00ED5186"/>
    <w:rsid w:val="00ED5269"/>
    <w:rsid w:val="00ED62BF"/>
    <w:rsid w:val="00ED6E01"/>
    <w:rsid w:val="00EE0A4C"/>
    <w:rsid w:val="00EE121A"/>
    <w:rsid w:val="00EE37E7"/>
    <w:rsid w:val="00EE53A4"/>
    <w:rsid w:val="00EF03A4"/>
    <w:rsid w:val="00EF5CE4"/>
    <w:rsid w:val="00F00B14"/>
    <w:rsid w:val="00F01282"/>
    <w:rsid w:val="00F04639"/>
    <w:rsid w:val="00F059FF"/>
    <w:rsid w:val="00F130FE"/>
    <w:rsid w:val="00F13C97"/>
    <w:rsid w:val="00F15145"/>
    <w:rsid w:val="00F155AD"/>
    <w:rsid w:val="00F17C2C"/>
    <w:rsid w:val="00F214DB"/>
    <w:rsid w:val="00F2439B"/>
    <w:rsid w:val="00F25434"/>
    <w:rsid w:val="00F332FD"/>
    <w:rsid w:val="00F41550"/>
    <w:rsid w:val="00F445A1"/>
    <w:rsid w:val="00F45777"/>
    <w:rsid w:val="00F53887"/>
    <w:rsid w:val="00F53BC5"/>
    <w:rsid w:val="00F56D8E"/>
    <w:rsid w:val="00F61B9E"/>
    <w:rsid w:val="00F6365D"/>
    <w:rsid w:val="00F64C39"/>
    <w:rsid w:val="00F6614D"/>
    <w:rsid w:val="00F710ED"/>
    <w:rsid w:val="00F7138E"/>
    <w:rsid w:val="00F7249C"/>
    <w:rsid w:val="00F72D45"/>
    <w:rsid w:val="00F74635"/>
    <w:rsid w:val="00F75F51"/>
    <w:rsid w:val="00F77EDA"/>
    <w:rsid w:val="00F808C4"/>
    <w:rsid w:val="00F8133D"/>
    <w:rsid w:val="00F81409"/>
    <w:rsid w:val="00F8493E"/>
    <w:rsid w:val="00F854C7"/>
    <w:rsid w:val="00F8654C"/>
    <w:rsid w:val="00F96C06"/>
    <w:rsid w:val="00FA07CA"/>
    <w:rsid w:val="00FA649D"/>
    <w:rsid w:val="00FA7B5A"/>
    <w:rsid w:val="00FB0E26"/>
    <w:rsid w:val="00FB3294"/>
    <w:rsid w:val="00FB60D1"/>
    <w:rsid w:val="00FC187A"/>
    <w:rsid w:val="00FC40B3"/>
    <w:rsid w:val="00FC4B54"/>
    <w:rsid w:val="00FC4D0E"/>
    <w:rsid w:val="00FC61CB"/>
    <w:rsid w:val="00FC77D6"/>
    <w:rsid w:val="00FD2F1D"/>
    <w:rsid w:val="00FD379B"/>
    <w:rsid w:val="00FD388F"/>
    <w:rsid w:val="00FD4E49"/>
    <w:rsid w:val="00FE5939"/>
    <w:rsid w:val="00FF1CFB"/>
    <w:rsid w:val="00FF23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3EE2D41"/>
  <w15:chartTrackingRefBased/>
  <w15:docId w15:val="{DC82295E-2C98-4622-8D22-B65A586CF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pPr>
      <w:jc w:val="center"/>
    </w:pPr>
  </w:style>
  <w:style w:type="character" w:customStyle="1" w:styleId="a4">
    <w:name w:val="記 (文字)"/>
    <w:basedOn w:val="a0"/>
    <w:link w:val="a3"/>
  </w:style>
  <w:style w:type="paragraph" w:styleId="a5">
    <w:name w:val="Closing"/>
    <w:basedOn w:val="a"/>
    <w:link w:val="a6"/>
    <w:pPr>
      <w:jc w:val="right"/>
    </w:pPr>
  </w:style>
  <w:style w:type="character" w:customStyle="1" w:styleId="a6">
    <w:name w:val="結語 (文字)"/>
    <w:basedOn w:val="a0"/>
    <w:link w:val="a5"/>
  </w:style>
  <w:style w:type="paragraph" w:styleId="a7">
    <w:name w:val="header"/>
    <w:basedOn w:val="a"/>
    <w:link w:val="a8"/>
    <w:pPr>
      <w:tabs>
        <w:tab w:val="center" w:pos="4252"/>
        <w:tab w:val="right" w:pos="8504"/>
      </w:tabs>
      <w:snapToGrid w:val="0"/>
    </w:pPr>
  </w:style>
  <w:style w:type="character" w:customStyle="1" w:styleId="a8">
    <w:name w:val="ヘッダー (文字)"/>
    <w:basedOn w:val="a0"/>
    <w:link w:val="a7"/>
  </w:style>
  <w:style w:type="paragraph" w:styleId="a9">
    <w:name w:val="footer"/>
    <w:basedOn w:val="a"/>
    <w:link w:val="aa"/>
    <w:uiPriority w:val="99"/>
    <w:pPr>
      <w:tabs>
        <w:tab w:val="center" w:pos="4252"/>
        <w:tab w:val="right" w:pos="8504"/>
      </w:tabs>
      <w:snapToGrid w:val="0"/>
    </w:pPr>
  </w:style>
  <w:style w:type="character" w:customStyle="1" w:styleId="aa">
    <w:name w:val="フッター (文字)"/>
    <w:basedOn w:val="a0"/>
    <w:link w:val="a9"/>
    <w:uiPriority w:val="99"/>
  </w:style>
  <w:style w:type="paragraph" w:customStyle="1" w:styleId="Default">
    <w:name w:val="Default"/>
    <w:pPr>
      <w:widowControl w:val="0"/>
      <w:autoSpaceDE w:val="0"/>
      <w:autoSpaceDN w:val="0"/>
      <w:adjustRightInd w:val="0"/>
    </w:pPr>
    <w:rPr>
      <w:rFonts w:ascii="ＭＳ 明朝" w:hAnsi="ＭＳ 明朝"/>
      <w:color w:val="000000"/>
      <w:sz w:val="24"/>
    </w:rPr>
  </w:style>
  <w:style w:type="paragraph" w:styleId="ab">
    <w:name w:val="Balloon Text"/>
    <w:basedOn w:val="a"/>
    <w:link w:val="ac"/>
    <w:semiHidden/>
    <w:rPr>
      <w:rFonts w:ascii="Arial" w:eastAsia="ＭＳ ゴシック" w:hAnsi="Arial"/>
      <w:sz w:val="18"/>
    </w:rPr>
  </w:style>
  <w:style w:type="character" w:customStyle="1" w:styleId="ac">
    <w:name w:val="吹き出し (文字)"/>
    <w:basedOn w:val="a0"/>
    <w:link w:val="ab"/>
    <w:rPr>
      <w:rFonts w:ascii="Arial" w:eastAsia="ＭＳ ゴシック" w:hAnsi="Arial"/>
      <w:sz w:val="18"/>
    </w:rPr>
  </w:style>
  <w:style w:type="paragraph" w:styleId="ad">
    <w:name w:val="Revision"/>
    <w:rPr>
      <w:kern w:val="2"/>
      <w:sz w:val="21"/>
    </w:rPr>
  </w:style>
  <w:style w:type="character" w:customStyle="1" w:styleId="st1">
    <w:name w:val="st1"/>
    <w:basedOn w:val="a0"/>
  </w:style>
  <w:style w:type="character" w:styleId="ae">
    <w:name w:val="annotation reference"/>
    <w:basedOn w:val="a0"/>
    <w:semiHidden/>
    <w:rPr>
      <w:sz w:val="18"/>
    </w:rPr>
  </w:style>
  <w:style w:type="paragraph" w:styleId="af">
    <w:name w:val="annotation text"/>
    <w:basedOn w:val="a"/>
    <w:link w:val="af0"/>
    <w:semiHidden/>
    <w:pPr>
      <w:jc w:val="left"/>
    </w:pPr>
  </w:style>
  <w:style w:type="character" w:customStyle="1" w:styleId="af0">
    <w:name w:val="コメント文字列 (文字)"/>
    <w:basedOn w:val="a0"/>
    <w:link w:val="af"/>
    <w:rPr>
      <w:kern w:val="2"/>
      <w:sz w:val="21"/>
    </w:rPr>
  </w:style>
  <w:style w:type="paragraph" w:styleId="af1">
    <w:name w:val="annotation subject"/>
    <w:basedOn w:val="af"/>
    <w:next w:val="af"/>
    <w:link w:val="af2"/>
    <w:semiHidden/>
    <w:rPr>
      <w:b/>
    </w:rPr>
  </w:style>
  <w:style w:type="character" w:customStyle="1" w:styleId="af2">
    <w:name w:val="コメント内容 (文字)"/>
    <w:basedOn w:val="af0"/>
    <w:link w:val="af1"/>
    <w:rPr>
      <w:b/>
      <w:kern w:val="2"/>
      <w:sz w:val="21"/>
    </w:rPr>
  </w:style>
  <w:style w:type="character" w:styleId="af3">
    <w:name w:val="footnote reference"/>
    <w:basedOn w:val="a0"/>
    <w:semiHidden/>
    <w:rPr>
      <w:vertAlign w:val="superscript"/>
    </w:rPr>
  </w:style>
  <w:style w:type="character" w:styleId="af4">
    <w:name w:val="endnote reference"/>
    <w:basedOn w:val="a0"/>
    <w:semiHidden/>
    <w:rPr>
      <w:vertAlign w:val="superscript"/>
    </w:rPr>
  </w:style>
  <w:style w:type="table" w:styleId="af5">
    <w:name w:val="Table Grid"/>
    <w:basedOn w:val="a1"/>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3902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229</Words>
  <Characters>1306</Characters>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2026-08-14T05:31:00Z</dcterms:created>
  <dcterms:modified xsi:type="dcterms:W3CDTF">2026-08-14T05:54:00Z</dcterms:modified>
</cp:coreProperties>
</file>