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BB62D" w14:textId="3DB1B929" w:rsidR="00640657" w:rsidRPr="006B3BDA" w:rsidRDefault="00640657" w:rsidP="00B45A78">
      <w:pPr>
        <w:widowControl/>
        <w:autoSpaceDE/>
        <w:autoSpaceDN/>
        <w:adjustRightInd/>
        <w:spacing w:afterLines="50" w:after="120"/>
        <w:rPr>
          <w:rFonts w:asciiTheme="minorEastAsia" w:eastAsiaTheme="minorEastAsia" w:hAnsiTheme="minorEastAsia"/>
          <w:spacing w:val="2"/>
          <w:sz w:val="22"/>
          <w:szCs w:val="21"/>
        </w:rPr>
      </w:pPr>
      <w:r w:rsidRPr="006B3BDA">
        <w:rPr>
          <w:rFonts w:asciiTheme="minorEastAsia" w:eastAsiaTheme="minorEastAsia" w:hAnsiTheme="minorEastAsia" w:hint="eastAsia"/>
          <w:spacing w:val="2"/>
          <w:sz w:val="22"/>
          <w:szCs w:val="21"/>
        </w:rPr>
        <w:t>第２号様式</w:t>
      </w:r>
    </w:p>
    <w:p w14:paraId="6B0BDCDE" w14:textId="600B319C" w:rsidR="00640657" w:rsidRDefault="00640657" w:rsidP="00640657">
      <w:pPr>
        <w:widowControl/>
        <w:autoSpaceDE/>
        <w:autoSpaceDN/>
        <w:adjustRightInd/>
        <w:spacing w:afterLines="50" w:after="120"/>
        <w:jc w:val="right"/>
        <w:rPr>
          <w:rFonts w:asciiTheme="minorEastAsia" w:eastAsiaTheme="minorEastAsia" w:hAnsiTheme="minorEastAsia"/>
          <w:spacing w:val="2"/>
          <w:sz w:val="22"/>
          <w:szCs w:val="21"/>
        </w:rPr>
      </w:pPr>
      <w:r w:rsidRPr="006B3BDA">
        <w:rPr>
          <w:rFonts w:asciiTheme="minorEastAsia" w:eastAsiaTheme="minorEastAsia" w:hAnsiTheme="minorEastAsia" w:hint="eastAsia"/>
          <w:spacing w:val="2"/>
          <w:sz w:val="22"/>
          <w:szCs w:val="21"/>
        </w:rPr>
        <w:t>年　　月　　日</w:t>
      </w:r>
    </w:p>
    <w:p w14:paraId="0AC1310D" w14:textId="62CEDF7F" w:rsidR="00640657" w:rsidRPr="006B3BDA" w:rsidRDefault="00640657" w:rsidP="00B45A78">
      <w:pPr>
        <w:widowControl/>
        <w:autoSpaceDE/>
        <w:autoSpaceDN/>
        <w:adjustRightInd/>
        <w:spacing w:afterLines="50" w:after="120"/>
        <w:rPr>
          <w:rFonts w:asciiTheme="minorEastAsia" w:eastAsiaTheme="minorEastAsia" w:hAnsiTheme="minorEastAsia"/>
          <w:spacing w:val="2"/>
          <w:sz w:val="22"/>
          <w:szCs w:val="21"/>
        </w:rPr>
      </w:pPr>
      <w:r w:rsidRPr="006B3BDA">
        <w:rPr>
          <w:rFonts w:asciiTheme="minorEastAsia" w:eastAsiaTheme="minorEastAsia" w:hAnsiTheme="minorEastAsia" w:hint="eastAsia"/>
          <w:spacing w:val="2"/>
          <w:sz w:val="22"/>
          <w:szCs w:val="21"/>
        </w:rPr>
        <w:t xml:space="preserve">　横浜市長</w:t>
      </w:r>
    </w:p>
    <w:p w14:paraId="628988F3" w14:textId="12636C86" w:rsidR="00640657" w:rsidRPr="006B3BDA" w:rsidRDefault="00640657" w:rsidP="00401668">
      <w:pPr>
        <w:tabs>
          <w:tab w:val="left" w:pos="990"/>
          <w:tab w:val="left" w:pos="1980"/>
          <w:tab w:val="left" w:pos="2970"/>
          <w:tab w:val="left" w:pos="3960"/>
          <w:tab w:val="left" w:pos="4950"/>
          <w:tab w:val="left" w:pos="5940"/>
          <w:tab w:val="left" w:pos="6930"/>
          <w:tab w:val="left" w:pos="7920"/>
          <w:tab w:val="left" w:pos="8910"/>
        </w:tabs>
        <w:wordWrap w:val="0"/>
        <w:spacing w:line="260" w:lineRule="exact"/>
        <w:ind w:firstLineChars="1700" w:firstLine="3910"/>
        <w:rPr>
          <w:rFonts w:asciiTheme="minorEastAsia" w:eastAsiaTheme="minorEastAsia" w:hAnsiTheme="minorEastAsia" w:cs="Times New Roman"/>
          <w:sz w:val="22"/>
          <w:szCs w:val="22"/>
        </w:rPr>
      </w:pPr>
      <w:r w:rsidRPr="006B3BDA">
        <w:rPr>
          <w:rFonts w:asciiTheme="minorEastAsia" w:eastAsiaTheme="minorEastAsia" w:hAnsiTheme="minorEastAsia" w:hint="eastAsia"/>
          <w:spacing w:val="5"/>
          <w:sz w:val="22"/>
          <w:szCs w:val="22"/>
        </w:rPr>
        <w:t xml:space="preserve">申　請　者　</w:t>
      </w:r>
      <w:r w:rsidRPr="006B3BDA">
        <w:rPr>
          <w:rFonts w:asciiTheme="minorEastAsia" w:eastAsiaTheme="minorEastAsia" w:hAnsiTheme="minorEastAsia"/>
          <w:spacing w:val="5"/>
          <w:sz w:val="22"/>
          <w:szCs w:val="22"/>
        </w:rPr>
        <w:t xml:space="preserve"> </w:t>
      </w:r>
      <w:r w:rsidRPr="006B3BDA">
        <w:rPr>
          <w:rFonts w:asciiTheme="minorEastAsia" w:eastAsiaTheme="minorEastAsia" w:hAnsiTheme="minorEastAsia" w:hint="eastAsia"/>
          <w:spacing w:val="5"/>
          <w:sz w:val="22"/>
          <w:szCs w:val="22"/>
        </w:rPr>
        <w:t>〒</w:t>
      </w:r>
    </w:p>
    <w:p w14:paraId="5157C8E3" w14:textId="77777777" w:rsidR="00640657" w:rsidRPr="006B3BDA" w:rsidRDefault="00640657" w:rsidP="00401668">
      <w:pPr>
        <w:tabs>
          <w:tab w:val="left" w:pos="990"/>
          <w:tab w:val="left" w:pos="1980"/>
          <w:tab w:val="left" w:pos="2970"/>
          <w:tab w:val="left" w:pos="3960"/>
          <w:tab w:val="left" w:pos="4950"/>
          <w:tab w:val="left" w:pos="5940"/>
          <w:tab w:val="left" w:pos="6930"/>
          <w:tab w:val="left" w:pos="7920"/>
          <w:tab w:val="left" w:pos="8910"/>
        </w:tabs>
        <w:wordWrap w:val="0"/>
        <w:spacing w:line="260" w:lineRule="exact"/>
        <w:ind w:firstLineChars="2400" w:firstLine="5520"/>
        <w:rPr>
          <w:rFonts w:asciiTheme="minorEastAsia" w:eastAsiaTheme="minorEastAsia" w:hAnsiTheme="minorEastAsia" w:cs="Times New Roman"/>
          <w:sz w:val="22"/>
          <w:szCs w:val="22"/>
        </w:rPr>
      </w:pPr>
      <w:r w:rsidRPr="006B3BDA">
        <w:rPr>
          <w:rFonts w:asciiTheme="minorEastAsia" w:eastAsiaTheme="minorEastAsia" w:hAnsiTheme="minorEastAsia" w:hint="eastAsia"/>
          <w:spacing w:val="5"/>
          <w:sz w:val="22"/>
          <w:szCs w:val="22"/>
        </w:rPr>
        <w:t>住</w:t>
      </w:r>
      <w:r w:rsidRPr="006B3BDA">
        <w:rPr>
          <w:rFonts w:asciiTheme="minorEastAsia" w:eastAsiaTheme="minorEastAsia" w:hAnsiTheme="minorEastAsia"/>
          <w:spacing w:val="2"/>
          <w:sz w:val="22"/>
          <w:szCs w:val="22"/>
        </w:rPr>
        <w:t xml:space="preserve">   </w:t>
      </w:r>
      <w:r w:rsidRPr="006B3BDA">
        <w:rPr>
          <w:rFonts w:asciiTheme="minorEastAsia" w:eastAsiaTheme="minorEastAsia" w:hAnsiTheme="minorEastAsia" w:hint="eastAsia"/>
          <w:spacing w:val="5"/>
          <w:sz w:val="22"/>
          <w:szCs w:val="22"/>
        </w:rPr>
        <w:t>所</w:t>
      </w:r>
    </w:p>
    <w:p w14:paraId="2FC29AE9" w14:textId="77777777" w:rsidR="00640657" w:rsidRPr="006B3BDA" w:rsidRDefault="00640657" w:rsidP="00401668">
      <w:pPr>
        <w:tabs>
          <w:tab w:val="left" w:pos="1045"/>
          <w:tab w:val="left" w:pos="2090"/>
          <w:tab w:val="left" w:pos="3135"/>
          <w:tab w:val="left" w:pos="4180"/>
          <w:tab w:val="left" w:pos="5225"/>
          <w:tab w:val="left" w:pos="6270"/>
          <w:tab w:val="left" w:pos="7315"/>
          <w:tab w:val="left" w:pos="8360"/>
        </w:tabs>
        <w:wordWrap w:val="0"/>
        <w:spacing w:line="260" w:lineRule="exact"/>
        <w:ind w:firstLineChars="2400" w:firstLine="5520"/>
        <w:rPr>
          <w:rFonts w:asciiTheme="minorEastAsia" w:eastAsiaTheme="minorEastAsia" w:hAnsiTheme="minorEastAsia" w:cs="Times New Roman"/>
          <w:spacing w:val="5"/>
          <w:sz w:val="22"/>
          <w:szCs w:val="22"/>
        </w:rPr>
      </w:pPr>
      <w:r w:rsidRPr="006B3BDA">
        <w:rPr>
          <w:rFonts w:asciiTheme="minorEastAsia" w:eastAsiaTheme="minorEastAsia" w:hAnsiTheme="minorEastAsia" w:hint="eastAsia"/>
          <w:spacing w:val="5"/>
          <w:sz w:val="22"/>
          <w:szCs w:val="22"/>
        </w:rPr>
        <w:t>管理組合名</w:t>
      </w:r>
    </w:p>
    <w:p w14:paraId="57BDAC71" w14:textId="1868BC4B" w:rsidR="00640657" w:rsidRPr="006B3BDA" w:rsidRDefault="00640657" w:rsidP="00401668">
      <w:pPr>
        <w:tabs>
          <w:tab w:val="left" w:pos="1045"/>
          <w:tab w:val="left" w:pos="2090"/>
          <w:tab w:val="left" w:pos="3135"/>
          <w:tab w:val="left" w:pos="4180"/>
          <w:tab w:val="left" w:pos="5225"/>
          <w:tab w:val="left" w:pos="6270"/>
          <w:tab w:val="left" w:pos="7315"/>
          <w:tab w:val="left" w:pos="8360"/>
        </w:tabs>
        <w:wordWrap w:val="0"/>
        <w:spacing w:line="260" w:lineRule="exact"/>
        <w:ind w:firstLineChars="2400" w:firstLine="5520"/>
        <w:rPr>
          <w:rFonts w:asciiTheme="minorEastAsia" w:eastAsiaTheme="minorEastAsia" w:hAnsiTheme="minorEastAsia" w:cs="Times New Roman"/>
          <w:spacing w:val="5"/>
          <w:sz w:val="22"/>
          <w:szCs w:val="22"/>
        </w:rPr>
      </w:pPr>
      <w:r w:rsidRPr="006B3BDA">
        <w:rPr>
          <w:rFonts w:asciiTheme="minorEastAsia" w:eastAsiaTheme="minorEastAsia" w:hAnsiTheme="minorEastAsia" w:hint="eastAsia"/>
          <w:spacing w:val="5"/>
          <w:sz w:val="22"/>
          <w:szCs w:val="22"/>
        </w:rPr>
        <w:t>代表者</w:t>
      </w:r>
      <w:r w:rsidR="00DD517F" w:rsidRPr="00206A61">
        <w:rPr>
          <w:rFonts w:asciiTheme="minorEastAsia" w:eastAsiaTheme="minorEastAsia" w:hAnsiTheme="minorEastAsia" w:hint="eastAsia"/>
          <w:spacing w:val="5"/>
          <w:sz w:val="22"/>
          <w:szCs w:val="22"/>
        </w:rPr>
        <w:t>職</w:t>
      </w:r>
      <w:r w:rsidRPr="00206A61">
        <w:rPr>
          <w:rFonts w:asciiTheme="minorEastAsia" w:eastAsiaTheme="minorEastAsia" w:hAnsiTheme="minorEastAsia" w:hint="eastAsia"/>
          <w:spacing w:val="5"/>
          <w:sz w:val="22"/>
          <w:szCs w:val="22"/>
        </w:rPr>
        <w:t>氏</w:t>
      </w:r>
      <w:r w:rsidRPr="006B3BDA">
        <w:rPr>
          <w:rFonts w:asciiTheme="minorEastAsia" w:eastAsiaTheme="minorEastAsia" w:hAnsiTheme="minorEastAsia" w:hint="eastAsia"/>
          <w:spacing w:val="5"/>
          <w:sz w:val="22"/>
          <w:szCs w:val="22"/>
        </w:rPr>
        <w:t>名</w:t>
      </w:r>
      <w:r w:rsidRPr="006B3BDA">
        <w:rPr>
          <w:rFonts w:asciiTheme="minorEastAsia" w:eastAsiaTheme="minorEastAsia" w:hAnsiTheme="minorEastAsia"/>
          <w:spacing w:val="5"/>
          <w:sz w:val="22"/>
          <w:szCs w:val="22"/>
        </w:rPr>
        <w:t xml:space="preserve">                </w:t>
      </w:r>
      <w:r w:rsidRPr="006B3BDA">
        <w:rPr>
          <w:rFonts w:asciiTheme="minorEastAsia" w:eastAsiaTheme="minorEastAsia" w:hAnsiTheme="minorEastAsia" w:hint="eastAsia"/>
          <w:spacing w:val="5"/>
          <w:sz w:val="22"/>
          <w:szCs w:val="22"/>
        </w:rPr>
        <w:t xml:space="preserve">　</w:t>
      </w:r>
    </w:p>
    <w:p w14:paraId="228D560D" w14:textId="77777777" w:rsidR="00640657" w:rsidRPr="006B3BDA" w:rsidRDefault="00640657" w:rsidP="00401668">
      <w:pPr>
        <w:tabs>
          <w:tab w:val="left" w:pos="1045"/>
          <w:tab w:val="left" w:pos="2090"/>
          <w:tab w:val="left" w:pos="3135"/>
          <w:tab w:val="left" w:pos="4180"/>
          <w:tab w:val="left" w:pos="5225"/>
          <w:tab w:val="left" w:pos="6270"/>
          <w:tab w:val="left" w:pos="7315"/>
          <w:tab w:val="left" w:pos="8360"/>
        </w:tabs>
        <w:wordWrap w:val="0"/>
        <w:spacing w:line="260" w:lineRule="exact"/>
        <w:ind w:firstLineChars="2400" w:firstLine="5520"/>
        <w:rPr>
          <w:rFonts w:asciiTheme="minorEastAsia" w:eastAsiaTheme="minorEastAsia" w:hAnsiTheme="minorEastAsia"/>
          <w:spacing w:val="5"/>
          <w:sz w:val="22"/>
          <w:szCs w:val="22"/>
        </w:rPr>
      </w:pPr>
      <w:r w:rsidRPr="006B3BDA">
        <w:rPr>
          <w:rFonts w:asciiTheme="minorEastAsia" w:eastAsiaTheme="minorEastAsia" w:hAnsiTheme="minorEastAsia" w:hint="eastAsia"/>
          <w:spacing w:val="5"/>
          <w:sz w:val="22"/>
          <w:szCs w:val="22"/>
        </w:rPr>
        <w:t xml:space="preserve">電　</w:t>
      </w:r>
      <w:r w:rsidRPr="006B3BDA">
        <w:rPr>
          <w:rFonts w:asciiTheme="minorEastAsia" w:eastAsiaTheme="minorEastAsia" w:hAnsiTheme="minorEastAsia"/>
          <w:spacing w:val="5"/>
          <w:sz w:val="22"/>
          <w:szCs w:val="22"/>
        </w:rPr>
        <w:t xml:space="preserve"> </w:t>
      </w:r>
      <w:r w:rsidRPr="006B3BDA">
        <w:rPr>
          <w:rFonts w:asciiTheme="minorEastAsia" w:eastAsiaTheme="minorEastAsia" w:hAnsiTheme="minorEastAsia" w:hint="eastAsia"/>
          <w:spacing w:val="5"/>
          <w:sz w:val="22"/>
          <w:szCs w:val="22"/>
        </w:rPr>
        <w:t>話</w:t>
      </w:r>
      <w:r w:rsidRPr="006B3BDA">
        <w:rPr>
          <w:rFonts w:asciiTheme="minorEastAsia" w:eastAsiaTheme="minorEastAsia" w:hAnsiTheme="minorEastAsia"/>
          <w:spacing w:val="5"/>
          <w:sz w:val="22"/>
          <w:szCs w:val="22"/>
        </w:rPr>
        <w:t xml:space="preserve">    </w:t>
      </w:r>
      <w:r w:rsidRPr="006B3BDA">
        <w:rPr>
          <w:rFonts w:asciiTheme="minorEastAsia" w:eastAsiaTheme="minorEastAsia" w:hAnsiTheme="minorEastAsia" w:hint="eastAsia"/>
          <w:spacing w:val="5"/>
          <w:sz w:val="22"/>
          <w:szCs w:val="22"/>
        </w:rPr>
        <w:t xml:space="preserve">　</w:t>
      </w:r>
      <w:r w:rsidRPr="006B3BDA">
        <w:rPr>
          <w:rFonts w:asciiTheme="minorEastAsia" w:eastAsiaTheme="minorEastAsia" w:hAnsiTheme="minorEastAsia"/>
          <w:spacing w:val="5"/>
          <w:sz w:val="22"/>
          <w:szCs w:val="22"/>
        </w:rPr>
        <w:t xml:space="preserve">  (  </w:t>
      </w:r>
      <w:r w:rsidRPr="006B3BDA">
        <w:rPr>
          <w:rFonts w:asciiTheme="minorEastAsia" w:eastAsiaTheme="minorEastAsia" w:hAnsiTheme="minorEastAsia" w:hint="eastAsia"/>
          <w:spacing w:val="5"/>
          <w:sz w:val="22"/>
          <w:szCs w:val="22"/>
        </w:rPr>
        <w:t xml:space="preserve">　</w:t>
      </w:r>
      <w:r w:rsidRPr="006B3BDA">
        <w:rPr>
          <w:rFonts w:asciiTheme="minorEastAsia" w:eastAsiaTheme="minorEastAsia" w:hAnsiTheme="minorEastAsia"/>
          <w:spacing w:val="5"/>
          <w:sz w:val="22"/>
          <w:szCs w:val="22"/>
        </w:rPr>
        <w:t xml:space="preserve">   )</w:t>
      </w:r>
    </w:p>
    <w:p w14:paraId="41B4B0DA" w14:textId="47CAA02F" w:rsidR="00640657" w:rsidRPr="006B3BDA" w:rsidRDefault="00640657" w:rsidP="00B629A8">
      <w:pPr>
        <w:tabs>
          <w:tab w:val="left" w:pos="1045"/>
          <w:tab w:val="left" w:pos="2090"/>
          <w:tab w:val="left" w:pos="3135"/>
          <w:tab w:val="left" w:pos="4180"/>
          <w:tab w:val="left" w:pos="5225"/>
          <w:tab w:val="left" w:pos="6270"/>
          <w:tab w:val="left" w:pos="7315"/>
          <w:tab w:val="left" w:pos="8360"/>
        </w:tabs>
        <w:wordWrap w:val="0"/>
        <w:ind w:right="121"/>
        <w:rPr>
          <w:rFonts w:asciiTheme="minorEastAsia" w:eastAsiaTheme="minorEastAsia" w:hAnsiTheme="minorEastAsia" w:cs="Times New Roman"/>
          <w:spacing w:val="5"/>
        </w:rPr>
      </w:pPr>
      <w:r w:rsidRPr="006B3BDA">
        <w:rPr>
          <w:rFonts w:asciiTheme="minorEastAsia" w:eastAsiaTheme="minorEastAsia" w:hAnsiTheme="minorEastAsia"/>
          <w:spacing w:val="2"/>
          <w:sz w:val="22"/>
          <w:szCs w:val="22"/>
        </w:rPr>
        <w:t xml:space="preserve">                                     </w:t>
      </w:r>
      <w:r w:rsidRPr="006B3BDA">
        <w:rPr>
          <w:rFonts w:asciiTheme="minorEastAsia" w:eastAsiaTheme="minorEastAsia" w:hAnsiTheme="minorEastAsia"/>
          <w:spacing w:val="2"/>
        </w:rPr>
        <w:t xml:space="preserve">                            </w:t>
      </w:r>
    </w:p>
    <w:p w14:paraId="503E1077" w14:textId="5D88968A" w:rsidR="00FE0416" w:rsidRPr="006B3BDA" w:rsidRDefault="00FE0416" w:rsidP="00401668">
      <w:pPr>
        <w:tabs>
          <w:tab w:val="left" w:pos="1185"/>
          <w:tab w:val="left" w:pos="2370"/>
          <w:tab w:val="left" w:pos="3555"/>
          <w:tab w:val="left" w:pos="4740"/>
          <w:tab w:val="left" w:pos="5925"/>
          <w:tab w:val="left" w:pos="7110"/>
          <w:tab w:val="left" w:pos="8295"/>
        </w:tabs>
        <w:spacing w:line="240" w:lineRule="atLeast"/>
        <w:jc w:val="center"/>
        <w:rPr>
          <w:rFonts w:asciiTheme="minorEastAsia" w:eastAsiaTheme="minorEastAsia" w:hAnsiTheme="minorEastAsia" w:cs="ＭＳ ゴシック"/>
          <w:spacing w:val="5"/>
          <w:sz w:val="28"/>
          <w:szCs w:val="28"/>
        </w:rPr>
      </w:pPr>
      <w:smartTag w:uri="schemas-MSNCTYST-com/MSNCTYST" w:element="MSNCTYST">
        <w:smartTagPr>
          <w:attr w:name="AddressList" w:val="14:神奈川県横浜市;"/>
          <w:attr w:name="Address" w:val="横浜市"/>
        </w:smartTagPr>
        <w:r w:rsidRPr="006B3BDA">
          <w:rPr>
            <w:rFonts w:asciiTheme="minorEastAsia" w:eastAsiaTheme="minorEastAsia" w:hAnsiTheme="minorEastAsia" w:cs="ＭＳ ゴシック" w:hint="eastAsia"/>
            <w:spacing w:val="5"/>
            <w:sz w:val="28"/>
            <w:szCs w:val="28"/>
          </w:rPr>
          <w:t>横浜市</w:t>
        </w:r>
      </w:smartTag>
      <w:r w:rsidR="00B36537" w:rsidRPr="006B3BDA">
        <w:rPr>
          <w:rFonts w:asciiTheme="minorEastAsia" w:eastAsiaTheme="minorEastAsia" w:hAnsiTheme="minorEastAsia" w:cs="ＭＳ ゴシック" w:hint="eastAsia"/>
          <w:spacing w:val="5"/>
          <w:sz w:val="28"/>
          <w:szCs w:val="28"/>
        </w:rPr>
        <w:t>マンション</w:t>
      </w:r>
      <w:r w:rsidR="00E94A16" w:rsidRPr="006B3BDA">
        <w:rPr>
          <w:rFonts w:asciiTheme="minorEastAsia" w:eastAsiaTheme="minorEastAsia" w:hAnsiTheme="minorEastAsia" w:cs="ＭＳ ゴシック" w:hint="eastAsia"/>
          <w:sz w:val="28"/>
          <w:szCs w:val="28"/>
        </w:rPr>
        <w:t>長期修繕計画作成促進</w:t>
      </w:r>
      <w:r w:rsidR="006F1934" w:rsidRPr="006B3BDA">
        <w:rPr>
          <w:rFonts w:asciiTheme="minorEastAsia" w:eastAsiaTheme="minorEastAsia" w:hAnsiTheme="minorEastAsia" w:cs="ＭＳ ゴシック" w:hint="eastAsia"/>
          <w:spacing w:val="5"/>
          <w:sz w:val="28"/>
          <w:szCs w:val="28"/>
        </w:rPr>
        <w:t>モデル</w:t>
      </w:r>
      <w:r w:rsidRPr="006B3BDA">
        <w:rPr>
          <w:rFonts w:asciiTheme="minorEastAsia" w:eastAsiaTheme="minorEastAsia" w:hAnsiTheme="minorEastAsia" w:cs="ＭＳ ゴシック" w:hint="eastAsia"/>
          <w:spacing w:val="5"/>
          <w:sz w:val="28"/>
          <w:szCs w:val="28"/>
        </w:rPr>
        <w:t>事業</w:t>
      </w:r>
    </w:p>
    <w:p w14:paraId="4BF1727D" w14:textId="0D6AF7CE" w:rsidR="00640657" w:rsidRPr="006B3BDA" w:rsidRDefault="00FB3091" w:rsidP="00401668">
      <w:pPr>
        <w:tabs>
          <w:tab w:val="left" w:pos="1185"/>
          <w:tab w:val="left" w:pos="2370"/>
          <w:tab w:val="left" w:pos="3555"/>
          <w:tab w:val="left" w:pos="4740"/>
          <w:tab w:val="left" w:pos="5925"/>
          <w:tab w:val="left" w:pos="7110"/>
          <w:tab w:val="left" w:pos="8295"/>
        </w:tabs>
        <w:spacing w:line="240" w:lineRule="atLeast"/>
        <w:jc w:val="center"/>
        <w:rPr>
          <w:rFonts w:asciiTheme="minorEastAsia" w:eastAsiaTheme="minorEastAsia" w:hAnsiTheme="minorEastAsia" w:cs="Times New Roman"/>
          <w:spacing w:val="5"/>
          <w:sz w:val="28"/>
          <w:szCs w:val="28"/>
        </w:rPr>
      </w:pPr>
      <w:r>
        <w:rPr>
          <w:rFonts w:asciiTheme="minorEastAsia" w:eastAsiaTheme="minorEastAsia" w:hAnsiTheme="minorEastAsia" w:cs="ＭＳ ゴシック" w:hint="eastAsia"/>
          <w:spacing w:val="5"/>
          <w:sz w:val="28"/>
          <w:szCs w:val="28"/>
        </w:rPr>
        <w:t>補助金の交付申請及び</w:t>
      </w:r>
      <w:r w:rsidRPr="00201F84">
        <w:rPr>
          <w:rFonts w:asciiTheme="minorEastAsia" w:eastAsiaTheme="minorEastAsia" w:hAnsiTheme="minorEastAsia" w:cs="ＭＳ ゴシック" w:hint="eastAsia"/>
          <w:spacing w:val="5"/>
          <w:sz w:val="28"/>
          <w:szCs w:val="28"/>
        </w:rPr>
        <w:t>補助</w:t>
      </w:r>
      <w:r w:rsidR="00640657" w:rsidRPr="00201F84">
        <w:rPr>
          <w:rFonts w:asciiTheme="minorEastAsia" w:eastAsiaTheme="minorEastAsia" w:hAnsiTheme="minorEastAsia" w:cs="ＭＳ ゴシック" w:hint="eastAsia"/>
          <w:spacing w:val="5"/>
          <w:sz w:val="28"/>
          <w:szCs w:val="28"/>
        </w:rPr>
        <w:t>事業の実施</w:t>
      </w:r>
      <w:r w:rsidR="00640657" w:rsidRPr="006B3BDA">
        <w:rPr>
          <w:rFonts w:asciiTheme="minorEastAsia" w:eastAsiaTheme="minorEastAsia" w:hAnsiTheme="minorEastAsia" w:cs="ＭＳ ゴシック" w:hint="eastAsia"/>
          <w:spacing w:val="5"/>
          <w:sz w:val="28"/>
          <w:szCs w:val="28"/>
        </w:rPr>
        <w:t>に関する証書</w:t>
      </w:r>
    </w:p>
    <w:p w14:paraId="132E05A9" w14:textId="77777777" w:rsidR="00640657" w:rsidRPr="006B3BDA" w:rsidRDefault="00640657" w:rsidP="00401668">
      <w:pPr>
        <w:tabs>
          <w:tab w:val="left" w:pos="1130"/>
          <w:tab w:val="left" w:pos="2260"/>
          <w:tab w:val="left" w:pos="3390"/>
          <w:tab w:val="left" w:pos="4520"/>
          <w:tab w:val="left" w:pos="5650"/>
          <w:tab w:val="left" w:pos="6780"/>
          <w:tab w:val="left" w:pos="7910"/>
          <w:tab w:val="left" w:pos="9040"/>
        </w:tabs>
        <w:spacing w:line="260" w:lineRule="exact"/>
        <w:ind w:right="40"/>
        <w:rPr>
          <w:rFonts w:asciiTheme="minorEastAsia" w:eastAsiaTheme="minorEastAsia" w:hAnsiTheme="minorEastAsia" w:cs="Times New Roman"/>
          <w:sz w:val="22"/>
          <w:szCs w:val="22"/>
        </w:rPr>
      </w:pPr>
    </w:p>
    <w:p w14:paraId="3FD886D3" w14:textId="782B7DCC" w:rsidR="00640657" w:rsidRPr="00801519" w:rsidRDefault="00640657" w:rsidP="00401668">
      <w:pPr>
        <w:widowControl/>
        <w:autoSpaceDE/>
        <w:autoSpaceDN/>
        <w:adjustRightInd/>
        <w:spacing w:afterLines="50" w:after="120" w:line="260" w:lineRule="exact"/>
        <w:ind w:firstLineChars="100" w:firstLine="230"/>
        <w:rPr>
          <w:rFonts w:asciiTheme="minorEastAsia" w:eastAsiaTheme="minorEastAsia" w:hAnsiTheme="minorEastAsia"/>
          <w:spacing w:val="5"/>
          <w:sz w:val="22"/>
          <w:szCs w:val="21"/>
        </w:rPr>
      </w:pPr>
      <w:smartTag w:uri="schemas-MSNCTYST-com/MSNCTYST" w:element="MSNCTYST">
        <w:smartTagPr>
          <w:attr w:name="AddressList" w:val="14:神奈川県横浜市;"/>
          <w:attr w:name="Address" w:val="横浜市"/>
        </w:smartTagPr>
        <w:r w:rsidRPr="009C7197">
          <w:rPr>
            <w:rFonts w:asciiTheme="minorEastAsia" w:eastAsiaTheme="minorEastAsia" w:hAnsiTheme="minorEastAsia" w:hint="eastAsia"/>
            <w:spacing w:val="5"/>
            <w:sz w:val="22"/>
            <w:szCs w:val="21"/>
          </w:rPr>
          <w:t>横浜</w:t>
        </w:r>
        <w:r w:rsidRPr="00801519">
          <w:rPr>
            <w:rFonts w:asciiTheme="minorEastAsia" w:eastAsiaTheme="minorEastAsia" w:hAnsiTheme="minorEastAsia" w:hint="eastAsia"/>
            <w:spacing w:val="5"/>
            <w:sz w:val="22"/>
            <w:szCs w:val="21"/>
          </w:rPr>
          <w:t>市</w:t>
        </w:r>
      </w:smartTag>
      <w:r w:rsidR="00275BC0" w:rsidRPr="00801519">
        <w:rPr>
          <w:rFonts w:asciiTheme="minorEastAsia" w:eastAsiaTheme="minorEastAsia" w:hAnsiTheme="minorEastAsia" w:hint="eastAsia"/>
          <w:spacing w:val="5"/>
          <w:sz w:val="22"/>
          <w:szCs w:val="21"/>
        </w:rPr>
        <w:t>マンション</w:t>
      </w:r>
      <w:r w:rsidR="00E94A16" w:rsidRPr="00801519">
        <w:rPr>
          <w:rFonts w:asciiTheme="minorEastAsia" w:eastAsiaTheme="minorEastAsia" w:hAnsiTheme="minorEastAsia" w:cs="ＭＳ ゴシック" w:hint="eastAsia"/>
          <w:sz w:val="22"/>
          <w:szCs w:val="21"/>
        </w:rPr>
        <w:t>長期修繕計画作成促進</w:t>
      </w:r>
      <w:r w:rsidR="006F1934" w:rsidRPr="00801519">
        <w:rPr>
          <w:rFonts w:asciiTheme="minorEastAsia" w:eastAsiaTheme="minorEastAsia" w:hAnsiTheme="minorEastAsia" w:hint="eastAsia"/>
          <w:spacing w:val="5"/>
          <w:sz w:val="22"/>
          <w:szCs w:val="21"/>
        </w:rPr>
        <w:t>モデル事業</w:t>
      </w:r>
      <w:r w:rsidR="00DE4063" w:rsidRPr="00801519">
        <w:rPr>
          <w:rFonts w:asciiTheme="minorEastAsia" w:eastAsiaTheme="minorEastAsia" w:hAnsiTheme="minorEastAsia" w:hint="eastAsia"/>
          <w:spacing w:val="5"/>
          <w:sz w:val="22"/>
          <w:szCs w:val="21"/>
        </w:rPr>
        <w:t>実施</w:t>
      </w:r>
      <w:r w:rsidRPr="00801519">
        <w:rPr>
          <w:rFonts w:asciiTheme="minorEastAsia" w:eastAsiaTheme="minorEastAsia" w:hAnsiTheme="minorEastAsia" w:hint="eastAsia"/>
          <w:spacing w:val="5"/>
          <w:sz w:val="22"/>
          <w:szCs w:val="21"/>
        </w:rPr>
        <w:t>要綱第</w:t>
      </w:r>
      <w:r w:rsidR="000F6989" w:rsidRPr="00801519">
        <w:rPr>
          <w:rFonts w:asciiTheme="minorEastAsia" w:eastAsiaTheme="minorEastAsia" w:hAnsiTheme="minorEastAsia" w:hint="eastAsia"/>
          <w:spacing w:val="5"/>
          <w:sz w:val="22"/>
          <w:szCs w:val="21"/>
        </w:rPr>
        <w:t>８</w:t>
      </w:r>
      <w:r w:rsidRPr="00801519">
        <w:rPr>
          <w:rFonts w:asciiTheme="minorEastAsia" w:eastAsiaTheme="minorEastAsia" w:hAnsiTheme="minorEastAsia" w:hint="eastAsia"/>
          <w:spacing w:val="5"/>
          <w:sz w:val="22"/>
          <w:szCs w:val="21"/>
        </w:rPr>
        <w:t>条の規定に基づき、当該事業の申請及び実施に関し、以下を証します。</w:t>
      </w:r>
    </w:p>
    <w:tbl>
      <w:tblPr>
        <w:tblStyle w:val="af"/>
        <w:tblW w:w="9918" w:type="dxa"/>
        <w:tblLook w:val="04A0" w:firstRow="1" w:lastRow="0" w:firstColumn="1" w:lastColumn="0" w:noHBand="0" w:noVBand="1"/>
      </w:tblPr>
      <w:tblGrid>
        <w:gridCol w:w="4957"/>
        <w:gridCol w:w="4961"/>
      </w:tblGrid>
      <w:tr w:rsidR="00801519" w:rsidRPr="00801519" w14:paraId="2E4AE673" w14:textId="77777777" w:rsidTr="00FB72A1">
        <w:tc>
          <w:tcPr>
            <w:tcW w:w="4957" w:type="dxa"/>
            <w:shd w:val="clear" w:color="auto" w:fill="F2F2F2" w:themeFill="background1" w:themeFillShade="F2"/>
          </w:tcPr>
          <w:p w14:paraId="2E39A754" w14:textId="76238551" w:rsidR="003C692C" w:rsidRPr="00801519" w:rsidRDefault="003C692C" w:rsidP="00BD70E9">
            <w:pPr>
              <w:widowControl/>
              <w:autoSpaceDE/>
              <w:autoSpaceDN/>
              <w:adjustRightInd/>
              <w:spacing w:afterLines="50" w:after="120"/>
              <w:jc w:val="center"/>
              <w:rPr>
                <w:rFonts w:asciiTheme="minorEastAsia" w:eastAsiaTheme="minorEastAsia" w:hAnsiTheme="minorEastAsia"/>
                <w:spacing w:val="5"/>
                <w:sz w:val="22"/>
                <w:szCs w:val="21"/>
              </w:rPr>
            </w:pPr>
            <w:r w:rsidRPr="00801519">
              <w:rPr>
                <w:rFonts w:asciiTheme="minorEastAsia" w:eastAsiaTheme="minorEastAsia" w:hAnsiTheme="minorEastAsia" w:hint="eastAsia"/>
                <w:spacing w:val="5"/>
                <w:sz w:val="22"/>
                <w:szCs w:val="21"/>
              </w:rPr>
              <w:t>長期修繕計画を作成していない又は作成から</w:t>
            </w:r>
            <w:r w:rsidRPr="00801519">
              <w:rPr>
                <w:rFonts w:asciiTheme="minorEastAsia" w:eastAsiaTheme="minorEastAsia" w:hAnsiTheme="minorEastAsia"/>
                <w:spacing w:val="5"/>
                <w:sz w:val="22"/>
                <w:szCs w:val="21"/>
              </w:rPr>
              <w:t>15年以上見直しをしていない管理組合</w:t>
            </w:r>
          </w:p>
        </w:tc>
        <w:tc>
          <w:tcPr>
            <w:tcW w:w="4961" w:type="dxa"/>
            <w:shd w:val="clear" w:color="auto" w:fill="F2F2F2" w:themeFill="background1" w:themeFillShade="F2"/>
          </w:tcPr>
          <w:p w14:paraId="74D519C7" w14:textId="4651331E" w:rsidR="003C692C" w:rsidRPr="00801519" w:rsidRDefault="003C692C" w:rsidP="003C692C">
            <w:pPr>
              <w:widowControl/>
              <w:autoSpaceDE/>
              <w:autoSpaceDN/>
              <w:adjustRightInd/>
              <w:spacing w:afterLines="50" w:after="120"/>
              <w:jc w:val="center"/>
              <w:rPr>
                <w:rFonts w:asciiTheme="minorEastAsia" w:eastAsiaTheme="minorEastAsia" w:hAnsiTheme="minorEastAsia"/>
                <w:spacing w:val="5"/>
                <w:sz w:val="22"/>
                <w:szCs w:val="21"/>
              </w:rPr>
            </w:pPr>
            <w:r w:rsidRPr="00801519">
              <w:rPr>
                <w:rFonts w:asciiTheme="minorEastAsia" w:eastAsiaTheme="minorEastAsia" w:hAnsiTheme="minorEastAsia" w:hint="eastAsia"/>
                <w:spacing w:val="5"/>
                <w:sz w:val="22"/>
                <w:szCs w:val="21"/>
              </w:rPr>
              <w:t>その他の管理組合</w:t>
            </w:r>
            <w:r w:rsidR="00BE3FD0">
              <w:rPr>
                <w:rFonts w:asciiTheme="minorEastAsia" w:eastAsiaTheme="minorEastAsia" w:hAnsiTheme="minorEastAsia"/>
                <w:spacing w:val="5"/>
                <w:sz w:val="22"/>
                <w:szCs w:val="21"/>
              </w:rPr>
              <w:br/>
            </w:r>
            <w:r w:rsidR="00BE3FD0">
              <w:rPr>
                <w:rFonts w:asciiTheme="minorEastAsia" w:eastAsiaTheme="minorEastAsia" w:hAnsiTheme="minorEastAsia" w:hint="eastAsia"/>
                <w:spacing w:val="5"/>
                <w:sz w:val="22"/>
                <w:szCs w:val="21"/>
              </w:rPr>
              <w:t>（省エネに関する計画作成）</w:t>
            </w:r>
          </w:p>
        </w:tc>
      </w:tr>
      <w:tr w:rsidR="00FB72A1" w:rsidRPr="00801519" w14:paraId="44460022" w14:textId="77777777" w:rsidTr="00FB72A1">
        <w:tc>
          <w:tcPr>
            <w:tcW w:w="4957" w:type="dxa"/>
            <w:vMerge w:val="restart"/>
            <w:shd w:val="clear" w:color="auto" w:fill="auto"/>
          </w:tcPr>
          <w:p w14:paraId="1CDC6749" w14:textId="77777777" w:rsidR="00FB72A1" w:rsidRPr="00FB72A1" w:rsidRDefault="00FB72A1" w:rsidP="00FB72A1">
            <w:pPr>
              <w:rPr>
                <w:sz w:val="22"/>
                <w:szCs w:val="22"/>
              </w:rPr>
            </w:pPr>
            <w:r w:rsidRPr="00FB72A1">
              <w:rPr>
                <w:rFonts w:hint="eastAsia"/>
                <w:sz w:val="22"/>
                <w:szCs w:val="22"/>
              </w:rPr>
              <w:t>□　次の条件を満たすこと。</w:t>
            </w:r>
          </w:p>
          <w:p w14:paraId="4E732C6C" w14:textId="77777777" w:rsidR="00FB72A1" w:rsidRPr="003527F4" w:rsidRDefault="00FB72A1" w:rsidP="003527F4">
            <w:pPr>
              <w:rPr>
                <w:sz w:val="22"/>
                <w:szCs w:val="22"/>
              </w:rPr>
            </w:pPr>
            <w:r w:rsidRPr="003527F4">
              <w:rPr>
                <w:rFonts w:hint="eastAsia"/>
                <w:sz w:val="22"/>
                <w:szCs w:val="22"/>
              </w:rPr>
              <w:t xml:space="preserve">　ア　総会が年１回以上開催されている。</w:t>
            </w:r>
          </w:p>
          <w:p w14:paraId="337C1389" w14:textId="77777777" w:rsidR="00FB72A1" w:rsidRPr="003527F4" w:rsidRDefault="00FB72A1" w:rsidP="003527F4">
            <w:pPr>
              <w:rPr>
                <w:sz w:val="22"/>
                <w:szCs w:val="22"/>
              </w:rPr>
            </w:pPr>
            <w:r w:rsidRPr="003527F4">
              <w:rPr>
                <w:rFonts w:hint="eastAsia"/>
                <w:sz w:val="22"/>
                <w:szCs w:val="22"/>
              </w:rPr>
              <w:t xml:space="preserve">　イ　管理規約がある。</w:t>
            </w:r>
          </w:p>
          <w:p w14:paraId="3A06429D" w14:textId="77777777" w:rsidR="00FB72A1" w:rsidRPr="003527F4" w:rsidRDefault="00FB72A1" w:rsidP="003527F4">
            <w:pPr>
              <w:ind w:left="660" w:hangingChars="300" w:hanging="660"/>
              <w:rPr>
                <w:sz w:val="22"/>
                <w:szCs w:val="22"/>
              </w:rPr>
            </w:pPr>
            <w:r w:rsidRPr="003527F4">
              <w:rPr>
                <w:rFonts w:hint="eastAsia"/>
                <w:sz w:val="22"/>
                <w:szCs w:val="22"/>
              </w:rPr>
              <w:t xml:space="preserve">　ウ　長期修繕計画を作成していない又は作成から</w:t>
            </w:r>
            <w:r w:rsidRPr="003527F4">
              <w:rPr>
                <w:sz w:val="22"/>
                <w:szCs w:val="22"/>
              </w:rPr>
              <w:t>15年以上見直しをしていない。</w:t>
            </w:r>
          </w:p>
          <w:p w14:paraId="1D3664B1" w14:textId="3E95D51D" w:rsidR="00FB72A1" w:rsidRPr="00801519" w:rsidRDefault="00FB72A1" w:rsidP="009672FB">
            <w:pPr>
              <w:widowControl/>
              <w:autoSpaceDE/>
              <w:autoSpaceDN/>
              <w:adjustRightInd/>
              <w:spacing w:afterLines="50" w:after="120" w:line="220" w:lineRule="exact"/>
              <w:ind w:leftChars="300" w:left="720"/>
              <w:rPr>
                <w:rFonts w:asciiTheme="minorEastAsia" w:eastAsiaTheme="minorEastAsia" w:hAnsiTheme="minorEastAsia"/>
                <w:spacing w:val="5"/>
                <w:sz w:val="22"/>
                <w:szCs w:val="21"/>
              </w:rPr>
            </w:pPr>
            <w:r w:rsidRPr="00801519">
              <w:rPr>
                <w:rFonts w:asciiTheme="minorEastAsia" w:eastAsiaTheme="minorEastAsia" w:hAnsiTheme="minorEastAsia" w:hint="eastAsia"/>
                <w:spacing w:val="5"/>
                <w:sz w:val="22"/>
                <w:szCs w:val="21"/>
              </w:rPr>
              <w:t>□　長期修繕計画未作成</w:t>
            </w:r>
          </w:p>
          <w:p w14:paraId="021B21DB" w14:textId="77777777" w:rsidR="00FB72A1" w:rsidRPr="00801519" w:rsidRDefault="00FB72A1" w:rsidP="009672FB">
            <w:pPr>
              <w:widowControl/>
              <w:autoSpaceDE/>
              <w:autoSpaceDN/>
              <w:adjustRightInd/>
              <w:spacing w:afterLines="50" w:after="120" w:line="220" w:lineRule="exact"/>
              <w:ind w:leftChars="300" w:left="720"/>
              <w:rPr>
                <w:rFonts w:asciiTheme="minorEastAsia" w:eastAsiaTheme="minorEastAsia" w:hAnsiTheme="minorEastAsia"/>
                <w:spacing w:val="5"/>
                <w:sz w:val="22"/>
                <w:szCs w:val="21"/>
              </w:rPr>
            </w:pPr>
            <w:r w:rsidRPr="00801519">
              <w:rPr>
                <w:rFonts w:asciiTheme="minorEastAsia" w:eastAsiaTheme="minorEastAsia" w:hAnsiTheme="minorEastAsia" w:hint="eastAsia"/>
                <w:spacing w:val="5"/>
                <w:sz w:val="22"/>
                <w:szCs w:val="21"/>
              </w:rPr>
              <w:t xml:space="preserve">□　</w:t>
            </w:r>
            <w:r w:rsidRPr="00801519">
              <w:rPr>
                <w:rFonts w:asciiTheme="minorEastAsia" w:eastAsiaTheme="minorEastAsia" w:hAnsiTheme="minorEastAsia"/>
                <w:spacing w:val="5"/>
                <w:sz w:val="22"/>
                <w:szCs w:val="21"/>
              </w:rPr>
              <w:t>15年以上見直していない</w:t>
            </w:r>
          </w:p>
          <w:p w14:paraId="0A7786B3" w14:textId="27ED24CD" w:rsidR="00FB72A1" w:rsidRPr="00801519" w:rsidRDefault="00FB72A1" w:rsidP="0092347B">
            <w:pPr>
              <w:widowControl/>
              <w:autoSpaceDE/>
              <w:autoSpaceDN/>
              <w:adjustRightInd/>
              <w:spacing w:afterLines="50" w:after="120" w:line="220" w:lineRule="exact"/>
              <w:ind w:leftChars="500" w:left="1200"/>
              <w:rPr>
                <w:rFonts w:asciiTheme="minorEastAsia" w:eastAsiaTheme="minorEastAsia" w:hAnsiTheme="minorEastAsia"/>
                <w:spacing w:val="5"/>
                <w:sz w:val="22"/>
                <w:szCs w:val="21"/>
              </w:rPr>
            </w:pPr>
            <w:r w:rsidRPr="00801519">
              <w:rPr>
                <w:rFonts w:asciiTheme="minorEastAsia" w:eastAsiaTheme="minorEastAsia" w:hAnsiTheme="minorEastAsia" w:hint="eastAsia"/>
                <w:spacing w:val="5"/>
                <w:sz w:val="20"/>
                <w:szCs w:val="21"/>
              </w:rPr>
              <w:t>（添付書類：</w:t>
            </w:r>
            <w:r w:rsidRPr="00801519">
              <w:rPr>
                <w:rFonts w:asciiTheme="minorEastAsia" w:eastAsiaTheme="minorEastAsia" w:hAnsiTheme="minorEastAsia" w:hint="eastAsia"/>
                <w:spacing w:val="5"/>
                <w:sz w:val="20"/>
                <w:szCs w:val="21"/>
                <w:u w:val="double"/>
              </w:rPr>
              <w:t>既存の長期修繕計画</w:t>
            </w:r>
            <w:r w:rsidRPr="00801519">
              <w:rPr>
                <w:rFonts w:asciiTheme="minorEastAsia" w:eastAsiaTheme="minorEastAsia" w:hAnsiTheme="minorEastAsia" w:hint="eastAsia"/>
                <w:spacing w:val="5"/>
                <w:sz w:val="20"/>
                <w:szCs w:val="21"/>
              </w:rPr>
              <w:t>）</w:t>
            </w:r>
          </w:p>
        </w:tc>
        <w:tc>
          <w:tcPr>
            <w:tcW w:w="4961" w:type="dxa"/>
            <w:shd w:val="clear" w:color="auto" w:fill="auto"/>
          </w:tcPr>
          <w:p w14:paraId="16E2F01D" w14:textId="564915A2" w:rsidR="00FB72A1" w:rsidRPr="00801519" w:rsidRDefault="00FB72A1" w:rsidP="00401668">
            <w:pPr>
              <w:widowControl/>
              <w:autoSpaceDE/>
              <w:autoSpaceDN/>
              <w:adjustRightInd/>
              <w:spacing w:afterLines="50" w:after="120" w:line="280" w:lineRule="exact"/>
              <w:ind w:left="460" w:hangingChars="200" w:hanging="460"/>
              <w:rPr>
                <w:rFonts w:asciiTheme="minorEastAsia" w:eastAsiaTheme="minorEastAsia" w:hAnsiTheme="minorEastAsia"/>
                <w:spacing w:val="5"/>
                <w:sz w:val="22"/>
                <w:szCs w:val="21"/>
              </w:rPr>
            </w:pPr>
            <w:r w:rsidRPr="00801519">
              <w:rPr>
                <w:rFonts w:asciiTheme="minorEastAsia" w:eastAsiaTheme="minorEastAsia" w:hAnsiTheme="minorEastAsia" w:hint="eastAsia"/>
                <w:spacing w:val="5"/>
                <w:sz w:val="22"/>
                <w:szCs w:val="21"/>
              </w:rPr>
              <w:t>□　横浜市管理計画認定制度の認定</w:t>
            </w:r>
            <w:r w:rsidR="00175F0D">
              <w:rPr>
                <w:rFonts w:asciiTheme="minorEastAsia" w:eastAsiaTheme="minorEastAsia" w:hAnsiTheme="minorEastAsia" w:hint="eastAsia"/>
                <w:spacing w:val="5"/>
                <w:sz w:val="22"/>
                <w:szCs w:val="21"/>
              </w:rPr>
              <w:t>を受けた</w:t>
            </w:r>
            <w:r w:rsidRPr="00801519">
              <w:rPr>
                <w:rFonts w:asciiTheme="minorEastAsia" w:eastAsiaTheme="minorEastAsia" w:hAnsiTheme="minorEastAsia" w:hint="eastAsia"/>
                <w:spacing w:val="5"/>
                <w:sz w:val="22"/>
                <w:szCs w:val="21"/>
              </w:rPr>
              <w:t>マンションまたは認定申請の総会決議済みのマンションの管理組合であること。</w:t>
            </w:r>
          </w:p>
          <w:p w14:paraId="379359B0" w14:textId="4FA99AC6" w:rsidR="00FB72A1" w:rsidRPr="00801519" w:rsidRDefault="00FB72A1" w:rsidP="00401668">
            <w:pPr>
              <w:widowControl/>
              <w:autoSpaceDE/>
              <w:autoSpaceDN/>
              <w:adjustRightInd/>
              <w:spacing w:afterLines="50" w:after="120" w:line="280" w:lineRule="exact"/>
              <w:ind w:left="460" w:hangingChars="200" w:hanging="460"/>
              <w:rPr>
                <w:rFonts w:asciiTheme="minorEastAsia" w:eastAsiaTheme="minorEastAsia" w:hAnsiTheme="minorEastAsia"/>
                <w:spacing w:val="5"/>
                <w:sz w:val="22"/>
                <w:szCs w:val="21"/>
              </w:rPr>
            </w:pPr>
            <w:r w:rsidRPr="00801519">
              <w:rPr>
                <w:rFonts w:asciiTheme="minorEastAsia" w:eastAsiaTheme="minorEastAsia" w:hAnsiTheme="minorEastAsia" w:hint="eastAsia"/>
                <w:spacing w:val="5"/>
                <w:sz w:val="22"/>
                <w:szCs w:val="21"/>
              </w:rPr>
              <w:t xml:space="preserve">　　□　認定取得済み</w:t>
            </w:r>
          </w:p>
          <w:p w14:paraId="1E734275" w14:textId="77777777" w:rsidR="00FB72A1" w:rsidRPr="00801519" w:rsidRDefault="00FB72A1" w:rsidP="00401668">
            <w:pPr>
              <w:widowControl/>
              <w:autoSpaceDE/>
              <w:autoSpaceDN/>
              <w:adjustRightInd/>
              <w:spacing w:afterLines="50" w:after="120" w:line="280" w:lineRule="exact"/>
              <w:ind w:left="460" w:hangingChars="200" w:hanging="460"/>
              <w:rPr>
                <w:rFonts w:asciiTheme="minorEastAsia" w:eastAsiaTheme="minorEastAsia" w:hAnsiTheme="minorEastAsia"/>
                <w:spacing w:val="5"/>
                <w:sz w:val="22"/>
                <w:szCs w:val="21"/>
              </w:rPr>
            </w:pPr>
            <w:r w:rsidRPr="00801519">
              <w:rPr>
                <w:rFonts w:asciiTheme="minorEastAsia" w:eastAsiaTheme="minorEastAsia" w:hAnsiTheme="minorEastAsia" w:hint="eastAsia"/>
                <w:spacing w:val="5"/>
                <w:sz w:val="22"/>
                <w:szCs w:val="21"/>
              </w:rPr>
              <w:t xml:space="preserve">　　□　認定申請の総会決議済み</w:t>
            </w:r>
          </w:p>
          <w:p w14:paraId="267727FE" w14:textId="651666FC" w:rsidR="00FB72A1" w:rsidRPr="00801519" w:rsidRDefault="00FB72A1" w:rsidP="00401668">
            <w:pPr>
              <w:widowControl/>
              <w:autoSpaceDE/>
              <w:autoSpaceDN/>
              <w:adjustRightInd/>
              <w:spacing w:afterLines="50" w:after="120" w:line="280" w:lineRule="exact"/>
              <w:ind w:left="460" w:hangingChars="200" w:hanging="460"/>
              <w:rPr>
                <w:rFonts w:asciiTheme="minorEastAsia" w:eastAsiaTheme="minorEastAsia" w:hAnsiTheme="minorEastAsia"/>
                <w:spacing w:val="5"/>
                <w:sz w:val="22"/>
                <w:szCs w:val="21"/>
              </w:rPr>
            </w:pPr>
            <w:r w:rsidRPr="00801519">
              <w:rPr>
                <w:rFonts w:asciiTheme="minorEastAsia" w:eastAsiaTheme="minorEastAsia" w:hAnsiTheme="minorEastAsia" w:hint="eastAsia"/>
                <w:spacing w:val="5"/>
                <w:sz w:val="22"/>
                <w:szCs w:val="21"/>
              </w:rPr>
              <w:t xml:space="preserve">　　　　（添付書類：</w:t>
            </w:r>
            <w:r w:rsidRPr="00801519">
              <w:rPr>
                <w:rFonts w:asciiTheme="minorEastAsia" w:eastAsiaTheme="minorEastAsia" w:hAnsiTheme="minorEastAsia" w:hint="eastAsia"/>
                <w:spacing w:val="5"/>
                <w:sz w:val="22"/>
                <w:szCs w:val="21"/>
                <w:u w:val="double"/>
              </w:rPr>
              <w:t>総会議事録</w:t>
            </w:r>
            <w:r w:rsidRPr="00801519">
              <w:rPr>
                <w:rFonts w:asciiTheme="minorEastAsia" w:eastAsiaTheme="minorEastAsia" w:hAnsiTheme="minorEastAsia" w:hint="eastAsia"/>
                <w:spacing w:val="5"/>
                <w:sz w:val="22"/>
                <w:szCs w:val="21"/>
              </w:rPr>
              <w:t>）</w:t>
            </w:r>
          </w:p>
        </w:tc>
      </w:tr>
      <w:tr w:rsidR="00FB72A1" w:rsidRPr="00801519" w14:paraId="13799465" w14:textId="77777777" w:rsidTr="00FB72A1">
        <w:tc>
          <w:tcPr>
            <w:tcW w:w="4957" w:type="dxa"/>
            <w:vMerge/>
            <w:shd w:val="clear" w:color="auto" w:fill="auto"/>
          </w:tcPr>
          <w:p w14:paraId="4C7FEF6B" w14:textId="1A64DEA6" w:rsidR="00FB72A1" w:rsidRPr="00801519" w:rsidRDefault="00FB72A1" w:rsidP="0092347B">
            <w:pPr>
              <w:widowControl/>
              <w:autoSpaceDE/>
              <w:autoSpaceDN/>
              <w:adjustRightInd/>
              <w:spacing w:afterLines="50" w:after="120" w:line="240" w:lineRule="exact"/>
              <w:ind w:left="460" w:hangingChars="200" w:hanging="460"/>
              <w:rPr>
                <w:rFonts w:asciiTheme="minorEastAsia" w:eastAsiaTheme="minorEastAsia" w:hAnsiTheme="minorEastAsia"/>
                <w:spacing w:val="5"/>
                <w:sz w:val="22"/>
                <w:szCs w:val="21"/>
              </w:rPr>
            </w:pPr>
          </w:p>
        </w:tc>
        <w:tc>
          <w:tcPr>
            <w:tcW w:w="4961" w:type="dxa"/>
            <w:shd w:val="clear" w:color="auto" w:fill="auto"/>
          </w:tcPr>
          <w:p w14:paraId="402EBB49" w14:textId="64A83034" w:rsidR="00FB72A1" w:rsidRPr="00801519" w:rsidRDefault="00FB72A1" w:rsidP="0092347B">
            <w:pPr>
              <w:widowControl/>
              <w:autoSpaceDE/>
              <w:autoSpaceDN/>
              <w:adjustRightInd/>
              <w:spacing w:afterLines="50" w:after="120" w:line="240" w:lineRule="exact"/>
              <w:ind w:left="460" w:hangingChars="200" w:hanging="460"/>
              <w:rPr>
                <w:rFonts w:asciiTheme="minorEastAsia" w:eastAsiaTheme="minorEastAsia" w:hAnsiTheme="minorEastAsia"/>
                <w:spacing w:val="5"/>
                <w:sz w:val="22"/>
                <w:szCs w:val="21"/>
              </w:rPr>
            </w:pPr>
            <w:r w:rsidRPr="00801519">
              <w:rPr>
                <w:rFonts w:asciiTheme="minorEastAsia" w:eastAsiaTheme="minorEastAsia" w:hAnsiTheme="minorEastAsia" w:hint="eastAsia"/>
                <w:spacing w:val="5"/>
                <w:sz w:val="22"/>
                <w:szCs w:val="21"/>
              </w:rPr>
              <w:t>□　作成を予定している長期修繕計画に次のいずれかが盛り込まれていること。</w:t>
            </w:r>
          </w:p>
          <w:p w14:paraId="5BD3ACFE" w14:textId="3235583C" w:rsidR="00FB72A1" w:rsidRPr="00801519" w:rsidRDefault="00FB72A1" w:rsidP="0092347B">
            <w:pPr>
              <w:widowControl/>
              <w:autoSpaceDE/>
              <w:autoSpaceDN/>
              <w:adjustRightInd/>
              <w:spacing w:afterLines="50" w:after="120" w:line="240" w:lineRule="exact"/>
              <w:ind w:leftChars="200" w:left="940" w:hangingChars="200" w:hanging="460"/>
              <w:rPr>
                <w:rFonts w:asciiTheme="minorEastAsia" w:eastAsiaTheme="minorEastAsia" w:hAnsiTheme="minorEastAsia"/>
                <w:spacing w:val="5"/>
                <w:sz w:val="22"/>
                <w:szCs w:val="21"/>
              </w:rPr>
            </w:pPr>
            <w:r w:rsidRPr="00801519">
              <w:rPr>
                <w:rFonts w:asciiTheme="minorEastAsia" w:eastAsiaTheme="minorEastAsia" w:hAnsiTheme="minorEastAsia" w:hint="eastAsia"/>
                <w:spacing w:val="5"/>
                <w:sz w:val="22"/>
                <w:szCs w:val="21"/>
              </w:rPr>
              <w:t>□　屋上断熱及び外壁断熱、窓の断熱改修（外窓改修（カバー工法）、真空ガラス等への交換）</w:t>
            </w:r>
          </w:p>
          <w:p w14:paraId="62A0856E" w14:textId="3A1EB552" w:rsidR="00FB72A1" w:rsidRPr="00801519" w:rsidRDefault="00FB72A1" w:rsidP="0092347B">
            <w:pPr>
              <w:widowControl/>
              <w:autoSpaceDE/>
              <w:autoSpaceDN/>
              <w:adjustRightInd/>
              <w:spacing w:afterLines="50" w:after="120" w:line="240" w:lineRule="exact"/>
              <w:ind w:leftChars="200" w:left="940" w:hangingChars="200" w:hanging="460"/>
              <w:rPr>
                <w:rFonts w:asciiTheme="minorEastAsia" w:eastAsiaTheme="minorEastAsia" w:hAnsiTheme="minorEastAsia"/>
                <w:spacing w:val="5"/>
                <w:sz w:val="22"/>
                <w:szCs w:val="21"/>
              </w:rPr>
            </w:pPr>
            <w:r w:rsidRPr="00801519">
              <w:rPr>
                <w:rFonts w:asciiTheme="minorEastAsia" w:eastAsiaTheme="minorEastAsia" w:hAnsiTheme="minorEastAsia" w:hint="eastAsia"/>
                <w:spacing w:val="5"/>
                <w:sz w:val="22"/>
                <w:szCs w:val="21"/>
              </w:rPr>
              <w:t>□</w:t>
            </w:r>
            <w:r w:rsidRPr="00801519">
              <w:rPr>
                <w:rFonts w:asciiTheme="minorEastAsia" w:eastAsiaTheme="minorEastAsia" w:hAnsiTheme="minorEastAsia"/>
                <w:spacing w:val="5"/>
                <w:sz w:val="22"/>
                <w:szCs w:val="21"/>
              </w:rPr>
              <w:t xml:space="preserve">  </w:t>
            </w:r>
            <w:r w:rsidRPr="00801519">
              <w:rPr>
                <w:rFonts w:asciiTheme="minorEastAsia" w:eastAsiaTheme="minorEastAsia" w:hAnsiTheme="minorEastAsia" w:hint="eastAsia"/>
                <w:spacing w:val="5"/>
                <w:sz w:val="22"/>
                <w:szCs w:val="21"/>
              </w:rPr>
              <w:t>その他共用部分の設備（昇降機や集会室等の設備など）高効率化</w:t>
            </w:r>
          </w:p>
          <w:p w14:paraId="432BC226" w14:textId="27E4D215" w:rsidR="00FB72A1" w:rsidRPr="00801519" w:rsidRDefault="00FB72A1" w:rsidP="0092347B">
            <w:pPr>
              <w:widowControl/>
              <w:autoSpaceDE/>
              <w:autoSpaceDN/>
              <w:adjustRightInd/>
              <w:spacing w:afterLines="50" w:after="120" w:line="240" w:lineRule="exact"/>
              <w:ind w:firstLineChars="200" w:firstLine="460"/>
              <w:rPr>
                <w:rFonts w:asciiTheme="minorEastAsia" w:eastAsiaTheme="minorEastAsia" w:hAnsiTheme="minorEastAsia"/>
                <w:spacing w:val="5"/>
                <w:sz w:val="22"/>
                <w:szCs w:val="21"/>
              </w:rPr>
            </w:pPr>
            <w:r w:rsidRPr="00801519">
              <w:rPr>
                <w:rFonts w:asciiTheme="minorEastAsia" w:eastAsiaTheme="minorEastAsia" w:hAnsiTheme="minorEastAsia" w:hint="eastAsia"/>
                <w:spacing w:val="5"/>
                <w:sz w:val="22"/>
                <w:szCs w:val="21"/>
              </w:rPr>
              <w:t>□　太陽光発電設備の設置</w:t>
            </w:r>
          </w:p>
          <w:p w14:paraId="6310B842" w14:textId="02720787" w:rsidR="00FB72A1" w:rsidRPr="00801519" w:rsidRDefault="00FB72A1" w:rsidP="0092347B">
            <w:pPr>
              <w:widowControl/>
              <w:autoSpaceDE/>
              <w:autoSpaceDN/>
              <w:adjustRightInd/>
              <w:spacing w:afterLines="50" w:after="120" w:line="240" w:lineRule="exact"/>
              <w:ind w:firstLineChars="200" w:firstLine="460"/>
              <w:rPr>
                <w:rFonts w:asciiTheme="minorEastAsia" w:eastAsiaTheme="minorEastAsia" w:hAnsiTheme="minorEastAsia"/>
                <w:spacing w:val="5"/>
                <w:sz w:val="22"/>
                <w:szCs w:val="21"/>
              </w:rPr>
            </w:pPr>
            <w:r w:rsidRPr="00801519">
              <w:rPr>
                <w:rFonts w:asciiTheme="minorEastAsia" w:eastAsiaTheme="minorEastAsia" w:hAnsiTheme="minorEastAsia" w:hint="eastAsia"/>
                <w:spacing w:val="5"/>
                <w:sz w:val="22"/>
                <w:szCs w:val="21"/>
              </w:rPr>
              <w:t>□　蓄電池設備の設置</w:t>
            </w:r>
          </w:p>
        </w:tc>
      </w:tr>
      <w:tr w:rsidR="00FB72A1" w:rsidRPr="00801519" w14:paraId="3D317CD5" w14:textId="77777777" w:rsidTr="00FB72A1">
        <w:tc>
          <w:tcPr>
            <w:tcW w:w="4957" w:type="dxa"/>
            <w:vMerge/>
            <w:shd w:val="clear" w:color="auto" w:fill="auto"/>
          </w:tcPr>
          <w:p w14:paraId="3A3EA70E" w14:textId="77777777" w:rsidR="00FB72A1" w:rsidRPr="00801519" w:rsidRDefault="00FB72A1" w:rsidP="00B629A8">
            <w:pPr>
              <w:widowControl/>
              <w:autoSpaceDE/>
              <w:autoSpaceDN/>
              <w:adjustRightInd/>
              <w:spacing w:afterLines="50" w:after="120"/>
              <w:rPr>
                <w:rFonts w:asciiTheme="minorEastAsia" w:eastAsiaTheme="minorEastAsia" w:hAnsiTheme="minorEastAsia"/>
                <w:spacing w:val="5"/>
                <w:sz w:val="22"/>
                <w:szCs w:val="21"/>
              </w:rPr>
            </w:pPr>
          </w:p>
        </w:tc>
        <w:tc>
          <w:tcPr>
            <w:tcW w:w="4961" w:type="dxa"/>
            <w:shd w:val="clear" w:color="auto" w:fill="auto"/>
          </w:tcPr>
          <w:p w14:paraId="109B9F0D" w14:textId="3D346DFE" w:rsidR="00FB72A1" w:rsidRPr="00801519" w:rsidRDefault="00FB72A1" w:rsidP="00D47D15">
            <w:pPr>
              <w:widowControl/>
              <w:autoSpaceDE/>
              <w:autoSpaceDN/>
              <w:adjustRightInd/>
              <w:spacing w:afterLines="50" w:after="120"/>
              <w:ind w:left="460" w:hangingChars="200" w:hanging="460"/>
              <w:rPr>
                <w:rFonts w:asciiTheme="minorEastAsia" w:eastAsiaTheme="minorEastAsia" w:hAnsiTheme="minorEastAsia"/>
                <w:spacing w:val="5"/>
                <w:sz w:val="22"/>
                <w:szCs w:val="21"/>
              </w:rPr>
            </w:pPr>
            <w:r w:rsidRPr="00801519">
              <w:rPr>
                <w:rFonts w:asciiTheme="minorEastAsia" w:eastAsiaTheme="minorEastAsia" w:hAnsiTheme="minorEastAsia" w:hint="eastAsia"/>
                <w:spacing w:val="5"/>
                <w:sz w:val="22"/>
                <w:szCs w:val="21"/>
              </w:rPr>
              <w:t>□　上記の実施時期が、計画期間内の１回目の大規模修繕までであること。</w:t>
            </w:r>
          </w:p>
        </w:tc>
      </w:tr>
    </w:tbl>
    <w:p w14:paraId="77A95863" w14:textId="256D5AC1" w:rsidR="00667D89" w:rsidRDefault="00667D89" w:rsidP="00401668">
      <w:pPr>
        <w:widowControl/>
        <w:autoSpaceDE/>
        <w:autoSpaceDN/>
        <w:adjustRightInd/>
        <w:spacing w:afterLines="50" w:after="120" w:line="240" w:lineRule="exact"/>
        <w:rPr>
          <w:rFonts w:asciiTheme="minorEastAsia" w:eastAsiaTheme="minorEastAsia" w:hAnsiTheme="minorEastAsia"/>
          <w:spacing w:val="2"/>
          <w:sz w:val="22"/>
          <w:szCs w:val="21"/>
        </w:rPr>
      </w:pPr>
    </w:p>
    <w:p w14:paraId="3E133B64" w14:textId="5B492BEC" w:rsidR="00640657" w:rsidRPr="00801519" w:rsidRDefault="00640657" w:rsidP="00401668">
      <w:pPr>
        <w:widowControl/>
        <w:autoSpaceDE/>
        <w:autoSpaceDN/>
        <w:adjustRightInd/>
        <w:spacing w:afterLines="50" w:after="120" w:line="240" w:lineRule="exact"/>
        <w:ind w:left="224" w:hangingChars="100" w:hanging="224"/>
        <w:rPr>
          <w:rFonts w:asciiTheme="minorEastAsia" w:eastAsiaTheme="minorEastAsia" w:hAnsiTheme="minorEastAsia"/>
          <w:spacing w:val="2"/>
          <w:sz w:val="22"/>
          <w:szCs w:val="21"/>
        </w:rPr>
      </w:pPr>
      <w:r w:rsidRPr="00801519">
        <w:rPr>
          <w:rFonts w:asciiTheme="minorEastAsia" w:eastAsiaTheme="minorEastAsia" w:hAnsiTheme="minorEastAsia" w:hint="eastAsia"/>
          <w:spacing w:val="2"/>
          <w:sz w:val="22"/>
          <w:szCs w:val="21"/>
        </w:rPr>
        <w:t xml:space="preserve">□　長期修繕計画の作成又は見直しを実施すること及びその経費について当該マンションの管理組合の規約に基づき適切に意思決定がされていること。 </w:t>
      </w:r>
    </w:p>
    <w:p w14:paraId="4A69123F" w14:textId="693E9AD2" w:rsidR="00640657" w:rsidRDefault="006947D0" w:rsidP="00401668">
      <w:pPr>
        <w:widowControl/>
        <w:autoSpaceDE/>
        <w:autoSpaceDN/>
        <w:adjustRightInd/>
        <w:spacing w:afterLines="50" w:after="120" w:line="240" w:lineRule="exact"/>
        <w:ind w:left="224" w:hangingChars="100" w:hanging="224"/>
        <w:rPr>
          <w:rFonts w:asciiTheme="minorEastAsia" w:eastAsiaTheme="minorEastAsia" w:hAnsiTheme="minorEastAsia"/>
          <w:spacing w:val="2"/>
          <w:sz w:val="22"/>
          <w:szCs w:val="21"/>
          <w:u w:val="double"/>
        </w:rPr>
      </w:pPr>
      <w:r w:rsidRPr="00801519">
        <w:rPr>
          <w:rFonts w:asciiTheme="minorEastAsia" w:eastAsiaTheme="minorEastAsia" w:hAnsiTheme="minorEastAsia" w:hint="eastAsia"/>
          <w:spacing w:val="2"/>
          <w:sz w:val="22"/>
          <w:szCs w:val="21"/>
        </w:rPr>
        <w:t xml:space="preserve">　　添付書類：</w:t>
      </w:r>
      <w:r w:rsidRPr="00801519">
        <w:rPr>
          <w:rFonts w:asciiTheme="minorEastAsia" w:eastAsiaTheme="minorEastAsia" w:hAnsiTheme="minorEastAsia" w:hint="eastAsia"/>
          <w:spacing w:val="2"/>
          <w:sz w:val="22"/>
          <w:szCs w:val="21"/>
          <w:u w:val="double"/>
        </w:rPr>
        <w:t>総会</w:t>
      </w:r>
      <w:r w:rsidR="00640657" w:rsidRPr="00801519">
        <w:rPr>
          <w:rFonts w:asciiTheme="minorEastAsia" w:eastAsiaTheme="minorEastAsia" w:hAnsiTheme="minorEastAsia" w:hint="eastAsia"/>
          <w:spacing w:val="2"/>
          <w:sz w:val="22"/>
          <w:szCs w:val="21"/>
          <w:u w:val="double"/>
        </w:rPr>
        <w:t>議事録</w:t>
      </w:r>
    </w:p>
    <w:p w14:paraId="21C64AA6" w14:textId="77777777" w:rsidR="00235F94" w:rsidRDefault="00235F94" w:rsidP="00401668">
      <w:pPr>
        <w:widowControl/>
        <w:autoSpaceDE/>
        <w:autoSpaceDN/>
        <w:adjustRightInd/>
        <w:spacing w:afterLines="50" w:after="120" w:line="240" w:lineRule="exact"/>
        <w:ind w:left="224" w:hangingChars="100" w:hanging="224"/>
        <w:rPr>
          <w:rFonts w:asciiTheme="minorEastAsia" w:eastAsiaTheme="minorEastAsia" w:hAnsiTheme="minorEastAsia"/>
          <w:spacing w:val="2"/>
          <w:sz w:val="22"/>
          <w:szCs w:val="21"/>
          <w:u w:val="double"/>
        </w:rPr>
      </w:pPr>
    </w:p>
    <w:p w14:paraId="37D876EF" w14:textId="77777777" w:rsidR="006B22D8" w:rsidRDefault="006B22D8" w:rsidP="006B22D8">
      <w:pPr>
        <w:widowControl/>
        <w:autoSpaceDE/>
        <w:autoSpaceDN/>
        <w:adjustRightInd/>
        <w:spacing w:afterLines="50" w:after="120" w:line="240" w:lineRule="exact"/>
        <w:rPr>
          <w:rFonts w:asciiTheme="minorEastAsia" w:eastAsiaTheme="minorEastAsia" w:hAnsiTheme="minorEastAsia"/>
          <w:spacing w:val="2"/>
          <w:sz w:val="22"/>
          <w:szCs w:val="21"/>
        </w:rPr>
      </w:pPr>
      <w:r w:rsidRPr="00801519">
        <w:rPr>
          <w:rFonts w:asciiTheme="minorEastAsia" w:eastAsiaTheme="minorEastAsia" w:hAnsiTheme="minorEastAsia" w:hint="eastAsia"/>
          <w:spacing w:val="5"/>
          <w:sz w:val="22"/>
          <w:szCs w:val="21"/>
        </w:rPr>
        <w:t>□　横浜市マンション登録制度要綱に基づくマンション登録を行っていること。</w:t>
      </w:r>
    </w:p>
    <w:p w14:paraId="6E30C168" w14:textId="006F2D39" w:rsidR="00FB3091" w:rsidRPr="006B22D8" w:rsidRDefault="00FB3091" w:rsidP="00401668">
      <w:pPr>
        <w:widowControl/>
        <w:autoSpaceDE/>
        <w:autoSpaceDN/>
        <w:adjustRightInd/>
        <w:spacing w:afterLines="50" w:after="120" w:line="240" w:lineRule="exact"/>
        <w:rPr>
          <w:rFonts w:asciiTheme="minorEastAsia" w:eastAsiaTheme="minorEastAsia" w:hAnsiTheme="minorEastAsia"/>
          <w:spacing w:val="2"/>
          <w:sz w:val="22"/>
          <w:szCs w:val="21"/>
        </w:rPr>
      </w:pPr>
    </w:p>
    <w:p w14:paraId="2C5016C2" w14:textId="7693B118" w:rsidR="00FB3091" w:rsidRPr="00801519" w:rsidRDefault="00640657" w:rsidP="00401668">
      <w:pPr>
        <w:widowControl/>
        <w:autoSpaceDE/>
        <w:autoSpaceDN/>
        <w:adjustRightInd/>
        <w:spacing w:afterLines="50" w:after="120" w:line="240" w:lineRule="exact"/>
        <w:ind w:firstLineChars="200" w:firstLine="448"/>
        <w:rPr>
          <w:rFonts w:asciiTheme="minorEastAsia" w:eastAsiaTheme="minorEastAsia" w:hAnsiTheme="minorEastAsia"/>
          <w:spacing w:val="2"/>
          <w:sz w:val="22"/>
          <w:szCs w:val="21"/>
        </w:rPr>
      </w:pPr>
      <w:r w:rsidRPr="00801519">
        <w:rPr>
          <w:rFonts w:asciiTheme="minorEastAsia" w:eastAsiaTheme="minorEastAsia" w:hAnsiTheme="minorEastAsia" w:hint="eastAsia"/>
          <w:spacing w:val="2"/>
          <w:sz w:val="22"/>
          <w:szCs w:val="21"/>
        </w:rPr>
        <w:t>過去に本要綱に基づく補助金の交付を</w:t>
      </w:r>
      <w:r w:rsidR="00FB3091" w:rsidRPr="00801519">
        <w:rPr>
          <w:rFonts w:asciiTheme="minorEastAsia" w:eastAsiaTheme="minorEastAsia" w:hAnsiTheme="minorEastAsia" w:hint="eastAsia"/>
          <w:spacing w:val="2"/>
          <w:sz w:val="22"/>
          <w:szCs w:val="21"/>
        </w:rPr>
        <w:t>受けている場合の補助内容の確認</w:t>
      </w:r>
    </w:p>
    <w:p w14:paraId="02988F5C" w14:textId="4C3BF658" w:rsidR="00FB3091" w:rsidRPr="00801519" w:rsidRDefault="00FB3091" w:rsidP="00401668">
      <w:pPr>
        <w:widowControl/>
        <w:autoSpaceDE/>
        <w:autoSpaceDN/>
        <w:adjustRightInd/>
        <w:spacing w:afterLines="50" w:after="120" w:line="240" w:lineRule="exact"/>
        <w:ind w:firstLineChars="200" w:firstLine="448"/>
        <w:rPr>
          <w:rFonts w:asciiTheme="minorEastAsia" w:eastAsiaTheme="minorEastAsia" w:hAnsiTheme="minorEastAsia"/>
          <w:spacing w:val="2"/>
          <w:sz w:val="22"/>
          <w:szCs w:val="21"/>
        </w:rPr>
      </w:pPr>
      <w:r w:rsidRPr="00801519">
        <w:rPr>
          <w:rFonts w:asciiTheme="minorEastAsia" w:eastAsiaTheme="minorEastAsia" w:hAnsiTheme="minorEastAsia" w:hint="eastAsia"/>
          <w:spacing w:val="2"/>
          <w:sz w:val="22"/>
          <w:szCs w:val="21"/>
        </w:rPr>
        <w:t>□　要綱第５条第２項</w:t>
      </w:r>
      <w:r w:rsidRPr="00801519">
        <w:rPr>
          <w:rFonts w:asciiTheme="minorEastAsia" w:eastAsiaTheme="minorEastAsia" w:hAnsiTheme="minorEastAsia" w:cs="ＭＳ ゴシック" w:hint="eastAsia"/>
          <w:sz w:val="22"/>
          <w:szCs w:val="22"/>
        </w:rPr>
        <w:t>に掲げる委託費用</w:t>
      </w:r>
      <w:r w:rsidRPr="00801519">
        <w:rPr>
          <w:rFonts w:asciiTheme="minorEastAsia" w:eastAsiaTheme="minorEastAsia" w:hAnsiTheme="minorEastAsia" w:hint="eastAsia"/>
          <w:spacing w:val="2"/>
          <w:sz w:val="22"/>
          <w:szCs w:val="21"/>
        </w:rPr>
        <w:t>（</w:t>
      </w:r>
      <w:r w:rsidRPr="00801519">
        <w:rPr>
          <w:rFonts w:asciiTheme="minorEastAsia" w:eastAsiaTheme="minorEastAsia" w:hAnsiTheme="minorEastAsia" w:cs="ＭＳ ゴシック" w:hint="eastAsia"/>
          <w:sz w:val="22"/>
          <w:szCs w:val="22"/>
        </w:rPr>
        <w:t>劣化調査診断</w:t>
      </w:r>
      <w:r w:rsidRPr="00801519">
        <w:rPr>
          <w:rFonts w:asciiTheme="minorEastAsia" w:eastAsiaTheme="minorEastAsia" w:hAnsiTheme="minorEastAsia" w:hint="eastAsia"/>
          <w:spacing w:val="2"/>
          <w:sz w:val="22"/>
          <w:szCs w:val="21"/>
        </w:rPr>
        <w:t>）に対する補助</w:t>
      </w:r>
    </w:p>
    <w:p w14:paraId="33667D9D" w14:textId="2B762A88" w:rsidR="00FB3091" w:rsidRPr="00801519" w:rsidRDefault="00FB3091" w:rsidP="00401668">
      <w:pPr>
        <w:widowControl/>
        <w:autoSpaceDE/>
        <w:autoSpaceDN/>
        <w:adjustRightInd/>
        <w:spacing w:afterLines="50" w:after="120" w:line="240" w:lineRule="exact"/>
        <w:ind w:firstLineChars="200" w:firstLine="448"/>
        <w:rPr>
          <w:rFonts w:asciiTheme="minorEastAsia" w:eastAsiaTheme="minorEastAsia" w:hAnsiTheme="minorEastAsia"/>
          <w:spacing w:val="2"/>
          <w:sz w:val="22"/>
          <w:szCs w:val="21"/>
        </w:rPr>
      </w:pPr>
      <w:r w:rsidRPr="00801519">
        <w:rPr>
          <w:rFonts w:asciiTheme="minorEastAsia" w:eastAsiaTheme="minorEastAsia" w:hAnsiTheme="minorEastAsia" w:hint="eastAsia"/>
          <w:spacing w:val="2"/>
          <w:sz w:val="22"/>
          <w:szCs w:val="21"/>
        </w:rPr>
        <w:t>□　要綱第５条第３項</w:t>
      </w:r>
      <w:r w:rsidRPr="00801519">
        <w:rPr>
          <w:rFonts w:asciiTheme="minorEastAsia" w:eastAsiaTheme="minorEastAsia" w:hAnsiTheme="minorEastAsia" w:cs="ＭＳ ゴシック" w:hint="eastAsia"/>
          <w:sz w:val="22"/>
          <w:szCs w:val="22"/>
        </w:rPr>
        <w:t>に掲げる委託費用</w:t>
      </w:r>
      <w:r w:rsidRPr="00801519">
        <w:rPr>
          <w:rFonts w:asciiTheme="minorEastAsia" w:eastAsiaTheme="minorEastAsia" w:hAnsiTheme="minorEastAsia" w:hint="eastAsia"/>
          <w:spacing w:val="2"/>
          <w:sz w:val="22"/>
          <w:szCs w:val="21"/>
        </w:rPr>
        <w:t>（長期修繕計画作成）に対する補助</w:t>
      </w:r>
      <w:r w:rsidR="00FB72A1">
        <w:rPr>
          <w:rFonts w:asciiTheme="minorEastAsia" w:eastAsiaTheme="minorEastAsia" w:hAnsiTheme="minorEastAsia"/>
          <w:spacing w:val="2"/>
          <w:sz w:val="22"/>
          <w:szCs w:val="21"/>
        </w:rPr>
        <w:br/>
      </w:r>
    </w:p>
    <w:p w14:paraId="241FD20F" w14:textId="31CF612D" w:rsidR="003F5D20" w:rsidRPr="00801519" w:rsidRDefault="00B35ED2" w:rsidP="00FB72A1">
      <w:pPr>
        <w:widowControl/>
        <w:autoSpaceDE/>
        <w:autoSpaceDN/>
        <w:adjustRightInd/>
        <w:jc w:val="center"/>
        <w:rPr>
          <w:rFonts w:asciiTheme="minorEastAsia" w:eastAsiaTheme="minorEastAsia" w:hAnsiTheme="minorEastAsia"/>
          <w:spacing w:val="2"/>
          <w:sz w:val="22"/>
          <w:szCs w:val="21"/>
        </w:rPr>
      </w:pPr>
      <w:r w:rsidRPr="00801519">
        <w:rPr>
          <w:rFonts w:asciiTheme="minorEastAsia" w:eastAsiaTheme="minorEastAsia" w:hAnsiTheme="minorEastAsia" w:hint="eastAsia"/>
          <w:spacing w:val="2"/>
          <w:sz w:val="22"/>
          <w:szCs w:val="21"/>
        </w:rPr>
        <w:t xml:space="preserve">（記入上の注意）　該当するものの□欄を </w:t>
      </w:r>
      <w:r w:rsidR="00A01976" w:rsidRPr="00801519">
        <w:rPr>
          <w:rFonts w:asciiTheme="minorEastAsia" w:eastAsiaTheme="minorEastAsia" w:hAnsiTheme="minorEastAsia" w:hint="eastAsia"/>
          <w:spacing w:val="2"/>
          <w:sz w:val="22"/>
          <w:szCs w:val="21"/>
        </w:rPr>
        <w:t>☑</w:t>
      </w:r>
      <w:r w:rsidRPr="00801519">
        <w:rPr>
          <w:rFonts w:asciiTheme="minorEastAsia" w:eastAsiaTheme="minorEastAsia" w:hAnsiTheme="minorEastAsia" w:hint="eastAsia"/>
          <w:spacing w:val="2"/>
          <w:sz w:val="22"/>
          <w:szCs w:val="21"/>
        </w:rPr>
        <w:t xml:space="preserve"> のようにチェックしてください。</w:t>
      </w:r>
    </w:p>
    <w:sectPr w:rsidR="003F5D20" w:rsidRPr="00801519" w:rsidSect="009C7197">
      <w:type w:val="continuous"/>
      <w:pgSz w:w="11906" w:h="16838" w:code="9"/>
      <w:pgMar w:top="964" w:right="1077" w:bottom="964" w:left="1077" w:header="720" w:footer="164" w:gutter="0"/>
      <w:cols w:space="720"/>
      <w:noEndnote/>
      <w:docGrid w:linePitch="341" w:charSpace="10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193C" w14:textId="77777777" w:rsidR="006A47AD" w:rsidRDefault="006A47AD" w:rsidP="00331209">
      <w:r>
        <w:separator/>
      </w:r>
    </w:p>
  </w:endnote>
  <w:endnote w:type="continuationSeparator" w:id="0">
    <w:p w14:paraId="6ADDDFDF" w14:textId="77777777" w:rsidR="006A47AD" w:rsidRDefault="006A47AD" w:rsidP="00331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3F5B5" w14:textId="77777777" w:rsidR="006A47AD" w:rsidRDefault="006A47AD" w:rsidP="00331209">
      <w:r>
        <w:separator/>
      </w:r>
    </w:p>
  </w:footnote>
  <w:footnote w:type="continuationSeparator" w:id="0">
    <w:p w14:paraId="5A5DC3FB" w14:textId="77777777" w:rsidR="006A47AD" w:rsidRDefault="006A47AD" w:rsidP="003312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768"/>
    <w:multiLevelType w:val="hybridMultilevel"/>
    <w:tmpl w:val="8D103286"/>
    <w:lvl w:ilvl="0" w:tplc="94262162">
      <w:start w:val="1"/>
      <w:numFmt w:val="decimalEnclosedCircle"/>
      <w:lvlText w:val="%1"/>
      <w:lvlJc w:val="left"/>
      <w:pPr>
        <w:tabs>
          <w:tab w:val="num" w:pos="960"/>
        </w:tabs>
        <w:ind w:left="960" w:hanging="480"/>
      </w:pPr>
      <w:rPr>
        <w:rFonts w:cs="Times New Roman" w:hint="eastAsia"/>
      </w:rPr>
    </w:lvl>
    <w:lvl w:ilvl="1" w:tplc="04090017">
      <w:start w:val="1"/>
      <w:numFmt w:val="aiueoFullWidth"/>
      <w:lvlText w:val="(%2)"/>
      <w:lvlJc w:val="left"/>
      <w:pPr>
        <w:tabs>
          <w:tab w:val="num" w:pos="1320"/>
        </w:tabs>
        <w:ind w:left="1320" w:hanging="420"/>
      </w:pPr>
      <w:rPr>
        <w:rFonts w:cs="Times New Roman"/>
      </w:rPr>
    </w:lvl>
    <w:lvl w:ilvl="2" w:tplc="04090011">
      <w:start w:val="1"/>
      <w:numFmt w:val="decimalEnclosedCircle"/>
      <w:lvlText w:val="%3"/>
      <w:lvlJc w:val="lef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7">
      <w:start w:val="1"/>
      <w:numFmt w:val="aiueoFullWidth"/>
      <w:lvlText w:val="(%5)"/>
      <w:lvlJc w:val="left"/>
      <w:pPr>
        <w:tabs>
          <w:tab w:val="num" w:pos="2580"/>
        </w:tabs>
        <w:ind w:left="2580" w:hanging="420"/>
      </w:pPr>
      <w:rPr>
        <w:rFonts w:cs="Times New Roman"/>
      </w:rPr>
    </w:lvl>
    <w:lvl w:ilvl="5" w:tplc="04090011">
      <w:start w:val="1"/>
      <w:numFmt w:val="decimalEnclosedCircle"/>
      <w:lvlText w:val="%6"/>
      <w:lvlJc w:val="lef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7">
      <w:start w:val="1"/>
      <w:numFmt w:val="aiueoFullWidth"/>
      <w:lvlText w:val="(%8)"/>
      <w:lvlJc w:val="left"/>
      <w:pPr>
        <w:tabs>
          <w:tab w:val="num" w:pos="3840"/>
        </w:tabs>
        <w:ind w:left="3840" w:hanging="420"/>
      </w:pPr>
      <w:rPr>
        <w:rFonts w:cs="Times New Roman"/>
      </w:rPr>
    </w:lvl>
    <w:lvl w:ilvl="8" w:tplc="04090011">
      <w:start w:val="1"/>
      <w:numFmt w:val="decimalEnclosedCircle"/>
      <w:lvlText w:val="%9"/>
      <w:lvlJc w:val="left"/>
      <w:pPr>
        <w:tabs>
          <w:tab w:val="num" w:pos="4260"/>
        </w:tabs>
        <w:ind w:left="4260" w:hanging="420"/>
      </w:pPr>
      <w:rPr>
        <w:rFonts w:cs="Times New Roman"/>
      </w:rPr>
    </w:lvl>
  </w:abstractNum>
  <w:abstractNum w:abstractNumId="1" w15:restartNumberingAfterBreak="0">
    <w:nsid w:val="178A2E34"/>
    <w:multiLevelType w:val="hybridMultilevel"/>
    <w:tmpl w:val="E85A4D8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4F388A28">
      <w:numFmt w:val="bullet"/>
      <w:lvlText w:val="□"/>
      <w:lvlJc w:val="left"/>
      <w:pPr>
        <w:ind w:left="1710" w:hanging="450"/>
      </w:pPr>
      <w:rPr>
        <w:rFonts w:ascii="ＭＳ 明朝" w:eastAsia="ＭＳ 明朝" w:hAnsi="ＭＳ 明朝" w:cs="ＭＳ 明朝"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D105332"/>
    <w:multiLevelType w:val="hybridMultilevel"/>
    <w:tmpl w:val="B05C38F2"/>
    <w:lvl w:ilvl="0" w:tplc="7ED2AA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861528C"/>
    <w:multiLevelType w:val="hybridMultilevel"/>
    <w:tmpl w:val="5F04A502"/>
    <w:lvl w:ilvl="0" w:tplc="178E0954">
      <w:numFmt w:val="bullet"/>
      <w:lvlText w:val="□"/>
      <w:lvlJc w:val="left"/>
      <w:pPr>
        <w:ind w:left="610" w:hanging="360"/>
      </w:pPr>
      <w:rPr>
        <w:rFonts w:ascii="ＭＳ 明朝" w:eastAsia="ＭＳ 明朝" w:hAnsi="ＭＳ 明朝" w:cs="Times New Roman" w:hint="eastAsia"/>
      </w:rPr>
    </w:lvl>
    <w:lvl w:ilvl="1" w:tplc="0409000B" w:tentative="1">
      <w:start w:val="1"/>
      <w:numFmt w:val="bullet"/>
      <w:lvlText w:val=""/>
      <w:lvlJc w:val="left"/>
      <w:pPr>
        <w:ind w:left="1090" w:hanging="420"/>
      </w:pPr>
      <w:rPr>
        <w:rFonts w:ascii="Wingdings" w:hAnsi="Wingdings" w:hint="default"/>
      </w:rPr>
    </w:lvl>
    <w:lvl w:ilvl="2" w:tplc="0409000D" w:tentative="1">
      <w:start w:val="1"/>
      <w:numFmt w:val="bullet"/>
      <w:lvlText w:val=""/>
      <w:lvlJc w:val="left"/>
      <w:pPr>
        <w:ind w:left="1510" w:hanging="420"/>
      </w:pPr>
      <w:rPr>
        <w:rFonts w:ascii="Wingdings" w:hAnsi="Wingdings" w:hint="default"/>
      </w:rPr>
    </w:lvl>
    <w:lvl w:ilvl="3" w:tplc="04090001" w:tentative="1">
      <w:start w:val="1"/>
      <w:numFmt w:val="bullet"/>
      <w:lvlText w:val=""/>
      <w:lvlJc w:val="left"/>
      <w:pPr>
        <w:ind w:left="1930" w:hanging="420"/>
      </w:pPr>
      <w:rPr>
        <w:rFonts w:ascii="Wingdings" w:hAnsi="Wingdings" w:hint="default"/>
      </w:rPr>
    </w:lvl>
    <w:lvl w:ilvl="4" w:tplc="0409000B" w:tentative="1">
      <w:start w:val="1"/>
      <w:numFmt w:val="bullet"/>
      <w:lvlText w:val=""/>
      <w:lvlJc w:val="left"/>
      <w:pPr>
        <w:ind w:left="2350" w:hanging="420"/>
      </w:pPr>
      <w:rPr>
        <w:rFonts w:ascii="Wingdings" w:hAnsi="Wingdings" w:hint="default"/>
      </w:rPr>
    </w:lvl>
    <w:lvl w:ilvl="5" w:tplc="0409000D" w:tentative="1">
      <w:start w:val="1"/>
      <w:numFmt w:val="bullet"/>
      <w:lvlText w:val=""/>
      <w:lvlJc w:val="left"/>
      <w:pPr>
        <w:ind w:left="2770" w:hanging="420"/>
      </w:pPr>
      <w:rPr>
        <w:rFonts w:ascii="Wingdings" w:hAnsi="Wingdings" w:hint="default"/>
      </w:rPr>
    </w:lvl>
    <w:lvl w:ilvl="6" w:tplc="04090001" w:tentative="1">
      <w:start w:val="1"/>
      <w:numFmt w:val="bullet"/>
      <w:lvlText w:val=""/>
      <w:lvlJc w:val="left"/>
      <w:pPr>
        <w:ind w:left="3190" w:hanging="420"/>
      </w:pPr>
      <w:rPr>
        <w:rFonts w:ascii="Wingdings" w:hAnsi="Wingdings" w:hint="default"/>
      </w:rPr>
    </w:lvl>
    <w:lvl w:ilvl="7" w:tplc="0409000B" w:tentative="1">
      <w:start w:val="1"/>
      <w:numFmt w:val="bullet"/>
      <w:lvlText w:val=""/>
      <w:lvlJc w:val="left"/>
      <w:pPr>
        <w:ind w:left="3610" w:hanging="420"/>
      </w:pPr>
      <w:rPr>
        <w:rFonts w:ascii="Wingdings" w:hAnsi="Wingdings" w:hint="default"/>
      </w:rPr>
    </w:lvl>
    <w:lvl w:ilvl="8" w:tplc="0409000D" w:tentative="1">
      <w:start w:val="1"/>
      <w:numFmt w:val="bullet"/>
      <w:lvlText w:val=""/>
      <w:lvlJc w:val="left"/>
      <w:pPr>
        <w:ind w:left="4030" w:hanging="420"/>
      </w:pPr>
      <w:rPr>
        <w:rFonts w:ascii="Wingdings" w:hAnsi="Wingdings" w:hint="default"/>
      </w:rPr>
    </w:lvl>
  </w:abstractNum>
  <w:abstractNum w:abstractNumId="4" w15:restartNumberingAfterBreak="0">
    <w:nsid w:val="5C817FB4"/>
    <w:multiLevelType w:val="hybridMultilevel"/>
    <w:tmpl w:val="33163E84"/>
    <w:lvl w:ilvl="0" w:tplc="EDD4908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69A6611"/>
    <w:multiLevelType w:val="hybridMultilevel"/>
    <w:tmpl w:val="4E1E4466"/>
    <w:lvl w:ilvl="0" w:tplc="EDA46A74">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C8C7DEB"/>
    <w:multiLevelType w:val="hybridMultilevel"/>
    <w:tmpl w:val="D60E8860"/>
    <w:lvl w:ilvl="0" w:tplc="4D58B27C">
      <w:start w:val="8"/>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7" w15:restartNumberingAfterBreak="0">
    <w:nsid w:val="6D3136AD"/>
    <w:multiLevelType w:val="hybridMultilevel"/>
    <w:tmpl w:val="9C0C14D2"/>
    <w:lvl w:ilvl="0" w:tplc="1A0486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FD7A02"/>
    <w:multiLevelType w:val="hybridMultilevel"/>
    <w:tmpl w:val="E88A8F6C"/>
    <w:lvl w:ilvl="0" w:tplc="643832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D134F9"/>
    <w:multiLevelType w:val="hybridMultilevel"/>
    <w:tmpl w:val="1DD83EAE"/>
    <w:lvl w:ilvl="0" w:tplc="44AABE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A851BDF"/>
    <w:multiLevelType w:val="hybridMultilevel"/>
    <w:tmpl w:val="0786EC70"/>
    <w:lvl w:ilvl="0" w:tplc="96FAA2C6">
      <w:numFmt w:val="bullet"/>
      <w:lvlText w:val="□"/>
      <w:lvlJc w:val="left"/>
      <w:pPr>
        <w:ind w:left="1216" w:hanging="360"/>
      </w:pPr>
      <w:rPr>
        <w:rFonts w:ascii="ＭＳ 明朝" w:eastAsia="ＭＳ 明朝" w:hAnsi="ＭＳ 明朝" w:cs="Times New Roman" w:hint="eastAsia"/>
      </w:rPr>
    </w:lvl>
    <w:lvl w:ilvl="1" w:tplc="0409000B" w:tentative="1">
      <w:start w:val="1"/>
      <w:numFmt w:val="bullet"/>
      <w:lvlText w:val=""/>
      <w:lvlJc w:val="left"/>
      <w:pPr>
        <w:ind w:left="1696" w:hanging="420"/>
      </w:pPr>
      <w:rPr>
        <w:rFonts w:ascii="Wingdings" w:hAnsi="Wingdings" w:hint="default"/>
      </w:rPr>
    </w:lvl>
    <w:lvl w:ilvl="2" w:tplc="0409000D" w:tentative="1">
      <w:start w:val="1"/>
      <w:numFmt w:val="bullet"/>
      <w:lvlText w:val=""/>
      <w:lvlJc w:val="left"/>
      <w:pPr>
        <w:ind w:left="2116" w:hanging="420"/>
      </w:pPr>
      <w:rPr>
        <w:rFonts w:ascii="Wingdings" w:hAnsi="Wingdings" w:hint="default"/>
      </w:rPr>
    </w:lvl>
    <w:lvl w:ilvl="3" w:tplc="04090001" w:tentative="1">
      <w:start w:val="1"/>
      <w:numFmt w:val="bullet"/>
      <w:lvlText w:val=""/>
      <w:lvlJc w:val="left"/>
      <w:pPr>
        <w:ind w:left="2536" w:hanging="420"/>
      </w:pPr>
      <w:rPr>
        <w:rFonts w:ascii="Wingdings" w:hAnsi="Wingdings" w:hint="default"/>
      </w:rPr>
    </w:lvl>
    <w:lvl w:ilvl="4" w:tplc="0409000B" w:tentative="1">
      <w:start w:val="1"/>
      <w:numFmt w:val="bullet"/>
      <w:lvlText w:val=""/>
      <w:lvlJc w:val="left"/>
      <w:pPr>
        <w:ind w:left="2956" w:hanging="420"/>
      </w:pPr>
      <w:rPr>
        <w:rFonts w:ascii="Wingdings" w:hAnsi="Wingdings" w:hint="default"/>
      </w:rPr>
    </w:lvl>
    <w:lvl w:ilvl="5" w:tplc="0409000D" w:tentative="1">
      <w:start w:val="1"/>
      <w:numFmt w:val="bullet"/>
      <w:lvlText w:val=""/>
      <w:lvlJc w:val="left"/>
      <w:pPr>
        <w:ind w:left="3376" w:hanging="420"/>
      </w:pPr>
      <w:rPr>
        <w:rFonts w:ascii="Wingdings" w:hAnsi="Wingdings" w:hint="default"/>
      </w:rPr>
    </w:lvl>
    <w:lvl w:ilvl="6" w:tplc="04090001" w:tentative="1">
      <w:start w:val="1"/>
      <w:numFmt w:val="bullet"/>
      <w:lvlText w:val=""/>
      <w:lvlJc w:val="left"/>
      <w:pPr>
        <w:ind w:left="3796" w:hanging="420"/>
      </w:pPr>
      <w:rPr>
        <w:rFonts w:ascii="Wingdings" w:hAnsi="Wingdings" w:hint="default"/>
      </w:rPr>
    </w:lvl>
    <w:lvl w:ilvl="7" w:tplc="0409000B" w:tentative="1">
      <w:start w:val="1"/>
      <w:numFmt w:val="bullet"/>
      <w:lvlText w:val=""/>
      <w:lvlJc w:val="left"/>
      <w:pPr>
        <w:ind w:left="4216" w:hanging="420"/>
      </w:pPr>
      <w:rPr>
        <w:rFonts w:ascii="Wingdings" w:hAnsi="Wingdings" w:hint="default"/>
      </w:rPr>
    </w:lvl>
    <w:lvl w:ilvl="8" w:tplc="0409000D" w:tentative="1">
      <w:start w:val="1"/>
      <w:numFmt w:val="bullet"/>
      <w:lvlText w:val=""/>
      <w:lvlJc w:val="left"/>
      <w:pPr>
        <w:ind w:left="4636" w:hanging="420"/>
      </w:pPr>
      <w:rPr>
        <w:rFonts w:ascii="Wingdings" w:hAnsi="Wingdings" w:hint="default"/>
      </w:rPr>
    </w:lvl>
  </w:abstractNum>
  <w:num w:numId="1">
    <w:abstractNumId w:val="0"/>
  </w:num>
  <w:num w:numId="2">
    <w:abstractNumId w:val="6"/>
  </w:num>
  <w:num w:numId="3">
    <w:abstractNumId w:val="5"/>
  </w:num>
  <w:num w:numId="4">
    <w:abstractNumId w:val="3"/>
  </w:num>
  <w:num w:numId="5">
    <w:abstractNumId w:val="10"/>
  </w:num>
  <w:num w:numId="6">
    <w:abstractNumId w:val="7"/>
  </w:num>
  <w:num w:numId="7">
    <w:abstractNumId w:val="4"/>
  </w:num>
  <w:num w:numId="8">
    <w:abstractNumId w:val="8"/>
  </w:num>
  <w:num w:numId="9">
    <w:abstractNumId w:val="2"/>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5"/>
  <w:drawingGridVerticalSpacing w:val="341"/>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019"/>
    <w:rsid w:val="00002646"/>
    <w:rsid w:val="0000376E"/>
    <w:rsid w:val="00005E7A"/>
    <w:rsid w:val="000064A8"/>
    <w:rsid w:val="00007CDA"/>
    <w:rsid w:val="000165FC"/>
    <w:rsid w:val="0002224D"/>
    <w:rsid w:val="00034A53"/>
    <w:rsid w:val="00044FF7"/>
    <w:rsid w:val="00052974"/>
    <w:rsid w:val="00066C35"/>
    <w:rsid w:val="00076D56"/>
    <w:rsid w:val="00077710"/>
    <w:rsid w:val="00087D4B"/>
    <w:rsid w:val="000A17AF"/>
    <w:rsid w:val="000A2D37"/>
    <w:rsid w:val="000B0838"/>
    <w:rsid w:val="000B0B3A"/>
    <w:rsid w:val="000B14AF"/>
    <w:rsid w:val="000B3917"/>
    <w:rsid w:val="000D39A5"/>
    <w:rsid w:val="000D561D"/>
    <w:rsid w:val="000D7AC0"/>
    <w:rsid w:val="000F19FC"/>
    <w:rsid w:val="000F6989"/>
    <w:rsid w:val="00121CA3"/>
    <w:rsid w:val="00127CF0"/>
    <w:rsid w:val="00132821"/>
    <w:rsid w:val="00137979"/>
    <w:rsid w:val="0014091F"/>
    <w:rsid w:val="0015384D"/>
    <w:rsid w:val="00161105"/>
    <w:rsid w:val="00170704"/>
    <w:rsid w:val="00175F0D"/>
    <w:rsid w:val="00177843"/>
    <w:rsid w:val="001779A1"/>
    <w:rsid w:val="00185745"/>
    <w:rsid w:val="001861B1"/>
    <w:rsid w:val="001911C0"/>
    <w:rsid w:val="001922DB"/>
    <w:rsid w:val="00196A25"/>
    <w:rsid w:val="001A0607"/>
    <w:rsid w:val="001A6057"/>
    <w:rsid w:val="001C5156"/>
    <w:rsid w:val="001D3E02"/>
    <w:rsid w:val="001D7F9A"/>
    <w:rsid w:val="001E3F11"/>
    <w:rsid w:val="001F0D96"/>
    <w:rsid w:val="001F36BA"/>
    <w:rsid w:val="00201F84"/>
    <w:rsid w:val="00206A61"/>
    <w:rsid w:val="00223019"/>
    <w:rsid w:val="00223136"/>
    <w:rsid w:val="00235F94"/>
    <w:rsid w:val="0024454E"/>
    <w:rsid w:val="00244755"/>
    <w:rsid w:val="00247418"/>
    <w:rsid w:val="00252178"/>
    <w:rsid w:val="00252693"/>
    <w:rsid w:val="002561B1"/>
    <w:rsid w:val="00257398"/>
    <w:rsid w:val="0026403D"/>
    <w:rsid w:val="0026463B"/>
    <w:rsid w:val="00274FCB"/>
    <w:rsid w:val="00275BC0"/>
    <w:rsid w:val="00292656"/>
    <w:rsid w:val="002954DC"/>
    <w:rsid w:val="002B027F"/>
    <w:rsid w:val="002B1251"/>
    <w:rsid w:val="002C3BB5"/>
    <w:rsid w:val="002D0643"/>
    <w:rsid w:val="002D4E15"/>
    <w:rsid w:val="002F3B26"/>
    <w:rsid w:val="002F7C1D"/>
    <w:rsid w:val="0030632B"/>
    <w:rsid w:val="0030765A"/>
    <w:rsid w:val="00312A61"/>
    <w:rsid w:val="00321F97"/>
    <w:rsid w:val="003235B6"/>
    <w:rsid w:val="00325354"/>
    <w:rsid w:val="0032691E"/>
    <w:rsid w:val="0033002A"/>
    <w:rsid w:val="0033027E"/>
    <w:rsid w:val="00331209"/>
    <w:rsid w:val="003527F4"/>
    <w:rsid w:val="0035721A"/>
    <w:rsid w:val="00362683"/>
    <w:rsid w:val="00372535"/>
    <w:rsid w:val="00373288"/>
    <w:rsid w:val="0037692D"/>
    <w:rsid w:val="00380A60"/>
    <w:rsid w:val="00381AF4"/>
    <w:rsid w:val="0038399F"/>
    <w:rsid w:val="00384ECB"/>
    <w:rsid w:val="0038524D"/>
    <w:rsid w:val="00385943"/>
    <w:rsid w:val="00392305"/>
    <w:rsid w:val="003A661A"/>
    <w:rsid w:val="003A70E4"/>
    <w:rsid w:val="003C692C"/>
    <w:rsid w:val="003D5364"/>
    <w:rsid w:val="003D5F1F"/>
    <w:rsid w:val="003E1784"/>
    <w:rsid w:val="003E31F0"/>
    <w:rsid w:val="003E3F49"/>
    <w:rsid w:val="003F5D20"/>
    <w:rsid w:val="00401668"/>
    <w:rsid w:val="00405813"/>
    <w:rsid w:val="00411043"/>
    <w:rsid w:val="0041598B"/>
    <w:rsid w:val="00423446"/>
    <w:rsid w:val="0043224A"/>
    <w:rsid w:val="00433F00"/>
    <w:rsid w:val="004342E3"/>
    <w:rsid w:val="0043539D"/>
    <w:rsid w:val="004363FB"/>
    <w:rsid w:val="00443A3D"/>
    <w:rsid w:val="00444867"/>
    <w:rsid w:val="00446D06"/>
    <w:rsid w:val="00452EC0"/>
    <w:rsid w:val="00456BF6"/>
    <w:rsid w:val="004576EB"/>
    <w:rsid w:val="00462FFA"/>
    <w:rsid w:val="0047328B"/>
    <w:rsid w:val="004752C1"/>
    <w:rsid w:val="004804E5"/>
    <w:rsid w:val="004831BA"/>
    <w:rsid w:val="00494719"/>
    <w:rsid w:val="00495FA4"/>
    <w:rsid w:val="0049729E"/>
    <w:rsid w:val="004A1850"/>
    <w:rsid w:val="004A6D43"/>
    <w:rsid w:val="004A75D8"/>
    <w:rsid w:val="004B0BD5"/>
    <w:rsid w:val="004B5235"/>
    <w:rsid w:val="004B78EF"/>
    <w:rsid w:val="004C4133"/>
    <w:rsid w:val="004C5073"/>
    <w:rsid w:val="004C5ECE"/>
    <w:rsid w:val="004C65B7"/>
    <w:rsid w:val="004D225A"/>
    <w:rsid w:val="004D430B"/>
    <w:rsid w:val="004E063C"/>
    <w:rsid w:val="004E067D"/>
    <w:rsid w:val="004E47FE"/>
    <w:rsid w:val="004E77FF"/>
    <w:rsid w:val="004F031A"/>
    <w:rsid w:val="004F1822"/>
    <w:rsid w:val="0050739C"/>
    <w:rsid w:val="005103D5"/>
    <w:rsid w:val="00527C8E"/>
    <w:rsid w:val="00531D1D"/>
    <w:rsid w:val="00552C4A"/>
    <w:rsid w:val="0055387D"/>
    <w:rsid w:val="00553B48"/>
    <w:rsid w:val="005673F9"/>
    <w:rsid w:val="00575377"/>
    <w:rsid w:val="00582B91"/>
    <w:rsid w:val="00587F06"/>
    <w:rsid w:val="00597473"/>
    <w:rsid w:val="005A54C9"/>
    <w:rsid w:val="005B0D8B"/>
    <w:rsid w:val="005B1731"/>
    <w:rsid w:val="005D03BA"/>
    <w:rsid w:val="005E6C10"/>
    <w:rsid w:val="005E6FD3"/>
    <w:rsid w:val="005E70C1"/>
    <w:rsid w:val="005E771B"/>
    <w:rsid w:val="005F24AF"/>
    <w:rsid w:val="00604E0C"/>
    <w:rsid w:val="0060604C"/>
    <w:rsid w:val="006113EE"/>
    <w:rsid w:val="006151EE"/>
    <w:rsid w:val="00615D6D"/>
    <w:rsid w:val="00630139"/>
    <w:rsid w:val="006348E6"/>
    <w:rsid w:val="00635745"/>
    <w:rsid w:val="00636AC8"/>
    <w:rsid w:val="006404A4"/>
    <w:rsid w:val="00640657"/>
    <w:rsid w:val="0064485B"/>
    <w:rsid w:val="00644E8C"/>
    <w:rsid w:val="00655653"/>
    <w:rsid w:val="00656A74"/>
    <w:rsid w:val="006578F0"/>
    <w:rsid w:val="006605F1"/>
    <w:rsid w:val="006624CA"/>
    <w:rsid w:val="00664EC2"/>
    <w:rsid w:val="00667D89"/>
    <w:rsid w:val="0067053D"/>
    <w:rsid w:val="00672119"/>
    <w:rsid w:val="00673037"/>
    <w:rsid w:val="0067747F"/>
    <w:rsid w:val="0068181B"/>
    <w:rsid w:val="006858C9"/>
    <w:rsid w:val="006947D0"/>
    <w:rsid w:val="006A1C92"/>
    <w:rsid w:val="006A47AD"/>
    <w:rsid w:val="006A6C21"/>
    <w:rsid w:val="006B22D8"/>
    <w:rsid w:val="006B3736"/>
    <w:rsid w:val="006B3BDA"/>
    <w:rsid w:val="006B771E"/>
    <w:rsid w:val="006C476E"/>
    <w:rsid w:val="006C6A17"/>
    <w:rsid w:val="006C77FF"/>
    <w:rsid w:val="006C7C27"/>
    <w:rsid w:val="006D1AB8"/>
    <w:rsid w:val="006D1FFB"/>
    <w:rsid w:val="006D412A"/>
    <w:rsid w:val="006E3D22"/>
    <w:rsid w:val="006F04F3"/>
    <w:rsid w:val="006F1934"/>
    <w:rsid w:val="006F7C8B"/>
    <w:rsid w:val="006F7CA2"/>
    <w:rsid w:val="00702D65"/>
    <w:rsid w:val="00703C15"/>
    <w:rsid w:val="00713754"/>
    <w:rsid w:val="00714E75"/>
    <w:rsid w:val="007210E7"/>
    <w:rsid w:val="007216CE"/>
    <w:rsid w:val="007330EC"/>
    <w:rsid w:val="007335A3"/>
    <w:rsid w:val="007407FC"/>
    <w:rsid w:val="00756419"/>
    <w:rsid w:val="00760CFA"/>
    <w:rsid w:val="0076523F"/>
    <w:rsid w:val="0077137F"/>
    <w:rsid w:val="007837B4"/>
    <w:rsid w:val="00784C6D"/>
    <w:rsid w:val="00784CD5"/>
    <w:rsid w:val="007879F0"/>
    <w:rsid w:val="007914C9"/>
    <w:rsid w:val="007A0B86"/>
    <w:rsid w:val="007A76AB"/>
    <w:rsid w:val="007B68D8"/>
    <w:rsid w:val="007B779D"/>
    <w:rsid w:val="007C07C2"/>
    <w:rsid w:val="007C473D"/>
    <w:rsid w:val="007C766B"/>
    <w:rsid w:val="007D10E8"/>
    <w:rsid w:val="007E693C"/>
    <w:rsid w:val="007F1C96"/>
    <w:rsid w:val="007F3845"/>
    <w:rsid w:val="007F53EB"/>
    <w:rsid w:val="007F66D5"/>
    <w:rsid w:val="0080025E"/>
    <w:rsid w:val="0080121B"/>
    <w:rsid w:val="00801519"/>
    <w:rsid w:val="00801BB9"/>
    <w:rsid w:val="00810019"/>
    <w:rsid w:val="0081193F"/>
    <w:rsid w:val="0081424B"/>
    <w:rsid w:val="00815669"/>
    <w:rsid w:val="00820ED3"/>
    <w:rsid w:val="0082270E"/>
    <w:rsid w:val="008243F5"/>
    <w:rsid w:val="0082465D"/>
    <w:rsid w:val="00832223"/>
    <w:rsid w:val="008441E6"/>
    <w:rsid w:val="00844B9B"/>
    <w:rsid w:val="00850FBC"/>
    <w:rsid w:val="00863343"/>
    <w:rsid w:val="008658F0"/>
    <w:rsid w:val="008705A5"/>
    <w:rsid w:val="00873AC9"/>
    <w:rsid w:val="00873FD7"/>
    <w:rsid w:val="00877011"/>
    <w:rsid w:val="00881002"/>
    <w:rsid w:val="00882379"/>
    <w:rsid w:val="008931EE"/>
    <w:rsid w:val="00896102"/>
    <w:rsid w:val="008979E4"/>
    <w:rsid w:val="008A0012"/>
    <w:rsid w:val="008A0989"/>
    <w:rsid w:val="008A3F00"/>
    <w:rsid w:val="008B1087"/>
    <w:rsid w:val="008C04A1"/>
    <w:rsid w:val="008C218F"/>
    <w:rsid w:val="008C2664"/>
    <w:rsid w:val="008C4AE4"/>
    <w:rsid w:val="008D5F6D"/>
    <w:rsid w:val="008E1424"/>
    <w:rsid w:val="008E4CC2"/>
    <w:rsid w:val="008E72E6"/>
    <w:rsid w:val="008F4024"/>
    <w:rsid w:val="008F71A0"/>
    <w:rsid w:val="0090451F"/>
    <w:rsid w:val="00921C21"/>
    <w:rsid w:val="0092347B"/>
    <w:rsid w:val="009319A7"/>
    <w:rsid w:val="00932278"/>
    <w:rsid w:val="00932FD3"/>
    <w:rsid w:val="009672FB"/>
    <w:rsid w:val="00970429"/>
    <w:rsid w:val="009730E2"/>
    <w:rsid w:val="00973557"/>
    <w:rsid w:val="009750BF"/>
    <w:rsid w:val="00985503"/>
    <w:rsid w:val="009943FA"/>
    <w:rsid w:val="009A2A1A"/>
    <w:rsid w:val="009B1D6A"/>
    <w:rsid w:val="009B2D59"/>
    <w:rsid w:val="009B5066"/>
    <w:rsid w:val="009B5C1A"/>
    <w:rsid w:val="009B6225"/>
    <w:rsid w:val="009C477D"/>
    <w:rsid w:val="009C5A19"/>
    <w:rsid w:val="009C5EAD"/>
    <w:rsid w:val="009C7197"/>
    <w:rsid w:val="009E0657"/>
    <w:rsid w:val="009E29A8"/>
    <w:rsid w:val="009E3A64"/>
    <w:rsid w:val="009E4B6B"/>
    <w:rsid w:val="00A01976"/>
    <w:rsid w:val="00A13160"/>
    <w:rsid w:val="00A16DC5"/>
    <w:rsid w:val="00A20689"/>
    <w:rsid w:val="00A21B62"/>
    <w:rsid w:val="00A21D91"/>
    <w:rsid w:val="00A25967"/>
    <w:rsid w:val="00A27454"/>
    <w:rsid w:val="00A465D4"/>
    <w:rsid w:val="00A55107"/>
    <w:rsid w:val="00A60B76"/>
    <w:rsid w:val="00A621BD"/>
    <w:rsid w:val="00A65194"/>
    <w:rsid w:val="00A735D7"/>
    <w:rsid w:val="00A8080A"/>
    <w:rsid w:val="00A853E9"/>
    <w:rsid w:val="00A86DC6"/>
    <w:rsid w:val="00A936A3"/>
    <w:rsid w:val="00A95F86"/>
    <w:rsid w:val="00A97D5B"/>
    <w:rsid w:val="00AA08C1"/>
    <w:rsid w:val="00AA118E"/>
    <w:rsid w:val="00AC64BA"/>
    <w:rsid w:val="00AD256E"/>
    <w:rsid w:val="00AE3F3D"/>
    <w:rsid w:val="00AF226B"/>
    <w:rsid w:val="00B04AE5"/>
    <w:rsid w:val="00B06D77"/>
    <w:rsid w:val="00B1249D"/>
    <w:rsid w:val="00B127B9"/>
    <w:rsid w:val="00B151ED"/>
    <w:rsid w:val="00B17406"/>
    <w:rsid w:val="00B26A6F"/>
    <w:rsid w:val="00B33099"/>
    <w:rsid w:val="00B3498F"/>
    <w:rsid w:val="00B3544C"/>
    <w:rsid w:val="00B35ED2"/>
    <w:rsid w:val="00B36537"/>
    <w:rsid w:val="00B439E1"/>
    <w:rsid w:val="00B45A78"/>
    <w:rsid w:val="00B51E04"/>
    <w:rsid w:val="00B53FE9"/>
    <w:rsid w:val="00B54093"/>
    <w:rsid w:val="00B548D9"/>
    <w:rsid w:val="00B54C0E"/>
    <w:rsid w:val="00B607B4"/>
    <w:rsid w:val="00B629A8"/>
    <w:rsid w:val="00B661FD"/>
    <w:rsid w:val="00B6734C"/>
    <w:rsid w:val="00B86047"/>
    <w:rsid w:val="00B874F4"/>
    <w:rsid w:val="00B910B8"/>
    <w:rsid w:val="00B933AA"/>
    <w:rsid w:val="00B972E7"/>
    <w:rsid w:val="00BB2FFC"/>
    <w:rsid w:val="00BB6F51"/>
    <w:rsid w:val="00BC04FD"/>
    <w:rsid w:val="00BC5D5F"/>
    <w:rsid w:val="00BD6BF0"/>
    <w:rsid w:val="00BD70E9"/>
    <w:rsid w:val="00BE34D1"/>
    <w:rsid w:val="00BE3FD0"/>
    <w:rsid w:val="00BE4899"/>
    <w:rsid w:val="00BF6B72"/>
    <w:rsid w:val="00C12D93"/>
    <w:rsid w:val="00C17641"/>
    <w:rsid w:val="00C176D6"/>
    <w:rsid w:val="00C20A4F"/>
    <w:rsid w:val="00C224D0"/>
    <w:rsid w:val="00C263E3"/>
    <w:rsid w:val="00C2704D"/>
    <w:rsid w:val="00C270E5"/>
    <w:rsid w:val="00C2762D"/>
    <w:rsid w:val="00C3015A"/>
    <w:rsid w:val="00C35887"/>
    <w:rsid w:val="00C50DAD"/>
    <w:rsid w:val="00C5364A"/>
    <w:rsid w:val="00C5548F"/>
    <w:rsid w:val="00C61287"/>
    <w:rsid w:val="00C63037"/>
    <w:rsid w:val="00C63885"/>
    <w:rsid w:val="00C73D1A"/>
    <w:rsid w:val="00C743E1"/>
    <w:rsid w:val="00C76234"/>
    <w:rsid w:val="00C97BB0"/>
    <w:rsid w:val="00CA4DA8"/>
    <w:rsid w:val="00CB71C0"/>
    <w:rsid w:val="00CC69E1"/>
    <w:rsid w:val="00CD3027"/>
    <w:rsid w:val="00CD5143"/>
    <w:rsid w:val="00CE175D"/>
    <w:rsid w:val="00CE5CE9"/>
    <w:rsid w:val="00D048DF"/>
    <w:rsid w:val="00D07C74"/>
    <w:rsid w:val="00D10722"/>
    <w:rsid w:val="00D13366"/>
    <w:rsid w:val="00D15762"/>
    <w:rsid w:val="00D22E8A"/>
    <w:rsid w:val="00D27C9F"/>
    <w:rsid w:val="00D30CD2"/>
    <w:rsid w:val="00D3382A"/>
    <w:rsid w:val="00D45B73"/>
    <w:rsid w:val="00D47D15"/>
    <w:rsid w:val="00D50CEC"/>
    <w:rsid w:val="00D51051"/>
    <w:rsid w:val="00D66F4B"/>
    <w:rsid w:val="00D76020"/>
    <w:rsid w:val="00D817B4"/>
    <w:rsid w:val="00D86A3A"/>
    <w:rsid w:val="00D9471B"/>
    <w:rsid w:val="00DA1287"/>
    <w:rsid w:val="00DA13BB"/>
    <w:rsid w:val="00DA1647"/>
    <w:rsid w:val="00DA272F"/>
    <w:rsid w:val="00DA2A3B"/>
    <w:rsid w:val="00DA2B29"/>
    <w:rsid w:val="00DA310D"/>
    <w:rsid w:val="00DA4DD8"/>
    <w:rsid w:val="00DB3AB2"/>
    <w:rsid w:val="00DC0818"/>
    <w:rsid w:val="00DC25D3"/>
    <w:rsid w:val="00DC7A11"/>
    <w:rsid w:val="00DD37D4"/>
    <w:rsid w:val="00DD517F"/>
    <w:rsid w:val="00DE4063"/>
    <w:rsid w:val="00DF722E"/>
    <w:rsid w:val="00DF749F"/>
    <w:rsid w:val="00DF74F1"/>
    <w:rsid w:val="00E00F13"/>
    <w:rsid w:val="00E110E3"/>
    <w:rsid w:val="00E115D3"/>
    <w:rsid w:val="00E11994"/>
    <w:rsid w:val="00E1249E"/>
    <w:rsid w:val="00E16F38"/>
    <w:rsid w:val="00E2002B"/>
    <w:rsid w:val="00E33DBE"/>
    <w:rsid w:val="00E34DA9"/>
    <w:rsid w:val="00E45814"/>
    <w:rsid w:val="00E475FF"/>
    <w:rsid w:val="00E55FCF"/>
    <w:rsid w:val="00E60495"/>
    <w:rsid w:val="00E607AC"/>
    <w:rsid w:val="00E62706"/>
    <w:rsid w:val="00E71A33"/>
    <w:rsid w:val="00E732A8"/>
    <w:rsid w:val="00E7440F"/>
    <w:rsid w:val="00E77DB4"/>
    <w:rsid w:val="00E80D1B"/>
    <w:rsid w:val="00E83CC4"/>
    <w:rsid w:val="00E84993"/>
    <w:rsid w:val="00E94785"/>
    <w:rsid w:val="00E94A16"/>
    <w:rsid w:val="00EA1DFC"/>
    <w:rsid w:val="00EA28DD"/>
    <w:rsid w:val="00EB2F8F"/>
    <w:rsid w:val="00EB6FD1"/>
    <w:rsid w:val="00EC12D6"/>
    <w:rsid w:val="00EC1D64"/>
    <w:rsid w:val="00EC2A5B"/>
    <w:rsid w:val="00ED37B6"/>
    <w:rsid w:val="00ED6D76"/>
    <w:rsid w:val="00EF1CE1"/>
    <w:rsid w:val="00EF4C44"/>
    <w:rsid w:val="00F01779"/>
    <w:rsid w:val="00F14A35"/>
    <w:rsid w:val="00F15571"/>
    <w:rsid w:val="00F15FA6"/>
    <w:rsid w:val="00F165C7"/>
    <w:rsid w:val="00F21FBF"/>
    <w:rsid w:val="00F2640E"/>
    <w:rsid w:val="00F27663"/>
    <w:rsid w:val="00F30FA3"/>
    <w:rsid w:val="00F400B6"/>
    <w:rsid w:val="00F422F4"/>
    <w:rsid w:val="00F4523B"/>
    <w:rsid w:val="00F46528"/>
    <w:rsid w:val="00F47161"/>
    <w:rsid w:val="00F53FF0"/>
    <w:rsid w:val="00F655B5"/>
    <w:rsid w:val="00F87210"/>
    <w:rsid w:val="00F91A2E"/>
    <w:rsid w:val="00FA2F8B"/>
    <w:rsid w:val="00FB2846"/>
    <w:rsid w:val="00FB3091"/>
    <w:rsid w:val="00FB63AE"/>
    <w:rsid w:val="00FB72A1"/>
    <w:rsid w:val="00FC1CB8"/>
    <w:rsid w:val="00FC2B2D"/>
    <w:rsid w:val="00FC523D"/>
    <w:rsid w:val="00FD265C"/>
    <w:rsid w:val="00FE0416"/>
    <w:rsid w:val="00FE0AB0"/>
    <w:rsid w:val="00FE190C"/>
    <w:rsid w:val="00FF5DA8"/>
    <w:rsid w:val="00FF5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122881">
      <v:textbox inset="5.85pt,.7pt,5.85pt,.7pt"/>
    </o:shapedefaults>
    <o:shapelayout v:ext="edit">
      <o:idmap v:ext="edit" data="1"/>
    </o:shapelayout>
  </w:shapeDefaults>
  <w:decimalSymbol w:val="."/>
  <w:listSeparator w:val=","/>
  <w14:docId w14:val="43B7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07FC"/>
    <w:pPr>
      <w:widowControl w:val="0"/>
      <w:autoSpaceDE w:val="0"/>
      <w:autoSpaceDN w:val="0"/>
      <w:adjustRightInd w:val="0"/>
    </w:pPr>
    <w:rPr>
      <w:rFonts w:ascii="ＭＳ 明朝" w:hAnsi="Times New Roman"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ＭＳ 明朝" w:hAnsi="Times New Roman" w:cs="ＭＳ 明朝"/>
      <w:kern w:val="0"/>
      <w:sz w:val="24"/>
      <w:szCs w:val="24"/>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ＭＳ 明朝" w:hAnsi="Times New Roman" w:cs="ＭＳ 明朝"/>
      <w:kern w:val="0"/>
      <w:sz w:val="24"/>
      <w:szCs w:val="24"/>
    </w:rPr>
  </w:style>
  <w:style w:type="paragraph" w:styleId="a7">
    <w:name w:val="Balloon Text"/>
    <w:basedOn w:val="a"/>
    <w:link w:val="a8"/>
    <w:rPr>
      <w:rFonts w:ascii="Arial" w:eastAsia="ＭＳ ゴシック" w:hAnsi="Arial" w:cs="Arial"/>
      <w:sz w:val="18"/>
      <w:szCs w:val="18"/>
    </w:rPr>
  </w:style>
  <w:style w:type="character" w:customStyle="1" w:styleId="a8">
    <w:name w:val="吹き出し (文字)"/>
    <w:link w:val="a7"/>
    <w:semiHidden/>
    <w:locked/>
    <w:rPr>
      <w:rFonts w:ascii="Arial" w:eastAsia="ＭＳ ゴシック" w:hAnsi="Arial" w:cs="Times New Roman"/>
      <w:kern w:val="0"/>
      <w:sz w:val="18"/>
      <w:szCs w:val="18"/>
    </w:rPr>
  </w:style>
  <w:style w:type="character" w:styleId="a9">
    <w:name w:val="page number"/>
    <w:rPr>
      <w:rFonts w:cs="Times New Roman"/>
    </w:rPr>
  </w:style>
  <w:style w:type="character" w:styleId="aa">
    <w:name w:val="annotation reference"/>
    <w:basedOn w:val="a0"/>
    <w:semiHidden/>
    <w:unhideWhenUsed/>
    <w:rsid w:val="005D03BA"/>
    <w:rPr>
      <w:sz w:val="18"/>
      <w:szCs w:val="18"/>
    </w:rPr>
  </w:style>
  <w:style w:type="paragraph" w:styleId="ab">
    <w:name w:val="annotation text"/>
    <w:basedOn w:val="a"/>
    <w:link w:val="ac"/>
    <w:unhideWhenUsed/>
    <w:rsid w:val="005D03BA"/>
  </w:style>
  <w:style w:type="character" w:customStyle="1" w:styleId="ac">
    <w:name w:val="コメント文字列 (文字)"/>
    <w:basedOn w:val="a0"/>
    <w:link w:val="ab"/>
    <w:rsid w:val="005D03BA"/>
    <w:rPr>
      <w:rFonts w:ascii="ＭＳ 明朝" w:hAnsi="Times New Roman" w:cs="ＭＳ 明朝"/>
      <w:sz w:val="24"/>
      <w:szCs w:val="24"/>
    </w:rPr>
  </w:style>
  <w:style w:type="paragraph" w:styleId="ad">
    <w:name w:val="annotation subject"/>
    <w:basedOn w:val="ab"/>
    <w:next w:val="ab"/>
    <w:link w:val="ae"/>
    <w:semiHidden/>
    <w:unhideWhenUsed/>
    <w:rsid w:val="005D03BA"/>
    <w:rPr>
      <w:b/>
      <w:bCs/>
    </w:rPr>
  </w:style>
  <w:style w:type="character" w:customStyle="1" w:styleId="ae">
    <w:name w:val="コメント内容 (文字)"/>
    <w:basedOn w:val="ac"/>
    <w:link w:val="ad"/>
    <w:semiHidden/>
    <w:rsid w:val="005D03BA"/>
    <w:rPr>
      <w:rFonts w:ascii="ＭＳ 明朝" w:hAnsi="Times New Roman" w:cs="ＭＳ 明朝"/>
      <w:b/>
      <w:bCs/>
      <w:sz w:val="24"/>
      <w:szCs w:val="24"/>
    </w:rPr>
  </w:style>
  <w:style w:type="table" w:styleId="af">
    <w:name w:val="Table Grid"/>
    <w:basedOn w:val="a1"/>
    <w:locked/>
    <w:rsid w:val="00BE3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BE34D1"/>
    <w:pPr>
      <w:ind w:leftChars="400" w:left="840"/>
    </w:pPr>
  </w:style>
  <w:style w:type="paragraph" w:styleId="af1">
    <w:name w:val="Revision"/>
    <w:hidden/>
    <w:uiPriority w:val="99"/>
    <w:semiHidden/>
    <w:rsid w:val="00552C4A"/>
    <w:rPr>
      <w:rFonts w:ascii="ＭＳ 明朝" w:hAnsi="Times New Roman" w:cs="ＭＳ 明朝"/>
      <w:sz w:val="24"/>
      <w:szCs w:val="24"/>
    </w:rPr>
  </w:style>
  <w:style w:type="paragraph" w:customStyle="1" w:styleId="Default">
    <w:name w:val="Default"/>
    <w:rsid w:val="00247418"/>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66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31019-9EA6-4B42-82BE-1FCC3C3F9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797</Words>
  <Characters>199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2025-06-24T10:29:00Z</dcterms:created>
  <dcterms:modified xsi:type="dcterms:W3CDTF">2025-06-24T10:29:00Z</dcterms:modified>
</cp:coreProperties>
</file>