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58" w:rsidRPr="00523C5C" w:rsidRDefault="00AB2C58" w:rsidP="00AB2C58">
      <w:pPr>
        <w:spacing w:line="240" w:lineRule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  <w:r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第</w:t>
      </w:r>
      <w:r w:rsidR="00523C5C"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９</w:t>
      </w:r>
      <w:r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号様式（第</w:t>
      </w:r>
      <w:r w:rsidR="00523C5C"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20</w:t>
      </w:r>
      <w:r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条第</w:t>
      </w:r>
      <w:r w:rsidR="00001BA7"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１</w:t>
      </w:r>
      <w:r w:rsidRPr="00523C5C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項）</w:t>
      </w:r>
    </w:p>
    <w:p w:rsidR="00AB2C58" w:rsidRPr="00523C5C" w:rsidRDefault="00AB2C58" w:rsidP="00AB2C58">
      <w:pPr>
        <w:spacing w:line="240" w:lineRule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  <w:r w:rsidRPr="00523C5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9"/>
        </w:tabs>
        <w:wordWrap w:val="0"/>
        <w:spacing w:line="475" w:lineRule="atLeast"/>
        <w:ind w:right="237"/>
        <w:jc w:val="right"/>
        <w:rPr>
          <w:color w:val="000000" w:themeColor="text1"/>
          <w:sz w:val="24"/>
          <w:szCs w:val="24"/>
        </w:rPr>
      </w:pPr>
      <w:r w:rsidRPr="00523C5C">
        <w:rPr>
          <w:rFonts w:hint="eastAsia"/>
          <w:color w:val="000000" w:themeColor="text1"/>
          <w:spacing w:val="2"/>
          <w:sz w:val="24"/>
          <w:szCs w:val="24"/>
        </w:rPr>
        <w:t xml:space="preserve">     </w:t>
      </w:r>
      <w:r w:rsidRPr="00523C5C">
        <w:rPr>
          <w:rFonts w:hint="eastAsia"/>
          <w:color w:val="000000" w:themeColor="text1"/>
          <w:sz w:val="24"/>
          <w:szCs w:val="24"/>
        </w:rPr>
        <w:t>年　　月　　日</w:t>
      </w:r>
    </w:p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atLeast"/>
        <w:ind w:right="237"/>
        <w:jc w:val="left"/>
        <w:rPr>
          <w:color w:val="000000" w:themeColor="text1"/>
          <w:sz w:val="24"/>
          <w:szCs w:val="24"/>
        </w:rPr>
      </w:pPr>
      <w:r w:rsidRPr="00523C5C">
        <w:rPr>
          <w:rFonts w:hint="eastAsia"/>
          <w:color w:val="000000" w:themeColor="text1"/>
          <w:sz w:val="24"/>
          <w:szCs w:val="24"/>
        </w:rPr>
        <w:t xml:space="preserve">　横浜市長</w:t>
      </w:r>
      <w:r w:rsidRPr="00523C5C">
        <w:rPr>
          <w:rFonts w:hint="eastAsia"/>
          <w:color w:val="000000" w:themeColor="text1"/>
          <w:spacing w:val="2"/>
          <w:sz w:val="24"/>
          <w:szCs w:val="24"/>
        </w:rPr>
        <w:t xml:space="preserve">                        </w:t>
      </w:r>
    </w:p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237"/>
        <w:jc w:val="left"/>
        <w:rPr>
          <w:color w:val="000000" w:themeColor="text1"/>
          <w:sz w:val="24"/>
          <w:szCs w:val="24"/>
        </w:rPr>
      </w:pPr>
    </w:p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atLeast"/>
        <w:ind w:right="237"/>
        <w:jc w:val="left"/>
        <w:rPr>
          <w:color w:val="000000" w:themeColor="text1"/>
          <w:sz w:val="24"/>
          <w:szCs w:val="24"/>
        </w:rPr>
      </w:pPr>
      <w:r w:rsidRPr="00523C5C">
        <w:rPr>
          <w:rFonts w:hint="eastAsia"/>
          <w:color w:val="000000" w:themeColor="text1"/>
          <w:spacing w:val="2"/>
          <w:sz w:val="24"/>
          <w:szCs w:val="24"/>
        </w:rPr>
        <w:t xml:space="preserve">                                </w:t>
      </w:r>
      <w:r w:rsidRPr="00523C5C">
        <w:rPr>
          <w:rFonts w:hint="eastAsia"/>
          <w:color w:val="000000" w:themeColor="text1"/>
          <w:sz w:val="24"/>
          <w:szCs w:val="24"/>
        </w:rPr>
        <w:t>申出者　住　所</w:t>
      </w:r>
    </w:p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atLeast"/>
        <w:ind w:right="237"/>
        <w:jc w:val="left"/>
        <w:rPr>
          <w:color w:val="000000" w:themeColor="text1"/>
          <w:sz w:val="24"/>
          <w:szCs w:val="24"/>
        </w:rPr>
      </w:pPr>
      <w:r w:rsidRPr="00523C5C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523C5C">
        <w:rPr>
          <w:rFonts w:hint="eastAsia"/>
          <w:color w:val="000000" w:themeColor="text1"/>
          <w:spacing w:val="2"/>
          <w:sz w:val="24"/>
          <w:szCs w:val="24"/>
        </w:rPr>
        <w:t xml:space="preserve">        </w:t>
      </w:r>
      <w:r w:rsidRPr="00523C5C">
        <w:rPr>
          <w:rFonts w:hint="eastAsia"/>
          <w:color w:val="000000" w:themeColor="text1"/>
          <w:sz w:val="24"/>
          <w:szCs w:val="24"/>
        </w:rPr>
        <w:t>氏　名</w:t>
      </w:r>
      <w:r w:rsidRPr="00523C5C">
        <w:rPr>
          <w:rFonts w:hint="eastAsia"/>
          <w:color w:val="000000" w:themeColor="text1"/>
          <w:spacing w:val="2"/>
          <w:sz w:val="24"/>
          <w:szCs w:val="24"/>
        </w:rPr>
        <w:t xml:space="preserve">                           </w:t>
      </w:r>
    </w:p>
    <w:p w:rsidR="00AB2C58" w:rsidRPr="00523C5C" w:rsidRDefault="00AB2C58" w:rsidP="00AB2C58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AB2C58" w:rsidRPr="00523C5C" w:rsidRDefault="000B23A3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atLeast"/>
        <w:ind w:right="237"/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bookmarkStart w:id="0" w:name="_GoBack"/>
      <w:r w:rsidRPr="00523C5C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事業実施</w:t>
      </w:r>
      <w:r w:rsidR="00AB2C58" w:rsidRPr="00523C5C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報告書</w:t>
      </w:r>
    </w:p>
    <w:bookmarkEnd w:id="0"/>
    <w:p w:rsidR="00AB2C58" w:rsidRPr="00523C5C" w:rsidRDefault="00AB2C58" w:rsidP="00AB2C5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237"/>
        <w:jc w:val="left"/>
        <w:rPr>
          <w:color w:val="000000" w:themeColor="text1"/>
          <w:sz w:val="24"/>
          <w:szCs w:val="24"/>
        </w:rPr>
      </w:pPr>
    </w:p>
    <w:p w:rsidR="00AB2C58" w:rsidRPr="00523C5C" w:rsidRDefault="00AB2C58" w:rsidP="000B23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237" w:firstLineChars="100" w:firstLine="250"/>
        <w:jc w:val="left"/>
        <w:rPr>
          <w:color w:val="000000" w:themeColor="text1"/>
          <w:sz w:val="24"/>
          <w:szCs w:val="24"/>
        </w:rPr>
      </w:pPr>
      <w:r w:rsidRPr="00523C5C">
        <w:rPr>
          <w:rFonts w:hint="eastAsia"/>
          <w:color w:val="000000" w:themeColor="text1"/>
          <w:sz w:val="24"/>
          <w:szCs w:val="24"/>
        </w:rPr>
        <w:t>「横浜みどりアップ計画」</w:t>
      </w:r>
      <w:r w:rsidR="000B23A3" w:rsidRPr="00523C5C">
        <w:rPr>
          <w:rFonts w:hint="eastAsia"/>
          <w:color w:val="000000" w:themeColor="text1"/>
          <w:sz w:val="24"/>
          <w:szCs w:val="24"/>
        </w:rPr>
        <w:t>による　　　年度環境学習農園事業について次のとおり実施したので報告</w:t>
      </w:r>
      <w:r w:rsidRPr="00523C5C">
        <w:rPr>
          <w:rFonts w:hint="eastAsia"/>
          <w:color w:val="000000" w:themeColor="text1"/>
          <w:sz w:val="24"/>
          <w:szCs w:val="24"/>
        </w:rPr>
        <w:t>します。</w:t>
      </w:r>
    </w:p>
    <w:p w:rsidR="00AB2C58" w:rsidRPr="00AB2C58" w:rsidRDefault="00AB2C58" w:rsidP="00AB2C58">
      <w:pPr>
        <w:tabs>
          <w:tab w:val="left" w:pos="118"/>
          <w:tab w:val="left" w:pos="3422"/>
        </w:tabs>
        <w:wordWrap w:val="0"/>
        <w:spacing w:line="560" w:lineRule="exact"/>
        <w:ind w:right="237"/>
        <w:jc w:val="left"/>
        <w:rPr>
          <w:color w:val="FF0000"/>
        </w:rPr>
      </w:pPr>
    </w:p>
    <w:tbl>
      <w:tblPr>
        <w:tblW w:w="966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6217"/>
      </w:tblGrid>
      <w:tr w:rsidR="00AB2C58" w:rsidRPr="00B61AA2" w:rsidTr="00AB2C58">
        <w:trPr>
          <w:trHeight w:val="1070"/>
        </w:trPr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2C58" w:rsidRPr="00523C5C" w:rsidRDefault="00AB2C58" w:rsidP="00523C5C">
            <w:pPr>
              <w:tabs>
                <w:tab w:val="left" w:pos="1030"/>
                <w:tab w:val="left" w:pos="2175"/>
              </w:tabs>
              <w:jc w:val="center"/>
              <w:rPr>
                <w:color w:val="000000" w:themeColor="text1"/>
                <w:spacing w:val="1"/>
                <w:sz w:val="24"/>
                <w:szCs w:val="24"/>
              </w:rPr>
            </w:pPr>
            <w:r w:rsidRPr="00523C5C">
              <w:rPr>
                <w:rFonts w:hint="eastAsia"/>
                <w:color w:val="000000" w:themeColor="text1"/>
                <w:spacing w:val="1"/>
                <w:sz w:val="24"/>
                <w:szCs w:val="24"/>
              </w:rPr>
              <w:t>農園名</w:t>
            </w:r>
          </w:p>
          <w:p w:rsidR="00AB2C58" w:rsidRPr="00523C5C" w:rsidRDefault="00AB2C58" w:rsidP="00523C5C">
            <w:pPr>
              <w:tabs>
                <w:tab w:val="left" w:pos="1030"/>
                <w:tab w:val="left" w:pos="2175"/>
              </w:tabs>
              <w:jc w:val="center"/>
              <w:rPr>
                <w:color w:val="000000" w:themeColor="text1"/>
                <w:spacing w:val="1"/>
                <w:sz w:val="24"/>
                <w:szCs w:val="24"/>
              </w:rPr>
            </w:pPr>
            <w:r w:rsidRPr="00523C5C">
              <w:rPr>
                <w:rFonts w:hint="eastAsia"/>
                <w:color w:val="000000" w:themeColor="text1"/>
                <w:spacing w:val="1"/>
                <w:sz w:val="24"/>
                <w:szCs w:val="24"/>
              </w:rPr>
              <w:t>（開設場所）</w:t>
            </w:r>
          </w:p>
        </w:tc>
        <w:tc>
          <w:tcPr>
            <w:tcW w:w="6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C58" w:rsidRPr="00523C5C" w:rsidRDefault="00AB2C58" w:rsidP="00523C5C">
            <w:pPr>
              <w:tabs>
                <w:tab w:val="left" w:pos="128"/>
                <w:tab w:val="left" w:pos="1273"/>
                <w:tab w:val="left" w:pos="2418"/>
                <w:tab w:val="left" w:pos="3562"/>
                <w:tab w:val="left" w:pos="4707"/>
                <w:tab w:val="left" w:pos="5852"/>
              </w:tabs>
              <w:spacing w:line="224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B2C58" w:rsidRPr="00B61AA2" w:rsidTr="00AB2C58">
        <w:trPr>
          <w:trHeight w:val="5083"/>
        </w:trPr>
        <w:tc>
          <w:tcPr>
            <w:tcW w:w="34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C58" w:rsidRPr="00523C5C" w:rsidRDefault="00AB2C58" w:rsidP="00523C5C">
            <w:pPr>
              <w:tabs>
                <w:tab w:val="left" w:pos="1030"/>
                <w:tab w:val="left" w:pos="2175"/>
              </w:tabs>
              <w:spacing w:line="280" w:lineRule="atLeast"/>
              <w:ind w:firstLineChars="200" w:firstLine="488"/>
              <w:jc w:val="center"/>
              <w:rPr>
                <w:color w:val="000000" w:themeColor="text1"/>
                <w:spacing w:val="2"/>
                <w:sz w:val="24"/>
                <w:szCs w:val="24"/>
              </w:rPr>
            </w:pPr>
            <w:r w:rsidRPr="00523C5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年度事業実績</w:t>
            </w:r>
          </w:p>
        </w:tc>
        <w:tc>
          <w:tcPr>
            <w:tcW w:w="6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2C58" w:rsidRPr="00523C5C" w:rsidRDefault="00AB2C58" w:rsidP="00541FAF">
            <w:pPr>
              <w:tabs>
                <w:tab w:val="left" w:pos="1185"/>
                <w:tab w:val="left" w:pos="2370"/>
                <w:tab w:val="left" w:pos="3562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Theme="minorEastAsia" w:eastAsiaTheme="minorEastAsia" w:hAnsiTheme="minorEastAsia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AB2C58" w:rsidRPr="00AB2C58" w:rsidTr="00AB2C58">
        <w:trPr>
          <w:trHeight w:val="1104"/>
        </w:trPr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2C58" w:rsidRPr="00523C5C" w:rsidRDefault="00AB2C58" w:rsidP="00523C5C">
            <w:pPr>
              <w:tabs>
                <w:tab w:val="left" w:pos="1030"/>
                <w:tab w:val="left" w:pos="2175"/>
              </w:tabs>
              <w:jc w:val="center"/>
              <w:rPr>
                <w:color w:val="000000" w:themeColor="text1"/>
                <w:spacing w:val="1"/>
                <w:sz w:val="24"/>
                <w:szCs w:val="24"/>
              </w:rPr>
            </w:pPr>
            <w:r w:rsidRPr="00523C5C">
              <w:rPr>
                <w:rFonts w:hint="eastAsia"/>
                <w:color w:val="000000" w:themeColor="text1"/>
                <w:spacing w:val="1"/>
                <w:sz w:val="24"/>
                <w:szCs w:val="24"/>
              </w:rPr>
              <w:t>添付書類</w:t>
            </w:r>
          </w:p>
        </w:tc>
        <w:tc>
          <w:tcPr>
            <w:tcW w:w="6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C58" w:rsidRPr="00523C5C" w:rsidRDefault="00AB2C58" w:rsidP="002E5F25">
            <w:pPr>
              <w:spacing w:line="381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8"/>
                <w:sz w:val="21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・</w:t>
            </w:r>
            <w:r w:rsidR="00541FAF"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事業の実施が確認できる写真</w:t>
            </w: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※１</w:t>
            </w:r>
          </w:p>
          <w:p w:rsidR="002E5F25" w:rsidRPr="00523C5C" w:rsidRDefault="002E5F25" w:rsidP="002E5F25">
            <w:pPr>
              <w:spacing w:line="381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8"/>
                <w:sz w:val="21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・</w:t>
            </w:r>
            <w:r w:rsidR="00541FAF"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事業内容報告書</w:t>
            </w:r>
          </w:p>
          <w:p w:rsidR="00AB2C58" w:rsidRPr="00523C5C" w:rsidRDefault="00AB2C58" w:rsidP="00AB2C58">
            <w:pPr>
              <w:wordWrap w:val="0"/>
              <w:spacing w:line="381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1"/>
              </w:rPr>
              <w:t>・その他（　　　　　　　　　　　　　　）</w:t>
            </w:r>
          </w:p>
        </w:tc>
      </w:tr>
    </w:tbl>
    <w:p w:rsidR="00AB2C58" w:rsidRPr="00523C5C" w:rsidRDefault="00AB2C58" w:rsidP="00AB2C58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523C5C">
        <w:rPr>
          <w:rFonts w:ascii="ＭＳ 明朝" w:eastAsia="ＭＳ 明朝" w:hAnsi="ＭＳ 明朝" w:hint="eastAsia"/>
          <w:color w:val="000000" w:themeColor="text1"/>
          <w:sz w:val="21"/>
        </w:rPr>
        <w:t>※１横浜市の報告書・広報等に使用することがありますのでご了承ください</w:t>
      </w:r>
    </w:p>
    <w:p w:rsidR="002F1CCD" w:rsidRPr="004D587E" w:rsidRDefault="002F1CCD" w:rsidP="00AB2C58">
      <w:pPr>
        <w:jc w:val="right"/>
        <w:rPr>
          <w:rFonts w:ascii="ＭＳ 明朝" w:eastAsia="ＭＳ 明朝" w:hAnsi="ＭＳ 明朝"/>
          <w:color w:val="000000" w:themeColor="text1"/>
          <w:spacing w:val="8"/>
          <w:kern w:val="2"/>
        </w:rPr>
      </w:pPr>
    </w:p>
    <w:p w:rsidR="00AB2C58" w:rsidRPr="004D587E" w:rsidRDefault="00AB2C58" w:rsidP="00AB2C58">
      <w:pPr>
        <w:jc w:val="right"/>
        <w:rPr>
          <w:rFonts w:ascii="ＭＳ 明朝" w:eastAsia="ＭＳ 明朝" w:hAnsi="ＭＳ 明朝"/>
          <w:color w:val="000000" w:themeColor="text1"/>
          <w:spacing w:val="8"/>
          <w:kern w:val="2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8"/>
          <w:kern w:val="2"/>
        </w:rPr>
        <w:t>（Ａ４）</w:t>
      </w:r>
    </w:p>
    <w:p w:rsidR="00001BA7" w:rsidRPr="004D587E" w:rsidRDefault="00001BA7" w:rsidP="00001BA7">
      <w:pPr>
        <w:spacing w:line="240" w:lineRule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lastRenderedPageBreak/>
        <w:t>第</w:t>
      </w:r>
      <w:r w:rsidR="00523C5C"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10</w:t>
      </w: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号様式（第</w:t>
      </w:r>
      <w:r w:rsidR="00523C5C"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20</w:t>
      </w: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条第</w:t>
      </w:r>
      <w:r w:rsidR="00523C5C"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２</w:t>
      </w:r>
      <w:r w:rsidRPr="004D587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項）</w:t>
      </w:r>
    </w:p>
    <w:p w:rsidR="00001BA7" w:rsidRPr="004D587E" w:rsidRDefault="00001BA7" w:rsidP="00001BA7">
      <w:pPr>
        <w:spacing w:line="240" w:lineRule="auto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4D587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8F008E" w:rsidRPr="004D587E" w:rsidRDefault="008F008E" w:rsidP="00001BA7">
      <w:pPr>
        <w:spacing w:line="240" w:lineRule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DF3ABF" w:rsidRPr="004D587E" w:rsidRDefault="00001BA7" w:rsidP="00001BA7">
      <w:pPr>
        <w:widowControl/>
        <w:adjustRightInd/>
        <w:spacing w:line="240" w:lineRule="auto"/>
        <w:jc w:val="center"/>
        <w:textAlignment w:val="auto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4D587E">
        <w:rPr>
          <w:rFonts w:asciiTheme="majorEastAsia" w:eastAsiaTheme="majorEastAsia" w:hAnsiTheme="majorEastAsia" w:cs="MS-Mincho" w:hint="eastAsia"/>
          <w:color w:val="000000" w:themeColor="text1"/>
          <w:sz w:val="28"/>
          <w:szCs w:val="24"/>
        </w:rPr>
        <w:t>事業内容報告書</w:t>
      </w:r>
    </w:p>
    <w:tbl>
      <w:tblPr>
        <w:tblW w:w="964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2976"/>
        <w:gridCol w:w="4536"/>
      </w:tblGrid>
      <w:tr w:rsidR="004D587E" w:rsidRPr="004D587E" w:rsidTr="000B23A3">
        <w:trPr>
          <w:cantSplit/>
          <w:trHeight w:hRule="exact" w:val="430"/>
        </w:trPr>
        <w:tc>
          <w:tcPr>
            <w:tcW w:w="2137" w:type="dxa"/>
            <w:vAlign w:val="center"/>
          </w:tcPr>
          <w:p w:rsidR="0097437A" w:rsidRPr="004D587E" w:rsidRDefault="0097437A" w:rsidP="00E00DE2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日付</w:t>
            </w:r>
          </w:p>
        </w:tc>
        <w:tc>
          <w:tcPr>
            <w:tcW w:w="2976" w:type="dxa"/>
            <w:vAlign w:val="center"/>
          </w:tcPr>
          <w:p w:rsidR="0097437A" w:rsidRPr="004D587E" w:rsidRDefault="0097437A" w:rsidP="00E00DE2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指導内容</w:t>
            </w:r>
          </w:p>
        </w:tc>
        <w:tc>
          <w:tcPr>
            <w:tcW w:w="4536" w:type="dxa"/>
            <w:vAlign w:val="center"/>
          </w:tcPr>
          <w:p w:rsidR="0097437A" w:rsidRPr="004D587E" w:rsidRDefault="0097437A" w:rsidP="009A292C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指導時間　（時間数）</w:t>
            </w:r>
            <w:r w:rsidR="00AB2C58"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※１</w:t>
            </w:r>
          </w:p>
        </w:tc>
      </w:tr>
      <w:tr w:rsidR="004D587E" w:rsidRPr="004D587E" w:rsidTr="008F008E">
        <w:trPr>
          <w:cantSplit/>
          <w:trHeight w:hRule="exact" w:val="846"/>
        </w:trPr>
        <w:tc>
          <w:tcPr>
            <w:tcW w:w="2137" w:type="dxa"/>
            <w:vAlign w:val="center"/>
          </w:tcPr>
          <w:p w:rsidR="0097437A" w:rsidRPr="004D587E" w:rsidRDefault="0097437A" w:rsidP="00CA7F80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4D587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4D587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4D587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4D587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54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8F008E">
        <w:trPr>
          <w:cantSplit/>
          <w:trHeight w:hRule="exact" w:val="843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0B23A3" w:rsidRPr="00A015DE" w:rsidTr="008F008E">
        <w:trPr>
          <w:cantSplit/>
          <w:trHeight w:hRule="exact" w:val="855"/>
        </w:trPr>
        <w:tc>
          <w:tcPr>
            <w:tcW w:w="2137" w:type="dxa"/>
            <w:vAlign w:val="center"/>
          </w:tcPr>
          <w:p w:rsidR="000B23A3" w:rsidRPr="00A015DE" w:rsidRDefault="000B23A3" w:rsidP="00523C5C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年　月　日　</w:t>
            </w:r>
          </w:p>
        </w:tc>
        <w:tc>
          <w:tcPr>
            <w:tcW w:w="2976" w:type="dxa"/>
            <w:vAlign w:val="center"/>
          </w:tcPr>
          <w:p w:rsidR="000B23A3" w:rsidRPr="00A015DE" w:rsidRDefault="000B23A3" w:rsidP="00523C5C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0B23A3" w:rsidRPr="00A015DE" w:rsidRDefault="000B23A3" w:rsidP="00523C5C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35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46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59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57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A015DE" w:rsidRPr="00A015DE" w:rsidTr="000B23A3">
        <w:trPr>
          <w:cantSplit/>
          <w:trHeight w:hRule="exact" w:val="855"/>
        </w:trPr>
        <w:tc>
          <w:tcPr>
            <w:tcW w:w="2137" w:type="dxa"/>
            <w:vAlign w:val="center"/>
          </w:tcPr>
          <w:p w:rsidR="0097437A" w:rsidRPr="00A015DE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A015DE" w:rsidRDefault="0097437A" w:rsidP="00A55F7D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A015DE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A015DE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A015DE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523C5C" w:rsidRPr="00523C5C" w:rsidTr="000B23A3">
        <w:trPr>
          <w:cantSplit/>
          <w:trHeight w:hRule="exact" w:val="852"/>
        </w:trPr>
        <w:tc>
          <w:tcPr>
            <w:tcW w:w="2137" w:type="dxa"/>
            <w:vAlign w:val="center"/>
          </w:tcPr>
          <w:p w:rsidR="0097437A" w:rsidRPr="00523C5C" w:rsidRDefault="0097437A" w:rsidP="00DA6507">
            <w:pPr>
              <w:wordWrap w:val="0"/>
              <w:spacing w:line="381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年　月　日</w:t>
            </w:r>
            <w:r w:rsidR="00CA7F80"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97437A" w:rsidRPr="00523C5C" w:rsidRDefault="0097437A" w:rsidP="00E00DE2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</w:p>
        </w:tc>
        <w:tc>
          <w:tcPr>
            <w:tcW w:w="4536" w:type="dxa"/>
            <w:vAlign w:val="center"/>
          </w:tcPr>
          <w:p w:rsidR="0097437A" w:rsidRPr="00523C5C" w:rsidRDefault="0097437A" w:rsidP="0097437A">
            <w:pPr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  <w:sz w:val="20"/>
              </w:rPr>
              <w:t>： ～　：　　(　時間　分</w:t>
            </w:r>
            <w:r w:rsidRPr="00523C5C">
              <w:rPr>
                <w:rFonts w:ascii="ＭＳ 明朝" w:eastAsia="ＭＳ 明朝" w:hAnsi="ＭＳ 明朝"/>
                <w:color w:val="000000" w:themeColor="text1"/>
                <w:spacing w:val="18"/>
                <w:sz w:val="20"/>
              </w:rPr>
              <w:t>）</w:t>
            </w:r>
          </w:p>
        </w:tc>
      </w:tr>
      <w:tr w:rsidR="00523C5C" w:rsidRPr="00523C5C" w:rsidTr="0097437A">
        <w:trPr>
          <w:cantSplit/>
          <w:trHeight w:hRule="exact" w:val="567"/>
        </w:trPr>
        <w:tc>
          <w:tcPr>
            <w:tcW w:w="5113" w:type="dxa"/>
            <w:gridSpan w:val="2"/>
            <w:tcBorders>
              <w:top w:val="double" w:sz="4" w:space="0" w:color="auto"/>
            </w:tcBorders>
            <w:vAlign w:val="center"/>
          </w:tcPr>
          <w:p w:rsidR="0097437A" w:rsidRPr="00523C5C" w:rsidRDefault="0097437A" w:rsidP="00E00DE2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</w:rPr>
              <w:t>指導時間数総計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:rsidR="0097437A" w:rsidRPr="00523C5C" w:rsidRDefault="0097437A" w:rsidP="00E00DE2">
            <w:pPr>
              <w:wordWrap w:val="0"/>
              <w:spacing w:line="381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8"/>
              </w:rPr>
            </w:pPr>
            <w:r w:rsidRPr="00523C5C">
              <w:rPr>
                <w:rFonts w:ascii="ＭＳ 明朝" w:eastAsia="ＭＳ 明朝" w:hAnsi="ＭＳ 明朝" w:hint="eastAsia"/>
                <w:color w:val="000000" w:themeColor="text1"/>
                <w:spacing w:val="18"/>
              </w:rPr>
              <w:t>時間　　分</w:t>
            </w:r>
          </w:p>
        </w:tc>
      </w:tr>
    </w:tbl>
    <w:p w:rsidR="00DF3ABF" w:rsidRPr="00523C5C" w:rsidRDefault="00D76C4C" w:rsidP="00AB2C58">
      <w:pPr>
        <w:spacing w:line="240" w:lineRule="auto"/>
        <w:jc w:val="left"/>
        <w:rPr>
          <w:rFonts w:ascii="ＭＳ 明朝" w:eastAsia="ＭＳ 明朝" w:hAnsi="ＭＳ 明朝"/>
          <w:color w:val="000000" w:themeColor="text1"/>
        </w:rPr>
      </w:pPr>
      <w:r w:rsidRPr="00523C5C">
        <w:rPr>
          <w:rFonts w:ascii="ＭＳ 明朝" w:eastAsia="ＭＳ 明朝" w:hAnsi="ＭＳ 明朝" w:hint="eastAsia"/>
          <w:color w:val="000000" w:themeColor="text1"/>
        </w:rPr>
        <w:t>※</w:t>
      </w:r>
      <w:r w:rsidR="00AB2C58" w:rsidRPr="00523C5C">
        <w:rPr>
          <w:rFonts w:ascii="ＭＳ 明朝" w:eastAsia="ＭＳ 明朝" w:hAnsi="ＭＳ 明朝" w:hint="eastAsia"/>
          <w:color w:val="000000" w:themeColor="text1"/>
        </w:rPr>
        <w:t>１</w:t>
      </w:r>
      <w:r w:rsidR="000B23A3" w:rsidRPr="00523C5C">
        <w:rPr>
          <w:rFonts w:ascii="ＭＳ 明朝" w:eastAsia="ＭＳ 明朝" w:hAnsi="ＭＳ 明朝" w:hint="eastAsia"/>
          <w:color w:val="000000" w:themeColor="text1"/>
          <w:spacing w:val="2"/>
        </w:rPr>
        <w:t>児童が</w:t>
      </w:r>
      <w:r w:rsidR="000B23A3" w:rsidRPr="00523C5C">
        <w:rPr>
          <w:rFonts w:ascii="ＭＳ 明朝" w:eastAsia="ＭＳ 明朝" w:hAnsi="ＭＳ 明朝"/>
          <w:color w:val="000000" w:themeColor="text1"/>
          <w:spacing w:val="2"/>
        </w:rPr>
        <w:t>参加しない場合</w:t>
      </w:r>
      <w:r w:rsidR="000B23A3" w:rsidRPr="00523C5C">
        <w:rPr>
          <w:rFonts w:ascii="ＭＳ 明朝" w:eastAsia="ＭＳ 明朝" w:hAnsi="ＭＳ 明朝" w:hint="eastAsia"/>
          <w:color w:val="000000" w:themeColor="text1"/>
          <w:spacing w:val="2"/>
        </w:rPr>
        <w:t>や</w:t>
      </w:r>
      <w:r w:rsidR="000B23A3" w:rsidRPr="00523C5C">
        <w:rPr>
          <w:rFonts w:ascii="ＭＳ 明朝" w:eastAsia="ＭＳ 明朝" w:hAnsi="ＭＳ 明朝"/>
          <w:color w:val="000000" w:themeColor="text1"/>
          <w:spacing w:val="2"/>
        </w:rPr>
        <w:t>授業時間外の</w:t>
      </w:r>
      <w:r w:rsidR="000B23A3" w:rsidRPr="00523C5C">
        <w:rPr>
          <w:rFonts w:ascii="ＭＳ 明朝" w:eastAsia="ＭＳ 明朝" w:hAnsi="ＭＳ 明朝" w:hint="eastAsia"/>
          <w:color w:val="000000" w:themeColor="text1"/>
          <w:spacing w:val="2"/>
        </w:rPr>
        <w:t>有志</w:t>
      </w:r>
      <w:r w:rsidR="000B23A3" w:rsidRPr="00523C5C">
        <w:rPr>
          <w:rFonts w:ascii="ＭＳ 明朝" w:eastAsia="ＭＳ 明朝" w:hAnsi="ＭＳ 明朝"/>
          <w:color w:val="000000" w:themeColor="text1"/>
          <w:spacing w:val="2"/>
        </w:rPr>
        <w:t>参加</w:t>
      </w:r>
      <w:r w:rsidR="000B23A3" w:rsidRPr="00523C5C">
        <w:rPr>
          <w:rFonts w:ascii="ＭＳ 明朝" w:eastAsia="ＭＳ 明朝" w:hAnsi="ＭＳ 明朝" w:hint="eastAsia"/>
          <w:color w:val="000000" w:themeColor="text1"/>
          <w:spacing w:val="2"/>
        </w:rPr>
        <w:t>の</w:t>
      </w:r>
      <w:r w:rsidR="000B23A3" w:rsidRPr="00523C5C">
        <w:rPr>
          <w:rFonts w:ascii="ＭＳ 明朝" w:eastAsia="ＭＳ 明朝" w:hAnsi="ＭＳ 明朝"/>
          <w:color w:val="000000" w:themeColor="text1"/>
          <w:spacing w:val="2"/>
        </w:rPr>
        <w:t>作業は除く</w:t>
      </w:r>
      <w:r w:rsidR="000B23A3" w:rsidRPr="00523C5C">
        <w:rPr>
          <w:rFonts w:ascii="ＭＳ 明朝" w:eastAsia="ＭＳ 明朝" w:hAnsi="ＭＳ 明朝" w:hint="eastAsia"/>
          <w:color w:val="000000" w:themeColor="text1"/>
          <w:spacing w:val="2"/>
        </w:rPr>
        <w:t>。</w:t>
      </w:r>
    </w:p>
    <w:p w:rsidR="00AB2C58" w:rsidRPr="00523C5C" w:rsidRDefault="00AB2C58" w:rsidP="000B23A3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AB2C58" w:rsidRPr="00523C5C" w:rsidRDefault="00AB2C58" w:rsidP="000B23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auto"/>
        <w:ind w:firstLineChars="200" w:firstLine="460"/>
        <w:jc w:val="left"/>
        <w:rPr>
          <w:color w:val="000000" w:themeColor="text1"/>
          <w:szCs w:val="22"/>
        </w:rPr>
      </w:pPr>
      <w:r w:rsidRPr="00523C5C">
        <w:rPr>
          <w:rFonts w:hint="eastAsia"/>
          <w:color w:val="000000" w:themeColor="text1"/>
          <w:szCs w:val="22"/>
        </w:rPr>
        <w:t>環境学習農園事業実施内容について、別表のとおりであることを確認しました。</w:t>
      </w:r>
    </w:p>
    <w:p w:rsidR="000B23A3" w:rsidRPr="00523C5C" w:rsidRDefault="000B23A3" w:rsidP="000B23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auto"/>
        <w:jc w:val="left"/>
        <w:rPr>
          <w:color w:val="000000" w:themeColor="text1"/>
          <w:spacing w:val="2"/>
          <w:sz w:val="24"/>
          <w:szCs w:val="24"/>
        </w:rPr>
      </w:pPr>
    </w:p>
    <w:p w:rsidR="00AB2C58" w:rsidRPr="00523C5C" w:rsidRDefault="00AB2C58" w:rsidP="000B23A3">
      <w:pPr>
        <w:wordWrap w:val="0"/>
        <w:spacing w:line="360" w:lineRule="auto"/>
        <w:ind w:firstLineChars="2200" w:firstLine="5060"/>
        <w:jc w:val="right"/>
        <w:rPr>
          <w:color w:val="000000" w:themeColor="text1"/>
          <w:szCs w:val="22"/>
        </w:rPr>
      </w:pPr>
      <w:r w:rsidRPr="00523C5C">
        <w:rPr>
          <w:rFonts w:hint="eastAsia"/>
          <w:color w:val="000000" w:themeColor="text1"/>
          <w:szCs w:val="22"/>
        </w:rPr>
        <w:t xml:space="preserve">（利用者）　　　　　　　　　　　　　　</w:t>
      </w:r>
    </w:p>
    <w:p w:rsidR="00AB2C58" w:rsidRPr="00523C5C" w:rsidRDefault="00AB2C58" w:rsidP="000B23A3">
      <w:pPr>
        <w:wordWrap w:val="0"/>
        <w:spacing w:line="360" w:lineRule="auto"/>
        <w:ind w:firstLineChars="2200" w:firstLine="5060"/>
        <w:jc w:val="right"/>
        <w:rPr>
          <w:color w:val="000000" w:themeColor="text1"/>
          <w:szCs w:val="22"/>
        </w:rPr>
      </w:pPr>
      <w:r w:rsidRPr="00523C5C">
        <w:rPr>
          <w:rFonts w:hint="eastAsia"/>
          <w:color w:val="000000" w:themeColor="text1"/>
          <w:szCs w:val="22"/>
        </w:rPr>
        <w:t>住所</w:t>
      </w:r>
      <w:r w:rsidRPr="00523C5C">
        <w:rPr>
          <w:rFonts w:hint="eastAsia"/>
          <w:color w:val="000000" w:themeColor="text1"/>
          <w:szCs w:val="22"/>
          <w:u w:val="single"/>
        </w:rPr>
        <w:t xml:space="preserve">　　　　　　　　　　　　　　　</w:t>
      </w:r>
    </w:p>
    <w:p w:rsidR="00AB2C58" w:rsidRPr="00523C5C" w:rsidRDefault="00AB2C58" w:rsidP="000B23A3">
      <w:pPr>
        <w:wordWrap w:val="0"/>
        <w:spacing w:line="360" w:lineRule="auto"/>
        <w:ind w:firstLineChars="2200" w:firstLine="5060"/>
        <w:jc w:val="right"/>
        <w:rPr>
          <w:color w:val="000000" w:themeColor="text1"/>
          <w:szCs w:val="22"/>
        </w:rPr>
      </w:pPr>
      <w:r w:rsidRPr="00523C5C">
        <w:rPr>
          <w:rFonts w:hint="eastAsia"/>
          <w:color w:val="000000" w:themeColor="text1"/>
          <w:szCs w:val="22"/>
        </w:rPr>
        <w:t>団体名</w:t>
      </w:r>
      <w:r w:rsidRPr="00523C5C">
        <w:rPr>
          <w:rFonts w:hint="eastAsia"/>
          <w:color w:val="000000" w:themeColor="text1"/>
          <w:szCs w:val="22"/>
          <w:u w:val="single"/>
        </w:rPr>
        <w:t xml:space="preserve">　　　　　　　　　　　　　　　</w:t>
      </w:r>
    </w:p>
    <w:p w:rsidR="00AB2C58" w:rsidRPr="00523C5C" w:rsidRDefault="00AB2C58" w:rsidP="000B23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360" w:lineRule="auto"/>
        <w:ind w:right="7"/>
        <w:jc w:val="right"/>
        <w:rPr>
          <w:color w:val="000000" w:themeColor="text1"/>
          <w:szCs w:val="22"/>
          <w:u w:val="single"/>
        </w:rPr>
      </w:pPr>
      <w:r w:rsidRPr="00523C5C">
        <w:rPr>
          <w:rFonts w:hint="eastAsia"/>
          <w:color w:val="000000" w:themeColor="text1"/>
          <w:szCs w:val="22"/>
        </w:rPr>
        <w:t>確認者（又は担当者）</w:t>
      </w:r>
      <w:r w:rsidRPr="00523C5C">
        <w:rPr>
          <w:rFonts w:hint="eastAsia"/>
          <w:color w:val="000000" w:themeColor="text1"/>
          <w:szCs w:val="22"/>
          <w:u w:val="single"/>
        </w:rPr>
        <w:t xml:space="preserve">　　　　　　　　　　　　　　　</w:t>
      </w:r>
    </w:p>
    <w:p w:rsidR="008F008E" w:rsidRPr="00523C5C" w:rsidRDefault="008F008E" w:rsidP="008F00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right="7"/>
        <w:jc w:val="right"/>
        <w:rPr>
          <w:color w:val="000000" w:themeColor="text1"/>
          <w:szCs w:val="22"/>
          <w:u w:val="single"/>
        </w:rPr>
      </w:pPr>
    </w:p>
    <w:p w:rsidR="0053759A" w:rsidRPr="00362553" w:rsidRDefault="00AB2C58" w:rsidP="00362553">
      <w:pPr>
        <w:pStyle w:val="a3"/>
        <w:spacing w:line="276" w:lineRule="auto"/>
        <w:ind w:left="244" w:right="46" w:hanging="244"/>
        <w:jc w:val="right"/>
        <w:rPr>
          <w:color w:val="000000" w:themeColor="text1"/>
          <w:spacing w:val="8"/>
          <w:kern w:val="2"/>
          <w:sz w:val="20"/>
        </w:rPr>
      </w:pPr>
      <w:r w:rsidRPr="00523C5C">
        <w:rPr>
          <w:rFonts w:hint="eastAsia"/>
          <w:color w:val="000000" w:themeColor="text1"/>
          <w:spacing w:val="8"/>
          <w:kern w:val="2"/>
          <w:sz w:val="20"/>
        </w:rPr>
        <w:t>（Ａ４）</w:t>
      </w:r>
    </w:p>
    <w:sectPr w:rsidR="0053759A" w:rsidRPr="00362553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553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2688D"/>
    <w:rsid w:val="0053759A"/>
    <w:rsid w:val="00540BD4"/>
    <w:rsid w:val="00541FAF"/>
    <w:rsid w:val="00556663"/>
    <w:rsid w:val="00557116"/>
    <w:rsid w:val="00560F30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0CD5"/>
    <w:rsid w:val="005E23D1"/>
    <w:rsid w:val="005E6C3F"/>
    <w:rsid w:val="005F34D7"/>
    <w:rsid w:val="005F6F66"/>
    <w:rsid w:val="00603980"/>
    <w:rsid w:val="00614D42"/>
    <w:rsid w:val="0062142E"/>
    <w:rsid w:val="006262FE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17879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07DF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B2172"/>
    <w:rsid w:val="00AB24A9"/>
    <w:rsid w:val="00AB25E1"/>
    <w:rsid w:val="00AB27AE"/>
    <w:rsid w:val="00AB2C58"/>
    <w:rsid w:val="00AC1E53"/>
    <w:rsid w:val="00AC3E0D"/>
    <w:rsid w:val="00AC5D31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34037A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2020-03-19T04:03:00Z</cp:lastPrinted>
  <dcterms:created xsi:type="dcterms:W3CDTF">2024-08-27T00:57:00Z</dcterms:created>
  <dcterms:modified xsi:type="dcterms:W3CDTF">2024-08-27T00:57:00Z</dcterms:modified>
</cp:coreProperties>
</file>