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6C" w:rsidRDefault="00CD5A6C" w:rsidP="004B2CAF">
      <w:pPr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Pr="003C7B8E">
        <w:rPr>
          <w:rFonts w:ascii="ＭＳ 明朝" w:hAnsi="ＭＳ 明朝" w:hint="eastAsia"/>
          <w:szCs w:val="21"/>
        </w:rPr>
        <w:t>年　月　日</w:t>
      </w:r>
    </w:p>
    <w:p w:rsidR="00CD5A6C" w:rsidRPr="007C2289" w:rsidRDefault="00CD5A6C" w:rsidP="004B2CAF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B52CE3">
        <w:rPr>
          <w:rFonts w:ascii="ＭＳ 明朝" w:hAnsi="ＭＳ 明朝" w:hint="eastAsia"/>
          <w:sz w:val="28"/>
          <w:szCs w:val="28"/>
        </w:rPr>
        <w:t>スマート農業</w:t>
      </w:r>
      <w:r w:rsidR="0091670B">
        <w:rPr>
          <w:rFonts w:ascii="ＭＳ 明朝" w:hAnsi="ＭＳ 明朝" w:hint="eastAsia"/>
          <w:sz w:val="28"/>
          <w:szCs w:val="28"/>
        </w:rPr>
        <w:t>技術</w:t>
      </w:r>
      <w:r w:rsidRPr="007F5902">
        <w:rPr>
          <w:rFonts w:ascii="ＭＳ 明朝" w:hAnsi="ＭＳ 明朝" w:hint="eastAsia"/>
          <w:sz w:val="28"/>
          <w:szCs w:val="28"/>
        </w:rPr>
        <w:t>設備等導入支援事業　事前審査申込書</w:t>
      </w:r>
    </w:p>
    <w:p w:rsidR="00CD5A6C" w:rsidRDefault="00CD5A6C" w:rsidP="004B2CAF">
      <w:pPr>
        <w:autoSpaceDE w:val="0"/>
        <w:autoSpaceDN w:val="0"/>
        <w:rPr>
          <w:rFonts w:ascii="ＭＳ 明朝" w:hAnsi="ＭＳ 明朝"/>
          <w:szCs w:val="21"/>
        </w:rPr>
      </w:pPr>
    </w:p>
    <w:p w:rsidR="00CD5A6C" w:rsidRPr="00A873F3" w:rsidRDefault="00CD5A6C" w:rsidP="00C67163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B52CE3">
        <w:rPr>
          <w:rFonts w:ascii="ＭＳ 明朝" w:hAnsi="ＭＳ 明朝" w:hint="eastAsia"/>
          <w:szCs w:val="21"/>
        </w:rPr>
        <w:t>スマート農業</w:t>
      </w:r>
      <w:r w:rsidR="0091670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設備等導入支援事業について、</w:t>
      </w:r>
      <w:r w:rsidR="00C67163">
        <w:rPr>
          <w:rFonts w:ascii="ＭＳ 明朝" w:hAnsi="ＭＳ 明朝" w:hint="eastAsia"/>
          <w:szCs w:val="21"/>
        </w:rPr>
        <w:t>私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（</w:t>
      </w:r>
      <w:r w:rsidR="00B52CE3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氏</w:t>
      </w:r>
      <w:r w:rsidR="00B52CE3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名</w:t>
      </w:r>
      <w:r w:rsidR="00B52CE3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）</w:t>
      </w:r>
      <w:r w:rsidR="00C67163">
        <w:rPr>
          <w:rFonts w:ascii="ＭＳ 明朝" w:hAnsi="ＭＳ 明朝" w:hint="eastAsia"/>
          <w:szCs w:val="21"/>
        </w:rPr>
        <w:t>は、次</w:t>
      </w:r>
      <w:r w:rsidR="00C67163" w:rsidRPr="00A873F3">
        <w:rPr>
          <w:rFonts w:ascii="ＭＳ 明朝" w:hAnsi="ＭＳ 明朝" w:hint="eastAsia"/>
          <w:szCs w:val="21"/>
        </w:rPr>
        <w:t>の</w:t>
      </w:r>
      <w:r w:rsidRPr="00A873F3">
        <w:rPr>
          <w:rFonts w:ascii="ＭＳ 明朝" w:hAnsi="ＭＳ 明朝" w:hint="eastAsia"/>
          <w:szCs w:val="21"/>
        </w:rPr>
        <w:t>補助に対する事前</w:t>
      </w:r>
      <w:r w:rsidR="00C67163">
        <w:rPr>
          <w:rFonts w:ascii="ＭＳ 明朝" w:hAnsi="ＭＳ 明朝" w:hint="eastAsia"/>
          <w:szCs w:val="21"/>
        </w:rPr>
        <w:t>審査</w:t>
      </w:r>
      <w:r w:rsidRPr="00A873F3">
        <w:rPr>
          <w:rFonts w:ascii="ＭＳ 明朝" w:hAnsi="ＭＳ 明朝" w:hint="eastAsia"/>
          <w:szCs w:val="21"/>
        </w:rPr>
        <w:t>を申し込みます。</w:t>
      </w:r>
    </w:p>
    <w:p w:rsidR="00A873F3" w:rsidRPr="00C67163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:rsidR="00A873F3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:rsidR="00932DB5" w:rsidRPr="00932DB5" w:rsidRDefault="00932DB5" w:rsidP="00932DB5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>□　環境測定装置（　　　　　　　　　　　　）</w:t>
      </w:r>
    </w:p>
    <w:p w:rsidR="00A069C8" w:rsidRDefault="00932DB5" w:rsidP="0091670B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 xml:space="preserve">　　　測定項目（日射量・温度・</w:t>
      </w:r>
      <w:r w:rsidRPr="00932DB5">
        <w:rPr>
          <w:rFonts w:ascii="ＭＳ 明朝" w:hAnsi="ＭＳ 明朝"/>
          <w:szCs w:val="21"/>
        </w:rPr>
        <w:t>CO₂</w:t>
      </w:r>
      <w:r w:rsidRPr="00932DB5">
        <w:rPr>
          <w:rFonts w:ascii="ＭＳ 明朝" w:hAnsi="ＭＳ 明朝" w:hint="eastAsia"/>
          <w:szCs w:val="21"/>
        </w:rPr>
        <w:t>・湿度・土壌環境（水分量、</w:t>
      </w:r>
      <w:r w:rsidRPr="00932DB5">
        <w:rPr>
          <w:rFonts w:ascii="ＭＳ 明朝" w:hAnsi="ＭＳ 明朝"/>
          <w:szCs w:val="21"/>
        </w:rPr>
        <w:t>EC</w:t>
      </w:r>
      <w:r w:rsidRPr="00932DB5">
        <w:rPr>
          <w:rFonts w:ascii="ＭＳ 明朝" w:hAnsi="ＭＳ 明朝" w:hint="eastAsia"/>
          <w:szCs w:val="21"/>
        </w:rPr>
        <w:t>等）・その他（　　　　　））</w:t>
      </w:r>
    </w:p>
    <w:p w:rsidR="00932DB5" w:rsidRPr="0091670B" w:rsidRDefault="00A069C8" w:rsidP="0091670B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>□　高度</w:t>
      </w:r>
      <w:r>
        <w:rPr>
          <w:rFonts w:ascii="ＭＳ 明朝" w:hAnsi="ＭＳ 明朝" w:hint="eastAsia"/>
          <w:szCs w:val="21"/>
        </w:rPr>
        <w:t>な</w:t>
      </w:r>
      <w:r w:rsidRPr="00932DB5">
        <w:rPr>
          <w:rFonts w:ascii="ＭＳ 明朝" w:hAnsi="ＭＳ 明朝" w:hint="eastAsia"/>
          <w:szCs w:val="21"/>
        </w:rPr>
        <w:t>環境制御による栽培施設システムの導入（　　　　　　　　　　　　）</w:t>
      </w:r>
    </w:p>
    <w:p w:rsidR="00932DB5" w:rsidRDefault="00932DB5" w:rsidP="00932DB5">
      <w:pPr>
        <w:ind w:firstLineChars="200" w:firstLine="420"/>
        <w:rPr>
          <w:rFonts w:ascii="ＭＳ 明朝" w:hAnsi="ＭＳ 明朝"/>
          <w:szCs w:val="21"/>
        </w:rPr>
      </w:pPr>
      <w:r w:rsidRPr="00E54BF9">
        <w:rPr>
          <w:rFonts w:ascii="ＭＳ 明朝" w:hAnsi="ＭＳ 明朝" w:cs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環境制御機器（</w:t>
      </w:r>
      <w:r>
        <w:rPr>
          <w:rFonts w:ascii="HGP創英角ｺﾞｼｯｸUB" w:eastAsia="HGP創英角ｺﾞｼｯｸUB" w:hAnsi="HGP創英角ｺﾞｼｯｸUB" w:hint="eastAsia"/>
          <w:color w:val="548DD4"/>
          <w:szCs w:val="21"/>
        </w:rPr>
        <w:t>㈱○○　細霧冷房システム○○（メーカー、商品名、型番等）</w:t>
      </w:r>
      <w:r>
        <w:rPr>
          <w:rFonts w:ascii="ＭＳ 明朝" w:hAnsi="ＭＳ 明朝" w:hint="eastAsia"/>
          <w:szCs w:val="21"/>
        </w:rPr>
        <w:t xml:space="preserve">　　　）</w:t>
      </w:r>
    </w:p>
    <w:p w:rsidR="00932DB5" w:rsidRPr="00932DB5" w:rsidRDefault="00932DB5" w:rsidP="00932DB5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 xml:space="preserve">　　・すでに導入している環境測定装置（</w:t>
      </w:r>
      <w:r w:rsidR="002204C3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932DB5">
        <w:rPr>
          <w:rFonts w:ascii="ＭＳ 明朝" w:hAnsi="ＭＳ 明朝" w:hint="eastAsia"/>
          <w:szCs w:val="21"/>
        </w:rPr>
        <w:t>）</w:t>
      </w:r>
    </w:p>
    <w:p w:rsidR="00C67163" w:rsidRDefault="00932DB5" w:rsidP="00932DB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2378710</wp:posOffset>
                </wp:positionH>
                <wp:positionV relativeFrom="paragraph">
                  <wp:posOffset>26035</wp:posOffset>
                </wp:positionV>
                <wp:extent cx="463550" cy="244475"/>
                <wp:effectExtent l="12700" t="12700" r="9525" b="9525"/>
                <wp:wrapNone/>
                <wp:docPr id="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4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59EF6" id="Oval 19" o:spid="_x0000_s1026" style="position:absolute;left:0;text-align:left;margin-left:187.3pt;margin-top:2.05pt;width:36.5pt;height: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" filled="f" strokecolor="#548dd4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26035</wp:posOffset>
                </wp:positionV>
                <wp:extent cx="387350" cy="244475"/>
                <wp:effectExtent l="12700" t="12700" r="9525" b="9525"/>
                <wp:wrapNone/>
                <wp:docPr id="1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24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F2867" id="Oval 20" o:spid="_x0000_s1026" style="position:absolute;left:0;text-align:left;margin-left:131.05pt;margin-top:2.05pt;width:30.5pt;height:1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" filled="f" strokecolor="#548dd4" strokeweight="1.5pt">
                <v:textbox inset="5.85pt,.7pt,5.85pt,.7pt"/>
              </v:oval>
            </w:pict>
          </mc:Fallback>
        </mc:AlternateContent>
      </w:r>
      <w:r w:rsidR="00883BB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26035</wp:posOffset>
                </wp:positionV>
                <wp:extent cx="533400" cy="244475"/>
                <wp:effectExtent l="12700" t="12700" r="15875" b="9525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C7FD69" id="Oval 21" o:spid="_x0000_s1026" style="position:absolute;left:0;text-align:left;margin-left:88.3pt;margin-top:2.05pt;width:42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" filled="f" strokecolor="#548dd4" strokeweight="1.5pt">
                <v:textbox inset="5.85pt,.7pt,5.85pt,.7pt"/>
              </v:oval>
            </w:pict>
          </mc:Fallback>
        </mc:AlternateContent>
      </w:r>
      <w:r w:rsidR="00C67163">
        <w:rPr>
          <w:rFonts w:ascii="ＭＳ 明朝" w:hAnsi="ＭＳ 明朝" w:hint="eastAsia"/>
          <w:szCs w:val="21"/>
        </w:rPr>
        <w:t xml:space="preserve">　　　測定項目（日射量・温度・</w:t>
      </w:r>
      <w:r w:rsidR="00C67163" w:rsidRPr="00603A30">
        <w:rPr>
          <w:rFonts w:ascii="ＭＳ 明朝" w:hAnsi="ＭＳ 明朝"/>
          <w:szCs w:val="21"/>
        </w:rPr>
        <w:t>CO₂</w:t>
      </w:r>
      <w:r w:rsidR="00C67163">
        <w:rPr>
          <w:rFonts w:ascii="ＭＳ 明朝" w:hAnsi="ＭＳ 明朝" w:hint="eastAsia"/>
          <w:szCs w:val="21"/>
        </w:rPr>
        <w:t>・</w:t>
      </w:r>
      <w:r w:rsidR="00C67163" w:rsidRPr="00603A30">
        <w:rPr>
          <w:rFonts w:ascii="ＭＳ 明朝" w:hAnsi="ＭＳ 明朝" w:hint="eastAsia"/>
          <w:szCs w:val="21"/>
        </w:rPr>
        <w:t>湿度</w:t>
      </w:r>
      <w:r w:rsidR="00C67163">
        <w:rPr>
          <w:rFonts w:ascii="ＭＳ 明朝" w:hAnsi="ＭＳ 明朝" w:hint="eastAsia"/>
          <w:szCs w:val="21"/>
        </w:rPr>
        <w:t>・土壌環境（水分量、EC等）・その他（　　　　　））</w:t>
      </w:r>
    </w:p>
    <w:p w:rsidR="00A069C8" w:rsidRPr="00932DB5" w:rsidRDefault="00A069C8" w:rsidP="00A069C8">
      <w:pPr>
        <w:ind w:firstLineChars="400" w:firstLine="84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>※細霧冷房装置の場合は記入の必要なし</w:t>
      </w:r>
      <w:bookmarkStart w:id="0" w:name="_GoBack"/>
      <w:bookmarkEnd w:id="0"/>
    </w:p>
    <w:p w:rsidR="0091670B" w:rsidRPr="00AF6559" w:rsidRDefault="0091670B" w:rsidP="0091670B">
      <w:pPr>
        <w:rPr>
          <w:rFonts w:ascii="ＭＳ 明朝" w:hAnsi="ＭＳ 明朝"/>
          <w:szCs w:val="21"/>
        </w:rPr>
      </w:pPr>
      <w:r w:rsidRPr="00AF6559">
        <w:rPr>
          <w:rFonts w:ascii="ＭＳ 明朝" w:hAnsi="ＭＳ 明朝" w:hint="eastAsia"/>
          <w:szCs w:val="21"/>
        </w:rPr>
        <w:t xml:space="preserve">　　□　ロボット技術等を活用した機械の導入（　　　　　　　　　　　　）</w:t>
      </w:r>
    </w:p>
    <w:p w:rsidR="00A069C8" w:rsidRPr="00AF6559" w:rsidRDefault="0091670B" w:rsidP="0091670B">
      <w:pPr>
        <w:rPr>
          <w:rFonts w:ascii="ＭＳ 明朝" w:hAnsi="ＭＳ 明朝"/>
          <w:szCs w:val="21"/>
        </w:rPr>
      </w:pPr>
      <w:r w:rsidRPr="00AF6559">
        <w:rPr>
          <w:rFonts w:ascii="ＭＳ 明朝" w:hAnsi="ＭＳ 明朝" w:hint="eastAsia"/>
          <w:szCs w:val="21"/>
        </w:rPr>
        <w:t xml:space="preserve">　　□　ICT等を活用した販売支援システムの導入補助（　　　　　　　　　　　　）</w:t>
      </w:r>
    </w:p>
    <w:p w:rsidR="00C67163" w:rsidRPr="00E701A7" w:rsidRDefault="00C67163" w:rsidP="00C67163">
      <w:pPr>
        <w:ind w:firstLineChars="100" w:firstLine="210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□　その他（　　　　　　　　　　　　）</w:t>
      </w:r>
    </w:p>
    <w:p w:rsidR="007F5902" w:rsidRPr="007F5902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E54BF9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E54BF9">
        <w:rPr>
          <w:rFonts w:ascii="ＭＳ ゴシック" w:eastAsia="ＭＳ ゴシック" w:hAnsi="ＭＳ ゴシック" w:hint="eastAsia"/>
          <w:szCs w:val="21"/>
        </w:rPr>
        <w:t>書類</w:t>
      </w:r>
    </w:p>
    <w:p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別紙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参考見積書の写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カタログ等の写し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実施場所が分かる位置図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3C7B8E" w:rsidRPr="00E54BF9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>ある　　□ない。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1570"/>
        <w:gridCol w:w="1985"/>
        <w:gridCol w:w="1701"/>
      </w:tblGrid>
      <w:tr w:rsidR="003C7B8E" w:rsidRPr="00E54BF9" w:rsidTr="00A1549B">
        <w:trPr>
          <w:trHeight w:val="305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1570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985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701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E54BF9" w:rsidTr="00A1549B">
        <w:trPr>
          <w:trHeight w:val="573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  <w:shd w:val="clear" w:color="auto" w:fill="auto"/>
          </w:tcPr>
          <w:p w:rsidR="003C7B8E" w:rsidRPr="00E54BF9" w:rsidRDefault="00883BB3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359410</wp:posOffset>
                      </wp:positionV>
                      <wp:extent cx="244475" cy="244475"/>
                      <wp:effectExtent l="10160" t="15875" r="12065" b="15875"/>
                      <wp:wrapNone/>
                      <wp:docPr id="8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C8070" id="Oval 17" o:spid="_x0000_s1026" style="position:absolute;left:0;text-align:left;margin-left:39.8pt;margin-top:28.3pt;width:19.2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Pr="00E54B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26035</wp:posOffset>
                      </wp:positionV>
                      <wp:extent cx="244475" cy="244475"/>
                      <wp:effectExtent l="10160" t="15875" r="12065" b="1587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DBC6A" id="Oval 5" o:spid="_x0000_s1026" style="position:absolute;left:0;text-align:left;margin-left:39.8pt;margin-top:2.05pt;width:19.25pt;height:1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="003C7B8E"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H23.9</w:t>
            </w:r>
          </w:p>
        </w:tc>
        <w:tc>
          <w:tcPr>
            <w:tcW w:w="1570" w:type="dxa"/>
            <w:shd w:val="clear" w:color="auto" w:fill="auto"/>
          </w:tcPr>
          <w:p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トラクター</w:t>
            </w:r>
          </w:p>
        </w:tc>
        <w:tc>
          <w:tcPr>
            <w:tcW w:w="1985" w:type="dxa"/>
            <w:shd w:val="clear" w:color="auto" w:fill="auto"/>
          </w:tcPr>
          <w:p w:rsidR="003C7B8E" w:rsidRPr="00A1549B" w:rsidRDefault="00A1549B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E54BF9"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D5A6C" w:rsidRPr="00E54BF9" w:rsidTr="00A1549B">
        <w:trPr>
          <w:trHeight w:val="573"/>
        </w:trPr>
        <w:tc>
          <w:tcPr>
            <w:tcW w:w="567" w:type="dxa"/>
            <w:shd w:val="clear" w:color="auto" w:fill="auto"/>
          </w:tcPr>
          <w:p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  <w:shd w:val="clear" w:color="auto" w:fill="auto"/>
          </w:tcPr>
          <w:p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H30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.9</w:t>
            </w:r>
          </w:p>
        </w:tc>
        <w:tc>
          <w:tcPr>
            <w:tcW w:w="1570" w:type="dxa"/>
            <w:shd w:val="clear" w:color="auto" w:fill="auto"/>
          </w:tcPr>
          <w:p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環境測定装置</w:t>
            </w:r>
          </w:p>
        </w:tc>
        <w:tc>
          <w:tcPr>
            <w:tcW w:w="1985" w:type="dxa"/>
            <w:shd w:val="clear" w:color="auto" w:fill="auto"/>
          </w:tcPr>
          <w:p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  <w:shd w:val="clear" w:color="auto" w:fill="auto"/>
          </w:tcPr>
          <w:p w:rsidR="00CD5A6C" w:rsidRPr="00E54BF9" w:rsidRDefault="00CF2A2E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添付資料参照（○号棟に設置）</w:t>
            </w:r>
          </w:p>
        </w:tc>
      </w:tr>
      <w:tr w:rsidR="003C7B8E" w:rsidRPr="00E54BF9" w:rsidTr="00A1549B">
        <w:trPr>
          <w:trHeight w:val="573"/>
        </w:trPr>
        <w:tc>
          <w:tcPr>
            <w:tcW w:w="56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B52CE3" w:rsidRDefault="00B52CE3" w:rsidP="00B52CE3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="0091670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:rsidR="00B52CE3" w:rsidRDefault="00B52CE3" w:rsidP="00B52CE3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※過去に今回の申込みと同様の設備等を導入している場合は、その仕様及び導入地の位置図を添付してください。</w:t>
      </w:r>
    </w:p>
    <w:p w:rsidR="00B52CE3" w:rsidRDefault="00B52CE3" w:rsidP="00B52CE3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:rsidR="007F5902" w:rsidRPr="003C7B8E" w:rsidRDefault="003C7B8E" w:rsidP="00906F9B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Cs w:val="21"/>
        </w:rPr>
        <w:br w:type="page"/>
      </w:r>
      <w:r w:rsidR="00CD5A6C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="00CD5A6C"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B52CE3">
        <w:rPr>
          <w:rFonts w:ascii="ＭＳ 明朝" w:hAnsi="ＭＳ 明朝" w:hint="eastAsia"/>
          <w:sz w:val="18"/>
          <w:szCs w:val="18"/>
        </w:rPr>
        <w:t>スマート農業</w:t>
      </w:r>
      <w:r w:rsidR="0091670B">
        <w:rPr>
          <w:rFonts w:ascii="ＭＳ 明朝" w:hAnsi="ＭＳ 明朝" w:hint="eastAsia"/>
          <w:sz w:val="18"/>
          <w:szCs w:val="18"/>
        </w:rPr>
        <w:t>技術</w:t>
      </w:r>
      <w:r w:rsidR="00CD5A6C"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（</w:t>
      </w:r>
      <w:r w:rsidR="00D66158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細霧冷房</w:t>
      </w:r>
      <w:r w:rsidR="00AD7644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システムの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例）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54BF9" w:rsidRDefault="00D66158" w:rsidP="00D66158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細霧冷房</w:t>
            </w:r>
            <w:r w:rsidR="00E54BF9"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システムの導入補助</w:t>
            </w:r>
          </w:p>
        </w:tc>
      </w:tr>
      <w:tr w:rsidR="00A20FBE" w:rsidRPr="00EB4695" w:rsidTr="00E54BF9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340D56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54BF9" w:rsidRDefault="00E54BF9" w:rsidP="00E54BF9">
            <w:pPr>
              <w:autoSpaceDE w:val="0"/>
              <w:autoSpaceDN w:val="0"/>
              <w:rPr>
                <w:rFonts w:ascii="ＭＳ 明朝" w:hAnsi="ＭＳ 明朝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横浜市○</w:t>
            </w:r>
            <w:r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○区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 xml:space="preserve">○○町567　</w:t>
            </w:r>
            <w:r w:rsidR="00CD5A6C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480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㎡</w:t>
            </w:r>
          </w:p>
        </w:tc>
      </w:tr>
      <w:tr w:rsidR="00A20FBE" w:rsidRPr="00EB4695" w:rsidTr="00E54BF9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49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FE7" w:rsidRPr="00D66158" w:rsidRDefault="00D66158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○○○（商品名）</w:t>
            </w:r>
          </w:p>
          <w:p w:rsidR="00D66158" w:rsidRPr="00EB4695" w:rsidRDefault="00883BB3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66158">
              <w:rPr>
                <w:rFonts w:ascii="ＭＳ 明朝" w:hAnsi="ＭＳ 明朝"/>
                <w:noProof/>
                <w:color w:val="548DD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105410</wp:posOffset>
                      </wp:positionV>
                      <wp:extent cx="3930650" cy="569595"/>
                      <wp:effectExtent l="14605" t="14605" r="17145" b="1587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0" cy="569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66158" w:rsidRPr="00D66158" w:rsidRDefault="00D6615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  <w:sz w:val="24"/>
                                      <w:szCs w:val="24"/>
                                    </w:rPr>
                                  </w:pPr>
                                  <w:r w:rsidRPr="00D6615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ノズル</w:t>
                                  </w:r>
                                  <w:r w:rsidR="008F54E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及び配管</w:t>
                                  </w:r>
                                  <w:r w:rsidRPr="00D6615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一式、ポンプ（○○）、給水タンク</w:t>
                                  </w:r>
                                </w:p>
                                <w:p w:rsidR="00D66158" w:rsidRPr="00D66158" w:rsidRDefault="00D6615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  <w:sz w:val="24"/>
                                      <w:szCs w:val="24"/>
                                    </w:rPr>
                                  </w:pPr>
                                  <w:r w:rsidRPr="00D6615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○○コントローラー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16.4pt;margin-top:8.3pt;width:309.5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" strokecolor="#548dd4" strokeweight="1.5pt">
                      <v:textbox inset="5.85pt,.7pt,5.85pt,.7pt">
                        <w:txbxContent>
                          <w:p w:rsidR="00D66158" w:rsidRPr="00D66158" w:rsidRDefault="00D6615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  <w:sz w:val="24"/>
                                <w:szCs w:val="24"/>
                              </w:rPr>
                            </w:pPr>
                            <w:r w:rsidRPr="00D66158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ノズル</w:t>
                            </w:r>
                            <w:r w:rsidR="008F54EF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及び配管</w:t>
                            </w:r>
                            <w:r w:rsidRPr="00D66158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一式、ポンプ（○○）、給水タンク</w:t>
                            </w:r>
                          </w:p>
                          <w:p w:rsidR="00D66158" w:rsidRPr="00D66158" w:rsidRDefault="00D6615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  <w:sz w:val="24"/>
                                <w:szCs w:val="24"/>
                              </w:rPr>
                            </w:pPr>
                            <w:r w:rsidRPr="00D66158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○○コントローラー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0FBE" w:rsidRPr="00EB4695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50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8E1081" w:rsidRDefault="00BB7FE7" w:rsidP="001C5B6B">
            <w:pPr>
              <w:autoSpaceDE w:val="0"/>
              <w:autoSpaceDN w:val="0"/>
              <w:ind w:firstLineChars="100" w:firstLine="280"/>
              <w:rPr>
                <w:rFonts w:ascii="HGS創英角ｺﾞｼｯｸUB" w:eastAsia="HGS創英角ｺﾞｼｯｸUB" w:hAnsi="HGS創英角ｺﾞｼｯｸUB"/>
                <w:color w:val="548DD4"/>
                <w:sz w:val="28"/>
                <w:szCs w:val="28"/>
              </w:rPr>
            </w:pPr>
            <w:r w:rsidRPr="008E1081">
              <w:rPr>
                <w:rFonts w:ascii="HGS創英角ｺﾞｼｯｸUB" w:eastAsia="HGS創英角ｺﾞｼｯｸUB" w:hAnsi="HGS創英角ｺﾞｼｯｸUB" w:hint="eastAsia"/>
                <w:color w:val="548DD4"/>
                <w:sz w:val="28"/>
                <w:szCs w:val="28"/>
              </w:rPr>
              <w:t>○○○、○○○円</w:t>
            </w:r>
          </w:p>
        </w:tc>
      </w:tr>
      <w:tr w:rsidR="00A20FBE" w:rsidRPr="00EB4695" w:rsidTr="00E54BF9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E54BF9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温室（</w:t>
            </w:r>
            <w:r w:rsid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○○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）の栽培</w:t>
            </w:r>
          </w:p>
          <w:p w:rsidR="00A20FBE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:rsidR="00A20FBE" w:rsidRPr="00EB4695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:rsidTr="00831C2B">
        <w:trPr>
          <w:trHeight w:val="240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49B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</w:p>
          <w:p w:rsidR="0033763F" w:rsidRPr="008E1081" w:rsidRDefault="00D66158" w:rsidP="00841019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○○の栽培において、近年の夏期の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異常な高温</w:t>
            </w: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に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より、生育が</w:t>
            </w:r>
            <w:r w:rsidR="0084101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ダメージを受け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、</w:t>
            </w:r>
            <w:r w:rsidR="001B3D7A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生育が遅れる、大きく生長しないなど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生産に影響がでている。細霧冷房を設置することにより、</w:t>
            </w:r>
            <w:r w:rsidR="001B3D7A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温室内の温度を下げてダメージを緩和し、</w:t>
            </w:r>
            <w:r w:rsidR="00AD0D5F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収穫量を増加させる。</w:t>
            </w:r>
          </w:p>
        </w:tc>
      </w:tr>
      <w:tr w:rsidR="00A20FBE" w:rsidRPr="00EB4695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"/>
                <w:kern w:val="0"/>
                <w:szCs w:val="21"/>
                <w:fitText w:val="2100" w:id="906681351"/>
              </w:rPr>
              <w:t>補助事業の着手及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1"/>
              </w:rPr>
              <w:t>び</w:t>
            </w:r>
          </w:p>
          <w:p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52"/>
                <w:kern w:val="0"/>
                <w:szCs w:val="21"/>
                <w:fitText w:val="2100" w:id="906681352"/>
              </w:rPr>
              <w:t>完了の予定期</w:t>
            </w:r>
            <w:r w:rsidRPr="00A20FBE">
              <w:rPr>
                <w:rFonts w:ascii="ＭＳ 明朝" w:hAnsi="ＭＳ 明朝" w:hint="eastAsia"/>
                <w:spacing w:val="3"/>
                <w:kern w:val="0"/>
                <w:szCs w:val="21"/>
                <w:fitText w:val="2100" w:id="906681352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FBE" w:rsidRPr="00D86F7B" w:rsidRDefault="00615073" w:rsidP="0022481B">
            <w:pPr>
              <w:autoSpaceDE w:val="0"/>
              <w:autoSpaceDN w:val="0"/>
              <w:ind w:firstLineChars="200" w:firstLine="420"/>
              <w:rPr>
                <w:rFonts w:ascii="HGS創英角ﾎﾟｯﾌﾟ体" w:eastAsia="HGS創英角ﾎﾟｯﾌﾟ体" w:hAnsi="HGS創英角ﾎﾟｯﾌﾟ体"/>
                <w:color w:val="FF0000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着手予定　令和</w:t>
            </w:r>
            <w:r w:rsidR="00CD5A6C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1C0B3F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年11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月○日</w:t>
            </w:r>
            <w:r w:rsidR="00A3759C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A3759C" w:rsidRPr="00D86F7B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又は</w:t>
            </w:r>
            <w:r w:rsidR="00CE2C38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補助金</w:t>
            </w:r>
            <w:r w:rsidR="00A3759C" w:rsidRPr="00D86F7B">
              <w:rPr>
                <w:rFonts w:ascii="HGS創英角ﾎﾟｯﾌﾟ体" w:eastAsia="HGS創英角ﾎﾟｯﾌﾟ体" w:hAnsi="HGS創英角ﾎﾟｯﾌﾟ体" w:hint="eastAsia"/>
                <w:color w:val="FF0000"/>
                <w:szCs w:val="21"/>
              </w:rPr>
              <w:t>交付決定日以降</w:t>
            </w:r>
          </w:p>
          <w:p w:rsidR="0022481B" w:rsidRPr="00CD5A6C" w:rsidRDefault="00CD5A6C" w:rsidP="0022481B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完了予定　令和　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年２月○日</w:t>
            </w:r>
          </w:p>
        </w:tc>
      </w:tr>
      <w:tr w:rsidR="00CD5A6C" w:rsidRPr="00EB4695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A6C" w:rsidRPr="00EB4695" w:rsidRDefault="00CD5A6C" w:rsidP="00CD5A6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A20FBE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A6C" w:rsidRPr="00EB4695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t>（別紙）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>年間スケジュール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79"/>
        <w:gridCol w:w="580"/>
        <w:gridCol w:w="580"/>
        <w:gridCol w:w="578"/>
        <w:gridCol w:w="579"/>
        <w:gridCol w:w="579"/>
        <w:gridCol w:w="578"/>
        <w:gridCol w:w="579"/>
        <w:gridCol w:w="579"/>
        <w:gridCol w:w="578"/>
        <w:gridCol w:w="579"/>
        <w:gridCol w:w="579"/>
      </w:tblGrid>
      <w:tr w:rsidR="0033763F" w:rsidRPr="00E54BF9" w:rsidTr="00E54BF9">
        <w:tc>
          <w:tcPr>
            <w:tcW w:w="2694" w:type="dxa"/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87" w:type="dxa"/>
            <w:tcBorders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E54BF9" w:rsidTr="0091670B">
        <w:trPr>
          <w:trHeight w:val="948"/>
        </w:trPr>
        <w:tc>
          <w:tcPr>
            <w:tcW w:w="2694" w:type="dxa"/>
            <w:shd w:val="clear" w:color="auto" w:fill="auto"/>
          </w:tcPr>
          <w:p w:rsidR="0033763F" w:rsidRPr="008E1081" w:rsidRDefault="003821A2" w:rsidP="00256094">
            <w:pPr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</w:t>
            </w:r>
            <w:r w:rsidR="00BB7FE7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栽培</w:t>
            </w:r>
          </w:p>
        </w:tc>
        <w:tc>
          <w:tcPr>
            <w:tcW w:w="587" w:type="dxa"/>
            <w:tcBorders>
              <w:right w:val="nil"/>
            </w:tcBorders>
            <w:shd w:val="clear" w:color="auto" w:fill="auto"/>
          </w:tcPr>
          <w:p w:rsidR="0033763F" w:rsidRPr="00E54BF9" w:rsidRDefault="0091670B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-26480</wp:posOffset>
                      </wp:positionH>
                      <wp:positionV relativeFrom="paragraph">
                        <wp:posOffset>369570</wp:posOffset>
                      </wp:positionV>
                      <wp:extent cx="2140585" cy="201295"/>
                      <wp:effectExtent l="0" t="0" r="12065" b="2730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058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01544" id="Rectangle 16" o:spid="_x0000_s1026" style="position:absolute;left:0;text-align:left;margin-left:-2.1pt;margin-top:29.1pt;width:168.55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" strokecolor="#548dd4" strokeweight="1.5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883BB3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11430</wp:posOffset>
                      </wp:positionV>
                      <wp:extent cx="655320" cy="238760"/>
                      <wp:effectExtent l="0" t="1270" r="3175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FE7" w:rsidRPr="008E1081" w:rsidRDefault="00BB7FE7" w:rsidP="003821A2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8E108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</w:t>
                                  </w:r>
                                  <w:r w:rsidR="003821A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は種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16.35pt;margin-top:.9pt;width:51.6pt;height:1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RuAIAAL0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" filled="f" stroked="f">
                      <v:textbox inset="5.85pt,.7pt,5.85pt,.7pt">
                        <w:txbxContent>
                          <w:p w:rsidR="00BB7FE7" w:rsidRPr="008E1081" w:rsidRDefault="00BB7FE7" w:rsidP="003821A2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 w:rsidRPr="008E1081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</w:t>
                            </w:r>
                            <w:r w:rsidR="003821A2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は種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883BB3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250190</wp:posOffset>
                      </wp:positionV>
                      <wp:extent cx="795020" cy="0"/>
                      <wp:effectExtent l="12065" t="11430" r="12065" b="1714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41E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21pt;margin-top:19.7pt;width:62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" strokecolor="#548dd4" strokeweight="1.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180340</wp:posOffset>
                      </wp:positionV>
                      <wp:extent cx="298450" cy="26162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FE7" w:rsidRPr="00BB7FE7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-2.5pt;margin-top:14.2pt;width:23.5pt;height:2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3SuAIAAL0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" filled="f" stroked="f">
                      <v:textbox inset="5.85pt,.7pt,5.85pt,.7pt">
                        <w:txbxContent>
                          <w:p w:rsidR="00BB7FE7" w:rsidRPr="00BB7FE7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883BB3" w:rsidP="00906F9B">
            <w:pPr>
              <w:rPr>
                <w:rFonts w:ascii="ＭＳ 明朝" w:hAnsi="ＭＳ 明朝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noProof/>
                <w:color w:val="548DD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180340</wp:posOffset>
                      </wp:positionV>
                      <wp:extent cx="1461135" cy="201295"/>
                      <wp:effectExtent l="16510" t="17780" r="17780" b="952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13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0E5FE" id="Rectangle 10" o:spid="_x0000_s1026" style="position:absolute;left:0;text-align:left;margin-left:-4.55pt;margin-top:14.2pt;width:115.05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" strokecolor="#548dd4" strokeweight="1.5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</w:tcBorders>
            <w:shd w:val="clear" w:color="auto" w:fill="auto"/>
          </w:tcPr>
          <w:p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471B2" w:rsidRDefault="008471B2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B52CE3">
        <w:rPr>
          <w:rFonts w:ascii="ＭＳ 明朝" w:hAnsi="ＭＳ 明朝" w:hint="eastAsia"/>
          <w:szCs w:val="21"/>
        </w:rPr>
        <w:t>導入予定の設備等の特長</w:t>
      </w:r>
    </w:p>
    <w:p w:rsidR="0056773B" w:rsidRDefault="00D53BCD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①</w:t>
      </w:r>
      <w:r w:rsidR="00841019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細霧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能力　</w:t>
      </w:r>
    </w:p>
    <w:p w:rsidR="00D53BCD" w:rsidRDefault="00841019" w:rsidP="0056773B">
      <w:pPr>
        <w:ind w:firstLineChars="300" w:firstLine="63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粒径　○μm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／　噴霧量　　○リットル／ｈ・10a　／　○方向　／　○ｍ（無風時）</w:t>
      </w:r>
    </w:p>
    <w:p w:rsidR="00841019" w:rsidRPr="00841019" w:rsidRDefault="00841019" w:rsidP="0056773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○流体　／　ポンプ能力○○○</w:t>
      </w:r>
    </w:p>
    <w:p w:rsidR="00E404C6" w:rsidRDefault="00841019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  <w:r w:rsidR="00E404C6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②噴霧コントロールの方法</w:t>
      </w:r>
    </w:p>
    <w:p w:rsidR="00E404C6" w:rsidRDefault="00E404C6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　センサーを組み合わせた、自動制御コントロール</w:t>
      </w:r>
    </w:p>
    <w:p w:rsidR="0056773B" w:rsidRDefault="00E404C6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③ノズル対策</w:t>
      </w:r>
    </w:p>
    <w:p w:rsidR="00E404C6" w:rsidRDefault="00B921E2" w:rsidP="0056773B">
      <w:pPr>
        <w:ind w:firstLineChars="300" w:firstLine="63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ボタ落ち防止対策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、ノズルの目詰まり防止対策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あり</w:t>
      </w:r>
      <w:r w:rsidR="00E404C6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</w:t>
      </w:r>
    </w:p>
    <w:p w:rsidR="00E404C6" w:rsidRDefault="00E404C6" w:rsidP="00E404C6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④</w:t>
      </w:r>
      <w:r w:rsidR="00B0008F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その他</w:t>
      </w:r>
    </w:p>
    <w:p w:rsidR="00B921E2" w:rsidRDefault="00E404C6" w:rsidP="00B0008F">
      <w:pPr>
        <w:ind w:firstLineChars="300" w:firstLine="63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上水を利用</w:t>
      </w:r>
    </w:p>
    <w:p w:rsidR="00D53BCD" w:rsidRDefault="00D53BCD" w:rsidP="00906F9B">
      <w:pPr>
        <w:rPr>
          <w:rFonts w:ascii="ＭＳ 明朝" w:hAnsi="ＭＳ 明朝"/>
          <w:szCs w:val="21"/>
        </w:rPr>
      </w:pPr>
    </w:p>
    <w:p w:rsidR="00B52CE3" w:rsidRDefault="00D53BCD" w:rsidP="00B52C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B52CE3">
        <w:rPr>
          <w:rFonts w:ascii="ＭＳ 明朝" w:hAnsi="ＭＳ 明朝" w:hint="eastAsia"/>
          <w:szCs w:val="21"/>
        </w:rPr>
        <w:t>導入予定の設備等を選定した理由</w:t>
      </w:r>
    </w:p>
    <w:p w:rsidR="008471B2" w:rsidRPr="008E1081" w:rsidRDefault="00E404C6" w:rsidP="00B52CE3">
      <w:pPr>
        <w:ind w:left="420" w:hangingChars="200" w:hanging="42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  <w:r w:rsidR="00B52CE3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ミストの径が、○μmと小さく、また、温室内全面に均等に行き渡るように、ノズルの設置密度や設置角度が考慮されている。ミストが蒸発</w:t>
      </w:r>
      <w:r w:rsidR="00326C67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する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前に次の噴霧が生じないように自動制御でコントロールされ、植物が濡れることはないため、病気発生の心配がない。また、○○が工夫され、保守が容易である。</w:t>
      </w:r>
    </w:p>
    <w:p w:rsidR="00D53BCD" w:rsidRDefault="00D53BCD" w:rsidP="00906F9B">
      <w:pPr>
        <w:rPr>
          <w:rFonts w:ascii="ＭＳ 明朝" w:hAnsi="ＭＳ 明朝"/>
          <w:szCs w:val="21"/>
        </w:rPr>
      </w:pPr>
    </w:p>
    <w:p w:rsidR="0033763F" w:rsidRDefault="00D53BCD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:rsidR="00256094" w:rsidRPr="008E1081" w:rsidRDefault="001C5B6B" w:rsidP="00965175">
      <w:pPr>
        <w:spacing w:line="320" w:lineRule="exact"/>
        <w:ind w:left="420" w:hangingChars="200" w:hanging="42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="00B0008F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これまでは経験による勘に頼って、トマトに必</w:t>
      </w:r>
      <w:r w:rsidR="00326C67">
        <w:rPr>
          <w:rFonts w:ascii="HGS創英角ﾎﾟｯﾌﾟ体" w:eastAsia="HGS創英角ﾎﾟｯﾌﾟ体" w:hAnsi="HGS創英角ﾎﾟｯﾌﾟ体" w:hint="eastAsia"/>
          <w:color w:val="548DD4"/>
        </w:rPr>
        <w:t>要な温度・湿度を設定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し、栽培してきたため、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安定した栽培が難しかった。</w:t>
      </w:r>
    </w:p>
    <w:p w:rsidR="0033763F" w:rsidRPr="008E1081" w:rsidRDefault="001C5B6B" w:rsidP="00965175">
      <w:pPr>
        <w:spacing w:line="320" w:lineRule="exact"/>
        <w:ind w:left="420" w:firstLineChars="100" w:firstLine="210"/>
        <w:rPr>
          <w:rFonts w:ascii="HGS創英角ﾎﾟｯﾌﾟ体" w:eastAsia="HGS創英角ﾎﾟｯﾌﾟ体" w:hAnsi="HGS創英角ﾎﾟｯﾌﾟ体"/>
          <w:color w:val="548DD4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事業で導入するシステム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を活用すること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により、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計測項目が増えて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、計測もリアルタイム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になる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ため、トマトの生長に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とって、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よりふさわしい環境をつくることができる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ようになり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、生長が安定し、収量の増加が見込まれる。</w:t>
      </w:r>
    </w:p>
    <w:p w:rsidR="0033763F" w:rsidRDefault="001C5B6B" w:rsidP="00B0008F">
      <w:pPr>
        <w:ind w:left="630" w:hangingChars="300" w:hanging="630"/>
      </w:pPr>
      <w:r>
        <w:rPr>
          <w:rFonts w:hint="eastAsia"/>
        </w:rPr>
        <w:t xml:space="preserve">　</w:t>
      </w:r>
    </w:p>
    <w:p w:rsidR="0033763F" w:rsidRDefault="00D53BCD" w:rsidP="00906F9B">
      <w:r>
        <w:rPr>
          <w:rFonts w:hint="eastAsia"/>
        </w:rPr>
        <w:t>（５</w:t>
      </w:r>
      <w:r w:rsidR="003C7B8E">
        <w:rPr>
          <w:rFonts w:hint="eastAsia"/>
        </w:rPr>
        <w:t>）事業導入後に行う記録の方法</w:t>
      </w:r>
    </w:p>
    <w:p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:rsidR="00404254" w:rsidRPr="008E1081" w:rsidRDefault="00404254" w:rsidP="00965175">
      <w:pPr>
        <w:spacing w:line="320" w:lineRule="exact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　　</w:t>
      </w:r>
      <w:r w:rsidR="00326C67">
        <w:rPr>
          <w:rFonts w:ascii="HGS創英角ﾎﾟｯﾌﾟ体" w:eastAsia="HGS創英角ﾎﾟｯﾌﾟ体" w:hAnsi="HGS創英角ﾎﾟｯﾌﾟ体" w:hint="eastAsia"/>
          <w:color w:val="548DD4"/>
        </w:rPr>
        <w:t>例１）温度計・湿度計を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人が見て記録。</w:t>
      </w:r>
    </w:p>
    <w:p w:rsidR="0022481B" w:rsidRDefault="0022481B" w:rsidP="00965175">
      <w:pPr>
        <w:spacing w:line="320" w:lineRule="exact"/>
        <w:ind w:left="1050" w:hangingChars="500" w:hanging="1050"/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　例２）温度・湿度・CO2濃度・光量について、センサーを持っており、パソコンとつないでリアルタイムでの記録が可能</w:t>
      </w:r>
      <w:r>
        <w:rPr>
          <w:rFonts w:hint="eastAsia"/>
        </w:rPr>
        <w:t>。</w:t>
      </w:r>
    </w:p>
    <w:p w:rsidR="00404254" w:rsidRDefault="00404254" w:rsidP="00906F9B"/>
    <w:p w:rsidR="003C7B8E" w:rsidRDefault="00404254" w:rsidP="00906F9B">
      <w:r>
        <w:rPr>
          <w:rFonts w:hint="eastAsia"/>
        </w:rPr>
        <w:t xml:space="preserve">　　②生育等に関する記録</w:t>
      </w:r>
    </w:p>
    <w:p w:rsidR="00404254" w:rsidRDefault="00404254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例１)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生産履歴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記帳、出荷伝票（収量）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による記録。</w:t>
      </w:r>
    </w:p>
    <w:p w:rsidR="000E76CD" w:rsidRDefault="000E76CD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p w:rsidR="000E76CD" w:rsidRDefault="000E76CD" w:rsidP="000E76CD">
      <w:r>
        <w:rPr>
          <w:rFonts w:hint="eastAsia"/>
        </w:rPr>
        <w:t xml:space="preserve">　　③作業効率等に関する記録</w:t>
      </w:r>
    </w:p>
    <w:p w:rsidR="000E76CD" w:rsidRDefault="000E76CD" w:rsidP="000E76CD">
      <w:r>
        <w:rPr>
          <w:rFonts w:hint="eastAsia"/>
        </w:rPr>
        <w:t xml:space="preserve">　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例１)作業</w:t>
      </w:r>
      <w:r>
        <w:rPr>
          <w:rFonts w:ascii="HGS創英角ﾎﾟｯﾌﾟ体" w:eastAsia="HGS創英角ﾎﾟｯﾌﾟ体" w:hAnsi="HGS創英角ﾎﾟｯﾌﾟ体" w:hint="eastAsia"/>
          <w:color w:val="548DD4"/>
        </w:rPr>
        <w:t>日誌（播種日・定植日・肥料・収穫開始・収穫終了・片づけ・消毒）</w:t>
      </w:r>
    </w:p>
    <w:p w:rsidR="000E76CD" w:rsidRDefault="000E76CD" w:rsidP="000E76CD"/>
    <w:p w:rsidR="000E76CD" w:rsidRPr="00404254" w:rsidRDefault="000E76CD" w:rsidP="000E76CD">
      <w:r>
        <w:rPr>
          <w:rFonts w:hint="eastAsia"/>
        </w:rPr>
        <w:t xml:space="preserve">　　④その他の関連事項に関する記録</w:t>
      </w:r>
    </w:p>
    <w:sectPr w:rsidR="000E76CD" w:rsidRPr="00404254" w:rsidSect="0091670B">
      <w:pgSz w:w="11906" w:h="16838" w:code="9"/>
      <w:pgMar w:top="68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A68" w:rsidRDefault="00C32A68" w:rsidP="0022481B">
      <w:r>
        <w:separator/>
      </w:r>
    </w:p>
  </w:endnote>
  <w:endnote w:type="continuationSeparator" w:id="0">
    <w:p w:rsidR="00C32A68" w:rsidRDefault="00C32A68" w:rsidP="002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A68" w:rsidRDefault="00C32A68" w:rsidP="0022481B">
      <w:r>
        <w:separator/>
      </w:r>
    </w:p>
  </w:footnote>
  <w:footnote w:type="continuationSeparator" w:id="0">
    <w:p w:rsidR="00C32A68" w:rsidRDefault="00C32A68" w:rsidP="002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65F85"/>
    <w:multiLevelType w:val="hybridMultilevel"/>
    <w:tmpl w:val="CCDA42C2"/>
    <w:lvl w:ilvl="0" w:tplc="4382420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9B"/>
    <w:rsid w:val="00006FE4"/>
    <w:rsid w:val="00027DBC"/>
    <w:rsid w:val="000E76CD"/>
    <w:rsid w:val="001B3D7A"/>
    <w:rsid w:val="001C0B3F"/>
    <w:rsid w:val="001C5B6B"/>
    <w:rsid w:val="0021475F"/>
    <w:rsid w:val="002204C3"/>
    <w:rsid w:val="0022481B"/>
    <w:rsid w:val="00256094"/>
    <w:rsid w:val="00293C3F"/>
    <w:rsid w:val="002C23A0"/>
    <w:rsid w:val="0031260E"/>
    <w:rsid w:val="00326C67"/>
    <w:rsid w:val="0033763F"/>
    <w:rsid w:val="003821A2"/>
    <w:rsid w:val="003822B3"/>
    <w:rsid w:val="003C7B8E"/>
    <w:rsid w:val="00404254"/>
    <w:rsid w:val="004225C6"/>
    <w:rsid w:val="0049659B"/>
    <w:rsid w:val="004B2CAF"/>
    <w:rsid w:val="00537515"/>
    <w:rsid w:val="005631BB"/>
    <w:rsid w:val="00566729"/>
    <w:rsid w:val="0056773B"/>
    <w:rsid w:val="005C1A96"/>
    <w:rsid w:val="00615073"/>
    <w:rsid w:val="00660A67"/>
    <w:rsid w:val="007140F1"/>
    <w:rsid w:val="007B75A3"/>
    <w:rsid w:val="007C2056"/>
    <w:rsid w:val="007F5902"/>
    <w:rsid w:val="00831C2B"/>
    <w:rsid w:val="00841019"/>
    <w:rsid w:val="008471B2"/>
    <w:rsid w:val="00883BB3"/>
    <w:rsid w:val="00883C92"/>
    <w:rsid w:val="008E02D5"/>
    <w:rsid w:val="008E1081"/>
    <w:rsid w:val="008F54EF"/>
    <w:rsid w:val="00906F9B"/>
    <w:rsid w:val="0091670B"/>
    <w:rsid w:val="00932DB5"/>
    <w:rsid w:val="00933B2B"/>
    <w:rsid w:val="00965175"/>
    <w:rsid w:val="00A069C8"/>
    <w:rsid w:val="00A1549B"/>
    <w:rsid w:val="00A20FBE"/>
    <w:rsid w:val="00A3759C"/>
    <w:rsid w:val="00A4713D"/>
    <w:rsid w:val="00A47CEA"/>
    <w:rsid w:val="00A504C1"/>
    <w:rsid w:val="00A60F71"/>
    <w:rsid w:val="00A873F3"/>
    <w:rsid w:val="00AA64CD"/>
    <w:rsid w:val="00AD0D5F"/>
    <w:rsid w:val="00AD7644"/>
    <w:rsid w:val="00AF6559"/>
    <w:rsid w:val="00B0008F"/>
    <w:rsid w:val="00B12DD1"/>
    <w:rsid w:val="00B52CE3"/>
    <w:rsid w:val="00B83602"/>
    <w:rsid w:val="00B921E2"/>
    <w:rsid w:val="00BB7FE7"/>
    <w:rsid w:val="00C32A68"/>
    <w:rsid w:val="00C62779"/>
    <w:rsid w:val="00C650AD"/>
    <w:rsid w:val="00C67163"/>
    <w:rsid w:val="00CA7A1C"/>
    <w:rsid w:val="00CD5A6C"/>
    <w:rsid w:val="00CE2C38"/>
    <w:rsid w:val="00CF2A2E"/>
    <w:rsid w:val="00D53BCD"/>
    <w:rsid w:val="00D646FA"/>
    <w:rsid w:val="00D66158"/>
    <w:rsid w:val="00D86F7B"/>
    <w:rsid w:val="00E16C69"/>
    <w:rsid w:val="00E404C6"/>
    <w:rsid w:val="00E54BF9"/>
    <w:rsid w:val="00F03893"/>
    <w:rsid w:val="00F1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48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48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2022-04-08T09:28:00Z</dcterms:created>
  <dcterms:modified xsi:type="dcterms:W3CDTF">2025-03-28T03:14:00Z</dcterms:modified>
</cp:coreProperties>
</file>