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27" w:rsidRDefault="002B776D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122FE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2B776D" w:rsidRPr="002122FE" w:rsidRDefault="00A012FF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（（仮称）旧上瀬谷通信施設公園</w:t>
      </w:r>
      <w:r w:rsidR="003411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対話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34118F">
        <w:rPr>
          <w:rFonts w:ascii="ＭＳ ゴシック" w:eastAsia="ＭＳ ゴシック" w:hAnsi="ＭＳ ゴシック" w:hint="eastAsia"/>
          <w:b/>
          <w:sz w:val="24"/>
          <w:szCs w:val="24"/>
        </w:rPr>
        <w:t>回目</w:t>
      </w:r>
      <w:r w:rsidR="005A106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F2736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p w:rsidR="003353C9" w:rsidRPr="00C40F2F" w:rsidRDefault="003353C9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14"/>
        <w:gridCol w:w="419"/>
        <w:gridCol w:w="1137"/>
        <w:gridCol w:w="2130"/>
        <w:gridCol w:w="3699"/>
      </w:tblGrid>
      <w:tr w:rsidR="002B776D" w:rsidRPr="007A389E" w:rsidTr="00C40F2F">
        <w:trPr>
          <w:trHeight w:val="321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97368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6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40F2F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C40F2F">
        <w:trPr>
          <w:trHeight w:val="729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  <w:r w:rsidR="00250619">
              <w:rPr>
                <w:rFonts w:ascii="ＭＳ ゴシック" w:eastAsia="ＭＳ ゴシック" w:hAnsi="ＭＳ ゴシック" w:hint="eastAsia"/>
              </w:rPr>
              <w:t>の</w:t>
            </w:r>
          </w:p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C40F2F">
        <w:trPr>
          <w:trHeight w:val="395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82821" w:rsidRDefault="00382821" w:rsidP="00C9601F">
            <w:pPr>
              <w:rPr>
                <w:rFonts w:ascii="ＭＳ ゴシック" w:eastAsia="ＭＳ ゴシック" w:hAnsi="ＭＳ ゴシック"/>
              </w:rPr>
            </w:pPr>
          </w:p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rPr>
          <w:trHeight w:val="364"/>
          <w:jc w:val="center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C40F2F">
        <w:trPr>
          <w:trHeight w:val="380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82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9"/>
          <w:jc w:val="center"/>
        </w:trPr>
        <w:tc>
          <w:tcPr>
            <w:tcW w:w="454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Pr="00541AA1" w:rsidRDefault="00A012FF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）直接対話</w:t>
            </w:r>
          </w:p>
          <w:p w:rsidR="000005C5" w:rsidRPr="00541AA1" w:rsidRDefault="001719A6" w:rsidP="0039535D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</w:t>
            </w:r>
            <w:r w:rsidR="000005C5">
              <w:rPr>
                <w:rFonts w:ascii="ＭＳ ゴシック" w:eastAsia="ＭＳ ゴシック" w:hAnsi="ＭＳ ゴシック" w:hint="eastAsia"/>
                <w:szCs w:val="21"/>
              </w:rPr>
              <w:t>WEB</w:t>
            </w:r>
            <w:r w:rsidR="00A012FF">
              <w:rPr>
                <w:rFonts w:ascii="ＭＳ ゴシック" w:eastAsia="ＭＳ ゴシック" w:hAnsi="ＭＳ ゴシック" w:hint="eastAsia"/>
                <w:szCs w:val="21"/>
              </w:rPr>
              <w:t>会議システム</w:t>
            </w:r>
          </w:p>
        </w:tc>
      </w:tr>
      <w:tr w:rsidR="001719A6" w:rsidRPr="007A389E" w:rsidTr="00C40F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  <w:jc w:val="center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966" w:type="dxa"/>
            <w:gridSpan w:val="3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39535D" w:rsidRDefault="001719A6" w:rsidP="0039535D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直接対話の場合は</w:t>
            </w:r>
            <w:r w:rsidR="007C78B8">
              <w:rPr>
                <w:rFonts w:ascii="ＭＳ ゴシック" w:eastAsia="ＭＳ ゴシック" w:hAnsi="ＭＳ ゴシック" w:hint="eastAsia"/>
                <w:szCs w:val="21"/>
              </w:rPr>
              <w:t>１～３名様で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お願いします。</w:t>
            </w:r>
          </w:p>
        </w:tc>
      </w:tr>
      <w:tr w:rsidR="001719A6" w:rsidRPr="007A389E" w:rsidTr="007C78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7C78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F768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  <w:jc w:val="center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6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9535D" w:rsidRPr="007A389E" w:rsidRDefault="0039535D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B56" w:rsidRPr="007A389E" w:rsidTr="00F768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86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F5B56" w:rsidRPr="007A389E" w:rsidRDefault="00AF5B56" w:rsidP="00F768A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B56" w:rsidRDefault="00AF5B56" w:rsidP="00F768A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AF5B56" w:rsidRDefault="00AF5B56" w:rsidP="00F768A8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AF5B56" w:rsidRDefault="00AF5B56" w:rsidP="00F768A8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午前①は９時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分～10時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分、午前②は11時00分～12時00分、</w:t>
            </w:r>
          </w:p>
          <w:p w:rsidR="00AF5B56" w:rsidRPr="00634643" w:rsidRDefault="00AF5B56" w:rsidP="00F768A8">
            <w:pPr>
              <w:spacing w:line="240" w:lineRule="exact"/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午後①は13時30分～14時30分、午後②は15時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分～16時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AF5B56" w:rsidRDefault="002D6D99" w:rsidP="00F768A8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申込期間終了後、個別に日程をご連絡します。</w:t>
            </w:r>
          </w:p>
          <w:p w:rsidR="00AF5B56" w:rsidRPr="003B6D09" w:rsidRDefault="00AF5B56" w:rsidP="002D6D99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B6D09">
              <w:rPr>
                <w:rFonts w:ascii="ＭＳ ゴシック" w:eastAsia="ＭＳ ゴシック" w:hAnsi="ＭＳ ゴシック" w:hint="eastAsia"/>
                <w:szCs w:val="21"/>
              </w:rPr>
              <w:t>（希望に添えない場合もありますので、あらかじめご了承ください。）</w:t>
            </w:r>
          </w:p>
        </w:tc>
      </w:tr>
      <w:tr w:rsidR="00AF5B56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F5B56" w:rsidRDefault="00AF5B56" w:rsidP="00AF5B5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F5B56" w:rsidRPr="00DB3D82" w:rsidRDefault="00AF5B56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976C35">
              <w:rPr>
                <w:rFonts w:ascii="ＭＳ Ｐゴシック" w:eastAsia="ＭＳ Ｐゴシック" w:hAnsi="ＭＳ Ｐゴシック" w:hint="eastAsia"/>
                <w:szCs w:val="21"/>
              </w:rPr>
              <w:t>月10日（木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B56" w:rsidRPr="0077383F" w:rsidRDefault="00AF5B56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  <w:r w:rsidR="0077383F" w:rsidRPr="007738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F5B56" w:rsidRPr="0077383F" w:rsidRDefault="00AF5B56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  <w:r w:rsidR="0077383F" w:rsidRPr="0077383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AF5B56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F5B56" w:rsidRDefault="00AF5B56" w:rsidP="00AF5B5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B56" w:rsidRDefault="00AF5B56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5B56" w:rsidRPr="0077383F" w:rsidRDefault="00AF5B56" w:rsidP="0077383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  <w:r w:rsidR="0077383F" w:rsidRPr="0077383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7383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B56" w:rsidRPr="0077383F" w:rsidRDefault="00AF5B56" w:rsidP="0077383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  <w:r w:rsidR="0077383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7383F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024C6E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976C35">
              <w:rPr>
                <w:rFonts w:ascii="ＭＳ Ｐゴシック" w:eastAsia="ＭＳ Ｐゴシック" w:hAnsi="ＭＳ Ｐゴシック" w:hint="eastAsia"/>
                <w:szCs w:val="21"/>
              </w:rPr>
              <w:t>11日（金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383F" w:rsidRPr="0077383F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8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="00024C6E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976C35">
              <w:rPr>
                <w:rFonts w:ascii="ＭＳ Ｐゴシック" w:eastAsia="ＭＳ Ｐゴシック" w:hAnsi="ＭＳ Ｐゴシック" w:hint="eastAsia"/>
                <w:szCs w:val="21"/>
              </w:rPr>
              <w:t>14日（月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383F" w:rsidRPr="0077383F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11月</w:t>
            </w:r>
            <w:r w:rsidR="00976C35">
              <w:rPr>
                <w:rFonts w:ascii="ＭＳ Ｐゴシック" w:eastAsia="ＭＳ Ｐゴシック" w:hAnsi="ＭＳ Ｐゴシック" w:hint="eastAsia"/>
                <w:szCs w:val="21"/>
              </w:rPr>
              <w:t>15日（火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383F" w:rsidRPr="0077383F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020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0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738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79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11月</w:t>
            </w:r>
            <w:r w:rsidR="00024C6E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976C35">
              <w:rPr>
                <w:rFonts w:ascii="ＭＳ Ｐゴシック" w:eastAsia="ＭＳ Ｐゴシック" w:hAnsi="ＭＳ Ｐゴシック" w:hint="eastAsia"/>
                <w:szCs w:val="21"/>
              </w:rPr>
              <w:t>6日（水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83F" w:rsidRPr="00DB3D82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7383F" w:rsidRPr="0077383F" w:rsidRDefault="0077383F" w:rsidP="0077383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午後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77383F" w:rsidRPr="007A389E" w:rsidTr="007020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7"/>
          <w:jc w:val="center"/>
        </w:trPr>
        <w:tc>
          <w:tcPr>
            <w:tcW w:w="45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7383F" w:rsidRDefault="0077383F" w:rsidP="0077383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3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83F" w:rsidRDefault="0077383F" w:rsidP="0077383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</w:tbl>
    <w:p w:rsidR="00D74A91" w:rsidRDefault="00D74A91">
      <w:pPr>
        <w:widowControl/>
        <w:jc w:val="left"/>
      </w:pPr>
    </w:p>
    <w:p w:rsidR="009468D6" w:rsidRDefault="009468D6" w:rsidP="00FA1706"/>
    <w:p w:rsidR="00416CE5" w:rsidRDefault="00416CE5" w:rsidP="003353C9"/>
    <w:p w:rsidR="00DA5052" w:rsidRDefault="00DA5052" w:rsidP="003353C9">
      <w:pPr>
        <w:rPr>
          <w:rFonts w:hint="eastAsia"/>
        </w:rPr>
      </w:pPr>
      <w:bookmarkStart w:id="0" w:name="_GoBack"/>
      <w:bookmarkEnd w:id="0"/>
    </w:p>
    <w:tbl>
      <w:tblPr>
        <w:tblStyle w:val="a8"/>
        <w:tblpPr w:leftFromText="142" w:rightFromText="142" w:vertAnchor="text" w:horzAnchor="margin" w:tblpXSpec="center" w:tblpY="17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51EAC" w:rsidTr="001311AF">
        <w:trPr>
          <w:trHeight w:val="6511"/>
        </w:trPr>
        <w:tc>
          <w:tcPr>
            <w:tcW w:w="9180" w:type="dxa"/>
            <w:vAlign w:val="center"/>
          </w:tcPr>
          <w:p w:rsidR="00351EAC" w:rsidRPr="00FA1DE5" w:rsidRDefault="00351EAC" w:rsidP="001311A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lastRenderedPageBreak/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351EAC" w:rsidRPr="001719A6" w:rsidRDefault="00351EAC" w:rsidP="001311A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351EAC" w:rsidRPr="001719A6" w:rsidRDefault="00DA5052" w:rsidP="001311AF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351EAC" w:rsidRPr="00DA5052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971593982"/>
                </w:rPr>
                <w:t>https://www.city.yokohama.lg.jp/kurashi/machizukuri-kankyo/midori-koen/koen/renkei/madoguchi/hasshin.htm</w:t>
              </w:r>
              <w:r w:rsidR="00351EAC" w:rsidRPr="00DA5052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971593982"/>
                </w:rPr>
                <w:t>l</w:t>
              </w:r>
            </w:hyperlink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351EAC" w:rsidRDefault="00351EAC" w:rsidP="001311A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351EAC" w:rsidRPr="001719A6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51EAC" w:rsidRPr="001719A6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ご関心がありましたら、登録をお願いします。</w:t>
            </w:r>
          </w:p>
          <w:p w:rsidR="00351EAC" w:rsidRPr="001719A6" w:rsidRDefault="00351EAC" w:rsidP="001311AF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【配信先】（　　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エントリーシートに記載の連絡担当者を登録</w:t>
            </w:r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　　）下記を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法人名：</w:t>
            </w:r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部署名：</w:t>
            </w:r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氏  名：</w:t>
            </w:r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Ｅメールアドレス：</w:t>
            </w:r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51EAC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※エントリーシートの提出とともに、登録が可能です。</w:t>
            </w:r>
          </w:p>
          <w:p w:rsidR="00351EAC" w:rsidRDefault="00351EAC" w:rsidP="001311AF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別途お申込みの場合は、</w:t>
            </w:r>
            <w:hyperlink r:id="rId8" w:history="1"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ks-k</w:t>
              </w:r>
              <w:r w:rsidRPr="00D94CB5">
                <w:rPr>
                  <w:rStyle w:val="a3"/>
                  <w:rFonts w:asciiTheme="minorEastAsia" w:eastAsiaTheme="minorEastAsia" w:hAnsiTheme="minorEastAsia" w:hint="eastAsia"/>
                  <w:sz w:val="20"/>
                  <w:szCs w:val="20"/>
                </w:rPr>
                <w:t>oen</w:t>
              </w:r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ppp@city.yokohama.jp</w:t>
              </w:r>
            </w:hyperlink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Park-PPP　Yokohama</w:t>
            </w:r>
            <w:r w:rsidR="002F713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）のアドレス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へ。</w:t>
            </w:r>
          </w:p>
          <w:p w:rsidR="00351EAC" w:rsidRPr="008F1A9A" w:rsidRDefault="00351EAC" w:rsidP="001311A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※担当部署：横浜市環境創造局 公園緑地管理課 公民連携担当</w:t>
            </w:r>
          </w:p>
        </w:tc>
      </w:tr>
    </w:tbl>
    <w:p w:rsidR="00351EAC" w:rsidRPr="00351EAC" w:rsidRDefault="00351EAC" w:rsidP="00FA1706"/>
    <w:sectPr w:rsidR="00351EAC" w:rsidRPr="00351EAC" w:rsidSect="00416CE5">
      <w:pgSz w:w="11907" w:h="16840" w:code="9"/>
      <w:pgMar w:top="1418" w:right="1077" w:bottom="51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36"/>
    <w:multiLevelType w:val="hybridMultilevel"/>
    <w:tmpl w:val="B79A3BEA"/>
    <w:lvl w:ilvl="0" w:tplc="AEF47D4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5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8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1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26"/>
  </w:num>
  <w:num w:numId="5">
    <w:abstractNumId w:val="2"/>
  </w:num>
  <w:num w:numId="6">
    <w:abstractNumId w:val="12"/>
  </w:num>
  <w:num w:numId="7">
    <w:abstractNumId w:val="22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23"/>
  </w:num>
  <w:num w:numId="13">
    <w:abstractNumId w:val="27"/>
  </w:num>
  <w:num w:numId="14">
    <w:abstractNumId w:val="14"/>
  </w:num>
  <w:num w:numId="15">
    <w:abstractNumId w:val="21"/>
  </w:num>
  <w:num w:numId="16">
    <w:abstractNumId w:val="11"/>
  </w:num>
  <w:num w:numId="17">
    <w:abstractNumId w:val="7"/>
  </w:num>
  <w:num w:numId="18">
    <w:abstractNumId w:val="4"/>
  </w:num>
  <w:num w:numId="19">
    <w:abstractNumId w:val="24"/>
  </w:num>
  <w:num w:numId="20">
    <w:abstractNumId w:val="3"/>
  </w:num>
  <w:num w:numId="21">
    <w:abstractNumId w:val="10"/>
  </w:num>
  <w:num w:numId="22">
    <w:abstractNumId w:val="16"/>
  </w:num>
  <w:num w:numId="23">
    <w:abstractNumId w:val="9"/>
  </w:num>
  <w:num w:numId="24">
    <w:abstractNumId w:val="13"/>
  </w:num>
  <w:num w:numId="25">
    <w:abstractNumId w:val="20"/>
  </w:num>
  <w:num w:numId="26">
    <w:abstractNumId w:val="19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1"/>
    <w:rsid w:val="000005C5"/>
    <w:rsid w:val="00014AFB"/>
    <w:rsid w:val="00015FC7"/>
    <w:rsid w:val="000234A3"/>
    <w:rsid w:val="00024C6E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48A1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E6651"/>
    <w:rsid w:val="000F35DE"/>
    <w:rsid w:val="000F4DF2"/>
    <w:rsid w:val="000F58F7"/>
    <w:rsid w:val="001003D4"/>
    <w:rsid w:val="00113B39"/>
    <w:rsid w:val="00116564"/>
    <w:rsid w:val="001244EE"/>
    <w:rsid w:val="001270ED"/>
    <w:rsid w:val="001311AF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7774B"/>
    <w:rsid w:val="00180743"/>
    <w:rsid w:val="00186BF9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D6D99"/>
    <w:rsid w:val="002E50D9"/>
    <w:rsid w:val="002F1D29"/>
    <w:rsid w:val="002F617C"/>
    <w:rsid w:val="002F623D"/>
    <w:rsid w:val="002F7132"/>
    <w:rsid w:val="003016B7"/>
    <w:rsid w:val="00307C47"/>
    <w:rsid w:val="0031005C"/>
    <w:rsid w:val="00310CBB"/>
    <w:rsid w:val="003126F8"/>
    <w:rsid w:val="00326EF3"/>
    <w:rsid w:val="0033359F"/>
    <w:rsid w:val="003353C9"/>
    <w:rsid w:val="00337309"/>
    <w:rsid w:val="003401E7"/>
    <w:rsid w:val="0034118F"/>
    <w:rsid w:val="003418ED"/>
    <w:rsid w:val="003431DA"/>
    <w:rsid w:val="003512EB"/>
    <w:rsid w:val="00351EAC"/>
    <w:rsid w:val="003545B5"/>
    <w:rsid w:val="003569DB"/>
    <w:rsid w:val="00367841"/>
    <w:rsid w:val="00372EFE"/>
    <w:rsid w:val="00377F51"/>
    <w:rsid w:val="00382821"/>
    <w:rsid w:val="00382EC7"/>
    <w:rsid w:val="0038568A"/>
    <w:rsid w:val="003862ED"/>
    <w:rsid w:val="00387F17"/>
    <w:rsid w:val="0039535D"/>
    <w:rsid w:val="003A5AF2"/>
    <w:rsid w:val="003B6D09"/>
    <w:rsid w:val="003C3DF4"/>
    <w:rsid w:val="003C54D1"/>
    <w:rsid w:val="003C714D"/>
    <w:rsid w:val="003D01F9"/>
    <w:rsid w:val="003D3027"/>
    <w:rsid w:val="003D3104"/>
    <w:rsid w:val="003E02BB"/>
    <w:rsid w:val="003E759E"/>
    <w:rsid w:val="003F28CF"/>
    <w:rsid w:val="00402BA5"/>
    <w:rsid w:val="00416CE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90C11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14EC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336B"/>
    <w:rsid w:val="005C39BD"/>
    <w:rsid w:val="005D0A31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220EA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96EB8"/>
    <w:rsid w:val="006A4EB4"/>
    <w:rsid w:val="006A6946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0EA"/>
    <w:rsid w:val="007023FA"/>
    <w:rsid w:val="00702F99"/>
    <w:rsid w:val="007044AC"/>
    <w:rsid w:val="00704968"/>
    <w:rsid w:val="00726FB4"/>
    <w:rsid w:val="007347F9"/>
    <w:rsid w:val="00734997"/>
    <w:rsid w:val="007350D7"/>
    <w:rsid w:val="007353B1"/>
    <w:rsid w:val="00741E0F"/>
    <w:rsid w:val="00747259"/>
    <w:rsid w:val="00763F70"/>
    <w:rsid w:val="0077383F"/>
    <w:rsid w:val="00780D6A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C78B8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3264F"/>
    <w:rsid w:val="0083677C"/>
    <w:rsid w:val="00837C50"/>
    <w:rsid w:val="008414C7"/>
    <w:rsid w:val="0084355B"/>
    <w:rsid w:val="008479FB"/>
    <w:rsid w:val="00857F78"/>
    <w:rsid w:val="00863E4C"/>
    <w:rsid w:val="0086479E"/>
    <w:rsid w:val="00871C9E"/>
    <w:rsid w:val="008776F0"/>
    <w:rsid w:val="0088091A"/>
    <w:rsid w:val="008927B6"/>
    <w:rsid w:val="00892A37"/>
    <w:rsid w:val="00893140"/>
    <w:rsid w:val="00893164"/>
    <w:rsid w:val="008A37CD"/>
    <w:rsid w:val="008A397B"/>
    <w:rsid w:val="008A422D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76C35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53F5"/>
    <w:rsid w:val="009C7F9C"/>
    <w:rsid w:val="009D0303"/>
    <w:rsid w:val="009E3426"/>
    <w:rsid w:val="009E50AF"/>
    <w:rsid w:val="009E63C8"/>
    <w:rsid w:val="009E6D61"/>
    <w:rsid w:val="009F1266"/>
    <w:rsid w:val="009F2736"/>
    <w:rsid w:val="00A00AD2"/>
    <w:rsid w:val="00A01282"/>
    <w:rsid w:val="00A012FF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472C5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6FA8"/>
    <w:rsid w:val="00AD476D"/>
    <w:rsid w:val="00AE1542"/>
    <w:rsid w:val="00AE41FA"/>
    <w:rsid w:val="00AE778A"/>
    <w:rsid w:val="00AE7E86"/>
    <w:rsid w:val="00AF3C85"/>
    <w:rsid w:val="00AF5B56"/>
    <w:rsid w:val="00AF67A0"/>
    <w:rsid w:val="00B03D15"/>
    <w:rsid w:val="00B0581E"/>
    <w:rsid w:val="00B1135C"/>
    <w:rsid w:val="00B140B3"/>
    <w:rsid w:val="00B14A8C"/>
    <w:rsid w:val="00B176EF"/>
    <w:rsid w:val="00B17891"/>
    <w:rsid w:val="00B21850"/>
    <w:rsid w:val="00B42121"/>
    <w:rsid w:val="00B43DA3"/>
    <w:rsid w:val="00B44158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0F2F"/>
    <w:rsid w:val="00C41580"/>
    <w:rsid w:val="00C43A0D"/>
    <w:rsid w:val="00C50C71"/>
    <w:rsid w:val="00C53ACA"/>
    <w:rsid w:val="00C53D5E"/>
    <w:rsid w:val="00C6039F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D01F6B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5052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1F8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9325A"/>
    <w:rsid w:val="00EA4BF2"/>
    <w:rsid w:val="00EB174D"/>
    <w:rsid w:val="00EB6F8B"/>
    <w:rsid w:val="00EE1EC2"/>
    <w:rsid w:val="00EE229B"/>
    <w:rsid w:val="00F039EE"/>
    <w:rsid w:val="00F04A87"/>
    <w:rsid w:val="00F04E96"/>
    <w:rsid w:val="00F0618D"/>
    <w:rsid w:val="00F16DB4"/>
    <w:rsid w:val="00F21DE2"/>
    <w:rsid w:val="00F22680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68A8"/>
    <w:rsid w:val="00F77E04"/>
    <w:rsid w:val="00F8089D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C42B0"/>
    <w:rsid w:val="00FC4BF8"/>
    <w:rsid w:val="00FC57E7"/>
    <w:rsid w:val="00FC673D"/>
    <w:rsid w:val="00FD1AEF"/>
    <w:rsid w:val="00FD21B3"/>
    <w:rsid w:val="00FE2AB8"/>
    <w:rsid w:val="00FE3BA6"/>
    <w:rsid w:val="00FE541D"/>
    <w:rsid w:val="00FE5E43"/>
    <w:rsid w:val="00FF17CB"/>
    <w:rsid w:val="00FF23EA"/>
    <w:rsid w:val="00FF54B3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13176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koenppp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779</Characters>
  <Application>Microsoft Office Word</Application>
  <DocSecurity>0</DocSecurity>
  <Lines>48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2022-09-06T03:11:00Z</dcterms:created>
  <dcterms:modified xsi:type="dcterms:W3CDTF">2022-09-26T07:11:00Z</dcterms:modified>
</cp:coreProperties>
</file>