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A362" w14:textId="4DF62C47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B5F86" wp14:editId="2BD19FEF">
                <wp:simplePos x="0" y="0"/>
                <wp:positionH relativeFrom="column">
                  <wp:posOffset>5486400</wp:posOffset>
                </wp:positionH>
                <wp:positionV relativeFrom="paragraph">
                  <wp:posOffset>-305435</wp:posOffset>
                </wp:positionV>
                <wp:extent cx="676910" cy="284480"/>
                <wp:effectExtent l="0" t="0" r="27940" b="2032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668E30-EB5D-4760-AA88-A853AF3BE3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ACC2C" w14:textId="77777777" w:rsidR="00CA2AFC" w:rsidRPr="007503F2" w:rsidRDefault="00CA2AFC" w:rsidP="00CA2AFC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503F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5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in;margin-top:-24.05pt;width:53.3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" fillcolor="white [3201]" strokecolor="black [3213]">
                <v:textbox>
                  <w:txbxContent>
                    <w:p w14:paraId="118ACC2C" w14:textId="77777777" w:rsidR="00CA2AFC" w:rsidRPr="007503F2" w:rsidRDefault="00CA2AFC" w:rsidP="00CA2AFC">
                      <w:pPr>
                        <w:jc w:val="center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7503F2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18C5B466" w14:textId="54A0B3FE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3A6727D" w14:textId="77777777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5B6FCB4" w14:textId="0E59B7AA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A27CF">
        <w:rPr>
          <w:rFonts w:ascii="ＭＳ ゴシック" w:eastAsia="ＭＳ ゴシック" w:hAnsi="ＭＳ ゴシック"/>
          <w:b/>
          <w:sz w:val="24"/>
          <w:szCs w:val="24"/>
        </w:rPr>
        <w:t>横浜動物の森公園</w:t>
      </w:r>
      <w:r w:rsidR="00FD638A">
        <w:rPr>
          <w:rFonts w:ascii="ＭＳ ゴシック" w:eastAsia="ＭＳ ゴシック" w:hAnsi="ＭＳ ゴシック" w:hint="eastAsia"/>
          <w:b/>
          <w:sz w:val="24"/>
          <w:szCs w:val="24"/>
        </w:rPr>
        <w:t>（ズーラシア等）</w:t>
      </w:r>
      <w:r w:rsidRPr="000A27CF">
        <w:rPr>
          <w:rFonts w:ascii="ＭＳ ゴシック" w:eastAsia="ＭＳ ゴシック" w:hAnsi="ＭＳ ゴシック"/>
          <w:b/>
          <w:sz w:val="24"/>
          <w:szCs w:val="24"/>
        </w:rPr>
        <w:t>における滞在・体験価値の向上に向けた</w:t>
      </w:r>
    </w:p>
    <w:p w14:paraId="680979FA" w14:textId="77777777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A27CF">
        <w:rPr>
          <w:rFonts w:ascii="ＭＳ ゴシック" w:eastAsia="ＭＳ ゴシック" w:hAnsi="ＭＳ ゴシック"/>
          <w:b/>
          <w:sz w:val="24"/>
          <w:szCs w:val="24"/>
        </w:rPr>
        <w:t>サウンディング型市場調査（対話）</w:t>
      </w:r>
    </w:p>
    <w:p w14:paraId="1BA9B7CA" w14:textId="58FA53FC"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58FC7714" w14:textId="77777777"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D43464" w14:paraId="7F90962C" w14:textId="77777777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12B08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8CB9E8" w14:textId="77777777" w:rsidR="00597368" w:rsidRPr="00D43464" w:rsidRDefault="002B776D" w:rsidP="006C6921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4D79E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D43464" w14:paraId="57EE44FB" w14:textId="77777777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DE04A7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655F73" w14:textId="77777777" w:rsidR="002B776D" w:rsidRPr="00D43464" w:rsidRDefault="002B776D" w:rsidP="006C6921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</w:t>
            </w:r>
            <w:r w:rsidRPr="00D43464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0B7E04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D43464" w14:paraId="23C45F5D" w14:textId="77777777" w:rsidTr="005B66F3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AD92FBE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9096EB5" w14:textId="77777777" w:rsidR="002B776D" w:rsidRPr="00D43464" w:rsidRDefault="002B776D" w:rsidP="005B66F3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参加</w:t>
            </w:r>
            <w:r w:rsidRPr="00D43464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D43464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上記以外の</w:t>
            </w: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E8D1C5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D43464" w14:paraId="05F3309F" w14:textId="77777777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F8B42BC" w14:textId="77777777" w:rsidR="00382821" w:rsidRPr="00D43464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8BF8DE" w14:textId="77777777" w:rsidR="00382821" w:rsidRPr="00D43464" w:rsidRDefault="001719A6" w:rsidP="00D7167D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73CEF" w14:textId="77777777" w:rsidR="00382821" w:rsidRPr="00D43464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D43464">
              <w:rPr>
                <w:rFonts w:ascii="BIZ UDゴシック" w:eastAsia="BIZ UDゴシック" w:hAnsi="BIZ UDゴシック" w:hint="eastAsia"/>
              </w:rPr>
              <w:t>署</w:t>
            </w:r>
            <w:r w:rsidRPr="00D43464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495FF5" w14:textId="77777777" w:rsidR="001719A6" w:rsidRPr="00D43464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464D0781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D9CF0F1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68D43BB1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2F5F4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A266C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74CF2D86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425B05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04EAB03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78ADF" w14:textId="77777777" w:rsidR="001719A6" w:rsidRPr="00D43464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1752C6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41825A58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B12655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1BC69798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2CB265A8" w14:textId="77777777" w:rsidR="001719A6" w:rsidRPr="00D43464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2F2A3CA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20AE0C4F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0D0B344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149E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0E03A1" w14:textId="57A0B4CC" w:rsidR="001719A6" w:rsidRPr="00D43464" w:rsidRDefault="001C0C4F" w:rsidP="00506513">
            <w:pPr>
              <w:ind w:leftChars="-9" w:hangingChars="9" w:hanging="19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原則</w:t>
            </w:r>
            <w:r w:rsidRPr="00D43464">
              <w:rPr>
                <w:rFonts w:ascii="BIZ UDゴシック" w:eastAsia="BIZ UDゴシック" w:hAnsi="BIZ UDゴシック" w:hint="eastAsia"/>
                <w:b/>
                <w:bCs/>
                <w:szCs w:val="21"/>
                <w:u w:val="single"/>
              </w:rPr>
              <w:t xml:space="preserve"> 対面 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での実施となります。</w:t>
            </w:r>
          </w:p>
        </w:tc>
      </w:tr>
      <w:tr w:rsidR="001719A6" w:rsidRPr="00D43464" w14:paraId="1B902D0B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01AFDDA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9752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26034A8" w14:textId="77777777" w:rsidR="001719A6" w:rsidRPr="00D43464" w:rsidRDefault="001719A6" w:rsidP="001719A6">
            <w:pPr>
              <w:ind w:leftChars="-9" w:hangingChars="9" w:hanging="19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  <w:r w:rsidRPr="00D43464">
              <w:rPr>
                <w:rFonts w:ascii="BIZ UDゴシック" w:eastAsia="BIZ UDゴシック" w:hAnsi="BIZ UDゴシック" w:hint="eastAsia"/>
              </w:rPr>
              <w:t>・部署</w:t>
            </w:r>
            <w:r w:rsidR="00A97A1A" w:rsidRPr="00D43464">
              <w:rPr>
                <w:rFonts w:ascii="BIZ UDゴシック" w:eastAsia="BIZ UDゴシック" w:hAnsi="BIZ UDゴシック" w:hint="eastAsia"/>
              </w:rPr>
              <w:t>名</w:t>
            </w:r>
            <w:r w:rsidRPr="00D43464">
              <w:rPr>
                <w:rFonts w:ascii="BIZ UDゴシック" w:eastAsia="BIZ UDゴシック" w:hAnsi="BIZ UDゴシック" w:hint="eastAsia"/>
              </w:rPr>
              <w:t>・役職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名</w:t>
            </w:r>
            <w:r w:rsidRPr="00D43464">
              <w:rPr>
                <w:rFonts w:ascii="BIZ UDゴシック" w:eastAsia="BIZ UDゴシック" w:hAnsi="BIZ UDゴシック" w:hint="eastAsia"/>
              </w:rPr>
              <w:t>・氏名</w:t>
            </w:r>
          </w:p>
          <w:p w14:paraId="4FD0E28D" w14:textId="5186AF8D" w:rsidR="001719A6" w:rsidRPr="00D43464" w:rsidRDefault="00023DD1" w:rsidP="00506513">
            <w:pPr>
              <w:ind w:leftChars="-9" w:hangingChars="9" w:hanging="19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※　</w:t>
            </w:r>
            <w:r w:rsidR="00CA0E41" w:rsidRPr="00D43464">
              <w:rPr>
                <w:rFonts w:ascii="BIZ UDゴシック" w:eastAsia="BIZ UDゴシック" w:hAnsi="BIZ UDゴシック" w:hint="eastAsia"/>
                <w:szCs w:val="21"/>
              </w:rPr>
              <w:t>３名</w:t>
            </w:r>
            <w:r w:rsidR="001719A6" w:rsidRPr="00D43464">
              <w:rPr>
                <w:rFonts w:ascii="BIZ UDゴシック" w:eastAsia="BIZ UDゴシック" w:hAnsi="BIZ UDゴシック" w:hint="eastAsia"/>
                <w:szCs w:val="21"/>
              </w:rPr>
              <w:t>まで</w:t>
            </w:r>
            <w:r w:rsidR="00EA1A31" w:rsidRPr="00D43464">
              <w:rPr>
                <w:rFonts w:ascii="BIZ UDゴシック" w:eastAsia="BIZ UDゴシック" w:hAnsi="BIZ UDゴシック" w:hint="eastAsia"/>
                <w:szCs w:val="21"/>
              </w:rPr>
              <w:t>を目安に</w:t>
            </w:r>
            <w:r w:rsidR="001719A6" w:rsidRPr="00D43464">
              <w:rPr>
                <w:rFonts w:ascii="BIZ UDゴシック" w:eastAsia="BIZ UDゴシック" w:hAnsi="BIZ UDゴシック" w:hint="eastAsia"/>
                <w:szCs w:val="21"/>
              </w:rPr>
              <w:t>お願いします。</w:t>
            </w:r>
          </w:p>
        </w:tc>
      </w:tr>
      <w:tr w:rsidR="001719A6" w:rsidRPr="00D43464" w14:paraId="0C7C26D8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51CAF1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64373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2C0665CD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0C1CC2CC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1EAD6E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2483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D9FF1C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1133CEC5" w14:textId="77777777" w:rsidTr="00850B1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669B5B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403C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3E91E15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E36E50" w:rsidRPr="00D43464" w14:paraId="25725473" w14:textId="77777777" w:rsidTr="001819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1952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B900574" w14:textId="77777777" w:rsidR="00E36E50" w:rsidRPr="00D43464" w:rsidRDefault="00E36E50" w:rsidP="001719A6">
            <w:pPr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４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C5903" w14:textId="77777777" w:rsidR="00D21FA1" w:rsidRPr="00D43464" w:rsidRDefault="00E36E50" w:rsidP="005B66F3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事前の</w:t>
            </w:r>
          </w:p>
          <w:p w14:paraId="120B8982" w14:textId="5FFD6C8F" w:rsidR="00E36E50" w:rsidRPr="00D43464" w:rsidRDefault="00E36E50" w:rsidP="005B66F3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現地</w:t>
            </w:r>
            <w:r w:rsidR="00D21FA1" w:rsidRPr="00D43464">
              <w:rPr>
                <w:rFonts w:ascii="BIZ UDゴシック" w:eastAsia="BIZ UDゴシック" w:hAnsi="BIZ UDゴシック" w:hint="eastAsia"/>
              </w:rPr>
              <w:t>視察</w:t>
            </w:r>
            <w:r w:rsidRPr="00D43464">
              <w:rPr>
                <w:rFonts w:ascii="BIZ UDゴシック" w:eastAsia="BIZ UDゴシック" w:hAnsi="BIZ UDゴシック" w:hint="eastAsia"/>
              </w:rPr>
              <w:t>希望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0E5B79" w14:textId="77777777" w:rsidR="00E36E50" w:rsidRPr="00D43464" w:rsidRDefault="00D21FA1" w:rsidP="00E36E50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□７月８日（水）　□７月９日（木）　□７月10日（金）　□希望しない</w:t>
            </w:r>
          </w:p>
          <w:p w14:paraId="54BA3CE1" w14:textId="77777777" w:rsidR="00D21FA1" w:rsidRDefault="00D21FA1" w:rsidP="00D21FA1">
            <w:pPr>
              <w:jc w:val="left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※</w:t>
            </w:r>
            <w:r w:rsidR="00DF4680" w:rsidRPr="00D4346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</w:rPr>
              <w:t>いずれかにチェックをお願いします</w:t>
            </w:r>
          </w:p>
          <w:p w14:paraId="5FA704DC" w14:textId="2E52B1EE" w:rsidR="001819B4" w:rsidRPr="00D43464" w:rsidRDefault="001819B4" w:rsidP="001819B4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A07E23">
              <w:rPr>
                <w:rFonts w:ascii="BIZ UDゴシック" w:eastAsia="BIZ UDゴシック" w:hAnsi="BIZ UDゴシック" w:hint="eastAsia"/>
              </w:rPr>
              <w:t>※　視察を希望される場合は、３ページ目の視察受入申請書にも必要事項をご記入ください。</w:t>
            </w:r>
          </w:p>
        </w:tc>
      </w:tr>
      <w:tr w:rsidR="000C05AA" w:rsidRPr="00D43464" w14:paraId="4B50383D" w14:textId="77777777" w:rsidTr="000C05A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1383"/>
          <w:jc w:val="center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D2AC9C" w14:textId="0C2EFA7E" w:rsidR="000C05AA" w:rsidRPr="00D43464" w:rsidRDefault="000C05AA" w:rsidP="001719A6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５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34C74B" w14:textId="2BA64FCF" w:rsidR="000C05AA" w:rsidRPr="001819B4" w:rsidRDefault="000C05AA" w:rsidP="005B66F3">
            <w:pPr>
              <w:jc w:val="center"/>
              <w:rPr>
                <w:rFonts w:ascii="BIZ UDゴシック" w:eastAsia="BIZ UDゴシック" w:hAnsi="BIZ UDゴシック"/>
              </w:rPr>
            </w:pPr>
            <w:r w:rsidRPr="001819B4">
              <w:rPr>
                <w:rFonts w:ascii="BIZ UDゴシック" w:eastAsia="BIZ UDゴシック" w:hAnsi="BIZ UDゴシック"/>
                <w:szCs w:val="21"/>
              </w:rPr>
              <w:t>園内のインフラ関係(上下水・電気)の図面</w:t>
            </w:r>
            <w:r w:rsidRPr="001819B4">
              <w:rPr>
                <w:rFonts w:ascii="BIZ UDゴシック" w:eastAsia="BIZ UDゴシック" w:hAnsi="BIZ UDゴシック" w:hint="eastAsia"/>
                <w:szCs w:val="21"/>
              </w:rPr>
              <w:t>の希望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DCB9001" w14:textId="77777777" w:rsidR="000C05AA" w:rsidRPr="001819B4" w:rsidRDefault="000C05AA" w:rsidP="000C05AA">
            <w:pPr>
              <w:rPr>
                <w:rFonts w:ascii="BIZ UDゴシック" w:eastAsia="BIZ UDゴシック" w:hAnsi="BIZ UDゴシック"/>
              </w:rPr>
            </w:pPr>
            <w:r w:rsidRPr="001819B4">
              <w:rPr>
                <w:rFonts w:ascii="BIZ UDゴシック" w:eastAsia="BIZ UDゴシック" w:hAnsi="BIZ UDゴシック" w:hint="eastAsia"/>
              </w:rPr>
              <w:t>□希望する　□希望しない</w:t>
            </w:r>
          </w:p>
          <w:p w14:paraId="40CE744B" w14:textId="142E6A99" w:rsidR="000C05AA" w:rsidRPr="001819B4" w:rsidRDefault="000C05AA" w:rsidP="000C05A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1819B4">
              <w:rPr>
                <w:rFonts w:ascii="BIZ UDゴシック" w:eastAsia="BIZ UDゴシック" w:hAnsi="BIZ UDゴシック" w:hint="eastAsia"/>
              </w:rPr>
              <w:t>※　いずれかにチェックをお願いします。希望する方にメールにて図面を送付します。</w:t>
            </w:r>
          </w:p>
        </w:tc>
      </w:tr>
    </w:tbl>
    <w:p w14:paraId="2E1E822A" w14:textId="77777777" w:rsidR="00DA0F68" w:rsidRPr="00D21FA1" w:rsidRDefault="00DA0F68"/>
    <w:p w14:paraId="63745C8C" w14:textId="77777777"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14:paraId="020F5828" w14:textId="77777777"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14:paraId="75C3E851" w14:textId="77777777" w:rsidTr="00FF3DDB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B59C39" w14:textId="3F6BECA0" w:rsidR="00CC7B38" w:rsidRPr="00D43464" w:rsidRDefault="00AF3C85" w:rsidP="00D74A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/>
              </w:rPr>
              <w:lastRenderedPageBreak/>
              <w:br w:type="page"/>
            </w:r>
            <w:r w:rsidR="000C05AA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6F832" w14:textId="77777777" w:rsidR="00CC7B38" w:rsidRPr="00D43464" w:rsidRDefault="00CC7B38" w:rsidP="0093131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対話希望日時</w:t>
            </w:r>
          </w:p>
          <w:p w14:paraId="0ADC7D92" w14:textId="77777777" w:rsidR="00CC7B38" w:rsidRPr="00D43464" w:rsidRDefault="00CC7B38" w:rsidP="00FA1706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※　５つ以上チェックを入れ、希望順位もご記入ください。</w:t>
            </w:r>
          </w:p>
          <w:p w14:paraId="46A9990C" w14:textId="77777777" w:rsidR="005B66F3" w:rsidRPr="00D43464" w:rsidRDefault="005B66F3" w:rsidP="005B66F3">
            <w:pPr>
              <w:spacing w:line="240" w:lineRule="exact"/>
              <w:ind w:leftChars="100" w:left="338" w:hangingChars="61" w:hanging="128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※　午前①は９時30分～10時30分、午前②は11時00分～12時00分</w:t>
            </w:r>
          </w:p>
          <w:p w14:paraId="73613A85" w14:textId="7BBF97EF" w:rsidR="005B66F3" w:rsidRPr="00D43464" w:rsidRDefault="005B66F3" w:rsidP="005B66F3">
            <w:pPr>
              <w:spacing w:line="240" w:lineRule="exact"/>
              <w:ind w:leftChars="100" w:left="210"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午後①は13時30分～14時30分、午後②は15時30分～16時30分です。</w:t>
            </w:r>
          </w:p>
          <w:p w14:paraId="26785C27" w14:textId="77777777" w:rsidR="009C4087" w:rsidRPr="00D43464" w:rsidRDefault="00CC7B38" w:rsidP="00506513">
            <w:pPr>
              <w:spacing w:line="240" w:lineRule="exact"/>
              <w:ind w:leftChars="100" w:left="338" w:hangingChars="61" w:hanging="128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※　エントリーシート受領後、調整の上、日時及び会場をＥメールにてご連絡します。</w:t>
            </w:r>
          </w:p>
          <w:p w14:paraId="292118DF" w14:textId="49D35400" w:rsidR="001B6C23" w:rsidRPr="00D43464" w:rsidRDefault="001B6C23" w:rsidP="001B6C23">
            <w:pPr>
              <w:spacing w:line="240" w:lineRule="exact"/>
              <w:ind w:leftChars="100" w:left="210" w:firstLineChars="150" w:firstLine="300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（希望に添えない場合、再調整を行うこともありますので、あらかじめご了承ください。）</w:t>
            </w:r>
          </w:p>
        </w:tc>
      </w:tr>
      <w:tr w:rsidR="005B23F9" w:rsidRPr="007A389E" w14:paraId="79CF7E6B" w14:textId="77777777" w:rsidTr="00FF3DDB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B46C4D" w14:textId="77777777" w:rsidR="005B23F9" w:rsidRPr="00D43464" w:rsidRDefault="005B23F9" w:rsidP="005B23F9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FABAFFF" w14:textId="60DE8355" w:rsidR="005B23F9" w:rsidRPr="00D43464" w:rsidRDefault="00B8761A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CE35E8"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321025" w:rsidRPr="00D43464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 w:rsidR="00CB548F" w:rsidRPr="00D43464">
              <w:rPr>
                <w:rFonts w:ascii="BIZ UDゴシック" w:eastAsia="BIZ UDゴシック" w:hAnsi="BIZ UDゴシック" w:hint="eastAsia"/>
                <w:szCs w:val="21"/>
              </w:rPr>
              <w:t>日（月</w:t>
            </w:r>
            <w:r w:rsidR="005B23F9"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88BA460" w14:textId="77777777" w:rsidR="005B23F9" w:rsidRPr="00D43464" w:rsidRDefault="005B23F9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DCF72" w14:textId="53962694" w:rsidR="005B23F9" w:rsidRPr="00D43464" w:rsidRDefault="000D7781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</w:t>
            </w:r>
            <w:r w:rsidR="005B66F3" w:rsidRPr="00D43464">
              <w:rPr>
                <w:rFonts w:ascii="BIZ UDゴシック" w:eastAsia="BIZ UDゴシック" w:hAnsi="BIZ UDゴシック" w:hint="eastAsia"/>
                <w:szCs w:val="21"/>
              </w:rPr>
              <w:t>①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7BF059" w14:textId="035FF596" w:rsidR="005B23F9" w:rsidRPr="00D43464" w:rsidRDefault="005B23F9" w:rsidP="005B23F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5C07F6B" w14:textId="26C3E97C" w:rsidR="005B23F9" w:rsidRPr="00D43464" w:rsidRDefault="00B8761A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DF6271"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CB548F" w:rsidRPr="00D43464">
              <w:rPr>
                <w:rFonts w:ascii="BIZ UDゴシック" w:eastAsia="BIZ UDゴシック" w:hAnsi="BIZ UDゴシック" w:hint="eastAsia"/>
                <w:szCs w:val="21"/>
              </w:rPr>
              <w:t>日（月</w:t>
            </w:r>
            <w:r w:rsidR="005B23F9"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04E5021E" w14:textId="77777777" w:rsidR="005B23F9" w:rsidRPr="00D43464" w:rsidRDefault="005B23F9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EEEFF" w14:textId="2685AC34" w:rsidR="005B23F9" w:rsidRPr="00D43464" w:rsidRDefault="000D7781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</w:t>
            </w:r>
            <w:r w:rsidR="00DF4680" w:rsidRPr="00D43464">
              <w:rPr>
                <w:rFonts w:ascii="BIZ UDゴシック" w:eastAsia="BIZ UDゴシック" w:hAnsi="BIZ UDゴシック" w:hint="eastAsia"/>
                <w:szCs w:val="21"/>
              </w:rPr>
              <w:t>①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738C05" w14:textId="084295D1" w:rsidR="005B23F9" w:rsidRPr="00D43464" w:rsidRDefault="005B23F9" w:rsidP="005B23F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2A154483" w14:textId="77777777" w:rsidTr="00FF3DDB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2ED5DC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CF2E9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A3BC2" w14:textId="720D753C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13351B" w14:textId="135D253B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DE9060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A183C" w14:textId="0B12EBE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A084D8" w14:textId="7D7A2546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71BB4994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31D093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A1B5B1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14F7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D2CCEB" w14:textId="776A0293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70C25CB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2AF1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D3F719" w14:textId="51F4F10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22A1CBBF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02A841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FD9843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033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D3AD72" w14:textId="38F1BFCF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B1E567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A64F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C0AC60" w14:textId="3CCF8A76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3E4E555D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12354E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993BFC9" w14:textId="7F9C5EBB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７月28日（火）</w:t>
            </w:r>
          </w:p>
          <w:p w14:paraId="743162A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36CD4" w14:textId="6DC723A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92BCBD" w14:textId="2D582C29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5D5F4938" w14:textId="5C8E2448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８月４日（火）</w:t>
            </w:r>
          </w:p>
          <w:p w14:paraId="2B88C9C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A85E" w14:textId="6D36E6A9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4E627" w14:textId="00FFA072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4E59B63A" w14:textId="77777777" w:rsidTr="003E3F09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D3DE69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708627F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781D2" w14:textId="6506A003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FC2D67" w14:textId="4FB0DA96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666B9A3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C674C" w14:textId="5E753872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43BA94" w14:textId="69BAE524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41608A10" w14:textId="77777777" w:rsidTr="003E3F09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2D998A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6682B49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</w:tcPr>
          <w:p w14:paraId="3551556E" w14:textId="744534EA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0C47227F" w14:textId="74AB8CCB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0032B32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CD476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8F8EA7" w14:textId="41F58AF8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379B456B" w14:textId="77777777" w:rsidTr="003E3F09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9D6925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D78868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</w:tcPr>
          <w:p w14:paraId="1B98E110" w14:textId="49CB4162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52FEF023" w14:textId="1E0BE7E0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4F59F1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A2342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675101" w14:textId="03E118D3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3ABCD84F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C2DA3C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03B0AC4" w14:textId="5512DC62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７月29日（水）</w:t>
            </w:r>
          </w:p>
          <w:p w14:paraId="7418A1F2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9A937" w14:textId="06BB456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AD8536" w14:textId="32A06E1F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4DC478D" w14:textId="10A432DA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８月５日（水）</w:t>
            </w:r>
          </w:p>
          <w:p w14:paraId="51B1CB6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43C4E" w14:textId="6E3BC9D8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1A3DAC" w14:textId="6D820A20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6DAC12ED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90BA9A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E5360C4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4093C" w14:textId="4F83A36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D307F5" w14:textId="4FAD70AE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2E50E95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D3607" w14:textId="050B1923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BEAAD2" w14:textId="30CB65A9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0478341A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C32CF5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FA0A02C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DAAD9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003221" w14:textId="4BC8AB40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98FFA06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79072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ED3E35" w14:textId="0607DDF0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0DAB7848" w14:textId="77777777" w:rsidTr="00FF3DDB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736971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A0DD0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C5299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099791" w14:textId="6C5E84EC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08634E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661B4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6F2356" w14:textId="76D9F5FC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08D8322F" w14:textId="77777777" w:rsidTr="00FF3DDB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321410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A385C3D" w14:textId="5E63A66C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７月30日（木）</w:t>
            </w:r>
          </w:p>
          <w:p w14:paraId="6F37735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1A382" w14:textId="5962437A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FA7B47" w14:textId="011E474D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75856D1" w14:textId="3E32E793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８月６日（木）</w:t>
            </w:r>
          </w:p>
          <w:p w14:paraId="23076BD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1D240" w14:textId="4E5065EF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ABE0B5" w14:textId="22BEAE6C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7F9234C8" w14:textId="77777777" w:rsidTr="00FF3DDB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79ABA1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9BA1330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EC7CB" w14:textId="2065B8E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388CC" w14:textId="01A2084D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C63A99E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ECC06" w14:textId="4FC9FC8F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95A971" w14:textId="0836320A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08AB335D" w14:textId="77777777" w:rsidTr="00FF3DDB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09F1EA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D928ABB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0F0E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8717B4" w14:textId="402535B6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AA50DF0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476D9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202153" w14:textId="222A6414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66E38B22" w14:textId="77777777" w:rsidTr="00FF3DDB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DE31D5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92A70F4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F96F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D0B64" w14:textId="6E8A4DE2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20ABCAA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4AE96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DA6863" w14:textId="4F4E20D1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55B5B805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5D959B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B41379F" w14:textId="69D4F8C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７月31日（金）</w:t>
            </w:r>
          </w:p>
          <w:p w14:paraId="2FFFA036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1FC19" w14:textId="29C38EF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214C08" w14:textId="4ADAC2A0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F6EBFF9" w14:textId="2A5CA534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８月７日（金）</w:t>
            </w:r>
          </w:p>
          <w:p w14:paraId="16C790F8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147F3" w14:textId="7D63513F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01DE31" w14:textId="034DCBB2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74A1EBF6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618254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2D19EE4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96A85" w14:textId="17389DB6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08340E" w14:textId="456940C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5C1B85A" w14:textId="7777777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A488A" w14:textId="46011A55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4D9035" w14:textId="5A8C1001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6F0F1DF1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84F665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2ED5CA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76174" w14:textId="3E7C103B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329E97" w14:textId="71E6E529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DFB0602" w14:textId="7777777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25E01" w14:textId="56D1AD72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7D400D" w14:textId="4A4ED3E0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12BBE521" w14:textId="77777777" w:rsidTr="00FF3DDB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62ABE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02747E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3BEBD5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D2FDA1" w14:textId="41F2520D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58EC9D" w14:textId="7777777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7A4F2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F3B586C" w14:textId="4D231D3A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FF3DDB" w:rsidRPr="0050049E" w14:paraId="4AADD74D" w14:textId="77777777" w:rsidTr="00FF3DDB">
        <w:trPr>
          <w:trHeight w:val="1409"/>
          <w:jc w:val="center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CF8F1" w14:textId="52075EF2" w:rsidR="00FF3DDB" w:rsidRPr="00D43464" w:rsidRDefault="000C05AA" w:rsidP="00B876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７</w:t>
            </w:r>
          </w:p>
        </w:tc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A4A9A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対話当日に特にお聞きになりたい事項</w:t>
            </w:r>
            <w:r w:rsidRPr="00D43464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（申込時点で書ける範囲で結構です）</w:t>
            </w:r>
          </w:p>
          <w:p w14:paraId="1BBCC020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  <w:p w14:paraId="33235EB9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  <w:p w14:paraId="40B71502" w14:textId="3FC62445" w:rsidR="00FF3DDB" w:rsidRPr="00D43464" w:rsidRDefault="00FF3DDB" w:rsidP="00B8761A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9BCDDD8" w14:textId="4E9BBCC7" w:rsidR="001819B4" w:rsidRPr="00A07E23" w:rsidRDefault="001819B4" w:rsidP="001819B4">
      <w:pPr>
        <w:jc w:val="center"/>
        <w:rPr>
          <w:color w:val="000000"/>
          <w:sz w:val="28"/>
          <w:szCs w:val="28"/>
        </w:rPr>
      </w:pPr>
      <w:r>
        <w:br w:type="page"/>
      </w:r>
      <w:r w:rsidRPr="00A07E23">
        <w:rPr>
          <w:color w:val="000000"/>
          <w:sz w:val="28"/>
          <w:szCs w:val="28"/>
        </w:rPr>
        <w:lastRenderedPageBreak/>
        <w:t>視察受入申請書</w:t>
      </w:r>
    </w:p>
    <w:tbl>
      <w:tblPr>
        <w:tblStyle w:val="1"/>
        <w:tblW w:w="0" w:type="auto"/>
        <w:tblInd w:w="631" w:type="dxa"/>
        <w:tblLook w:val="04A0" w:firstRow="1" w:lastRow="0" w:firstColumn="1" w:lastColumn="0" w:noHBand="0" w:noVBand="1"/>
      </w:tblPr>
      <w:tblGrid>
        <w:gridCol w:w="2189"/>
        <w:gridCol w:w="6287"/>
        <w:gridCol w:w="18"/>
      </w:tblGrid>
      <w:tr w:rsidR="001819B4" w:rsidRPr="00A07E23" w14:paraId="3C42DECA" w14:textId="77777777" w:rsidTr="001819B4">
        <w:trPr>
          <w:trHeight w:val="7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77CB" w14:textId="77777777" w:rsidR="001819B4" w:rsidRPr="001C267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C2673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0C67287" wp14:editId="60FC980C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-1140460</wp:posOffset>
                      </wp:positionV>
                      <wp:extent cx="0" cy="0"/>
                      <wp:effectExtent l="0" t="0" r="0" b="0"/>
                      <wp:wrapNone/>
                      <wp:docPr id="2089202379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D0845" id="直線コネクタ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-89.8pt" to="258.5pt,-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Hd6bB/dAAAADQEAAA8AAAAAAAAAAAAAAAAAAQQAAGRycy9kb3ducmV2LnhtbFBLBQYA&#10;AAAABAAEAPMAAAALBQAAAAA=&#10;"/>
                  </w:pict>
                </mc:Fallback>
              </mc:AlternateContent>
            </w:r>
            <w:r w:rsidRPr="001C2673">
              <w:rPr>
                <w:rFonts w:ascii="ＭＳ 明朝" w:hAnsi="ＭＳ 明朝"/>
                <w:color w:val="000000"/>
                <w:szCs w:val="21"/>
              </w:rPr>
              <w:t>視察日時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75CB" w14:textId="1D2D18D6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令和</w:t>
            </w:r>
            <w:r w:rsidR="00AB2DC8" w:rsidRPr="00A07E23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８</w:t>
            </w:r>
            <w:r w:rsidRPr="00A07E23">
              <w:rPr>
                <w:rFonts w:ascii="ＭＳ 明朝" w:hAnsi="ＭＳ 明朝"/>
                <w:color w:val="000000"/>
                <w:szCs w:val="21"/>
              </w:rPr>
              <w:t>年</w:t>
            </w:r>
            <w:r w:rsidR="00AB2DC8" w:rsidRPr="00A07E23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７</w:t>
            </w:r>
            <w:r w:rsidRPr="00A07E23">
              <w:rPr>
                <w:rFonts w:ascii="ＭＳ 明朝" w:hAnsi="ＭＳ 明朝"/>
                <w:color w:val="000000"/>
                <w:szCs w:val="21"/>
              </w:rPr>
              <w:t>月　　日（　）　時から　時</w:t>
            </w:r>
          </w:p>
        </w:tc>
      </w:tr>
      <w:tr w:rsidR="001819B4" w:rsidRPr="00A07E23" w14:paraId="0D8B7E07" w14:textId="77777777" w:rsidTr="001819B4">
        <w:trPr>
          <w:trHeight w:val="8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B064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視察団体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155" w14:textId="77777777" w:rsidR="001819B4" w:rsidRPr="00A07E23" w:rsidRDefault="001819B4" w:rsidP="001819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</w:p>
        </w:tc>
      </w:tr>
      <w:tr w:rsidR="001819B4" w:rsidRPr="00A07E23" w14:paraId="4ECEBEC8" w14:textId="77777777" w:rsidTr="001819B4">
        <w:trPr>
          <w:trHeight w:val="8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8558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視察代表者職・氏名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0A8" w14:textId="77777777" w:rsidR="001819B4" w:rsidRPr="00A07E23" w:rsidRDefault="001819B4" w:rsidP="001819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hAnsi="ＭＳ 明朝" w:cs="ＭＳ ゴシック"/>
                <w:color w:val="000000"/>
                <w:szCs w:val="21"/>
              </w:rPr>
            </w:pPr>
          </w:p>
        </w:tc>
      </w:tr>
      <w:tr w:rsidR="001819B4" w:rsidRPr="00A07E23" w14:paraId="5DE759A0" w14:textId="77777777" w:rsidTr="001819B4">
        <w:trPr>
          <w:trHeight w:val="8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FDF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視察人員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2976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名</w:t>
            </w:r>
          </w:p>
        </w:tc>
      </w:tr>
      <w:tr w:rsidR="001819B4" w:rsidRPr="00A07E23" w14:paraId="00273B95" w14:textId="77777777" w:rsidTr="001819B4">
        <w:trPr>
          <w:trHeight w:val="83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2D17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依頼文の有無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64A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75A031" wp14:editId="5562011D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-33655</wp:posOffset>
                      </wp:positionV>
                      <wp:extent cx="352425" cy="266700"/>
                      <wp:effectExtent l="0" t="0" r="28575" b="19050"/>
                      <wp:wrapNone/>
                      <wp:docPr id="680911657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BA768" id="円/楕円 2" o:spid="_x0000_s1026" style="position:absolute;margin-left:175.95pt;margin-top:-2.65pt;width:27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" filled="f" strokecolor="windowText" strokeweight="1pt"/>
                  </w:pict>
                </mc:Fallback>
              </mc:AlternateContent>
            </w:r>
            <w:r w:rsidRPr="00A07E23">
              <w:rPr>
                <w:rFonts w:ascii="ＭＳ 明朝" w:hAnsi="ＭＳ 明朝"/>
                <w:color w:val="000000"/>
                <w:szCs w:val="21"/>
              </w:rPr>
              <w:t>有　　　　　　無</w:t>
            </w:r>
          </w:p>
          <w:p w14:paraId="6DB2D1CB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（有の場合は添付）</w:t>
            </w:r>
          </w:p>
        </w:tc>
      </w:tr>
      <w:tr w:rsidR="001819B4" w:rsidRPr="00A07E23" w14:paraId="2A247924" w14:textId="77777777" w:rsidTr="001819B4">
        <w:trPr>
          <w:trHeight w:val="147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66B7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視察項目内容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566" w14:textId="77777777" w:rsidR="001819B4" w:rsidRPr="00A07E23" w:rsidRDefault="001819B4" w:rsidP="001819B4">
            <w:pPr>
              <w:jc w:val="left"/>
              <w:rPr>
                <w:color w:val="000000"/>
                <w:szCs w:val="24"/>
              </w:rPr>
            </w:pPr>
          </w:p>
        </w:tc>
      </w:tr>
      <w:tr w:rsidR="001819B4" w:rsidRPr="00A07E23" w14:paraId="69D2F3A2" w14:textId="77777777" w:rsidTr="001819B4">
        <w:trPr>
          <w:trHeight w:val="112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20CF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対応者</w:t>
            </w:r>
          </w:p>
          <w:p w14:paraId="6E1F9105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（全員）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5544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819B4" w:rsidRPr="00A07E23" w14:paraId="3B134337" w14:textId="77777777" w:rsidTr="001819B4">
        <w:trPr>
          <w:gridAfter w:val="1"/>
          <w:wAfter w:w="18" w:type="dxa"/>
          <w:trHeight w:val="8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7733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入園料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C834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838382" wp14:editId="23F16AF8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-8255</wp:posOffset>
                      </wp:positionV>
                      <wp:extent cx="476250" cy="238125"/>
                      <wp:effectExtent l="0" t="0" r="19050" b="28575"/>
                      <wp:wrapNone/>
                      <wp:docPr id="1145586709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69A04" id="円/楕円 3" o:spid="_x0000_s1026" style="position:absolute;margin-left:174.8pt;margin-top:-.65pt;width:37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" filled="f" strokecolor="windowText" strokeweight="1pt"/>
                  </w:pict>
                </mc:Fallback>
              </mc:AlternateContent>
            </w:r>
            <w:r w:rsidRPr="00A07E23">
              <w:rPr>
                <w:rFonts w:ascii="ＭＳ 明朝" w:hAnsi="ＭＳ 明朝"/>
                <w:color w:val="000000"/>
                <w:szCs w:val="21"/>
              </w:rPr>
              <w:t>有料　　　　　　無料</w:t>
            </w:r>
          </w:p>
        </w:tc>
      </w:tr>
      <w:tr w:rsidR="001819B4" w:rsidRPr="00A07E23" w14:paraId="70C509A6" w14:textId="77777777" w:rsidTr="001819B4">
        <w:trPr>
          <w:gridAfter w:val="1"/>
          <w:wAfter w:w="18" w:type="dxa"/>
          <w:trHeight w:val="75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6407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車　輛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5296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9AAEB" wp14:editId="7FA16915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-12065</wp:posOffset>
                      </wp:positionV>
                      <wp:extent cx="352425" cy="266700"/>
                      <wp:effectExtent l="0" t="0" r="28575" b="19050"/>
                      <wp:wrapNone/>
                      <wp:docPr id="912651799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01002" id="円/楕円 5" o:spid="_x0000_s1026" style="position:absolute;margin-left:180.45pt;margin-top:-.95pt;width:2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" filled="f" strokecolor="windowText" strokeweight="1pt"/>
                  </w:pict>
                </mc:Fallback>
              </mc:AlternateContent>
            </w:r>
            <w:r w:rsidRPr="00A07E23">
              <w:rPr>
                <w:rFonts w:ascii="ＭＳ 明朝" w:hAnsi="ＭＳ 明朝"/>
                <w:color w:val="000000"/>
                <w:szCs w:val="21"/>
              </w:rPr>
              <w:t>有　　　　　　　無</w:t>
            </w:r>
          </w:p>
        </w:tc>
      </w:tr>
      <w:tr w:rsidR="001819B4" w:rsidRPr="001819B4" w14:paraId="77878309" w14:textId="77777777" w:rsidTr="001819B4">
        <w:trPr>
          <w:gridAfter w:val="1"/>
          <w:wAfter w:w="18" w:type="dxa"/>
          <w:trHeight w:val="126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183E" w14:textId="77777777" w:rsidR="001819B4" w:rsidRPr="00A07E23" w:rsidRDefault="001819B4" w:rsidP="001819B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color w:val="000000"/>
                <w:szCs w:val="21"/>
              </w:rPr>
              <w:t>その他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F4F0" w14:textId="49A87872" w:rsidR="001819B4" w:rsidRPr="001819B4" w:rsidRDefault="001819B4" w:rsidP="001819B4">
            <w:pPr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A07E23">
              <w:rPr>
                <w:rFonts w:ascii="ＭＳ 明朝" w:hAnsi="ＭＳ 明朝"/>
                <w:noProof/>
                <w:color w:val="000000"/>
                <w:szCs w:val="21"/>
              </w:rPr>
              <w:t xml:space="preserve">　</w:t>
            </w:r>
            <w:r w:rsidR="00AB2DC8" w:rsidRPr="00A07E23">
              <w:rPr>
                <w:rFonts w:ascii="ＭＳ 明朝" w:eastAsia="ＭＳ 明朝" w:hAnsi="ＭＳ 明朝" w:cs="ＭＳ 明朝" w:hint="eastAsia"/>
                <w:noProof/>
                <w:color w:val="000000"/>
                <w:szCs w:val="21"/>
              </w:rPr>
              <w:t>車で来園する場合は有料の駐車場を利用</w:t>
            </w:r>
          </w:p>
        </w:tc>
      </w:tr>
    </w:tbl>
    <w:p w14:paraId="24BAE708" w14:textId="77777777" w:rsidR="001819B4" w:rsidRPr="001819B4" w:rsidRDefault="001819B4" w:rsidP="001819B4">
      <w:pPr>
        <w:rPr>
          <w:color w:val="000000"/>
          <w:szCs w:val="24"/>
        </w:rPr>
      </w:pPr>
    </w:p>
    <w:p w14:paraId="282A4DEE" w14:textId="313DF400" w:rsidR="001819B4" w:rsidRDefault="001819B4">
      <w:pPr>
        <w:widowControl/>
        <w:jc w:val="left"/>
      </w:pPr>
    </w:p>
    <w:p w14:paraId="623274C1" w14:textId="77777777" w:rsidR="001819B4" w:rsidRDefault="001819B4"/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14:paraId="713E5C60" w14:textId="77777777" w:rsidTr="00691CAE">
        <w:trPr>
          <w:trHeight w:val="5667"/>
        </w:trPr>
        <w:tc>
          <w:tcPr>
            <w:tcW w:w="9464" w:type="dxa"/>
            <w:vAlign w:val="center"/>
          </w:tcPr>
          <w:p w14:paraId="1E5A2CA6" w14:textId="57886F7F"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lastRenderedPageBreak/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14:paraId="046FA6CA" w14:textId="77777777"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14:paraId="4A5E35A0" w14:textId="77777777" w:rsidR="002C1A19" w:rsidRPr="001719A6" w:rsidRDefault="002C1A19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8" w:history="1">
              <w:r w:rsidRPr="00912554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Pr="00912554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14:paraId="1B3C1557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14:paraId="6B0B78C1" w14:textId="77777777"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14:paraId="32246F43" w14:textId="77777777"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ACD2D97" w14:textId="77777777"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14:paraId="6C5AC1EF" w14:textId="77777777"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14:paraId="70CEE3FC" w14:textId="77777777"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14:paraId="4C0D259E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14:paraId="2F690DF8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14:paraId="6C49A853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14:paraId="60CB720F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7E397AA" w14:textId="77777777" w:rsidR="002C1A19" w:rsidRPr="008F1A9A" w:rsidRDefault="002C1A19" w:rsidP="00E326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</w:t>
            </w:r>
            <w:r w:rsidR="00E326B2" w:rsidRPr="00E326B2">
              <w:rPr>
                <w:rFonts w:asciiTheme="minorEastAsia" w:eastAsiaTheme="minorEastAsia" w:hAnsiTheme="minorEastAsia" w:hint="eastAsia"/>
                <w:sz w:val="20"/>
                <w:szCs w:val="20"/>
              </w:rPr>
              <w:t>みどり環境局戦略企画課</w:t>
            </w:r>
          </w:p>
        </w:tc>
      </w:tr>
    </w:tbl>
    <w:p w14:paraId="006AC664" w14:textId="77777777"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6426" w14:textId="77777777" w:rsidR="00912554" w:rsidRDefault="00912554" w:rsidP="00180743">
      <w:r>
        <w:separator/>
      </w:r>
    </w:p>
  </w:endnote>
  <w:endnote w:type="continuationSeparator" w:id="0">
    <w:p w14:paraId="07678657" w14:textId="77777777" w:rsidR="00912554" w:rsidRDefault="00912554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9AFF" w14:textId="77777777" w:rsidR="00912554" w:rsidRDefault="00912554" w:rsidP="00180743">
      <w:r>
        <w:separator/>
      </w:r>
    </w:p>
  </w:footnote>
  <w:footnote w:type="continuationSeparator" w:id="0">
    <w:p w14:paraId="172C4C3C" w14:textId="77777777" w:rsidR="00912554" w:rsidRDefault="00912554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472191">
    <w:abstractNumId w:val="16"/>
  </w:num>
  <w:num w:numId="2" w16cid:durableId="69232635">
    <w:abstractNumId w:val="0"/>
  </w:num>
  <w:num w:numId="3" w16cid:durableId="1596749903">
    <w:abstractNumId w:val="17"/>
  </w:num>
  <w:num w:numId="4" w16cid:durableId="1933589128">
    <w:abstractNumId w:val="26"/>
  </w:num>
  <w:num w:numId="5" w16cid:durableId="1831018853">
    <w:abstractNumId w:val="1"/>
  </w:num>
  <w:num w:numId="6" w16cid:durableId="101002387">
    <w:abstractNumId w:val="11"/>
  </w:num>
  <w:num w:numId="7" w16cid:durableId="895819808">
    <w:abstractNumId w:val="22"/>
  </w:num>
  <w:num w:numId="8" w16cid:durableId="437529365">
    <w:abstractNumId w:val="14"/>
  </w:num>
  <w:num w:numId="9" w16cid:durableId="1770813914">
    <w:abstractNumId w:val="7"/>
  </w:num>
  <w:num w:numId="10" w16cid:durableId="2060473344">
    <w:abstractNumId w:val="5"/>
  </w:num>
  <w:num w:numId="11" w16cid:durableId="460657334">
    <w:abstractNumId w:val="4"/>
  </w:num>
  <w:num w:numId="12" w16cid:durableId="81994089">
    <w:abstractNumId w:val="23"/>
  </w:num>
  <w:num w:numId="13" w16cid:durableId="1156997706">
    <w:abstractNumId w:val="27"/>
  </w:num>
  <w:num w:numId="14" w16cid:durableId="2064988457">
    <w:abstractNumId w:val="13"/>
  </w:num>
  <w:num w:numId="15" w16cid:durableId="2318383">
    <w:abstractNumId w:val="21"/>
  </w:num>
  <w:num w:numId="16" w16cid:durableId="1124881451">
    <w:abstractNumId w:val="10"/>
  </w:num>
  <w:num w:numId="17" w16cid:durableId="1126196187">
    <w:abstractNumId w:val="6"/>
  </w:num>
  <w:num w:numId="18" w16cid:durableId="1936329359">
    <w:abstractNumId w:val="3"/>
  </w:num>
  <w:num w:numId="19" w16cid:durableId="1516383564">
    <w:abstractNumId w:val="24"/>
  </w:num>
  <w:num w:numId="20" w16cid:durableId="601230857">
    <w:abstractNumId w:val="2"/>
  </w:num>
  <w:num w:numId="21" w16cid:durableId="845021235">
    <w:abstractNumId w:val="9"/>
  </w:num>
  <w:num w:numId="22" w16cid:durableId="1204947143">
    <w:abstractNumId w:val="15"/>
  </w:num>
  <w:num w:numId="23" w16cid:durableId="1146895310">
    <w:abstractNumId w:val="8"/>
  </w:num>
  <w:num w:numId="24" w16cid:durableId="63994000">
    <w:abstractNumId w:val="12"/>
  </w:num>
  <w:num w:numId="25" w16cid:durableId="1074856992">
    <w:abstractNumId w:val="20"/>
  </w:num>
  <w:num w:numId="26" w16cid:durableId="784929424">
    <w:abstractNumId w:val="19"/>
  </w:num>
  <w:num w:numId="27" w16cid:durableId="1412891770">
    <w:abstractNumId w:val="25"/>
  </w:num>
  <w:num w:numId="28" w16cid:durableId="2076972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236"/>
    <w:rsid w:val="000B7D4C"/>
    <w:rsid w:val="000C05AA"/>
    <w:rsid w:val="000C13A6"/>
    <w:rsid w:val="000C50DA"/>
    <w:rsid w:val="000C658F"/>
    <w:rsid w:val="000C6F5A"/>
    <w:rsid w:val="000D08ED"/>
    <w:rsid w:val="000D7781"/>
    <w:rsid w:val="000F35DE"/>
    <w:rsid w:val="000F37E9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3639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77F3B"/>
    <w:rsid w:val="00180743"/>
    <w:rsid w:val="001819B4"/>
    <w:rsid w:val="00186BF9"/>
    <w:rsid w:val="001A11A2"/>
    <w:rsid w:val="001A1AEF"/>
    <w:rsid w:val="001A42CD"/>
    <w:rsid w:val="001B5AAE"/>
    <w:rsid w:val="001B6C23"/>
    <w:rsid w:val="001C0C4F"/>
    <w:rsid w:val="001C1D87"/>
    <w:rsid w:val="001C2673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2163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214E"/>
    <w:rsid w:val="002C4937"/>
    <w:rsid w:val="002C714A"/>
    <w:rsid w:val="002E50D9"/>
    <w:rsid w:val="002F17D6"/>
    <w:rsid w:val="002F1D29"/>
    <w:rsid w:val="002F617C"/>
    <w:rsid w:val="002F623D"/>
    <w:rsid w:val="003016B7"/>
    <w:rsid w:val="00307C47"/>
    <w:rsid w:val="00310CBB"/>
    <w:rsid w:val="003126F8"/>
    <w:rsid w:val="00321025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2A39"/>
    <w:rsid w:val="003731B7"/>
    <w:rsid w:val="00377F51"/>
    <w:rsid w:val="00382821"/>
    <w:rsid w:val="00382EC7"/>
    <w:rsid w:val="0038568A"/>
    <w:rsid w:val="003862ED"/>
    <w:rsid w:val="00387F17"/>
    <w:rsid w:val="003A5AF2"/>
    <w:rsid w:val="003B042E"/>
    <w:rsid w:val="003C1CB8"/>
    <w:rsid w:val="003C3DF4"/>
    <w:rsid w:val="003C54D1"/>
    <w:rsid w:val="003C714D"/>
    <w:rsid w:val="003D01F9"/>
    <w:rsid w:val="003D20FF"/>
    <w:rsid w:val="003D3027"/>
    <w:rsid w:val="003D3104"/>
    <w:rsid w:val="003E02BB"/>
    <w:rsid w:val="003E3A6C"/>
    <w:rsid w:val="003E3F09"/>
    <w:rsid w:val="003E759E"/>
    <w:rsid w:val="003F28CF"/>
    <w:rsid w:val="0040063F"/>
    <w:rsid w:val="00402BA5"/>
    <w:rsid w:val="00404048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63B9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4F5A23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B66F3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7CF9"/>
    <w:rsid w:val="00663FFC"/>
    <w:rsid w:val="00666D4E"/>
    <w:rsid w:val="00671AA1"/>
    <w:rsid w:val="00686F17"/>
    <w:rsid w:val="006915E9"/>
    <w:rsid w:val="00691CAE"/>
    <w:rsid w:val="00692584"/>
    <w:rsid w:val="0069352A"/>
    <w:rsid w:val="006A4841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06405"/>
    <w:rsid w:val="00722672"/>
    <w:rsid w:val="007256A3"/>
    <w:rsid w:val="00726FB4"/>
    <w:rsid w:val="007347F9"/>
    <w:rsid w:val="00734997"/>
    <w:rsid w:val="007350D7"/>
    <w:rsid w:val="00741E0F"/>
    <w:rsid w:val="007438BD"/>
    <w:rsid w:val="00747259"/>
    <w:rsid w:val="007503F2"/>
    <w:rsid w:val="00785C1D"/>
    <w:rsid w:val="00790917"/>
    <w:rsid w:val="00791637"/>
    <w:rsid w:val="00797C82"/>
    <w:rsid w:val="007A0F3D"/>
    <w:rsid w:val="007A389E"/>
    <w:rsid w:val="007A40D0"/>
    <w:rsid w:val="007A627B"/>
    <w:rsid w:val="007B2154"/>
    <w:rsid w:val="007C00AE"/>
    <w:rsid w:val="007C2E09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4204"/>
    <w:rsid w:val="0083677C"/>
    <w:rsid w:val="00837C50"/>
    <w:rsid w:val="00841A4F"/>
    <w:rsid w:val="008427EE"/>
    <w:rsid w:val="0084355B"/>
    <w:rsid w:val="00844D9C"/>
    <w:rsid w:val="008479FB"/>
    <w:rsid w:val="00850B17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1FCE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12554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07E23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B2DC8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76B58"/>
    <w:rsid w:val="00B818F9"/>
    <w:rsid w:val="00B84651"/>
    <w:rsid w:val="00B85EF3"/>
    <w:rsid w:val="00B86112"/>
    <w:rsid w:val="00B864F8"/>
    <w:rsid w:val="00B8761A"/>
    <w:rsid w:val="00BA10E2"/>
    <w:rsid w:val="00BA6FA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131B"/>
    <w:rsid w:val="00C72A96"/>
    <w:rsid w:val="00C75CF8"/>
    <w:rsid w:val="00C95F6B"/>
    <w:rsid w:val="00C9601F"/>
    <w:rsid w:val="00C969DA"/>
    <w:rsid w:val="00CA0E41"/>
    <w:rsid w:val="00CA2AFC"/>
    <w:rsid w:val="00CA4EB2"/>
    <w:rsid w:val="00CB1B2A"/>
    <w:rsid w:val="00CB3B68"/>
    <w:rsid w:val="00CB51BA"/>
    <w:rsid w:val="00CB548F"/>
    <w:rsid w:val="00CB55B9"/>
    <w:rsid w:val="00CC03CE"/>
    <w:rsid w:val="00CC79A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1FA1"/>
    <w:rsid w:val="00D229E0"/>
    <w:rsid w:val="00D23F11"/>
    <w:rsid w:val="00D3257D"/>
    <w:rsid w:val="00D407B3"/>
    <w:rsid w:val="00D40D8E"/>
    <w:rsid w:val="00D410CA"/>
    <w:rsid w:val="00D43464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4680"/>
    <w:rsid w:val="00DF6271"/>
    <w:rsid w:val="00E005D0"/>
    <w:rsid w:val="00E04221"/>
    <w:rsid w:val="00E10F95"/>
    <w:rsid w:val="00E261F1"/>
    <w:rsid w:val="00E326B2"/>
    <w:rsid w:val="00E334D2"/>
    <w:rsid w:val="00E35848"/>
    <w:rsid w:val="00E36A3B"/>
    <w:rsid w:val="00E36E50"/>
    <w:rsid w:val="00E371F1"/>
    <w:rsid w:val="00E43962"/>
    <w:rsid w:val="00E5025E"/>
    <w:rsid w:val="00E53AE5"/>
    <w:rsid w:val="00E7305D"/>
    <w:rsid w:val="00E74E9C"/>
    <w:rsid w:val="00E75DCC"/>
    <w:rsid w:val="00E76CEA"/>
    <w:rsid w:val="00E80B58"/>
    <w:rsid w:val="00E85D16"/>
    <w:rsid w:val="00E8746D"/>
    <w:rsid w:val="00E9325A"/>
    <w:rsid w:val="00EA1A31"/>
    <w:rsid w:val="00EA4BF2"/>
    <w:rsid w:val="00EB0A7F"/>
    <w:rsid w:val="00EB174D"/>
    <w:rsid w:val="00EB6F8B"/>
    <w:rsid w:val="00EC5397"/>
    <w:rsid w:val="00EC6BB7"/>
    <w:rsid w:val="00EE1EC2"/>
    <w:rsid w:val="00EE229B"/>
    <w:rsid w:val="00EE3B9A"/>
    <w:rsid w:val="00EF3C8A"/>
    <w:rsid w:val="00EF4531"/>
    <w:rsid w:val="00F039EE"/>
    <w:rsid w:val="00F04A87"/>
    <w:rsid w:val="00F04E96"/>
    <w:rsid w:val="00F0618D"/>
    <w:rsid w:val="00F16DB4"/>
    <w:rsid w:val="00F21DE2"/>
    <w:rsid w:val="00F22A7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D638A"/>
    <w:rsid w:val="00FE2AB8"/>
    <w:rsid w:val="00FE3BA6"/>
    <w:rsid w:val="00FE541D"/>
    <w:rsid w:val="00FE5E43"/>
    <w:rsid w:val="00FF17CB"/>
    <w:rsid w:val="00FF23EA"/>
    <w:rsid w:val="00FF3DDB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4368C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B723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B723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B7236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723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B7236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1819B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kurashi/machizukuri-kankyo/midori-koen/koen/renkei/madoguchi/hassh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24EB-8C18-4F53-A209-A9EC5F18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2026-06-19T10:46:00Z</dcterms:created>
  <dcterms:modified xsi:type="dcterms:W3CDTF">2026-06-24T08:13:00Z</dcterms:modified>
</cp:coreProperties>
</file>