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0D2" w14:textId="1B55593B" w:rsidR="00EE6F4F" w:rsidRPr="005D07E2" w:rsidRDefault="00EE6F4F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="007D3BC7" w:rsidRPr="005D07E2">
        <w:rPr>
          <w:rFonts w:ascii="ＭＳ 明朝" w:hAnsi="ＭＳ 明朝" w:cs="ＭＳ 明朝" w:hint="eastAsia"/>
          <w:color w:val="auto"/>
          <w:sz w:val="24"/>
          <w:szCs w:val="24"/>
        </w:rPr>
        <w:t>10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5D07E2" w:rsidRPr="005D07E2" w14:paraId="386D5740" w14:textId="77777777">
        <w:trPr>
          <w:trHeight w:val="13825"/>
        </w:trPr>
        <w:tc>
          <w:tcPr>
            <w:tcW w:w="9589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1181A984" w14:textId="3F6CAAA0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650DC89" w14:textId="4E8E9C05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5729345B" w14:textId="5728ED99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2CA76ED" w14:textId="4D965CDF" w:rsidR="00EE6F4F" w:rsidRPr="005D07E2" w:rsidRDefault="00EE6F4F" w:rsidP="004E16DB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年　　月　　日</w:t>
            </w:r>
          </w:p>
          <w:p w14:paraId="0C41433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EBC0B51" w14:textId="4760AC11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横　浜　市　長</w:t>
            </w:r>
          </w:p>
          <w:p w14:paraId="7D138B56" w14:textId="19639488" w:rsidR="00D96B40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　　　　　開発申請者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住所</w:t>
            </w:r>
          </w:p>
          <w:p w14:paraId="71014AF4" w14:textId="2930379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CE4E98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氏名</w:t>
            </w:r>
            <w:r w:rsidRPr="005D07E2">
              <w:rPr>
                <w:rFonts w:ascii="ＭＳ 明朝" w:hAnsi="ＭＳ 明朝"/>
                <w:color w:val="auto"/>
              </w:rPr>
              <w:t xml:space="preserve">        </w:t>
            </w:r>
            <w:r w:rsidR="00CE4E98" w:rsidRPr="005D07E2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</w:rPr>
              <w:t xml:space="preserve">              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</w:p>
          <w:p w14:paraId="59A5686D" w14:textId="7483344A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b/>
                <w:bCs/>
                <w:color w:val="auto"/>
                <w:sz w:val="30"/>
                <w:szCs w:val="30"/>
              </w:rPr>
              <w:t>道　路　帰　属　及　び　変　更　申　請　書</w:t>
            </w:r>
          </w:p>
          <w:p w14:paraId="39A40C1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71B1AA" w14:textId="31715AC2" w:rsidR="00EE6F4F" w:rsidRPr="005D07E2" w:rsidRDefault="00EE6F4F" w:rsidP="006164E4">
            <w:pPr>
              <w:spacing w:line="336" w:lineRule="atLeast"/>
              <w:ind w:left="210" w:hangingChars="100" w:hanging="210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6164E4" w:rsidRPr="005D07E2"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開発行為に伴う道路に関する手続要綱第</w:t>
            </w:r>
            <w:r w:rsidRPr="005D07E2">
              <w:rPr>
                <w:rFonts w:ascii="ＭＳ 明朝" w:hAnsi="ＭＳ 明朝" w:cs="ＭＳ Ｐ明朝"/>
                <w:color w:val="auto"/>
                <w:sz w:val="24"/>
                <w:szCs w:val="24"/>
              </w:rPr>
              <w:t>1</w:t>
            </w:r>
            <w:r w:rsidR="009B0160" w:rsidRPr="005D07E2">
              <w:rPr>
                <w:rFonts w:ascii="ＭＳ 明朝" w:hAnsi="ＭＳ 明朝" w:cs="ＭＳ Ｐ明朝" w:hint="eastAsia"/>
                <w:color w:val="auto"/>
                <w:sz w:val="24"/>
                <w:szCs w:val="24"/>
              </w:rPr>
              <w:t>3</w:t>
            </w:r>
            <w:r w:rsidR="00801B7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条の規定により、道路の帰属及び変更を申請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します。</w:t>
            </w:r>
          </w:p>
          <w:p w14:paraId="55B9ADA2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F4708C0" w14:textId="3B42F40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１　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施行地区</w:t>
            </w:r>
          </w:p>
          <w:p w14:paraId="732792FA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区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外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開発区域の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面積　　　　　㎡</w:t>
            </w:r>
          </w:p>
          <w:p w14:paraId="503E69D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5705CF8" w14:textId="7B7E24A8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２　</w:t>
            </w:r>
            <w:r w:rsidR="00D96B4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都市計画</w:t>
            </w:r>
            <w:r w:rsidR="00562797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法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</w:t>
            </w:r>
            <w:r w:rsidR="009B016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32条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協議成立日（様式第３号）</w:t>
            </w:r>
          </w:p>
          <w:p w14:paraId="42AB381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年　　月　　日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　　　　号（整理番号：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号）</w:t>
            </w:r>
          </w:p>
          <w:p w14:paraId="3D9475D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379B9F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３　帰属概要</w:t>
            </w:r>
          </w:p>
          <w:p w14:paraId="6FE0BC3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1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市に帰属する道路</w:t>
            </w:r>
          </w:p>
          <w:p w14:paraId="1BA117EB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区　　　　　　　　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0E1F641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50B34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2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</w:t>
            </w:r>
            <w:r w:rsidR="00944BFB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者に帰属する道路</w:t>
            </w:r>
          </w:p>
          <w:p w14:paraId="63F9B51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DA4B2C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26A84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3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存置する道路</w:t>
            </w:r>
          </w:p>
          <w:p w14:paraId="3B7A912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682048B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9922E08" w14:textId="6F09363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4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水路から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を受ける道路</w:t>
            </w:r>
          </w:p>
          <w:p w14:paraId="37FCC06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66ECF1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140AA53B" w14:textId="7E98E31D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5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水路に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する道路</w:t>
            </w:r>
          </w:p>
          <w:p w14:paraId="77718B3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59F5D0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65D3DA9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４　測量会社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等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連絡先</w:t>
            </w:r>
          </w:p>
          <w:p w14:paraId="02135843" w14:textId="11A6DF24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会社名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3B2DA9FA" w14:textId="2BB55D1B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(担当者：　</w:t>
            </w:r>
            <w:r w:rsidR="009C03C7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9C03C7"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                       </w:t>
            </w:r>
            <w:r w:rsidR="003272AE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)</w:t>
            </w:r>
          </w:p>
          <w:p w14:paraId="61DEB908" w14:textId="13CE6D91" w:rsidR="003272AE" w:rsidRPr="005D07E2" w:rsidRDefault="00EE6F4F" w:rsidP="009C03C7">
            <w:pPr>
              <w:spacing w:line="336" w:lineRule="atLeas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電　話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55B908F1" w14:textId="74F6E9EC" w:rsidR="00EE6F4F" w:rsidRPr="005D07E2" w:rsidRDefault="00254E4A" w:rsidP="0086068E">
      <w:pPr>
        <w:pageBreakBefore/>
        <w:jc w:val="center"/>
        <w:rPr>
          <w:rFonts w:ascii="ＭＳ 明朝" w:hAnsi="ＭＳ 明朝" w:cs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BC3090" wp14:editId="10E0E367">
                <wp:simplePos x="0" y="0"/>
                <wp:positionH relativeFrom="page">
                  <wp:align>center</wp:align>
                </wp:positionH>
                <wp:positionV relativeFrom="paragraph">
                  <wp:posOffset>-900430</wp:posOffset>
                </wp:positionV>
                <wp:extent cx="549275" cy="661670"/>
                <wp:effectExtent l="0" t="0" r="0" b="5080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D38E3" w14:textId="77777777" w:rsidR="009A2872" w:rsidRDefault="009A2872" w:rsidP="00BB7450"/>
                          <w:p w14:paraId="716C5253" w14:textId="29F0B244" w:rsidR="009A2872" w:rsidRPr="00E137CF" w:rsidRDefault="009A2872" w:rsidP="00BB7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  <w:p w14:paraId="639F2FA3" w14:textId="77777777" w:rsidR="009A2872" w:rsidRDefault="009A2872" w:rsidP="00BB7450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3090" id="Text Box 85" o:spid="_x0000_s1029" type="#_x0000_t202" style="position:absolute;left:0;text-align:left;margin-left:0;margin-top:-70.9pt;width:43.25pt;height:52.1pt;z-index:25165977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" filled="f" stroked="f">
                <v:textbox style="mso-fit-shape-to-text:t" inset="5.85pt,.7pt,5.85pt,.7pt">
                  <w:txbxContent>
                    <w:p w14:paraId="55AD38E3" w14:textId="77777777" w:rsidR="009A2872" w:rsidRDefault="009A2872" w:rsidP="00BB7450"/>
                    <w:p w14:paraId="716C5253" w14:textId="29F0B244" w:rsidR="009A2872" w:rsidRPr="00E137CF" w:rsidRDefault="009A2872" w:rsidP="00BB7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  <w:p w14:paraId="639F2FA3" w14:textId="77777777" w:rsidR="009A2872" w:rsidRDefault="009A2872" w:rsidP="00BB7450"/>
                  </w:txbxContent>
                </v:textbox>
                <w10:wrap anchorx="page"/>
              </v:shape>
            </w:pict>
          </mc:Fallback>
        </mc:AlternateContent>
      </w:r>
      <w:r w:rsidR="0086068E" w:rsidRPr="005D07E2">
        <w:rPr>
          <w:rFonts w:ascii="ＭＳ 明朝" w:hAnsi="ＭＳ 明朝" w:cs="ＭＳ 明朝" w:hint="eastAsia"/>
          <w:color w:val="auto"/>
          <w:sz w:val="24"/>
          <w:szCs w:val="24"/>
        </w:rPr>
        <w:t>［</w:t>
      </w:r>
      <w:r w:rsidR="00655ECE" w:rsidRPr="00745DC0">
        <w:rPr>
          <w:rFonts w:ascii="ＭＳ 明朝" w:hAnsi="ＭＳ 明朝" w:cs="ＭＳ 明朝" w:hint="eastAsia"/>
          <w:color w:val="auto"/>
          <w:sz w:val="24"/>
          <w:szCs w:val="24"/>
          <w:u w:color="FF0000"/>
        </w:rPr>
        <w:t>添付書類</w:t>
      </w:r>
      <w:r w:rsidR="0086068E" w:rsidRPr="005D07E2">
        <w:rPr>
          <w:rFonts w:ascii="ＭＳ 明朝" w:hAnsi="ＭＳ 明朝" w:cs="ＭＳ 明朝" w:hint="eastAsia"/>
          <w:color w:val="auto"/>
          <w:sz w:val="24"/>
          <w:szCs w:val="24"/>
        </w:rPr>
        <w:t>目次］</w:t>
      </w: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7088"/>
        <w:gridCol w:w="992"/>
        <w:gridCol w:w="992"/>
      </w:tblGrid>
      <w:tr w:rsidR="005D07E2" w:rsidRPr="005D07E2" w14:paraId="4C68103A" w14:textId="77777777" w:rsidTr="002B3FC8">
        <w:trPr>
          <w:trHeight w:val="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E576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No.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687" w14:textId="2C06A54A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書類の名称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9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様式</w:t>
            </w:r>
            <w:r w:rsidR="00073703" w:rsidRPr="005D07E2">
              <w:rPr>
                <w:rFonts w:ascii="ＭＳ 明朝" w:hAnsi="ＭＳ 明朝"/>
                <w:color w:val="auto"/>
                <w:sz w:val="20"/>
                <w:szCs w:val="20"/>
              </w:rPr>
              <w:br/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8FB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添付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br/>
              <w:t>部数</w:t>
            </w:r>
          </w:p>
        </w:tc>
      </w:tr>
      <w:tr w:rsidR="005D07E2" w:rsidRPr="005D07E2" w14:paraId="5C3E7B0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600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E585" w14:textId="013DAF8E" w:rsidR="00ED5976" w:rsidRPr="005D07E2" w:rsidRDefault="00ED5976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道路帰属及び変更申請書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1361" w14:textId="77777777" w:rsidR="00ED5976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10</w:t>
            </w:r>
            <w:r w:rsidR="00ED597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57F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F7469B" w:rsidRPr="005D07E2" w14:paraId="5E2160C6" w14:textId="77777777" w:rsidTr="003E7518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059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4381" w14:textId="3B3DFD17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開発許可を受けた者に帰属する従前の公共施設（道路）の一覧表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E784A" w14:textId="623BB92F" w:rsidR="00F7469B" w:rsidRPr="00F7469B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9336" w14:textId="27A09651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２部</w:t>
            </w:r>
          </w:p>
        </w:tc>
      </w:tr>
      <w:tr w:rsidR="00F7469B" w:rsidRPr="005D07E2" w14:paraId="3810A7CF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63D2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4B99" w14:textId="07E07942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横浜市に帰属する新設道路敷地の土地調書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2465" w14:textId="7AC181C9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12号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FB41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4217F9A9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76B4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0D4AB" w14:textId="303CE9BE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存置される従前の公共施設（道路）の一覧表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98EF" w14:textId="49D00F7C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E97B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6E5C874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AA7A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DB3F" w14:textId="6BBDCA38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横浜市に帰属する土地（新設道路敷地）の登記承諾書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B9F4" w14:textId="0697CC11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2BD13" w14:textId="26985E8C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05527">
              <w:rPr>
                <w:rFonts w:hint="eastAsia"/>
              </w:rPr>
              <w:t>２部</w:t>
            </w:r>
          </w:p>
        </w:tc>
      </w:tr>
      <w:tr w:rsidR="005D07E2" w:rsidRPr="005D07E2" w14:paraId="3708FEA4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6E8E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D9B" w14:textId="5810C247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横浜市に帰属する土地（新設道路敷地）の所有者の印鑑証明書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7765C11" w14:textId="3CFD7A20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B9F8" w14:textId="619CE4B7" w:rsidR="007D3BC7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２部</w:t>
            </w:r>
          </w:p>
        </w:tc>
      </w:tr>
      <w:tr w:rsidR="005D07E2" w:rsidRPr="005D07E2" w14:paraId="4270DB1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9F1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B97" w14:textId="4AB309C1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横浜市に帰属する土地（新設道路敷地）の所有者の資格証明書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3C59CAF7" w14:textId="11C70121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29E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711F5AC1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B61A" w14:textId="77777777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F13" w14:textId="372EC844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開発申請者に帰属する土地（無地番地）がある場合の添付書類</w:t>
            </w:r>
          </w:p>
        </w:tc>
      </w:tr>
      <w:tr w:rsidR="005D07E2" w:rsidRPr="005D07E2" w14:paraId="7D3159C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8BCF" w14:textId="4C8F6E45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B0A" w14:textId="0D4D7AA6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表題登記申請書（写）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EA27C79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3919" w14:textId="690EB780" w:rsidR="007D3BC7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ABFB3B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53F8" w14:textId="400C71E9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51E5" w14:textId="34189F53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表題登記用図面（写）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FA1A140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CCAD" w14:textId="5D22FE3A" w:rsidR="007D3BC7" w:rsidRPr="00745DC0" w:rsidRDefault="00081E12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</w:t>
            </w:r>
            <w:r w:rsidR="007D3BC7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部</w:t>
            </w:r>
          </w:p>
        </w:tc>
      </w:tr>
      <w:tr w:rsidR="00F7469B" w:rsidRPr="005D07E2" w14:paraId="0933E756" w14:textId="77777777" w:rsidTr="00C8738E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FCB2" w14:textId="6F05E7C2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3D8" w14:textId="58C9529D" w:rsidR="00F7469B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開発申請者に帰属する土地（有地番地）がある場合の添付書類</w:t>
            </w:r>
          </w:p>
        </w:tc>
      </w:tr>
      <w:tr w:rsidR="005D07E2" w:rsidRPr="005D07E2" w14:paraId="2D77D36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4F87" w14:textId="251D252A" w:rsidR="008264F4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BC32" w14:textId="6036CB49" w:rsidR="008264F4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土地の全部事項証明書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3518EF3" w14:textId="77777777" w:rsidR="008264F4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D061" w14:textId="4CE2B3AA" w:rsidR="008264F4" w:rsidRPr="00745DC0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8DBB315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74C2" w14:textId="34F3411A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7E4" w14:textId="7F09B8BC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分筆登記用図面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65FAF42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511E" w14:textId="6765B8F3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E07BD6D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F58A" w14:textId="0A8205B3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(3)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587F" w14:textId="64D8D4B9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面積計算簿（写）及び面積計算番号簿（写）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680BDC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4E1E" w14:textId="5C993300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E8CBFA4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C0FC" w14:textId="4CCEF407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(4)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5AD8" w14:textId="0FA60A38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土地地目変更登記用資料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50BB50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E653" w14:textId="33376731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4732626E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C6F9" w14:textId="56843099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(5)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AD6" w14:textId="2D5A671F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住所証明書（資格証明書）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62411A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6C38" w14:textId="66661B98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D22BD5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F7BD" w14:textId="0D52B11B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(6)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F71" w14:textId="4345E14A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土地課税台帳登録事項証明書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CDC063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4819" w14:textId="77777777" w:rsidR="007D3BC7" w:rsidRPr="00745DC0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57153FB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F59E" w14:textId="3F50C143" w:rsidR="00320B03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(7)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676B" w14:textId="11628462" w:rsidR="00320B03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登録免許税領収書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52C8567A" w14:textId="77777777" w:rsidR="00320B03" w:rsidRPr="005D07E2" w:rsidRDefault="00320B0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61A8" w14:textId="77777777" w:rsidR="00320B03" w:rsidRPr="00745DC0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9A5814" w:rsidRPr="005D07E2" w14:paraId="43869F36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97E2" w14:textId="6C55B00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6874" w14:textId="2947B59A" w:rsidR="009A5814" w:rsidRPr="009A5814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228D" w14:textId="199AF225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３号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512B" w14:textId="3450A5CB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9A5814" w:rsidRPr="005D07E2" w14:paraId="58214EC6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A420" w14:textId="00AB3AD2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1A5F" w14:textId="33654CEF" w:rsidR="009A5814" w:rsidRPr="009A5814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hint="eastAsia"/>
                <w:color w:val="auto"/>
              </w:rPr>
              <w:t>開発行為に伴う道路に関する同意・協議書（変更）（写）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77193" w14:textId="08596B9D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９号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DDAF" w14:textId="3D30DE3F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09309E">
              <w:rPr>
                <w:rFonts w:hint="eastAsia"/>
              </w:rPr>
              <w:t>１部</w:t>
            </w:r>
          </w:p>
        </w:tc>
      </w:tr>
      <w:tr w:rsidR="005D07E2" w:rsidRPr="005D07E2" w14:paraId="3574CA2B" w14:textId="77777777" w:rsidTr="00A864B1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F7B8" w14:textId="371BC37B" w:rsidR="0044074E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600" w14:textId="19486EC2" w:rsidR="0044074E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帰属面積等訂正承認通知書（写）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A23D4C4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4A14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314D83B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828D" w14:textId="4A6097C7" w:rsidR="00A864B1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0CE7" w14:textId="224BF28C" w:rsidR="00A864B1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開発許可に基づく地位の特定承継承認通知書（写）</w:t>
            </w:r>
            <w:r w:rsidR="003F1567" w:rsidRPr="003F1567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0B5BDCE" w14:textId="77777777" w:rsidR="00A864B1" w:rsidRPr="005D07E2" w:rsidRDefault="00A864B1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10A" w14:textId="4199148D" w:rsidR="00A864B1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</w:t>
            </w:r>
            <w:r w:rsidR="00A864B1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部</w:t>
            </w:r>
          </w:p>
        </w:tc>
      </w:tr>
      <w:tr w:rsidR="00F7469B" w:rsidRPr="005D07E2" w14:paraId="2444612E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BD6C" w14:textId="678355E8" w:rsidR="00F7469B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A196" w14:textId="4A818536" w:rsidR="00F7469B" w:rsidRPr="00745DC0" w:rsidRDefault="003F156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開発事業の計画の整備基準適合確認通知書（写）</w:t>
            </w:r>
            <w:r w:rsidRPr="003F1567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7CC6F106" w14:textId="77777777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64FE" w14:textId="7C5856AE" w:rsidR="00F7469B" w:rsidRPr="005D07E2" w:rsidRDefault="00F632C0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36584E" w:rsidRPr="005D07E2" w14:paraId="62D65D8C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1458" w14:textId="2F739E12" w:rsidR="0036584E" w:rsidRDefault="003658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71B2" w14:textId="0754A04D" w:rsidR="0036584E" w:rsidRPr="00745DC0" w:rsidRDefault="003F156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開発の検査済証（写）</w:t>
            </w:r>
            <w:r w:rsidR="00F632C0" w:rsidRPr="00F632C0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F632C0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※３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3BB0B213" w14:textId="77777777" w:rsidR="0036584E" w:rsidRPr="005D07E2" w:rsidRDefault="003658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58C6" w14:textId="5170E264" w:rsidR="0036584E" w:rsidRPr="00745DC0" w:rsidRDefault="003F156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BF76AF7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1832" w14:textId="39811841" w:rsidR="0044074E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CA0" w14:textId="6950BDEE" w:rsidR="0044074E" w:rsidRPr="00745DC0" w:rsidRDefault="009A5814" w:rsidP="0034121B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開発の完了公告（写）</w:t>
            </w:r>
            <w:r w:rsidR="00F632C0" w:rsidRPr="00F632C0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F632C0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※３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8CD6B5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BCC3" w14:textId="77777777" w:rsidR="0044074E" w:rsidRPr="00745DC0" w:rsidRDefault="0044074E" w:rsidP="0034121B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B4BA0E5" w14:textId="77777777" w:rsidTr="009A5814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75AD" w14:textId="27B76A76" w:rsidR="0044074E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FB5" w14:textId="2B7E53E9" w:rsidR="0044074E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位置図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24D25FF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6932" w14:textId="5E7F09FA" w:rsidR="0044074E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68E514EC" w14:textId="77777777" w:rsidTr="008E3E5C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AE85" w14:textId="2AF01C39" w:rsidR="009A5814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F35D" w14:textId="00B1DFE2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公図の写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28D4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122D" w14:textId="532CD404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55364158" w14:textId="77777777" w:rsidTr="008E3E5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EBAA" w14:textId="79E08B58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A123" w14:textId="253D4827" w:rsidR="009A5814" w:rsidRPr="00745DC0" w:rsidRDefault="009A5814" w:rsidP="009A5814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求積図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4AA763" w14:textId="77777777" w:rsidR="009A5814" w:rsidRPr="005D07E2" w:rsidRDefault="009A5814" w:rsidP="009A5814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5B7B" w14:textId="7F95777E" w:rsidR="009A5814" w:rsidRPr="00745DC0" w:rsidRDefault="009A5814" w:rsidP="009A5814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6F5B9C38" w14:textId="77777777" w:rsidTr="00A317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6B61" w14:textId="6B076460" w:rsidR="009A5814" w:rsidRPr="005D07E2" w:rsidRDefault="0036584E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232A5" w14:textId="68A7204E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横浜市に帰属する土地（新設道路敷地）の地積測量図又は境界確認承諾印（実印）付き求積図（1/250又は1/500）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4A4DA594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FD1A" w14:textId="0A46E996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9A5814" w:rsidRPr="005D07E2" w14:paraId="5D633882" w14:textId="77777777" w:rsidTr="00A317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3EC5" w14:textId="1942AA7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E03B" w14:textId="0A3FB940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道路帰属及び変更申請書に記入した幅員、延長及び面積の算出根拠図面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47E4161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E927" w14:textId="747E4D10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9A5814" w:rsidRPr="005D07E2" w14:paraId="6C49FF55" w14:textId="77777777" w:rsidTr="0041098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DD75" w14:textId="58A34B7F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8B7A1" w14:textId="7C7A74D0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土地利用計画図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14:paraId="29D98B82" w14:textId="00E0454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C2FC" w14:textId="2993D8F2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３部</w:t>
            </w:r>
          </w:p>
        </w:tc>
      </w:tr>
      <w:tr w:rsidR="009A5814" w:rsidRPr="005D07E2" w14:paraId="09F5C347" w14:textId="77777777" w:rsidTr="0041098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FFD6483" w14:textId="4D93BF0D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CD68" w14:textId="371B9E79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道路台帳図（ＳＸＦデータ等）作成連絡票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hideMark/>
          </w:tcPr>
          <w:p w14:paraId="44A5E420" w14:textId="15072EB2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7532" w14:textId="72EE4C9A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5D28CC10" w14:textId="77777777" w:rsidTr="0041098C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451328A" w14:textId="20A60F4A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CB75E" w14:textId="2CE08714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道路台帳図（ＳＸＦデータ）の出力図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hideMark/>
          </w:tcPr>
          <w:p w14:paraId="44E365D1" w14:textId="02205B71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5E681" w14:textId="5005A884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789BA79C" w14:textId="77777777" w:rsidTr="00BA02CE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C8E" w14:textId="66CB289E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AD065CA" w14:textId="72BCB324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道路内平行私有管譲渡回答書（写）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7DDC4B0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31CF4BCC" w14:textId="495C0E0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F2C4B">
              <w:rPr>
                <w:rFonts w:hint="eastAsia"/>
              </w:rPr>
              <w:t>１部</w:t>
            </w:r>
          </w:p>
        </w:tc>
      </w:tr>
      <w:tr w:rsidR="009A5814" w:rsidRPr="005D07E2" w14:paraId="670D32BB" w14:textId="77777777" w:rsidTr="00BA02CE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67A13B5" w14:textId="71BC574C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2C493" w14:textId="1FA9512E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開発行為に伴う下水道施設等の管理引継ぎ願について（回答）（写）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14:paraId="464BE942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940691B" w14:textId="7389874C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F2C4B">
              <w:rPr>
                <w:rFonts w:hint="eastAsia"/>
              </w:rPr>
              <w:t>１部</w:t>
            </w:r>
          </w:p>
        </w:tc>
      </w:tr>
      <w:tr w:rsidR="009A5814" w:rsidRPr="005D07E2" w14:paraId="0AF1E8EF" w14:textId="77777777" w:rsidTr="00BA02CE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2ECB" w14:textId="52F22D73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C2B8" w14:textId="28DB4D71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道水路等境界調査図又は道路台帳図の図面謄本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D0DBD52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EF02" w14:textId="09F877F8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49CFC0C6" w14:textId="77777777" w:rsidTr="001A59ED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DE0E" w14:textId="6D48F5A4" w:rsidR="009A5814" w:rsidRPr="0036584E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/>
                <w:color w:val="auto"/>
                <w:sz w:val="20"/>
                <w:szCs w:val="20"/>
              </w:rPr>
              <w:t>2</w:t>
            </w:r>
            <w:r w:rsidR="0036584E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A30B8FE" w14:textId="4EF8822A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その他必要な書類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3A35D67E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E72811B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42234F36" w14:textId="050AFC8C" w:rsidR="0086068E" w:rsidRPr="005D07E2" w:rsidRDefault="0086068E" w:rsidP="0086068E">
      <w:pPr>
        <w:rPr>
          <w:rFonts w:ascii="ＭＳ 明朝" w:hAnsi="ＭＳ 明朝"/>
          <w:color w:val="auto"/>
        </w:rPr>
      </w:pPr>
    </w:p>
    <w:p w14:paraId="5FA297F1" w14:textId="5560A257" w:rsidR="00AE244D" w:rsidRPr="005D07E2" w:rsidRDefault="00BD2C36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</w:t>
      </w:r>
      <w:r w:rsidR="003F1567" w:rsidRPr="00790F3D">
        <w:rPr>
          <w:rFonts w:ascii="ＭＳ 明朝" w:hAnsi="ＭＳ 明朝" w:hint="eastAsia"/>
          <w:color w:val="auto"/>
        </w:rPr>
        <w:t>１</w:t>
      </w:r>
      <w:r w:rsidRPr="005D07E2">
        <w:rPr>
          <w:rFonts w:ascii="ＭＳ 明朝" w:hAnsi="ＭＳ 明朝" w:hint="eastAsia"/>
          <w:color w:val="auto"/>
        </w:rPr>
        <w:t xml:space="preserve">　各書類についての</w:t>
      </w:r>
      <w:r w:rsidR="00AE244D" w:rsidRPr="005D07E2">
        <w:rPr>
          <w:rFonts w:ascii="ＭＳ 明朝" w:hAnsi="ＭＳ 明朝" w:hint="eastAsia"/>
          <w:color w:val="auto"/>
        </w:rPr>
        <w:t>記載事項等は別表２を参照してください。</w:t>
      </w:r>
    </w:p>
    <w:p w14:paraId="7BABE3C5" w14:textId="28609AC8" w:rsidR="00F412D8" w:rsidRPr="005D07E2" w:rsidRDefault="00AE244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</w:t>
      </w:r>
      <w:r w:rsidR="003F1567" w:rsidRPr="00790F3D">
        <w:rPr>
          <w:rFonts w:ascii="ＭＳ 明朝" w:hAnsi="ＭＳ 明朝" w:hint="eastAsia"/>
          <w:color w:val="auto"/>
        </w:rPr>
        <w:t>２</w:t>
      </w:r>
      <w:r w:rsidRPr="005D07E2">
        <w:rPr>
          <w:rFonts w:ascii="ＭＳ 明朝" w:hAnsi="ＭＳ 明朝" w:hint="eastAsia"/>
          <w:color w:val="auto"/>
        </w:rPr>
        <w:t xml:space="preserve">　添付書類について特に断りがない場合は原本を添付してください。</w:t>
      </w:r>
    </w:p>
    <w:p w14:paraId="1762FEC8" w14:textId="344CDF3C" w:rsidR="00896760" w:rsidRPr="005D07E2" w:rsidRDefault="003F1567" w:rsidP="00430F9A">
      <w:pPr>
        <w:rPr>
          <w:rFonts w:ascii="ＭＳ 明朝" w:hAnsi="ＭＳ 明朝"/>
          <w:color w:val="auto"/>
        </w:rPr>
      </w:pPr>
      <w:r w:rsidRPr="00745DC0">
        <w:rPr>
          <w:rFonts w:ascii="ＭＳ 明朝" w:hAnsi="ＭＳ 明朝" w:cs="ＭＳ 明朝" w:hint="eastAsia"/>
          <w:color w:val="auto"/>
        </w:rPr>
        <w:t>※３　開発行為の完了公告後に提出してください。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E99F" w14:textId="2F813449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848459">
    <w:abstractNumId w:val="0"/>
  </w:num>
  <w:num w:numId="2" w16cid:durableId="15970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0C49"/>
    <w:rsid w:val="00014196"/>
    <w:rsid w:val="00017C3F"/>
    <w:rsid w:val="000200E3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1E12"/>
    <w:rsid w:val="00085CA8"/>
    <w:rsid w:val="00085D8D"/>
    <w:rsid w:val="00086510"/>
    <w:rsid w:val="00087338"/>
    <w:rsid w:val="00091DC6"/>
    <w:rsid w:val="00092CD8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606C"/>
    <w:rsid w:val="00117CB5"/>
    <w:rsid w:val="00121AFF"/>
    <w:rsid w:val="00124625"/>
    <w:rsid w:val="00130B89"/>
    <w:rsid w:val="00136FA5"/>
    <w:rsid w:val="00144D60"/>
    <w:rsid w:val="00146300"/>
    <w:rsid w:val="00147D05"/>
    <w:rsid w:val="00160454"/>
    <w:rsid w:val="00160DE4"/>
    <w:rsid w:val="00162A32"/>
    <w:rsid w:val="00162AA9"/>
    <w:rsid w:val="00163F13"/>
    <w:rsid w:val="00171A00"/>
    <w:rsid w:val="00171D06"/>
    <w:rsid w:val="001731A4"/>
    <w:rsid w:val="00177BB8"/>
    <w:rsid w:val="00185398"/>
    <w:rsid w:val="001873A9"/>
    <w:rsid w:val="00194A13"/>
    <w:rsid w:val="001A32F8"/>
    <w:rsid w:val="001A45E6"/>
    <w:rsid w:val="001A5A66"/>
    <w:rsid w:val="001B1B1B"/>
    <w:rsid w:val="001B27AA"/>
    <w:rsid w:val="001C08AD"/>
    <w:rsid w:val="001C187A"/>
    <w:rsid w:val="001C1B2B"/>
    <w:rsid w:val="001C2EA9"/>
    <w:rsid w:val="001C3350"/>
    <w:rsid w:val="001C3902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18A2"/>
    <w:rsid w:val="00262B78"/>
    <w:rsid w:val="00270FF7"/>
    <w:rsid w:val="00271CFE"/>
    <w:rsid w:val="0027645A"/>
    <w:rsid w:val="002810B0"/>
    <w:rsid w:val="00281DE4"/>
    <w:rsid w:val="00291903"/>
    <w:rsid w:val="00291CE4"/>
    <w:rsid w:val="002A2D8C"/>
    <w:rsid w:val="002A3BC6"/>
    <w:rsid w:val="002A4051"/>
    <w:rsid w:val="002A56B3"/>
    <w:rsid w:val="002A73B0"/>
    <w:rsid w:val="002B3FC8"/>
    <w:rsid w:val="002B5FFE"/>
    <w:rsid w:val="002B6786"/>
    <w:rsid w:val="002C23D1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4F65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584E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149E"/>
    <w:rsid w:val="003E4352"/>
    <w:rsid w:val="003F1567"/>
    <w:rsid w:val="003F2C10"/>
    <w:rsid w:val="003F4288"/>
    <w:rsid w:val="003F6269"/>
    <w:rsid w:val="00401A80"/>
    <w:rsid w:val="00422AAE"/>
    <w:rsid w:val="00425DA8"/>
    <w:rsid w:val="004264B3"/>
    <w:rsid w:val="00426FE8"/>
    <w:rsid w:val="00430F9A"/>
    <w:rsid w:val="004317B4"/>
    <w:rsid w:val="00431B71"/>
    <w:rsid w:val="004350B9"/>
    <w:rsid w:val="004400E5"/>
    <w:rsid w:val="0044074E"/>
    <w:rsid w:val="00441989"/>
    <w:rsid w:val="00442495"/>
    <w:rsid w:val="00443EF8"/>
    <w:rsid w:val="004500F0"/>
    <w:rsid w:val="004538F8"/>
    <w:rsid w:val="00453CF7"/>
    <w:rsid w:val="0045520A"/>
    <w:rsid w:val="00455C23"/>
    <w:rsid w:val="004576AE"/>
    <w:rsid w:val="004660E5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E27B8"/>
    <w:rsid w:val="004F0FDB"/>
    <w:rsid w:val="00501409"/>
    <w:rsid w:val="005020E1"/>
    <w:rsid w:val="005021EF"/>
    <w:rsid w:val="00513230"/>
    <w:rsid w:val="00514315"/>
    <w:rsid w:val="00520CC2"/>
    <w:rsid w:val="005210ED"/>
    <w:rsid w:val="00522C0B"/>
    <w:rsid w:val="00536A8F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A7F8D"/>
    <w:rsid w:val="005B2896"/>
    <w:rsid w:val="005B50F6"/>
    <w:rsid w:val="005C25B9"/>
    <w:rsid w:val="005D07E2"/>
    <w:rsid w:val="005D2546"/>
    <w:rsid w:val="005D3476"/>
    <w:rsid w:val="005D43D6"/>
    <w:rsid w:val="005D4CF3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07E3F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5ECE"/>
    <w:rsid w:val="0065633B"/>
    <w:rsid w:val="006566A1"/>
    <w:rsid w:val="00663F34"/>
    <w:rsid w:val="006661C3"/>
    <w:rsid w:val="0067264C"/>
    <w:rsid w:val="0067733F"/>
    <w:rsid w:val="006812F2"/>
    <w:rsid w:val="0068574B"/>
    <w:rsid w:val="0068644F"/>
    <w:rsid w:val="00690CA9"/>
    <w:rsid w:val="00693CC2"/>
    <w:rsid w:val="00695D3A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45DC0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0F3D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E0A1B"/>
    <w:rsid w:val="007E2CF1"/>
    <w:rsid w:val="007F0A14"/>
    <w:rsid w:val="007F2CDE"/>
    <w:rsid w:val="007F2FCF"/>
    <w:rsid w:val="00801B70"/>
    <w:rsid w:val="00801BC2"/>
    <w:rsid w:val="00807DA4"/>
    <w:rsid w:val="0081138C"/>
    <w:rsid w:val="00813897"/>
    <w:rsid w:val="008142A2"/>
    <w:rsid w:val="00814D38"/>
    <w:rsid w:val="00815E90"/>
    <w:rsid w:val="008174EF"/>
    <w:rsid w:val="00821534"/>
    <w:rsid w:val="0082409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3988"/>
    <w:rsid w:val="00896760"/>
    <w:rsid w:val="008A01BB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C7D79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37A0A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535AD"/>
    <w:rsid w:val="00955193"/>
    <w:rsid w:val="0096116B"/>
    <w:rsid w:val="0096365B"/>
    <w:rsid w:val="009702F5"/>
    <w:rsid w:val="00970E33"/>
    <w:rsid w:val="00973B34"/>
    <w:rsid w:val="00982177"/>
    <w:rsid w:val="009969ED"/>
    <w:rsid w:val="009A0AE9"/>
    <w:rsid w:val="009A1A16"/>
    <w:rsid w:val="009A2872"/>
    <w:rsid w:val="009A5814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5373"/>
    <w:rsid w:val="009E6412"/>
    <w:rsid w:val="009F03E6"/>
    <w:rsid w:val="009F0910"/>
    <w:rsid w:val="009F2212"/>
    <w:rsid w:val="00A016AF"/>
    <w:rsid w:val="00A031C8"/>
    <w:rsid w:val="00A03CD9"/>
    <w:rsid w:val="00A0651D"/>
    <w:rsid w:val="00A17D7A"/>
    <w:rsid w:val="00A23B8F"/>
    <w:rsid w:val="00A26426"/>
    <w:rsid w:val="00A33C7D"/>
    <w:rsid w:val="00A403DA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03C5"/>
    <w:rsid w:val="00AE244D"/>
    <w:rsid w:val="00AE2D0E"/>
    <w:rsid w:val="00AE325B"/>
    <w:rsid w:val="00AE6B6B"/>
    <w:rsid w:val="00AF00A2"/>
    <w:rsid w:val="00AF2204"/>
    <w:rsid w:val="00AF2B92"/>
    <w:rsid w:val="00AF525A"/>
    <w:rsid w:val="00B02C60"/>
    <w:rsid w:val="00B056B1"/>
    <w:rsid w:val="00B06C4A"/>
    <w:rsid w:val="00B11C3C"/>
    <w:rsid w:val="00B1230F"/>
    <w:rsid w:val="00B1310D"/>
    <w:rsid w:val="00B13E52"/>
    <w:rsid w:val="00B25699"/>
    <w:rsid w:val="00B26247"/>
    <w:rsid w:val="00B301A6"/>
    <w:rsid w:val="00B3425A"/>
    <w:rsid w:val="00B34881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176E"/>
    <w:rsid w:val="00BB4EB2"/>
    <w:rsid w:val="00BB4F9A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271E9"/>
    <w:rsid w:val="00C35415"/>
    <w:rsid w:val="00C365D6"/>
    <w:rsid w:val="00C37EAE"/>
    <w:rsid w:val="00C4256B"/>
    <w:rsid w:val="00C44464"/>
    <w:rsid w:val="00C4618A"/>
    <w:rsid w:val="00C476DB"/>
    <w:rsid w:val="00C50030"/>
    <w:rsid w:val="00C50A56"/>
    <w:rsid w:val="00C50DE5"/>
    <w:rsid w:val="00C525A8"/>
    <w:rsid w:val="00C60135"/>
    <w:rsid w:val="00C641C2"/>
    <w:rsid w:val="00C669CA"/>
    <w:rsid w:val="00C66FD9"/>
    <w:rsid w:val="00C73A56"/>
    <w:rsid w:val="00C76C3C"/>
    <w:rsid w:val="00C80A8D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473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56EE3"/>
    <w:rsid w:val="00D613F3"/>
    <w:rsid w:val="00D636B9"/>
    <w:rsid w:val="00D63BFD"/>
    <w:rsid w:val="00D645EA"/>
    <w:rsid w:val="00D656BE"/>
    <w:rsid w:val="00D75921"/>
    <w:rsid w:val="00D8149B"/>
    <w:rsid w:val="00D817D4"/>
    <w:rsid w:val="00D8217A"/>
    <w:rsid w:val="00D8218F"/>
    <w:rsid w:val="00D823DB"/>
    <w:rsid w:val="00D85637"/>
    <w:rsid w:val="00D8763D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2515"/>
    <w:rsid w:val="00DB3109"/>
    <w:rsid w:val="00DC19B9"/>
    <w:rsid w:val="00DC4F6D"/>
    <w:rsid w:val="00DD5BB5"/>
    <w:rsid w:val="00DF3AD7"/>
    <w:rsid w:val="00E01F59"/>
    <w:rsid w:val="00E0753D"/>
    <w:rsid w:val="00E10518"/>
    <w:rsid w:val="00E120D9"/>
    <w:rsid w:val="00E13043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70A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1461"/>
    <w:rsid w:val="00E54171"/>
    <w:rsid w:val="00E55015"/>
    <w:rsid w:val="00E55581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E7883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0A6B"/>
    <w:rsid w:val="00F314AD"/>
    <w:rsid w:val="00F32C30"/>
    <w:rsid w:val="00F330BA"/>
    <w:rsid w:val="00F40385"/>
    <w:rsid w:val="00F412D8"/>
    <w:rsid w:val="00F5350C"/>
    <w:rsid w:val="00F5694B"/>
    <w:rsid w:val="00F606F7"/>
    <w:rsid w:val="00F632C0"/>
    <w:rsid w:val="00F716B9"/>
    <w:rsid w:val="00F7469B"/>
    <w:rsid w:val="00F74987"/>
    <w:rsid w:val="00F75250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6F75"/>
    <w:rsid w:val="00FD6FC0"/>
    <w:rsid w:val="00FE063F"/>
    <w:rsid w:val="00FE23BD"/>
    <w:rsid w:val="00FE5783"/>
    <w:rsid w:val="00FE5D42"/>
    <w:rsid w:val="00FE6940"/>
    <w:rsid w:val="00FF1AC5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8C35-3293-4C90-82BE-4DDFC29D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935</Characters>
  <DocSecurity>0</DocSecurity>
  <Lines>187</Lines>
  <Paragraphs>183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2026-03-18T07:46:00Z</cp:lastPrinted>
  <dcterms:created xsi:type="dcterms:W3CDTF">2026-03-30T07:09:00Z</dcterms:created>
  <dcterms:modified xsi:type="dcterms:W3CDTF">2026-03-30T07:09:00Z</dcterms:modified>
</cp:coreProperties>
</file>