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2B8" w:rsidRPr="003B6ED0" w:rsidRDefault="00FC12B8" w:rsidP="0054686E"/>
    <w:p w:rsidR="00FC12B8" w:rsidRPr="005F3370" w:rsidRDefault="0054686E" w:rsidP="00FC12B8">
      <w:pPr>
        <w:spacing w:line="0" w:lineRule="atLeast"/>
        <w:jc w:val="center"/>
        <w:rPr>
          <w:rFonts w:ascii="ＭＳ ゴシック" w:eastAsia="ＭＳ ゴシック" w:hAnsi="ＭＳ ゴシック"/>
          <w:b/>
          <w:sz w:val="26"/>
          <w:szCs w:val="26"/>
        </w:rPr>
      </w:pPr>
      <w:r w:rsidRPr="005F3370">
        <w:rPr>
          <w:rFonts w:ascii="ＭＳ ゴシック" w:eastAsia="ＭＳ ゴシック" w:hAnsi="ＭＳ ゴシック" w:hint="eastAsia"/>
          <w:b/>
          <w:sz w:val="26"/>
          <w:szCs w:val="26"/>
        </w:rPr>
        <w:t>社会保険診療報酬支払基金への保健指導</w:t>
      </w:r>
      <w:r w:rsidR="00FC12B8" w:rsidRPr="005F3370">
        <w:rPr>
          <w:rFonts w:ascii="ＭＳ ゴシック" w:eastAsia="ＭＳ ゴシック" w:hAnsi="ＭＳ ゴシック" w:hint="eastAsia"/>
          <w:b/>
          <w:sz w:val="26"/>
          <w:szCs w:val="26"/>
        </w:rPr>
        <w:t>機関届出に関する調書</w:t>
      </w:r>
    </w:p>
    <w:p w:rsidR="00FC12B8" w:rsidRPr="00E33626" w:rsidRDefault="00FC12B8" w:rsidP="00FC12B8">
      <w:pPr>
        <w:spacing w:line="0" w:lineRule="atLeast"/>
        <w:rPr>
          <w:rFonts w:ascii="ＭＳ 明朝" w:hAnsi="ＭＳ 明朝"/>
          <w:sz w:val="26"/>
          <w:szCs w:val="26"/>
        </w:rPr>
      </w:pPr>
    </w:p>
    <w:p w:rsidR="00FC12B8" w:rsidRPr="00E33626" w:rsidRDefault="00A125EC" w:rsidP="00A125EC">
      <w:pPr>
        <w:tabs>
          <w:tab w:val="left" w:pos="864"/>
        </w:tabs>
        <w:spacing w:line="0" w:lineRule="atLeast"/>
        <w:rPr>
          <w:rFonts w:ascii="ＭＳ 明朝" w:hAnsi="ＭＳ 明朝"/>
          <w:sz w:val="26"/>
          <w:szCs w:val="26"/>
        </w:rPr>
      </w:pPr>
      <w:r>
        <w:rPr>
          <w:rFonts w:ascii="ＭＳ 明朝" w:hAnsi="ＭＳ 明朝"/>
          <w:sz w:val="26"/>
          <w:szCs w:val="26"/>
        </w:rPr>
        <w:tab/>
      </w:r>
    </w:p>
    <w:p w:rsidR="00FC12B8" w:rsidRPr="00E33626" w:rsidRDefault="00FC12B8" w:rsidP="00FC12B8">
      <w:pPr>
        <w:spacing w:line="0" w:lineRule="atLeast"/>
        <w:rPr>
          <w:rFonts w:ascii="ＭＳ 明朝" w:hAnsi="ＭＳ 明朝"/>
          <w:sz w:val="22"/>
          <w:szCs w:val="22"/>
        </w:rPr>
      </w:pPr>
    </w:p>
    <w:p w:rsidR="00FC12B8" w:rsidRPr="00E33626" w:rsidRDefault="00FC12B8" w:rsidP="005F3370">
      <w:pPr>
        <w:spacing w:line="0" w:lineRule="atLeast"/>
        <w:ind w:leftChars="114" w:left="246"/>
        <w:rPr>
          <w:rFonts w:ascii="ＭＳ 明朝" w:hAnsi="ＭＳ 明朝"/>
          <w:sz w:val="24"/>
        </w:rPr>
      </w:pPr>
      <w:r w:rsidRPr="00E33626">
        <w:rPr>
          <w:rFonts w:ascii="ＭＳ 明朝" w:hAnsi="ＭＳ 明朝" w:hint="eastAsia"/>
          <w:sz w:val="24"/>
        </w:rPr>
        <w:t>次の項目について、あてはまる</w:t>
      </w:r>
      <w:r w:rsidR="005F3370">
        <w:rPr>
          <w:rFonts w:ascii="ＭＳ 明朝" w:hAnsi="ＭＳ 明朝" w:hint="eastAsia"/>
          <w:sz w:val="24"/>
        </w:rPr>
        <w:t>項目に</w:t>
      </w:r>
      <w:r w:rsidRPr="00E33626">
        <w:rPr>
          <w:rFonts w:ascii="ＭＳ 明朝" w:hAnsi="ＭＳ 明朝" w:hint="eastAsia"/>
          <w:sz w:val="24"/>
        </w:rPr>
        <w:t>「</w:t>
      </w:r>
      <w:r w:rsidR="00526E43">
        <w:rPr>
          <w:rFonts w:ascii="ＭＳ 明朝" w:hAnsi="ＭＳ 明朝" w:hint="eastAsia"/>
          <w:sz w:val="24"/>
        </w:rPr>
        <w:t>○</w:t>
      </w:r>
      <w:r w:rsidRPr="00E33626">
        <w:rPr>
          <w:rFonts w:ascii="ＭＳ 明朝" w:hAnsi="ＭＳ 明朝" w:hint="eastAsia"/>
          <w:sz w:val="24"/>
        </w:rPr>
        <w:t>」</w:t>
      </w:r>
      <w:bookmarkStart w:id="0" w:name="_GoBack"/>
      <w:bookmarkEnd w:id="0"/>
      <w:r w:rsidRPr="00E33626">
        <w:rPr>
          <w:rFonts w:ascii="ＭＳ 明朝" w:hAnsi="ＭＳ 明朝" w:hint="eastAsia"/>
          <w:sz w:val="24"/>
        </w:rPr>
        <w:t>を記入してください。</w:t>
      </w:r>
    </w:p>
    <w:p w:rsidR="00FC12B8" w:rsidRPr="00EE7A5C" w:rsidRDefault="00FC12B8" w:rsidP="00FC12B8">
      <w:pPr>
        <w:spacing w:line="0" w:lineRule="atLeast"/>
        <w:rPr>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200"/>
        <w:gridCol w:w="1260"/>
      </w:tblGrid>
      <w:tr w:rsidR="00FC12B8" w:rsidRPr="00EE7A5C">
        <w:trPr>
          <w:trHeight w:val="734"/>
        </w:trPr>
        <w:tc>
          <w:tcPr>
            <w:tcW w:w="540" w:type="dxa"/>
            <w:shd w:val="clear" w:color="auto" w:fill="CCCCFF"/>
          </w:tcPr>
          <w:p w:rsidR="00FC12B8" w:rsidRPr="00EE7A5C" w:rsidRDefault="00FC12B8" w:rsidP="00FC12B8">
            <w:pPr>
              <w:jc w:val="center"/>
              <w:rPr>
                <w:sz w:val="24"/>
              </w:rPr>
            </w:pPr>
          </w:p>
        </w:tc>
        <w:tc>
          <w:tcPr>
            <w:tcW w:w="7200" w:type="dxa"/>
            <w:shd w:val="clear" w:color="auto" w:fill="CCCCFF"/>
            <w:vAlign w:val="center"/>
          </w:tcPr>
          <w:p w:rsidR="00FC12B8" w:rsidRPr="00EE7A5C" w:rsidRDefault="00FC12B8" w:rsidP="00E33626">
            <w:pPr>
              <w:jc w:val="center"/>
              <w:rPr>
                <w:sz w:val="24"/>
              </w:rPr>
            </w:pPr>
            <w:r w:rsidRPr="00EE7A5C">
              <w:rPr>
                <w:rFonts w:hint="eastAsia"/>
                <w:sz w:val="24"/>
              </w:rPr>
              <w:t>項目</w:t>
            </w:r>
          </w:p>
        </w:tc>
        <w:tc>
          <w:tcPr>
            <w:tcW w:w="1260" w:type="dxa"/>
            <w:shd w:val="clear" w:color="auto" w:fill="CCCCFF"/>
            <w:vAlign w:val="center"/>
          </w:tcPr>
          <w:p w:rsidR="00FC12B8" w:rsidRPr="00EE7A5C" w:rsidRDefault="00FC12B8" w:rsidP="00E33626">
            <w:pPr>
              <w:jc w:val="center"/>
              <w:rPr>
                <w:sz w:val="24"/>
              </w:rPr>
            </w:pPr>
            <w:r w:rsidRPr="00EE7A5C">
              <w:rPr>
                <w:rFonts w:hint="eastAsia"/>
                <w:sz w:val="24"/>
              </w:rPr>
              <w:t>記入欄</w:t>
            </w:r>
          </w:p>
        </w:tc>
      </w:tr>
      <w:tr w:rsidR="00FC12B8" w:rsidRPr="00EE7A5C">
        <w:trPr>
          <w:cantSplit/>
          <w:trHeight w:hRule="exact" w:val="1246"/>
        </w:trPr>
        <w:tc>
          <w:tcPr>
            <w:tcW w:w="540" w:type="dxa"/>
            <w:tcBorders>
              <w:bottom w:val="dashSmallGap" w:sz="4" w:space="0" w:color="auto"/>
            </w:tcBorders>
            <w:vAlign w:val="center"/>
          </w:tcPr>
          <w:p w:rsidR="00FC12B8" w:rsidRPr="00EE7A5C" w:rsidRDefault="00FC12B8" w:rsidP="00C92213">
            <w:pPr>
              <w:spacing w:line="0" w:lineRule="atLeast"/>
              <w:jc w:val="center"/>
              <w:rPr>
                <w:sz w:val="24"/>
              </w:rPr>
            </w:pPr>
            <w:r w:rsidRPr="00EE7A5C">
              <w:rPr>
                <w:rFonts w:hint="eastAsia"/>
                <w:sz w:val="24"/>
              </w:rPr>
              <w:t>1</w:t>
            </w:r>
          </w:p>
        </w:tc>
        <w:tc>
          <w:tcPr>
            <w:tcW w:w="7200" w:type="dxa"/>
            <w:tcBorders>
              <w:bottom w:val="dashSmallGap" w:sz="4" w:space="0" w:color="auto"/>
            </w:tcBorders>
            <w:vAlign w:val="center"/>
          </w:tcPr>
          <w:p w:rsidR="00FC12B8" w:rsidRPr="00EE7A5C" w:rsidRDefault="00FC12B8" w:rsidP="00C92213">
            <w:pPr>
              <w:spacing w:line="0" w:lineRule="atLeast"/>
              <w:rPr>
                <w:sz w:val="24"/>
              </w:rPr>
            </w:pPr>
            <w:r w:rsidRPr="00EE7A5C">
              <w:rPr>
                <w:rFonts w:hint="eastAsia"/>
                <w:sz w:val="24"/>
              </w:rPr>
              <w:t>届出を提出済みであり、社会保険診療報酬支払基金のホームページ上に反映されている。</w:t>
            </w:r>
            <w:r w:rsidR="00E33626" w:rsidRPr="00E33626">
              <w:rPr>
                <w:rFonts w:hint="eastAsia"/>
                <w:sz w:val="22"/>
                <w:szCs w:val="22"/>
              </w:rPr>
              <w:t>※１</w:t>
            </w:r>
          </w:p>
        </w:tc>
        <w:tc>
          <w:tcPr>
            <w:tcW w:w="1260" w:type="dxa"/>
            <w:tcBorders>
              <w:bottom w:val="dashSmallGap" w:sz="4" w:space="0" w:color="auto"/>
            </w:tcBorders>
            <w:vAlign w:val="center"/>
          </w:tcPr>
          <w:p w:rsidR="00FC12B8" w:rsidRPr="00EE7A5C" w:rsidRDefault="00FC12B8" w:rsidP="00A81521">
            <w:pPr>
              <w:spacing w:line="0" w:lineRule="atLeast"/>
              <w:jc w:val="center"/>
              <w:rPr>
                <w:sz w:val="24"/>
              </w:rPr>
            </w:pPr>
          </w:p>
        </w:tc>
      </w:tr>
      <w:tr w:rsidR="00FC12B8" w:rsidRPr="00EE7A5C">
        <w:trPr>
          <w:cantSplit/>
          <w:trHeight w:hRule="exact" w:val="1258"/>
        </w:trPr>
        <w:tc>
          <w:tcPr>
            <w:tcW w:w="540" w:type="dxa"/>
            <w:tcBorders>
              <w:top w:val="dashSmallGap" w:sz="4" w:space="0" w:color="auto"/>
              <w:bottom w:val="dashSmallGap" w:sz="4" w:space="0" w:color="auto"/>
            </w:tcBorders>
            <w:vAlign w:val="center"/>
          </w:tcPr>
          <w:p w:rsidR="00FC12B8" w:rsidRPr="00EE7A5C" w:rsidRDefault="00FC12B8" w:rsidP="00C92213">
            <w:pPr>
              <w:spacing w:line="0" w:lineRule="atLeast"/>
              <w:jc w:val="center"/>
              <w:rPr>
                <w:sz w:val="24"/>
              </w:rPr>
            </w:pPr>
            <w:r w:rsidRPr="00EE7A5C">
              <w:rPr>
                <w:rFonts w:hint="eastAsia"/>
                <w:sz w:val="24"/>
              </w:rPr>
              <w:t>2</w:t>
            </w:r>
          </w:p>
        </w:tc>
        <w:tc>
          <w:tcPr>
            <w:tcW w:w="7200" w:type="dxa"/>
            <w:tcBorders>
              <w:top w:val="dashSmallGap" w:sz="4" w:space="0" w:color="auto"/>
              <w:bottom w:val="dashSmallGap" w:sz="4" w:space="0" w:color="auto"/>
            </w:tcBorders>
            <w:vAlign w:val="center"/>
          </w:tcPr>
          <w:p w:rsidR="00FC12B8" w:rsidRPr="00EE7A5C" w:rsidRDefault="00FC12B8" w:rsidP="00C92213">
            <w:pPr>
              <w:spacing w:line="0" w:lineRule="atLeast"/>
              <w:rPr>
                <w:sz w:val="24"/>
              </w:rPr>
            </w:pPr>
            <w:r w:rsidRPr="00EE7A5C">
              <w:rPr>
                <w:rFonts w:hint="eastAsia"/>
                <w:sz w:val="24"/>
              </w:rPr>
              <w:t>届出を提出済みであるが、社会保険診療報酬支払基金のホームページ上には反映されていない。</w:t>
            </w:r>
            <w:r w:rsidR="00E33626" w:rsidRPr="00E33626">
              <w:rPr>
                <w:rFonts w:hint="eastAsia"/>
                <w:sz w:val="22"/>
                <w:szCs w:val="22"/>
              </w:rPr>
              <w:t>※１</w:t>
            </w:r>
          </w:p>
        </w:tc>
        <w:tc>
          <w:tcPr>
            <w:tcW w:w="1260" w:type="dxa"/>
            <w:tcBorders>
              <w:top w:val="dashSmallGap" w:sz="4" w:space="0" w:color="auto"/>
              <w:bottom w:val="dashSmallGap" w:sz="4" w:space="0" w:color="auto"/>
            </w:tcBorders>
            <w:vAlign w:val="center"/>
          </w:tcPr>
          <w:p w:rsidR="00FC12B8" w:rsidRPr="00EE7A5C" w:rsidRDefault="00FC12B8" w:rsidP="00A81521">
            <w:pPr>
              <w:spacing w:line="0" w:lineRule="atLeast"/>
              <w:jc w:val="center"/>
              <w:rPr>
                <w:sz w:val="24"/>
              </w:rPr>
            </w:pPr>
          </w:p>
        </w:tc>
      </w:tr>
      <w:tr w:rsidR="00FC12B8" w:rsidRPr="00EE7A5C">
        <w:trPr>
          <w:cantSplit/>
          <w:trHeight w:hRule="exact" w:val="1186"/>
        </w:trPr>
        <w:tc>
          <w:tcPr>
            <w:tcW w:w="540" w:type="dxa"/>
            <w:tcBorders>
              <w:top w:val="dashSmallGap" w:sz="4" w:space="0" w:color="auto"/>
              <w:bottom w:val="single" w:sz="4" w:space="0" w:color="auto"/>
            </w:tcBorders>
            <w:vAlign w:val="center"/>
          </w:tcPr>
          <w:p w:rsidR="00FC12B8" w:rsidRPr="00EE7A5C" w:rsidRDefault="00FC12B8" w:rsidP="00C92213">
            <w:pPr>
              <w:spacing w:line="0" w:lineRule="atLeast"/>
              <w:jc w:val="center"/>
              <w:rPr>
                <w:sz w:val="24"/>
              </w:rPr>
            </w:pPr>
            <w:r>
              <w:rPr>
                <w:rFonts w:hint="eastAsia"/>
                <w:sz w:val="24"/>
              </w:rPr>
              <w:t>３</w:t>
            </w:r>
          </w:p>
        </w:tc>
        <w:tc>
          <w:tcPr>
            <w:tcW w:w="7200" w:type="dxa"/>
            <w:tcBorders>
              <w:top w:val="dashSmallGap" w:sz="4" w:space="0" w:color="auto"/>
              <w:bottom w:val="single" w:sz="4" w:space="0" w:color="auto"/>
            </w:tcBorders>
            <w:vAlign w:val="center"/>
          </w:tcPr>
          <w:p w:rsidR="00FC12B8" w:rsidRPr="00EE7A5C" w:rsidRDefault="00FC12B8" w:rsidP="00C92213">
            <w:pPr>
              <w:spacing w:line="0" w:lineRule="atLeast"/>
              <w:rPr>
                <w:sz w:val="24"/>
              </w:rPr>
            </w:pPr>
            <w:r>
              <w:rPr>
                <w:rFonts w:hint="eastAsia"/>
                <w:sz w:val="24"/>
              </w:rPr>
              <w:t>未提出であるが、受託者決定日までには必ず届出を行う。</w:t>
            </w:r>
            <w:r w:rsidR="00E33626" w:rsidRPr="00E33626">
              <w:rPr>
                <w:rFonts w:hint="eastAsia"/>
                <w:sz w:val="22"/>
                <w:szCs w:val="22"/>
              </w:rPr>
              <w:t>※２</w:t>
            </w:r>
          </w:p>
        </w:tc>
        <w:tc>
          <w:tcPr>
            <w:tcW w:w="1260" w:type="dxa"/>
            <w:tcBorders>
              <w:top w:val="dashSmallGap" w:sz="4" w:space="0" w:color="auto"/>
              <w:bottom w:val="single" w:sz="4" w:space="0" w:color="auto"/>
            </w:tcBorders>
            <w:vAlign w:val="center"/>
          </w:tcPr>
          <w:p w:rsidR="00FC12B8" w:rsidRDefault="00FC12B8" w:rsidP="00A81521">
            <w:pPr>
              <w:spacing w:line="0" w:lineRule="atLeast"/>
              <w:jc w:val="center"/>
              <w:rPr>
                <w:sz w:val="24"/>
              </w:rPr>
            </w:pPr>
          </w:p>
        </w:tc>
      </w:tr>
    </w:tbl>
    <w:p w:rsidR="00FC12B8" w:rsidRPr="00EE7A5C" w:rsidRDefault="00FC12B8" w:rsidP="00FC12B8">
      <w:pPr>
        <w:spacing w:line="0" w:lineRule="atLeast"/>
        <w:rPr>
          <w:sz w:val="24"/>
        </w:rPr>
      </w:pPr>
    </w:p>
    <w:p w:rsidR="00FC12B8" w:rsidRDefault="00FC12B8" w:rsidP="00FC12B8">
      <w:pPr>
        <w:spacing w:line="0" w:lineRule="atLeast"/>
        <w:rPr>
          <w:sz w:val="22"/>
          <w:szCs w:val="22"/>
        </w:rPr>
      </w:pPr>
    </w:p>
    <w:p w:rsidR="00FC12B8" w:rsidRPr="00EE7A5C" w:rsidRDefault="00FC12B8" w:rsidP="00E33626">
      <w:pPr>
        <w:ind w:leftChars="166" w:left="1195" w:hangingChars="341" w:hanging="837"/>
        <w:rPr>
          <w:sz w:val="24"/>
        </w:rPr>
      </w:pPr>
      <w:bookmarkStart w:id="1" w:name="OLE_LINK2"/>
      <w:r w:rsidRPr="00EE7A5C">
        <w:rPr>
          <w:rFonts w:hint="eastAsia"/>
          <w:sz w:val="24"/>
        </w:rPr>
        <w:t>※</w:t>
      </w:r>
      <w:r w:rsidR="00E33626">
        <w:rPr>
          <w:rFonts w:hint="eastAsia"/>
          <w:sz w:val="24"/>
        </w:rPr>
        <w:t>１</w:t>
      </w:r>
      <w:r w:rsidRPr="00EE7A5C">
        <w:rPr>
          <w:rFonts w:hint="eastAsia"/>
          <w:sz w:val="24"/>
        </w:rPr>
        <w:t xml:space="preserve">　実際に届け出たものの写しを添付してください。</w:t>
      </w:r>
    </w:p>
    <w:bookmarkEnd w:id="1"/>
    <w:p w:rsidR="00FC12B8" w:rsidRPr="00E33626" w:rsidRDefault="00FC12B8" w:rsidP="00E33626">
      <w:pPr>
        <w:tabs>
          <w:tab w:val="left" w:pos="960"/>
        </w:tabs>
        <w:snapToGrid w:val="0"/>
        <w:ind w:leftChars="499" w:left="1076"/>
        <w:rPr>
          <w:sz w:val="22"/>
          <w:szCs w:val="22"/>
        </w:rPr>
      </w:pPr>
      <w:r>
        <w:rPr>
          <w:rFonts w:hint="eastAsia"/>
          <w:sz w:val="22"/>
          <w:szCs w:val="22"/>
        </w:rPr>
        <w:t xml:space="preserve">　</w:t>
      </w:r>
      <w:r w:rsidRPr="00E33626">
        <w:rPr>
          <w:rFonts w:hint="eastAsia"/>
          <w:sz w:val="22"/>
          <w:szCs w:val="22"/>
        </w:rPr>
        <w:t>なお、写しが手元にない場合は、社会保険診療報酬支払基金ホームページに公開されている届出機関情報をプリントアウトして添付してください。</w:t>
      </w:r>
    </w:p>
    <w:p w:rsidR="00E33626" w:rsidRPr="00EE7A5C" w:rsidRDefault="00E33626" w:rsidP="00E33626">
      <w:pPr>
        <w:snapToGrid w:val="0"/>
        <w:spacing w:beforeLines="50" w:before="144"/>
        <w:ind w:leftChars="166" w:left="1192" w:hangingChars="314" w:hanging="834"/>
        <w:rPr>
          <w:sz w:val="24"/>
        </w:rPr>
      </w:pPr>
      <w:r>
        <w:rPr>
          <w:rFonts w:hint="eastAsia"/>
          <w:sz w:val="26"/>
          <w:szCs w:val="26"/>
        </w:rPr>
        <w:t>※２　社会保険診療報酬支払基金へ提出後、</w:t>
      </w:r>
      <w:r w:rsidRPr="00EE7A5C">
        <w:rPr>
          <w:rFonts w:hint="eastAsia"/>
          <w:sz w:val="24"/>
        </w:rPr>
        <w:t>実際に届け出たものの写しを添付してください。</w:t>
      </w:r>
    </w:p>
    <w:p w:rsidR="00E33626" w:rsidRDefault="00E33626" w:rsidP="00E33626">
      <w:pPr>
        <w:ind w:leftChars="167" w:left="839" w:hangingChars="195" w:hanging="479"/>
        <w:rPr>
          <w:sz w:val="24"/>
        </w:rPr>
      </w:pPr>
    </w:p>
    <w:p w:rsidR="00F92EE1" w:rsidRPr="00E33626" w:rsidRDefault="00F92EE1" w:rsidP="00E33626">
      <w:pPr>
        <w:ind w:leftChars="167" w:left="839" w:hangingChars="195" w:hanging="479"/>
        <w:rPr>
          <w:sz w:val="24"/>
        </w:rPr>
      </w:pPr>
    </w:p>
    <w:sectPr w:rsidR="00F92EE1" w:rsidRPr="00E33626" w:rsidSect="006D0510">
      <w:headerReference w:type="default" r:id="rId7"/>
      <w:footerReference w:type="even" r:id="rId8"/>
      <w:pgSz w:w="11907" w:h="16839" w:code="9"/>
      <w:pgMar w:top="1296" w:right="1701" w:bottom="1985" w:left="1701" w:header="720" w:footer="720" w:gutter="0"/>
      <w:paperSrc w:first="7" w:other="7"/>
      <w:cols w:space="720"/>
      <w:docGrid w:type="linesAndChars" w:linePitch="289" w:charSpace="1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13E" w:rsidRDefault="0015413E">
      <w:r>
        <w:separator/>
      </w:r>
    </w:p>
  </w:endnote>
  <w:endnote w:type="continuationSeparator" w:id="0">
    <w:p w:rsidR="0015413E" w:rsidRDefault="0015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B8" w:rsidRDefault="00FC12B8" w:rsidP="00FC12B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C12B8" w:rsidRDefault="00FC12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13E" w:rsidRDefault="0015413E">
      <w:r>
        <w:separator/>
      </w:r>
    </w:p>
  </w:footnote>
  <w:footnote w:type="continuationSeparator" w:id="0">
    <w:p w:rsidR="0015413E" w:rsidRDefault="0015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2B8" w:rsidRDefault="008E6B58" w:rsidP="008E6B58">
    <w:pPr>
      <w:pStyle w:val="a4"/>
      <w:jc w:val="right"/>
    </w:pPr>
    <w:r>
      <w:rPr>
        <w:rFonts w:hint="eastAsia"/>
      </w:rPr>
      <w:t>（</w:t>
    </w:r>
    <w:r w:rsidR="0054686E">
      <w:rPr>
        <w:rFonts w:hint="eastAsia"/>
      </w:rPr>
      <w:t>様式</w:t>
    </w:r>
    <w:r w:rsidR="009F4C07">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E4703"/>
    <w:multiLevelType w:val="hybridMultilevel"/>
    <w:tmpl w:val="937EDD04"/>
    <w:lvl w:ilvl="0" w:tplc="C1EABB64">
      <w:numFmt w:val="bullet"/>
      <w:lvlText w:val="□"/>
      <w:lvlJc w:val="left"/>
      <w:pPr>
        <w:tabs>
          <w:tab w:val="num" w:pos="532"/>
        </w:tabs>
        <w:ind w:left="532" w:hanging="450"/>
      </w:pPr>
      <w:rPr>
        <w:rFonts w:ascii="ＭＳ 明朝" w:eastAsia="ＭＳ 明朝" w:hAnsi="ＭＳ 明朝" w:cs="Times New Roman" w:hint="eastAsia"/>
      </w:rPr>
    </w:lvl>
    <w:lvl w:ilvl="1" w:tplc="0409000B" w:tentative="1">
      <w:start w:val="1"/>
      <w:numFmt w:val="bullet"/>
      <w:lvlText w:val=""/>
      <w:lvlJc w:val="left"/>
      <w:pPr>
        <w:tabs>
          <w:tab w:val="num" w:pos="922"/>
        </w:tabs>
        <w:ind w:left="922" w:hanging="420"/>
      </w:pPr>
      <w:rPr>
        <w:rFonts w:ascii="Wingdings" w:hAnsi="Wingdings" w:hint="default"/>
      </w:rPr>
    </w:lvl>
    <w:lvl w:ilvl="2" w:tplc="0409000D" w:tentative="1">
      <w:start w:val="1"/>
      <w:numFmt w:val="bullet"/>
      <w:lvlText w:val=""/>
      <w:lvlJc w:val="left"/>
      <w:pPr>
        <w:tabs>
          <w:tab w:val="num" w:pos="1342"/>
        </w:tabs>
        <w:ind w:left="1342" w:hanging="420"/>
      </w:pPr>
      <w:rPr>
        <w:rFonts w:ascii="Wingdings" w:hAnsi="Wingdings" w:hint="default"/>
      </w:rPr>
    </w:lvl>
    <w:lvl w:ilvl="3" w:tplc="04090001" w:tentative="1">
      <w:start w:val="1"/>
      <w:numFmt w:val="bullet"/>
      <w:lvlText w:val=""/>
      <w:lvlJc w:val="left"/>
      <w:pPr>
        <w:tabs>
          <w:tab w:val="num" w:pos="1762"/>
        </w:tabs>
        <w:ind w:left="1762" w:hanging="420"/>
      </w:pPr>
      <w:rPr>
        <w:rFonts w:ascii="Wingdings" w:hAnsi="Wingdings" w:hint="default"/>
      </w:rPr>
    </w:lvl>
    <w:lvl w:ilvl="4" w:tplc="0409000B" w:tentative="1">
      <w:start w:val="1"/>
      <w:numFmt w:val="bullet"/>
      <w:lvlText w:val=""/>
      <w:lvlJc w:val="left"/>
      <w:pPr>
        <w:tabs>
          <w:tab w:val="num" w:pos="2182"/>
        </w:tabs>
        <w:ind w:left="2182" w:hanging="420"/>
      </w:pPr>
      <w:rPr>
        <w:rFonts w:ascii="Wingdings" w:hAnsi="Wingdings" w:hint="default"/>
      </w:rPr>
    </w:lvl>
    <w:lvl w:ilvl="5" w:tplc="0409000D" w:tentative="1">
      <w:start w:val="1"/>
      <w:numFmt w:val="bullet"/>
      <w:lvlText w:val=""/>
      <w:lvlJc w:val="left"/>
      <w:pPr>
        <w:tabs>
          <w:tab w:val="num" w:pos="2602"/>
        </w:tabs>
        <w:ind w:left="2602" w:hanging="420"/>
      </w:pPr>
      <w:rPr>
        <w:rFonts w:ascii="Wingdings" w:hAnsi="Wingdings" w:hint="default"/>
      </w:rPr>
    </w:lvl>
    <w:lvl w:ilvl="6" w:tplc="04090001" w:tentative="1">
      <w:start w:val="1"/>
      <w:numFmt w:val="bullet"/>
      <w:lvlText w:val=""/>
      <w:lvlJc w:val="left"/>
      <w:pPr>
        <w:tabs>
          <w:tab w:val="num" w:pos="3022"/>
        </w:tabs>
        <w:ind w:left="3022" w:hanging="420"/>
      </w:pPr>
      <w:rPr>
        <w:rFonts w:ascii="Wingdings" w:hAnsi="Wingdings" w:hint="default"/>
      </w:rPr>
    </w:lvl>
    <w:lvl w:ilvl="7" w:tplc="0409000B" w:tentative="1">
      <w:start w:val="1"/>
      <w:numFmt w:val="bullet"/>
      <w:lvlText w:val=""/>
      <w:lvlJc w:val="left"/>
      <w:pPr>
        <w:tabs>
          <w:tab w:val="num" w:pos="3442"/>
        </w:tabs>
        <w:ind w:left="3442" w:hanging="420"/>
      </w:pPr>
      <w:rPr>
        <w:rFonts w:ascii="Wingdings" w:hAnsi="Wingdings" w:hint="default"/>
      </w:rPr>
    </w:lvl>
    <w:lvl w:ilvl="8" w:tplc="0409000D" w:tentative="1">
      <w:start w:val="1"/>
      <w:numFmt w:val="bullet"/>
      <w:lvlText w:val=""/>
      <w:lvlJc w:val="left"/>
      <w:pPr>
        <w:tabs>
          <w:tab w:val="num" w:pos="3862"/>
        </w:tabs>
        <w:ind w:left="3862" w:hanging="420"/>
      </w:pPr>
      <w:rPr>
        <w:rFonts w:ascii="Wingdings" w:hAnsi="Wingdings" w:hint="default"/>
      </w:rPr>
    </w:lvl>
  </w:abstractNum>
  <w:abstractNum w:abstractNumId="1" w15:restartNumberingAfterBreak="0">
    <w:nsid w:val="1CDA086E"/>
    <w:multiLevelType w:val="hybridMultilevel"/>
    <w:tmpl w:val="15C0B136"/>
    <w:lvl w:ilvl="0" w:tplc="60285B7C">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8DA6526"/>
    <w:multiLevelType w:val="hybridMultilevel"/>
    <w:tmpl w:val="794E1D74"/>
    <w:lvl w:ilvl="0" w:tplc="BC08F6E0">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2C0203C0"/>
    <w:multiLevelType w:val="hybridMultilevel"/>
    <w:tmpl w:val="B3962CF4"/>
    <w:lvl w:ilvl="0" w:tplc="02283A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5853A6"/>
    <w:multiLevelType w:val="hybridMultilevel"/>
    <w:tmpl w:val="78B8C0B2"/>
    <w:lvl w:ilvl="0" w:tplc="8DCE7A48">
      <w:start w:val="10"/>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B66E69"/>
    <w:multiLevelType w:val="hybridMultilevel"/>
    <w:tmpl w:val="5886927A"/>
    <w:lvl w:ilvl="0" w:tplc="C172E09C">
      <w:start w:val="5"/>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F473B9"/>
    <w:multiLevelType w:val="hybridMultilevel"/>
    <w:tmpl w:val="40AC78E6"/>
    <w:lvl w:ilvl="0" w:tplc="4670AFF8">
      <w:start w:val="5"/>
      <w:numFmt w:val="decimalFullWidth"/>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47C3233"/>
    <w:multiLevelType w:val="hybridMultilevel"/>
    <w:tmpl w:val="90F22F32"/>
    <w:lvl w:ilvl="0" w:tplc="ED403D7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614514"/>
    <w:multiLevelType w:val="hybridMultilevel"/>
    <w:tmpl w:val="5BDEC0B6"/>
    <w:lvl w:ilvl="0" w:tplc="19C4CB22">
      <w:start w:val="6"/>
      <w:numFmt w:val="decimalFullWidth"/>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97F6A5F"/>
    <w:multiLevelType w:val="hybridMultilevel"/>
    <w:tmpl w:val="FFD64FE2"/>
    <w:lvl w:ilvl="0" w:tplc="A47004EA">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7206AA2"/>
    <w:multiLevelType w:val="hybridMultilevel"/>
    <w:tmpl w:val="691A7C16"/>
    <w:lvl w:ilvl="0" w:tplc="6EDE9DAC">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8966C79"/>
    <w:multiLevelType w:val="hybridMultilevel"/>
    <w:tmpl w:val="04941F06"/>
    <w:lvl w:ilvl="0" w:tplc="B5F2B64C">
      <w:start w:val="5"/>
      <w:numFmt w:val="bullet"/>
      <w:lvlText w:val="※"/>
      <w:lvlJc w:val="left"/>
      <w:pPr>
        <w:tabs>
          <w:tab w:val="num" w:pos="360"/>
        </w:tabs>
        <w:ind w:left="360" w:hanging="360"/>
      </w:pPr>
      <w:rPr>
        <w:rFonts w:ascii="ＭＳ 明朝" w:eastAsia="ＭＳ 明朝" w:hAnsi="ＭＳ 明朝"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9"/>
  </w:num>
  <w:num w:numId="3">
    <w:abstractNumId w:val="10"/>
  </w:num>
  <w:num w:numId="4">
    <w:abstractNumId w:val="6"/>
  </w:num>
  <w:num w:numId="5">
    <w:abstractNumId w:val="5"/>
  </w:num>
  <w:num w:numId="6">
    <w:abstractNumId w:val="8"/>
  </w:num>
  <w:num w:numId="7">
    <w:abstractNumId w:val="2"/>
  </w:num>
  <w:num w:numId="8">
    <w:abstractNumId w:val="0"/>
  </w:num>
  <w:num w:numId="9">
    <w:abstractNumId w:val="4"/>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8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41"/>
    <w:rsid w:val="0002382F"/>
    <w:rsid w:val="0003122E"/>
    <w:rsid w:val="0006639C"/>
    <w:rsid w:val="000676DB"/>
    <w:rsid w:val="000835E6"/>
    <w:rsid w:val="00087A40"/>
    <w:rsid w:val="00097F5B"/>
    <w:rsid w:val="000A7DBD"/>
    <w:rsid w:val="000C5B09"/>
    <w:rsid w:val="00105B91"/>
    <w:rsid w:val="00121821"/>
    <w:rsid w:val="001257E8"/>
    <w:rsid w:val="0012594C"/>
    <w:rsid w:val="001375E1"/>
    <w:rsid w:val="0015413E"/>
    <w:rsid w:val="001644C1"/>
    <w:rsid w:val="00175C24"/>
    <w:rsid w:val="001A3779"/>
    <w:rsid w:val="001B40AB"/>
    <w:rsid w:val="001E67A1"/>
    <w:rsid w:val="00201EC4"/>
    <w:rsid w:val="002569B1"/>
    <w:rsid w:val="00260E26"/>
    <w:rsid w:val="00271CE9"/>
    <w:rsid w:val="0029615D"/>
    <w:rsid w:val="002D7C75"/>
    <w:rsid w:val="002E03EF"/>
    <w:rsid w:val="002F0B7D"/>
    <w:rsid w:val="002F368E"/>
    <w:rsid w:val="002F373B"/>
    <w:rsid w:val="002F42B6"/>
    <w:rsid w:val="00305B7B"/>
    <w:rsid w:val="00305F4F"/>
    <w:rsid w:val="00333B51"/>
    <w:rsid w:val="0034421B"/>
    <w:rsid w:val="00354AF5"/>
    <w:rsid w:val="00360BCC"/>
    <w:rsid w:val="00391EF7"/>
    <w:rsid w:val="003A1D9F"/>
    <w:rsid w:val="003C2BE7"/>
    <w:rsid w:val="00412C07"/>
    <w:rsid w:val="00415C18"/>
    <w:rsid w:val="004452B2"/>
    <w:rsid w:val="00455E44"/>
    <w:rsid w:val="00465917"/>
    <w:rsid w:val="0049044E"/>
    <w:rsid w:val="004A24D1"/>
    <w:rsid w:val="004C13DF"/>
    <w:rsid w:val="004E5790"/>
    <w:rsid w:val="004E62A4"/>
    <w:rsid w:val="005010E3"/>
    <w:rsid w:val="00515296"/>
    <w:rsid w:val="00526E43"/>
    <w:rsid w:val="00526E7A"/>
    <w:rsid w:val="00535E05"/>
    <w:rsid w:val="0054686E"/>
    <w:rsid w:val="005673B6"/>
    <w:rsid w:val="00573E8D"/>
    <w:rsid w:val="00583C6E"/>
    <w:rsid w:val="00586D4F"/>
    <w:rsid w:val="005A0AA6"/>
    <w:rsid w:val="005A24D5"/>
    <w:rsid w:val="005B1935"/>
    <w:rsid w:val="005D280C"/>
    <w:rsid w:val="005E2295"/>
    <w:rsid w:val="005F1F19"/>
    <w:rsid w:val="005F3370"/>
    <w:rsid w:val="005F4C0F"/>
    <w:rsid w:val="005F6C50"/>
    <w:rsid w:val="00604DD8"/>
    <w:rsid w:val="00613889"/>
    <w:rsid w:val="006430C2"/>
    <w:rsid w:val="00655D8A"/>
    <w:rsid w:val="00680A92"/>
    <w:rsid w:val="00680E5B"/>
    <w:rsid w:val="0069167E"/>
    <w:rsid w:val="006B4030"/>
    <w:rsid w:val="006D0510"/>
    <w:rsid w:val="006D48DA"/>
    <w:rsid w:val="006F4332"/>
    <w:rsid w:val="0073048A"/>
    <w:rsid w:val="00733026"/>
    <w:rsid w:val="00742F41"/>
    <w:rsid w:val="007520AD"/>
    <w:rsid w:val="00766CED"/>
    <w:rsid w:val="00791F15"/>
    <w:rsid w:val="007A0AE2"/>
    <w:rsid w:val="007B6E45"/>
    <w:rsid w:val="007C3369"/>
    <w:rsid w:val="0082050A"/>
    <w:rsid w:val="00820E78"/>
    <w:rsid w:val="00861AF5"/>
    <w:rsid w:val="008E6B58"/>
    <w:rsid w:val="00905C55"/>
    <w:rsid w:val="0090669F"/>
    <w:rsid w:val="00931FBD"/>
    <w:rsid w:val="009401C5"/>
    <w:rsid w:val="0097712C"/>
    <w:rsid w:val="00977C71"/>
    <w:rsid w:val="00994410"/>
    <w:rsid w:val="009A39E5"/>
    <w:rsid w:val="009D2A4E"/>
    <w:rsid w:val="009E0443"/>
    <w:rsid w:val="009E1E06"/>
    <w:rsid w:val="009F4C07"/>
    <w:rsid w:val="009F5E15"/>
    <w:rsid w:val="00A125EC"/>
    <w:rsid w:val="00A8119F"/>
    <w:rsid w:val="00A81521"/>
    <w:rsid w:val="00AA381A"/>
    <w:rsid w:val="00AA782D"/>
    <w:rsid w:val="00B06F65"/>
    <w:rsid w:val="00B4253D"/>
    <w:rsid w:val="00B52C9C"/>
    <w:rsid w:val="00B63D72"/>
    <w:rsid w:val="00B86D33"/>
    <w:rsid w:val="00B86DCF"/>
    <w:rsid w:val="00BB41BA"/>
    <w:rsid w:val="00C0438C"/>
    <w:rsid w:val="00C174F0"/>
    <w:rsid w:val="00C53378"/>
    <w:rsid w:val="00C57838"/>
    <w:rsid w:val="00C92213"/>
    <w:rsid w:val="00CB693B"/>
    <w:rsid w:val="00CE1E54"/>
    <w:rsid w:val="00D23D61"/>
    <w:rsid w:val="00D51F71"/>
    <w:rsid w:val="00D63F71"/>
    <w:rsid w:val="00D67A7E"/>
    <w:rsid w:val="00DF4F39"/>
    <w:rsid w:val="00E33626"/>
    <w:rsid w:val="00E507F0"/>
    <w:rsid w:val="00E738F2"/>
    <w:rsid w:val="00EC60F8"/>
    <w:rsid w:val="00F02744"/>
    <w:rsid w:val="00F4675F"/>
    <w:rsid w:val="00F6552A"/>
    <w:rsid w:val="00F7341F"/>
    <w:rsid w:val="00F829D8"/>
    <w:rsid w:val="00F835B8"/>
    <w:rsid w:val="00F92EE1"/>
    <w:rsid w:val="00F96254"/>
    <w:rsid w:val="00FC12B8"/>
    <w:rsid w:val="00FF2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2B36CFF"/>
  <w15:chartTrackingRefBased/>
  <w15:docId w15:val="{B9341012-46F3-40B4-8C6A-6F8874D7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430C2"/>
    <w:rPr>
      <w:color w:val="0000FF"/>
      <w:u w:val="single"/>
    </w:rPr>
  </w:style>
  <w:style w:type="paragraph" w:styleId="a4">
    <w:name w:val="header"/>
    <w:basedOn w:val="a"/>
    <w:rsid w:val="00087A40"/>
    <w:pPr>
      <w:tabs>
        <w:tab w:val="center" w:pos="4252"/>
        <w:tab w:val="right" w:pos="8504"/>
      </w:tabs>
      <w:snapToGrid w:val="0"/>
    </w:pPr>
  </w:style>
  <w:style w:type="paragraph" w:styleId="a5">
    <w:name w:val="footer"/>
    <w:basedOn w:val="a"/>
    <w:rsid w:val="00087A40"/>
    <w:pPr>
      <w:tabs>
        <w:tab w:val="center" w:pos="4252"/>
        <w:tab w:val="right" w:pos="8504"/>
      </w:tabs>
      <w:snapToGrid w:val="0"/>
    </w:pPr>
  </w:style>
  <w:style w:type="character" w:styleId="a6">
    <w:name w:val="page number"/>
    <w:basedOn w:val="a0"/>
    <w:rsid w:val="00FC12B8"/>
  </w:style>
  <w:style w:type="table" w:styleId="a7">
    <w:name w:val="Table Grid"/>
    <w:basedOn w:val="a1"/>
    <w:rsid w:val="00FC12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694055">
      <w:bodyDiv w:val="1"/>
      <w:marLeft w:val="0"/>
      <w:marRight w:val="0"/>
      <w:marTop w:val="0"/>
      <w:marBottom w:val="0"/>
      <w:divBdr>
        <w:top w:val="none" w:sz="0" w:space="0" w:color="auto"/>
        <w:left w:val="none" w:sz="0" w:space="0" w:color="auto"/>
        <w:bottom w:val="none" w:sz="0" w:space="0" w:color="auto"/>
        <w:right w:val="none" w:sz="0" w:space="0" w:color="auto"/>
      </w:divBdr>
      <w:divsChild>
        <w:div w:id="110129993">
          <w:marLeft w:val="230"/>
          <w:marRight w:val="0"/>
          <w:marTop w:val="0"/>
          <w:marBottom w:val="0"/>
          <w:divBdr>
            <w:top w:val="none" w:sz="0" w:space="0" w:color="auto"/>
            <w:left w:val="none" w:sz="0" w:space="0" w:color="auto"/>
            <w:bottom w:val="none" w:sz="0" w:space="0" w:color="auto"/>
            <w:right w:val="none" w:sz="0" w:space="0" w:color="auto"/>
          </w:divBdr>
        </w:div>
        <w:div w:id="1557668727">
          <w:marLeft w:val="920"/>
          <w:marRight w:val="0"/>
          <w:marTop w:val="0"/>
          <w:marBottom w:val="0"/>
          <w:divBdr>
            <w:top w:val="none" w:sz="0" w:space="0" w:color="auto"/>
            <w:left w:val="none" w:sz="0" w:space="0" w:color="auto"/>
            <w:bottom w:val="none" w:sz="0" w:space="0" w:color="auto"/>
            <w:right w:val="none" w:sz="0" w:space="0" w:color="auto"/>
          </w:divBdr>
        </w:div>
      </w:divsChild>
    </w:div>
    <w:div w:id="1397968076">
      <w:bodyDiv w:val="1"/>
      <w:marLeft w:val="0"/>
      <w:marRight w:val="0"/>
      <w:marTop w:val="0"/>
      <w:marBottom w:val="0"/>
      <w:divBdr>
        <w:top w:val="none" w:sz="0" w:space="0" w:color="auto"/>
        <w:left w:val="none" w:sz="0" w:space="0" w:color="auto"/>
        <w:bottom w:val="none" w:sz="0" w:space="0" w:color="auto"/>
        <w:right w:val="none" w:sz="0" w:space="0" w:color="auto"/>
      </w:divBdr>
      <w:divsChild>
        <w:div w:id="1639728299">
          <w:marLeft w:val="230"/>
          <w:marRight w:val="0"/>
          <w:marTop w:val="0"/>
          <w:marBottom w:val="0"/>
          <w:divBdr>
            <w:top w:val="none" w:sz="0" w:space="0" w:color="auto"/>
            <w:left w:val="none" w:sz="0" w:space="0" w:color="auto"/>
            <w:bottom w:val="none" w:sz="0" w:space="0" w:color="auto"/>
            <w:right w:val="none" w:sz="0" w:space="0" w:color="auto"/>
          </w:divBdr>
        </w:div>
        <w:div w:id="1977027517">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別記様式(第5条第1項)</vt:lpstr>
      <vt:lpstr>別記様式(第5条第1項)</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別記様式(第5条第1項)</dc:title>
  <dc:subject/>
  <dc:creator>yamada</dc:creator>
  <cp:keywords/>
  <dc:description/>
  <cp:lastModifiedBy>嶋田 誠太朗</cp:lastModifiedBy>
  <cp:revision>2</cp:revision>
  <cp:lastPrinted>2016-02-25T02:50:00Z</cp:lastPrinted>
  <dcterms:created xsi:type="dcterms:W3CDTF">2020-10-30T05:39:00Z</dcterms:created>
  <dcterms:modified xsi:type="dcterms:W3CDTF">2020-10-30T05:39:00Z</dcterms:modified>
</cp:coreProperties>
</file>