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A221C" w14:textId="77777777" w:rsidR="00FE6DFF" w:rsidRPr="003B63D0" w:rsidRDefault="009D37FD">
      <w:pPr>
        <w:jc w:val="center"/>
        <w:rPr>
          <w:rFonts w:ascii="ＭＳ ゴシック" w:eastAsia="ＭＳ ゴシック" w:hAnsi="ＭＳ ゴシック" w:cs="Times New Roman"/>
          <w:b/>
          <w:szCs w:val="24"/>
        </w:rPr>
      </w:pPr>
      <w:r w:rsidRPr="003B63D0">
        <w:rPr>
          <w:rFonts w:ascii="ＭＳ ゴシック" w:eastAsia="ＭＳ ゴシック" w:hAnsi="ＭＳ ゴシック" w:hint="eastAsia"/>
          <w:b/>
          <w:szCs w:val="24"/>
        </w:rPr>
        <w:t>横浜市こども青少年</w:t>
      </w:r>
      <w:r w:rsidR="000C4EDB" w:rsidRPr="003B63D0">
        <w:rPr>
          <w:rFonts w:ascii="ＭＳ ゴシック" w:eastAsia="ＭＳ ゴシック" w:hAnsi="ＭＳ ゴシック" w:hint="eastAsia"/>
          <w:b/>
          <w:szCs w:val="24"/>
        </w:rPr>
        <w:t>局</w:t>
      </w:r>
      <w:r w:rsidR="00FF0B00">
        <w:rPr>
          <w:rFonts w:ascii="ＭＳ ゴシック" w:eastAsia="ＭＳ ゴシック" w:hAnsi="ＭＳ ゴシック" w:hint="eastAsia"/>
          <w:b/>
          <w:szCs w:val="24"/>
        </w:rPr>
        <w:t>会計年度任用職員</w:t>
      </w:r>
      <w:r w:rsidR="000C4EDB" w:rsidRPr="003B63D0">
        <w:rPr>
          <w:rFonts w:ascii="ＭＳ ゴシック" w:eastAsia="ＭＳ ゴシック" w:hAnsi="ＭＳ ゴシック" w:hint="eastAsia"/>
          <w:b/>
          <w:szCs w:val="24"/>
        </w:rPr>
        <w:t>（</w:t>
      </w:r>
      <w:r w:rsidR="00B66640">
        <w:rPr>
          <w:rFonts w:ascii="ＭＳ ゴシック" w:eastAsia="ＭＳ ゴシック" w:hAnsi="ＭＳ ゴシック" w:hint="eastAsia"/>
          <w:b/>
          <w:szCs w:val="24"/>
        </w:rPr>
        <w:t>一時保護係</w:t>
      </w:r>
      <w:r w:rsidR="00BE6851">
        <w:rPr>
          <w:rFonts w:ascii="ＭＳ ゴシック" w:eastAsia="ＭＳ ゴシック" w:hAnsi="ＭＳ ゴシック" w:hint="eastAsia"/>
          <w:b/>
          <w:szCs w:val="24"/>
        </w:rPr>
        <w:t>日中</w:t>
      </w:r>
      <w:r w:rsidR="005D2FF8">
        <w:rPr>
          <w:rFonts w:ascii="ＭＳ ゴシック" w:eastAsia="ＭＳ ゴシック" w:hAnsi="ＭＳ ゴシック" w:hint="eastAsia"/>
          <w:b/>
          <w:szCs w:val="24"/>
        </w:rPr>
        <w:t>指導員</w:t>
      </w:r>
      <w:r w:rsidR="00F95E0A" w:rsidRPr="003B63D0">
        <w:rPr>
          <w:rFonts w:ascii="ＭＳ ゴシック" w:eastAsia="ＭＳ ゴシック" w:hAnsi="ＭＳ ゴシック" w:hint="eastAsia"/>
          <w:b/>
          <w:szCs w:val="24"/>
        </w:rPr>
        <w:t>）</w:t>
      </w:r>
      <w:r w:rsidR="00FE6DFF" w:rsidRPr="003B63D0">
        <w:rPr>
          <w:rFonts w:ascii="ＭＳ ゴシック" w:eastAsia="ＭＳ ゴシック" w:hAnsi="ＭＳ ゴシック" w:hint="eastAsia"/>
          <w:b/>
          <w:szCs w:val="24"/>
        </w:rPr>
        <w:t>募集</w:t>
      </w:r>
      <w:r w:rsidR="00FF0B00">
        <w:rPr>
          <w:rFonts w:ascii="ＭＳ ゴシック" w:eastAsia="ＭＳ ゴシック" w:hAnsi="ＭＳ ゴシック" w:hint="eastAsia"/>
          <w:b/>
          <w:szCs w:val="24"/>
        </w:rPr>
        <w:t>案内</w:t>
      </w:r>
    </w:p>
    <w:p w14:paraId="28AB63D7" w14:textId="77777777" w:rsidR="00FE6DFF" w:rsidRPr="003B63D0" w:rsidRDefault="00FE6DFF">
      <w:pPr>
        <w:rPr>
          <w:rFonts w:hAnsi="ＭＳ 明朝" w:cs="Times New Roman"/>
        </w:rPr>
      </w:pPr>
    </w:p>
    <w:p w14:paraId="5221F683" w14:textId="77777777" w:rsidR="00B66640" w:rsidRPr="001B3F9D" w:rsidRDefault="001B3F9D" w:rsidP="001B3F9D">
      <w:pPr>
        <w:rPr>
          <w:rFonts w:asciiTheme="minorEastAsia" w:eastAsiaTheme="minorEastAsia" w:hAnsiTheme="minorEastAsia"/>
          <w:color w:val="auto"/>
        </w:rPr>
      </w:pPr>
      <w:r>
        <w:rPr>
          <w:rFonts w:asciiTheme="minorEastAsia" w:eastAsiaTheme="minorEastAsia" w:hAnsiTheme="minorEastAsia" w:hint="eastAsia"/>
          <w:color w:val="auto"/>
        </w:rPr>
        <w:t>１　職務内容</w:t>
      </w:r>
    </w:p>
    <w:p w14:paraId="7BFADD66" w14:textId="77777777" w:rsidR="008224A7" w:rsidRPr="007F3B74" w:rsidRDefault="008224A7" w:rsidP="008224A7">
      <w:pPr>
        <w:ind w:leftChars="61" w:left="236" w:hangingChars="39" w:hanging="92"/>
        <w:jc w:val="left"/>
        <w:rPr>
          <w:rFonts w:asciiTheme="minorEastAsia" w:eastAsiaTheme="minorEastAsia" w:hAnsiTheme="minorEastAsia"/>
        </w:rPr>
      </w:pPr>
      <w:r w:rsidRPr="007F3B74">
        <w:rPr>
          <w:rFonts w:asciiTheme="minorEastAsia" w:eastAsiaTheme="minorEastAsia" w:hAnsiTheme="minorEastAsia" w:hint="eastAsia"/>
        </w:rPr>
        <w:t xml:space="preserve">(1)　</w:t>
      </w:r>
      <w:r w:rsidR="001457C2">
        <w:rPr>
          <w:rFonts w:asciiTheme="minorEastAsia" w:eastAsiaTheme="minorEastAsia" w:hAnsiTheme="minorEastAsia" w:hint="eastAsia"/>
        </w:rPr>
        <w:t>保護児童の保育及び生活指導</w:t>
      </w:r>
    </w:p>
    <w:p w14:paraId="620C7BC7" w14:textId="77777777" w:rsidR="001457C2" w:rsidRPr="007F3B74" w:rsidRDefault="008224A7" w:rsidP="001457C2">
      <w:pPr>
        <w:ind w:leftChars="61" w:left="236" w:hangingChars="39" w:hanging="92"/>
        <w:jc w:val="left"/>
        <w:rPr>
          <w:rFonts w:asciiTheme="minorEastAsia" w:eastAsiaTheme="minorEastAsia" w:hAnsiTheme="minorEastAsia"/>
        </w:rPr>
      </w:pPr>
      <w:r w:rsidRPr="007F3B74">
        <w:rPr>
          <w:rFonts w:asciiTheme="minorEastAsia" w:eastAsiaTheme="minorEastAsia" w:hAnsiTheme="minorEastAsia" w:hint="eastAsia"/>
        </w:rPr>
        <w:t xml:space="preserve">(2)　</w:t>
      </w:r>
      <w:r w:rsidR="001457C2">
        <w:rPr>
          <w:rFonts w:asciiTheme="minorEastAsia" w:eastAsiaTheme="minorEastAsia" w:hAnsiTheme="minorEastAsia" w:hint="eastAsia"/>
        </w:rPr>
        <w:t>学習</w:t>
      </w:r>
    </w:p>
    <w:p w14:paraId="13F56686" w14:textId="77777777" w:rsidR="008224A7" w:rsidRDefault="008224A7" w:rsidP="008224A7">
      <w:pPr>
        <w:ind w:leftChars="61" w:left="236" w:hangingChars="39" w:hanging="92"/>
        <w:jc w:val="left"/>
        <w:rPr>
          <w:rFonts w:asciiTheme="minorEastAsia" w:eastAsiaTheme="minorEastAsia" w:hAnsiTheme="minorEastAsia"/>
        </w:rPr>
      </w:pPr>
      <w:r w:rsidRPr="007F3B74">
        <w:rPr>
          <w:rFonts w:asciiTheme="minorEastAsia" w:eastAsiaTheme="minorEastAsia" w:hAnsiTheme="minorEastAsia" w:hint="eastAsia"/>
        </w:rPr>
        <w:t>(3)</w:t>
      </w:r>
      <w:r w:rsidR="001457C2">
        <w:rPr>
          <w:rFonts w:asciiTheme="minorEastAsia" w:eastAsiaTheme="minorEastAsia" w:hAnsiTheme="minorEastAsia" w:hint="eastAsia"/>
        </w:rPr>
        <w:t xml:space="preserve">　相談相手、遊び</w:t>
      </w:r>
    </w:p>
    <w:p w14:paraId="486AE55E" w14:textId="77777777" w:rsidR="001457C2" w:rsidRDefault="001457C2" w:rsidP="008224A7">
      <w:pPr>
        <w:ind w:leftChars="61" w:left="236" w:hangingChars="39" w:hanging="92"/>
        <w:jc w:val="left"/>
        <w:rPr>
          <w:rFonts w:asciiTheme="minorEastAsia" w:eastAsiaTheme="minorEastAsia" w:hAnsiTheme="minorEastAsia"/>
        </w:rPr>
      </w:pPr>
      <w:r>
        <w:rPr>
          <w:rFonts w:asciiTheme="minorEastAsia" w:eastAsiaTheme="minorEastAsia" w:hAnsiTheme="minorEastAsia" w:hint="eastAsia"/>
        </w:rPr>
        <w:t>(4)　洗濯、清掃</w:t>
      </w:r>
      <w:r w:rsidR="00AA2979">
        <w:rPr>
          <w:rFonts w:asciiTheme="minorEastAsia" w:eastAsiaTheme="minorEastAsia" w:hAnsiTheme="minorEastAsia" w:hint="eastAsia"/>
        </w:rPr>
        <w:t>等</w:t>
      </w:r>
    </w:p>
    <w:p w14:paraId="47EE13F3" w14:textId="77777777" w:rsidR="00292B08" w:rsidRPr="007F3B74" w:rsidRDefault="00292B08" w:rsidP="00292B08">
      <w:pPr>
        <w:ind w:left="708" w:hangingChars="301" w:hanging="708"/>
        <w:jc w:val="left"/>
        <w:rPr>
          <w:rFonts w:asciiTheme="minorEastAsia" w:eastAsiaTheme="minorEastAsia" w:hAnsiTheme="minorEastAsia"/>
        </w:rPr>
      </w:pPr>
      <w:r>
        <w:rPr>
          <w:rFonts w:asciiTheme="minorEastAsia" w:eastAsiaTheme="minorEastAsia" w:hAnsiTheme="minorEastAsia" w:hint="eastAsia"/>
        </w:rPr>
        <w:t xml:space="preserve"> (5)　その他、大規模災害発生時における災害対応業務（基本的に補助的な業務で、勤務時間内のみ）</w:t>
      </w:r>
    </w:p>
    <w:p w14:paraId="13803216" w14:textId="77777777" w:rsidR="00793FCD" w:rsidRDefault="00793FCD" w:rsidP="00C936F6">
      <w:pPr>
        <w:rPr>
          <w:rFonts w:asciiTheme="minorEastAsia" w:eastAsiaTheme="minorEastAsia" w:hAnsiTheme="minorEastAsia"/>
          <w:color w:val="auto"/>
        </w:rPr>
      </w:pPr>
    </w:p>
    <w:p w14:paraId="380E438B" w14:textId="1AFF4592" w:rsidR="00412165" w:rsidRDefault="00FF0B00" w:rsidP="00C936F6">
      <w:pPr>
        <w:rPr>
          <w:rFonts w:asciiTheme="minorEastAsia" w:eastAsiaTheme="minorEastAsia" w:hAnsiTheme="minorEastAsia"/>
          <w:color w:val="auto"/>
        </w:rPr>
      </w:pPr>
      <w:r w:rsidRPr="007F3B74">
        <w:rPr>
          <w:rFonts w:asciiTheme="minorEastAsia" w:eastAsiaTheme="minorEastAsia" w:hAnsiTheme="minorEastAsia" w:hint="eastAsia"/>
          <w:color w:val="auto"/>
        </w:rPr>
        <w:t>２</w:t>
      </w:r>
      <w:r w:rsidR="00FE6DFF" w:rsidRPr="007F3B74">
        <w:rPr>
          <w:rFonts w:asciiTheme="minorEastAsia" w:eastAsiaTheme="minorEastAsia" w:hAnsiTheme="minorEastAsia" w:hint="eastAsia"/>
          <w:color w:val="auto"/>
        </w:rPr>
        <w:t xml:space="preserve">　応募資格</w:t>
      </w:r>
    </w:p>
    <w:p w14:paraId="534D4E36" w14:textId="77777777" w:rsidR="007B7469" w:rsidRDefault="007B7469" w:rsidP="007B7469">
      <w:pPr>
        <w:pStyle w:val="a9"/>
        <w:ind w:leftChars="0" w:left="284"/>
        <w:rPr>
          <w:rFonts w:asciiTheme="minorEastAsia" w:eastAsiaTheme="minorEastAsia" w:hAnsiTheme="minorEastAsia"/>
          <w:color w:val="auto"/>
        </w:rPr>
      </w:pPr>
      <w:r>
        <w:rPr>
          <w:rFonts w:asciiTheme="minorEastAsia" w:eastAsiaTheme="minorEastAsia" w:hAnsiTheme="minorEastAsia" w:hint="eastAsia"/>
          <w:color w:val="auto"/>
        </w:rPr>
        <w:t>（１）つぎのいずれかの資格を有する</w:t>
      </w:r>
      <w:r w:rsidRPr="007F3B74">
        <w:rPr>
          <w:rFonts w:asciiTheme="minorEastAsia" w:eastAsiaTheme="minorEastAsia" w:hAnsiTheme="minorEastAsia" w:hint="eastAsia"/>
          <w:color w:val="auto"/>
        </w:rPr>
        <w:t>者</w:t>
      </w:r>
    </w:p>
    <w:p w14:paraId="16420543" w14:textId="0008006B" w:rsidR="001C1DCE" w:rsidRDefault="00065069" w:rsidP="007B7469">
      <w:pPr>
        <w:pStyle w:val="a9"/>
        <w:numPr>
          <w:ilvl w:val="0"/>
          <w:numId w:val="7"/>
        </w:numPr>
        <w:ind w:leftChars="0" w:left="993"/>
        <w:rPr>
          <w:rFonts w:asciiTheme="minorEastAsia" w:eastAsiaTheme="minorEastAsia" w:hAnsiTheme="minorEastAsia"/>
          <w:color w:val="auto"/>
        </w:rPr>
      </w:pPr>
      <w:r w:rsidRPr="001C1DCE">
        <w:rPr>
          <w:rFonts w:asciiTheme="minorEastAsia" w:eastAsiaTheme="minorEastAsia" w:hAnsiTheme="minorEastAsia" w:hint="eastAsia"/>
          <w:color w:val="auto"/>
        </w:rPr>
        <w:t>保育士</w:t>
      </w:r>
    </w:p>
    <w:p w14:paraId="7DD0A60A" w14:textId="77777777" w:rsidR="003112D9" w:rsidRDefault="003112D9" w:rsidP="007B7469">
      <w:pPr>
        <w:pStyle w:val="a9"/>
        <w:numPr>
          <w:ilvl w:val="0"/>
          <w:numId w:val="7"/>
        </w:numPr>
        <w:overflowPunct/>
        <w:adjustRightInd/>
        <w:ind w:leftChars="0" w:left="993"/>
        <w:textAlignment w:val="auto"/>
      </w:pPr>
      <w:r>
        <w:rPr>
          <w:rFonts w:hint="eastAsia"/>
        </w:rPr>
        <w:t>社会福祉士又は精神保健福祉士の国家試験受験資格を有する者</w:t>
      </w:r>
    </w:p>
    <w:p w14:paraId="487ED182" w14:textId="77777777" w:rsidR="003112D9" w:rsidRDefault="003112D9" w:rsidP="007B7469">
      <w:pPr>
        <w:pStyle w:val="a9"/>
        <w:numPr>
          <w:ilvl w:val="0"/>
          <w:numId w:val="7"/>
        </w:numPr>
        <w:overflowPunct/>
        <w:adjustRightInd/>
        <w:ind w:leftChars="0" w:left="993"/>
        <w:textAlignment w:val="auto"/>
      </w:pPr>
      <w:r>
        <w:rPr>
          <w:rFonts w:hint="eastAsia"/>
        </w:rPr>
        <w:t>社会福祉法により、都道府県知事の指定する養成機関又は講習会の課程を修了した者</w:t>
      </w:r>
    </w:p>
    <w:p w14:paraId="44383614" w14:textId="77777777" w:rsidR="003112D9" w:rsidRDefault="003112D9" w:rsidP="007B7469">
      <w:pPr>
        <w:pStyle w:val="a9"/>
        <w:numPr>
          <w:ilvl w:val="0"/>
          <w:numId w:val="7"/>
        </w:numPr>
        <w:overflowPunct/>
        <w:adjustRightInd/>
        <w:ind w:leftChars="0" w:left="993"/>
        <w:textAlignment w:val="auto"/>
      </w:pPr>
      <w:r>
        <w:rPr>
          <w:rFonts w:hint="eastAsia"/>
        </w:rPr>
        <w:t>厚生労働大臣が指定する社会福祉に関する科目のうち３科目以上を履修し、卒業した者</w:t>
      </w:r>
    </w:p>
    <w:p w14:paraId="3B7F6C8A" w14:textId="77777777" w:rsidR="003112D9" w:rsidRDefault="003112D9" w:rsidP="007B7469">
      <w:pPr>
        <w:pStyle w:val="a9"/>
        <w:numPr>
          <w:ilvl w:val="0"/>
          <w:numId w:val="7"/>
        </w:numPr>
        <w:overflowPunct/>
        <w:adjustRightInd/>
        <w:ind w:leftChars="0" w:left="993"/>
        <w:textAlignment w:val="auto"/>
      </w:pPr>
      <w:r>
        <w:rPr>
          <w:rFonts w:hint="eastAsia"/>
        </w:rPr>
        <w:t>福祉事務所において相談・援助業務の実務経験が５年以上ある者</w:t>
      </w:r>
    </w:p>
    <w:p w14:paraId="05491EAD" w14:textId="3186E44A" w:rsidR="007B7469" w:rsidRDefault="007B7469" w:rsidP="007B7469">
      <w:pPr>
        <w:overflowPunct/>
        <w:adjustRightInd/>
        <w:ind w:leftChars="120" w:left="282"/>
        <w:textAlignment w:val="auto"/>
      </w:pPr>
      <w:r>
        <w:rPr>
          <w:rFonts w:hint="eastAsia"/>
        </w:rPr>
        <w:t>（２）つぎの</w:t>
      </w:r>
      <w:r w:rsidR="00697EFC">
        <w:rPr>
          <w:rFonts w:hint="eastAsia"/>
        </w:rPr>
        <w:t>全てに</w:t>
      </w:r>
      <w:r>
        <w:rPr>
          <w:rFonts w:hint="eastAsia"/>
        </w:rPr>
        <w:t>該当しないこと</w:t>
      </w:r>
    </w:p>
    <w:p w14:paraId="415CE579" w14:textId="525DD4E0" w:rsidR="000A6863" w:rsidRPr="000A6863" w:rsidRDefault="000A6863" w:rsidP="007B7469">
      <w:pPr>
        <w:pStyle w:val="a9"/>
        <w:numPr>
          <w:ilvl w:val="0"/>
          <w:numId w:val="7"/>
        </w:numPr>
        <w:spacing w:line="300" w:lineRule="exact"/>
        <w:ind w:leftChars="0" w:left="993"/>
        <w:rPr>
          <w:rFonts w:asciiTheme="minorEastAsia" w:eastAsiaTheme="minorEastAsia" w:hAnsiTheme="minorEastAsia"/>
          <w:spacing w:val="-3"/>
          <w:szCs w:val="24"/>
        </w:rPr>
      </w:pPr>
      <w:r w:rsidRPr="000A6863">
        <w:rPr>
          <w:rFonts w:asciiTheme="minorEastAsia" w:eastAsiaTheme="minorEastAsia" w:hAnsiTheme="minorEastAsia" w:hint="eastAsia"/>
          <w:spacing w:val="-3"/>
          <w:szCs w:val="24"/>
        </w:rPr>
        <w:t>児童福祉法、刑法、その他児童福祉に関連する法令に違反し、または違反するおそれのある行為を行った者</w:t>
      </w:r>
    </w:p>
    <w:p w14:paraId="23DC381D" w14:textId="7EE061AC" w:rsidR="000A6863" w:rsidRPr="000A6863" w:rsidRDefault="000A6863" w:rsidP="007B7469">
      <w:pPr>
        <w:pStyle w:val="a9"/>
        <w:numPr>
          <w:ilvl w:val="0"/>
          <w:numId w:val="7"/>
        </w:numPr>
        <w:ind w:leftChars="0" w:left="993"/>
        <w:rPr>
          <w:rFonts w:asciiTheme="minorEastAsia" w:eastAsiaTheme="minorEastAsia" w:hAnsiTheme="minorEastAsia"/>
          <w:color w:val="auto"/>
          <w:szCs w:val="24"/>
        </w:rPr>
      </w:pPr>
      <w:r w:rsidRPr="000A6863">
        <w:rPr>
          <w:rFonts w:asciiTheme="minorEastAsia" w:eastAsiaTheme="minorEastAsia" w:hAnsiTheme="minorEastAsia" w:hint="eastAsia"/>
          <w:spacing w:val="-3"/>
          <w:szCs w:val="24"/>
        </w:rPr>
        <w:t>過去に児童福祉施設等で懲戒処分等を受けたことがある者、職務上の不適切行為のあった者</w:t>
      </w:r>
    </w:p>
    <w:p w14:paraId="2273CAB8" w14:textId="77777777" w:rsidR="001C1DCE" w:rsidRPr="003112D9" w:rsidRDefault="001C1DCE" w:rsidP="001C1DCE">
      <w:pPr>
        <w:pStyle w:val="a9"/>
        <w:ind w:leftChars="0" w:left="2010"/>
        <w:rPr>
          <w:rFonts w:asciiTheme="minorEastAsia" w:eastAsiaTheme="minorEastAsia" w:hAnsiTheme="minorEastAsia"/>
          <w:color w:val="auto"/>
        </w:rPr>
      </w:pPr>
    </w:p>
    <w:p w14:paraId="4F34AD7D" w14:textId="0A1E7AF0" w:rsidR="00926591" w:rsidRDefault="00FF0B00" w:rsidP="00864747">
      <w:pPr>
        <w:rPr>
          <w:rFonts w:asciiTheme="minorEastAsia" w:eastAsiaTheme="minorEastAsia" w:hAnsiTheme="minorEastAsia" w:cs="Times New Roman"/>
          <w:color w:val="auto"/>
        </w:rPr>
      </w:pPr>
      <w:r w:rsidRPr="007F3B74">
        <w:rPr>
          <w:rFonts w:asciiTheme="minorEastAsia" w:eastAsiaTheme="minorEastAsia" w:hAnsiTheme="minorEastAsia" w:hint="eastAsia"/>
          <w:color w:val="auto"/>
        </w:rPr>
        <w:t>３　募集人数：</w:t>
      </w:r>
      <w:r w:rsidR="00A84974">
        <w:rPr>
          <w:rFonts w:asciiTheme="minorEastAsia" w:eastAsiaTheme="minorEastAsia" w:hAnsiTheme="minorEastAsia" w:hint="eastAsia"/>
          <w:color w:val="auto"/>
        </w:rPr>
        <w:t>３</w:t>
      </w:r>
      <w:r w:rsidRPr="007F3B74">
        <w:rPr>
          <w:rFonts w:asciiTheme="minorEastAsia" w:eastAsiaTheme="minorEastAsia" w:hAnsiTheme="minorEastAsia" w:hint="eastAsia"/>
          <w:color w:val="auto"/>
        </w:rPr>
        <w:t>人</w:t>
      </w:r>
      <w:r w:rsidR="00B85A9D">
        <w:rPr>
          <w:rFonts w:asciiTheme="minorEastAsia" w:eastAsiaTheme="minorEastAsia" w:hAnsiTheme="minorEastAsia" w:hint="eastAsia"/>
          <w:color w:val="auto"/>
        </w:rPr>
        <w:t>（</w:t>
      </w:r>
      <w:r w:rsidR="00B85A9D">
        <w:rPr>
          <w:rFonts w:asciiTheme="minorEastAsia" w:eastAsiaTheme="minorEastAsia" w:hAnsiTheme="minorEastAsia" w:cs="Times New Roman" w:hint="eastAsia"/>
          <w:color w:val="auto"/>
        </w:rPr>
        <w:t>一時保護係自立支援部門</w:t>
      </w:r>
      <w:r w:rsidR="00A84974">
        <w:rPr>
          <w:rFonts w:asciiTheme="minorEastAsia" w:eastAsiaTheme="minorEastAsia" w:hAnsiTheme="minorEastAsia" w:cs="Times New Roman" w:hint="eastAsia"/>
          <w:color w:val="auto"/>
        </w:rPr>
        <w:t>３</w:t>
      </w:r>
      <w:r w:rsidR="00B85A9D">
        <w:rPr>
          <w:rFonts w:asciiTheme="minorEastAsia" w:eastAsiaTheme="minorEastAsia" w:hAnsiTheme="minorEastAsia" w:cs="Times New Roman" w:hint="eastAsia"/>
          <w:color w:val="auto"/>
        </w:rPr>
        <w:t>名）</w:t>
      </w:r>
    </w:p>
    <w:p w14:paraId="32F07A8A" w14:textId="77777777" w:rsidR="00B85A9D" w:rsidRPr="007F3B74" w:rsidRDefault="00B85A9D">
      <w:pPr>
        <w:rPr>
          <w:rFonts w:asciiTheme="minorEastAsia" w:eastAsiaTheme="minorEastAsia" w:hAnsiTheme="minorEastAsia" w:cs="Times New Roman"/>
          <w:color w:val="auto"/>
        </w:rPr>
      </w:pPr>
    </w:p>
    <w:p w14:paraId="4E99C9B6" w14:textId="77777777" w:rsidR="00FE6DFF" w:rsidRPr="007F3B74" w:rsidRDefault="00FF0B00">
      <w:pPr>
        <w:rPr>
          <w:rFonts w:asciiTheme="minorEastAsia" w:eastAsiaTheme="minorEastAsia" w:hAnsiTheme="minorEastAsia" w:cs="Times New Roman"/>
          <w:color w:val="auto"/>
        </w:rPr>
      </w:pPr>
      <w:r w:rsidRPr="007F3B74">
        <w:rPr>
          <w:rFonts w:asciiTheme="minorEastAsia" w:eastAsiaTheme="minorEastAsia" w:hAnsiTheme="minorEastAsia" w:hint="eastAsia"/>
          <w:color w:val="auto"/>
        </w:rPr>
        <w:t>４</w:t>
      </w:r>
      <w:r w:rsidR="00FE6DFF" w:rsidRPr="007F3B74">
        <w:rPr>
          <w:rFonts w:asciiTheme="minorEastAsia" w:eastAsiaTheme="minorEastAsia" w:hAnsiTheme="minorEastAsia" w:hint="eastAsia"/>
          <w:color w:val="auto"/>
        </w:rPr>
        <w:t xml:space="preserve">　勤務条件</w:t>
      </w:r>
      <w:r w:rsidRPr="007F3B74">
        <w:rPr>
          <w:rFonts w:asciiTheme="minorEastAsia" w:eastAsiaTheme="minorEastAsia" w:hAnsiTheme="minorEastAsia" w:hint="eastAsia"/>
          <w:color w:val="auto"/>
        </w:rPr>
        <w:t>および報酬</w:t>
      </w:r>
    </w:p>
    <w:p w14:paraId="7CDC3330" w14:textId="4FE48328" w:rsidR="00FF0B00" w:rsidRPr="007F3B74" w:rsidRDefault="00FF0B00" w:rsidP="00FF0B00">
      <w:pPr>
        <w:pStyle w:val="a9"/>
        <w:numPr>
          <w:ilvl w:val="0"/>
          <w:numId w:val="3"/>
        </w:numPr>
        <w:ind w:leftChars="0"/>
        <w:rPr>
          <w:rFonts w:asciiTheme="minorEastAsia" w:eastAsiaTheme="minorEastAsia" w:hAnsiTheme="minorEastAsia"/>
          <w:color w:val="auto"/>
        </w:rPr>
      </w:pPr>
      <w:r w:rsidRPr="007F3B74">
        <w:rPr>
          <w:rFonts w:asciiTheme="minorEastAsia" w:eastAsiaTheme="minorEastAsia" w:hAnsiTheme="minorEastAsia" w:hint="eastAsia"/>
          <w:color w:val="auto"/>
        </w:rPr>
        <w:t>任用期間：令和</w:t>
      </w:r>
      <w:r w:rsidR="004B3F6F">
        <w:rPr>
          <w:rFonts w:asciiTheme="minorEastAsia" w:eastAsiaTheme="minorEastAsia" w:hAnsiTheme="minorEastAsia" w:hint="eastAsia"/>
          <w:color w:val="auto"/>
        </w:rPr>
        <w:t>８</w:t>
      </w:r>
      <w:r w:rsidRPr="007F3B74">
        <w:rPr>
          <w:rFonts w:asciiTheme="minorEastAsia" w:eastAsiaTheme="minorEastAsia" w:hAnsiTheme="minorEastAsia" w:hint="eastAsia"/>
          <w:color w:val="auto"/>
        </w:rPr>
        <w:t>年</w:t>
      </w:r>
      <w:r w:rsidR="00A84974">
        <w:rPr>
          <w:rFonts w:asciiTheme="minorEastAsia" w:eastAsiaTheme="minorEastAsia" w:hAnsiTheme="minorEastAsia" w:hint="eastAsia"/>
          <w:color w:val="auto"/>
        </w:rPr>
        <w:t>４</w:t>
      </w:r>
      <w:r w:rsidRPr="007F3B74">
        <w:rPr>
          <w:rFonts w:asciiTheme="minorEastAsia" w:eastAsiaTheme="minorEastAsia" w:hAnsiTheme="minorEastAsia" w:hint="eastAsia"/>
          <w:color w:val="auto"/>
        </w:rPr>
        <w:t>月</w:t>
      </w:r>
      <w:r w:rsidR="00A84974">
        <w:rPr>
          <w:rFonts w:asciiTheme="minorEastAsia" w:eastAsiaTheme="minorEastAsia" w:hAnsiTheme="minorEastAsia" w:hint="eastAsia"/>
          <w:color w:val="auto"/>
        </w:rPr>
        <w:t>１</w:t>
      </w:r>
      <w:r w:rsidRPr="007F3B74">
        <w:rPr>
          <w:rFonts w:asciiTheme="minorEastAsia" w:eastAsiaTheme="minorEastAsia" w:hAnsiTheme="minorEastAsia" w:hint="eastAsia"/>
          <w:color w:val="auto"/>
        </w:rPr>
        <w:t>日～令和</w:t>
      </w:r>
      <w:r w:rsidR="00A84974">
        <w:rPr>
          <w:rFonts w:asciiTheme="minorEastAsia" w:eastAsiaTheme="minorEastAsia" w:hAnsiTheme="minorEastAsia" w:hint="eastAsia"/>
          <w:color w:val="auto"/>
        </w:rPr>
        <w:t>９</w:t>
      </w:r>
      <w:r w:rsidRPr="007F3B74">
        <w:rPr>
          <w:rFonts w:asciiTheme="minorEastAsia" w:eastAsiaTheme="minorEastAsia" w:hAnsiTheme="minorEastAsia" w:hint="eastAsia"/>
          <w:color w:val="auto"/>
        </w:rPr>
        <w:t>年３月３１日</w:t>
      </w:r>
      <w:r w:rsidRPr="007F3B74">
        <w:rPr>
          <w:rFonts w:asciiTheme="minorEastAsia" w:eastAsiaTheme="minorEastAsia" w:hAnsiTheme="minorEastAsia"/>
          <w:color w:val="auto"/>
        </w:rPr>
        <w:br/>
      </w:r>
    </w:p>
    <w:p w14:paraId="54B00E06" w14:textId="1E285817" w:rsidR="00494AED" w:rsidRDefault="00FF0B00" w:rsidP="00864747">
      <w:pPr>
        <w:pStyle w:val="a9"/>
        <w:numPr>
          <w:ilvl w:val="0"/>
          <w:numId w:val="3"/>
        </w:numPr>
        <w:autoSpaceDE w:val="0"/>
        <w:autoSpaceDN w:val="0"/>
        <w:ind w:leftChars="0" w:left="709" w:hanging="709"/>
        <w:jc w:val="left"/>
        <w:rPr>
          <w:rFonts w:asciiTheme="minorEastAsia" w:hAnsiTheme="minorEastAsia"/>
          <w:szCs w:val="24"/>
        </w:rPr>
      </w:pPr>
      <w:r w:rsidRPr="00A567EE">
        <w:rPr>
          <w:rFonts w:asciiTheme="minorEastAsia" w:eastAsiaTheme="minorEastAsia" w:hAnsiTheme="minorEastAsia" w:hint="eastAsia"/>
          <w:color w:val="auto"/>
        </w:rPr>
        <w:t>勤務時間</w:t>
      </w:r>
      <w:r w:rsidR="005D1C30" w:rsidRPr="00A567EE">
        <w:rPr>
          <w:rFonts w:asciiTheme="minorEastAsia" w:eastAsiaTheme="minorEastAsia" w:hAnsiTheme="minorEastAsia" w:hint="eastAsia"/>
          <w:color w:val="auto"/>
        </w:rPr>
        <w:t>：</w:t>
      </w:r>
      <w:r w:rsidR="00A567EE" w:rsidRPr="00A567EE">
        <w:rPr>
          <w:rFonts w:asciiTheme="minorEastAsia" w:eastAsiaTheme="minorEastAsia" w:hAnsiTheme="minorEastAsia"/>
          <w:color w:val="auto"/>
        </w:rPr>
        <w:t xml:space="preserve"> </w:t>
      </w:r>
      <w:r w:rsidR="00690774" w:rsidRPr="00A567EE">
        <w:rPr>
          <w:rFonts w:asciiTheme="minorEastAsia" w:eastAsiaTheme="minorEastAsia" w:hAnsiTheme="minorEastAsia"/>
          <w:color w:val="auto"/>
        </w:rPr>
        <w:br/>
      </w:r>
      <w:r w:rsidR="00864747">
        <w:rPr>
          <w:rFonts w:asciiTheme="minorEastAsia" w:eastAsiaTheme="minorEastAsia" w:hAnsiTheme="minorEastAsia" w:hint="eastAsia"/>
          <w:color w:val="auto"/>
        </w:rPr>
        <w:t xml:space="preserve">　</w:t>
      </w:r>
      <w:r w:rsidR="00A567EE" w:rsidRPr="00A567EE">
        <w:rPr>
          <w:rFonts w:asciiTheme="minorEastAsia" w:hAnsiTheme="minorEastAsia" w:cs="HGSｺﾞｼｯｸM" w:hint="eastAsia"/>
          <w:szCs w:val="24"/>
        </w:rPr>
        <w:t>一時保護係</w:t>
      </w:r>
      <w:r w:rsidR="00A567EE" w:rsidRPr="00864747">
        <w:rPr>
          <w:rFonts w:asciiTheme="minorEastAsia" w:hAnsiTheme="minorEastAsia" w:hint="eastAsia"/>
          <w:szCs w:val="24"/>
        </w:rPr>
        <w:t>自立支援部門　８：３０～１７：００</w:t>
      </w:r>
      <w:r w:rsidR="00494AED">
        <w:rPr>
          <w:rFonts w:asciiTheme="minorEastAsia" w:hAnsiTheme="minorEastAsia" w:hint="eastAsia"/>
          <w:szCs w:val="24"/>
        </w:rPr>
        <w:t>、１１：３０～２０：００</w:t>
      </w:r>
    </w:p>
    <w:p w14:paraId="26A4C41B" w14:textId="6EB7D9B8" w:rsidR="00A567EE" w:rsidRPr="00864747" w:rsidRDefault="00494AED" w:rsidP="00494AED">
      <w:pPr>
        <w:pStyle w:val="a9"/>
        <w:autoSpaceDE w:val="0"/>
        <w:autoSpaceDN w:val="0"/>
        <w:ind w:leftChars="0" w:left="709" w:firstLineChars="1300" w:firstLine="3059"/>
        <w:jc w:val="left"/>
        <w:rPr>
          <w:rFonts w:asciiTheme="minorEastAsia" w:hAnsiTheme="minorEastAsia"/>
          <w:szCs w:val="24"/>
        </w:rPr>
      </w:pPr>
      <w:r>
        <w:rPr>
          <w:rFonts w:asciiTheme="minorEastAsia" w:eastAsiaTheme="minorEastAsia" w:hAnsiTheme="minorEastAsia" w:hint="eastAsia"/>
          <w:color w:val="auto"/>
        </w:rPr>
        <w:t>及び</w:t>
      </w:r>
      <w:r w:rsidR="00A567EE" w:rsidRPr="00864747">
        <w:rPr>
          <w:rFonts w:asciiTheme="minorEastAsia" w:hAnsiTheme="minorEastAsia" w:hint="eastAsia"/>
          <w:szCs w:val="24"/>
        </w:rPr>
        <w:t>１２：３０～２１：００</w:t>
      </w:r>
      <w:r>
        <w:rPr>
          <w:rFonts w:asciiTheme="minorEastAsia" w:hAnsiTheme="minorEastAsia" w:hint="eastAsia"/>
          <w:szCs w:val="24"/>
        </w:rPr>
        <w:t>、</w:t>
      </w:r>
    </w:p>
    <w:p w14:paraId="1A040977" w14:textId="77777777" w:rsidR="00690774" w:rsidRPr="001C1DCE" w:rsidRDefault="00690774" w:rsidP="00A567EE">
      <w:pPr>
        <w:pStyle w:val="a9"/>
        <w:ind w:leftChars="0" w:left="720" w:firstLineChars="100" w:firstLine="235"/>
        <w:rPr>
          <w:rFonts w:asciiTheme="minorEastAsia" w:eastAsiaTheme="minorEastAsia" w:hAnsiTheme="minorEastAsia"/>
          <w:color w:val="auto"/>
        </w:rPr>
      </w:pPr>
      <w:r>
        <w:rPr>
          <w:rFonts w:asciiTheme="minorEastAsia" w:eastAsiaTheme="minorEastAsia" w:hAnsiTheme="minorEastAsia" w:hint="eastAsia"/>
          <w:color w:val="auto"/>
        </w:rPr>
        <w:t>（休憩時間は勤務の間に所属長が指定する６０分間</w:t>
      </w:r>
      <w:r w:rsidRPr="001C1DCE">
        <w:rPr>
          <w:rFonts w:asciiTheme="minorEastAsia" w:eastAsiaTheme="minorEastAsia" w:hAnsiTheme="minorEastAsia" w:hint="eastAsia"/>
          <w:color w:val="auto"/>
        </w:rPr>
        <w:t>）</w:t>
      </w:r>
    </w:p>
    <w:p w14:paraId="27EBE2EA" w14:textId="77777777" w:rsidR="00700F8D" w:rsidRDefault="006F5ED1" w:rsidP="00FF0B00">
      <w:pPr>
        <w:pStyle w:val="a9"/>
        <w:numPr>
          <w:ilvl w:val="0"/>
          <w:numId w:val="3"/>
        </w:numPr>
        <w:ind w:leftChars="0"/>
        <w:rPr>
          <w:rFonts w:asciiTheme="minorEastAsia" w:eastAsiaTheme="minorEastAsia" w:hAnsiTheme="minorEastAsia"/>
          <w:color w:val="auto"/>
        </w:rPr>
      </w:pPr>
      <w:r w:rsidRPr="007F3B74">
        <w:rPr>
          <w:rFonts w:asciiTheme="minorEastAsia" w:eastAsiaTheme="minorEastAsia" w:hAnsiTheme="minorEastAsia" w:hint="eastAsia"/>
          <w:color w:val="auto"/>
        </w:rPr>
        <w:t>勤務日：</w:t>
      </w:r>
    </w:p>
    <w:p w14:paraId="1F6CE5D4" w14:textId="77777777" w:rsidR="006F5ED1" w:rsidRPr="007F3B74" w:rsidRDefault="008D18B9" w:rsidP="0073373B">
      <w:pPr>
        <w:pStyle w:val="a9"/>
        <w:ind w:leftChars="422" w:left="2409" w:hangingChars="602" w:hanging="1416"/>
        <w:rPr>
          <w:rFonts w:asciiTheme="minorEastAsia" w:eastAsiaTheme="minorEastAsia" w:hAnsiTheme="minorEastAsia"/>
          <w:color w:val="auto"/>
        </w:rPr>
      </w:pPr>
      <w:r>
        <w:rPr>
          <w:rFonts w:asciiTheme="minorEastAsia" w:eastAsiaTheme="minorEastAsia" w:hAnsiTheme="minorEastAsia" w:hint="eastAsia"/>
          <w:szCs w:val="21"/>
        </w:rPr>
        <w:t>自立支援部門</w:t>
      </w:r>
      <w:r w:rsidR="00700F8D">
        <w:rPr>
          <w:rFonts w:asciiTheme="minorEastAsia" w:eastAsiaTheme="minorEastAsia" w:hAnsiTheme="minorEastAsia" w:hint="eastAsia"/>
          <w:szCs w:val="21"/>
        </w:rPr>
        <w:t>：</w:t>
      </w:r>
      <w:r w:rsidR="0073373B">
        <w:rPr>
          <w:rFonts w:asciiTheme="minorEastAsia" w:eastAsiaTheme="minorEastAsia" w:hAnsiTheme="minorEastAsia" w:hint="eastAsia"/>
          <w:szCs w:val="21"/>
        </w:rPr>
        <w:t>週５日（土日祝日年末年始を含むローテーション勤務）</w:t>
      </w:r>
    </w:p>
    <w:p w14:paraId="2FB9C00C" w14:textId="77777777" w:rsidR="00FF0B00" w:rsidRPr="007F3B74" w:rsidRDefault="00FF0B00" w:rsidP="00FF0B00">
      <w:pPr>
        <w:pStyle w:val="a9"/>
        <w:numPr>
          <w:ilvl w:val="0"/>
          <w:numId w:val="3"/>
        </w:numPr>
        <w:ind w:leftChars="0"/>
        <w:rPr>
          <w:rFonts w:asciiTheme="minorEastAsia" w:eastAsiaTheme="minorEastAsia" w:hAnsiTheme="minorEastAsia"/>
          <w:color w:val="auto"/>
        </w:rPr>
      </w:pPr>
      <w:r w:rsidRPr="007F3B74">
        <w:rPr>
          <w:rFonts w:asciiTheme="minorEastAsia" w:eastAsiaTheme="minorEastAsia" w:hAnsiTheme="minorEastAsia" w:hint="eastAsia"/>
          <w:color w:val="auto"/>
        </w:rPr>
        <w:t>勤務場所</w:t>
      </w:r>
      <w:r w:rsidR="00C77872" w:rsidRPr="007F3B74">
        <w:rPr>
          <w:rFonts w:asciiTheme="minorEastAsia" w:eastAsiaTheme="minorEastAsia" w:hAnsiTheme="minorEastAsia" w:hint="eastAsia"/>
          <w:color w:val="auto"/>
        </w:rPr>
        <w:t>：横浜市西部児童相談所</w:t>
      </w:r>
      <w:r w:rsidR="003C3B7C">
        <w:rPr>
          <w:rFonts w:asciiTheme="minorEastAsia" w:eastAsiaTheme="minorEastAsia" w:hAnsiTheme="minorEastAsia" w:hint="eastAsia"/>
          <w:color w:val="auto"/>
        </w:rPr>
        <w:t>一時保護所</w:t>
      </w:r>
    </w:p>
    <w:p w14:paraId="04095186" w14:textId="77777777" w:rsidR="00C77872" w:rsidRPr="007F3B74" w:rsidRDefault="003C3B7C" w:rsidP="00C77872">
      <w:pPr>
        <w:ind w:firstLineChars="700" w:firstLine="1647"/>
        <w:rPr>
          <w:rFonts w:asciiTheme="minorEastAsia" w:eastAsiaTheme="minorEastAsia" w:hAnsiTheme="minorEastAsia" w:cs="Times New Roman"/>
          <w:color w:val="auto"/>
        </w:rPr>
      </w:pPr>
      <w:r>
        <w:rPr>
          <w:rFonts w:asciiTheme="minorEastAsia" w:eastAsiaTheme="minorEastAsia" w:hAnsiTheme="minorEastAsia" w:hint="eastAsia"/>
          <w:color w:val="auto"/>
        </w:rPr>
        <w:t>（横浜市保土ケ谷区内</w:t>
      </w:r>
      <w:r w:rsidR="00C77872" w:rsidRPr="007F3B74">
        <w:rPr>
          <w:rFonts w:asciiTheme="minorEastAsia" w:eastAsiaTheme="minorEastAsia" w:hAnsiTheme="minorEastAsia" w:hint="eastAsia"/>
          <w:color w:val="auto"/>
        </w:rPr>
        <w:t>）</w:t>
      </w:r>
    </w:p>
    <w:p w14:paraId="748927E4" w14:textId="5C4CFFFE" w:rsidR="00760868" w:rsidRDefault="00760868" w:rsidP="00760868">
      <w:pPr>
        <w:pStyle w:val="a9"/>
        <w:numPr>
          <w:ilvl w:val="0"/>
          <w:numId w:val="3"/>
        </w:numPr>
        <w:ind w:leftChars="0"/>
        <w:rPr>
          <w:rFonts w:asciiTheme="minorEastAsia" w:eastAsiaTheme="minorEastAsia" w:hAnsiTheme="minorEastAsia"/>
          <w:color w:val="auto"/>
        </w:rPr>
      </w:pPr>
      <w:r w:rsidRPr="007F3B74">
        <w:rPr>
          <w:rFonts w:asciiTheme="minorEastAsia" w:eastAsiaTheme="minorEastAsia" w:hAnsiTheme="minorEastAsia" w:hint="eastAsia"/>
          <w:color w:val="auto"/>
        </w:rPr>
        <w:lastRenderedPageBreak/>
        <w:t>給与：</w:t>
      </w:r>
      <w:r w:rsidR="004B3F6F">
        <w:rPr>
          <w:rFonts w:asciiTheme="minorEastAsia" w:eastAsiaTheme="minorEastAsia" w:hAnsiTheme="minorEastAsia" w:hint="eastAsia"/>
          <w:color w:val="auto"/>
        </w:rPr>
        <w:t>１２，７２０</w:t>
      </w:r>
      <w:r w:rsidRPr="007F3B74">
        <w:rPr>
          <w:rFonts w:asciiTheme="minorEastAsia" w:eastAsiaTheme="minorEastAsia" w:hAnsiTheme="minorEastAsia" w:hint="eastAsia"/>
          <w:color w:val="auto"/>
        </w:rPr>
        <w:t>円／</w:t>
      </w:r>
      <w:r>
        <w:rPr>
          <w:rFonts w:asciiTheme="minorEastAsia" w:eastAsiaTheme="minorEastAsia" w:hAnsiTheme="minorEastAsia" w:hint="eastAsia"/>
          <w:color w:val="auto"/>
        </w:rPr>
        <w:t>日</w:t>
      </w:r>
      <w:r w:rsidRPr="007F3B74">
        <w:rPr>
          <w:rFonts w:asciiTheme="minorEastAsia" w:eastAsiaTheme="minorEastAsia" w:hAnsiTheme="minorEastAsia" w:hint="eastAsia"/>
          <w:color w:val="auto"/>
        </w:rPr>
        <w:t>額</w:t>
      </w:r>
      <w:r w:rsidR="007A18C8">
        <w:rPr>
          <w:rFonts w:asciiTheme="minorEastAsia" w:eastAsiaTheme="minorEastAsia" w:hAnsiTheme="minorEastAsia" w:hint="eastAsia"/>
          <w:color w:val="auto"/>
        </w:rPr>
        <w:t>）</w:t>
      </w:r>
    </w:p>
    <w:p w14:paraId="4CCC4818" w14:textId="77777777" w:rsidR="00760868" w:rsidRPr="00755C11" w:rsidRDefault="00760868" w:rsidP="00760868">
      <w:pPr>
        <w:ind w:leftChars="280" w:left="1275" w:hangingChars="262" w:hanging="616"/>
        <w:rPr>
          <w:rFonts w:asciiTheme="minorEastAsia" w:eastAsiaTheme="minorEastAsia" w:hAnsiTheme="minorEastAsia"/>
        </w:rPr>
      </w:pPr>
      <w:r w:rsidRPr="00755C11">
        <w:rPr>
          <w:rFonts w:asciiTheme="minorEastAsia" w:eastAsiaTheme="minorEastAsia" w:hAnsiTheme="minorEastAsia" w:hint="eastAsia"/>
        </w:rPr>
        <w:t xml:space="preserve">　　　「常勤職員の報酬遡及改定に準じて、任用期間中に報酬が変更となる可能性があります」</w:t>
      </w:r>
    </w:p>
    <w:p w14:paraId="53F69AB5" w14:textId="63AFF0FA" w:rsidR="00760868" w:rsidRPr="00937860" w:rsidRDefault="00760868" w:rsidP="00760868">
      <w:pPr>
        <w:ind w:firstLineChars="600" w:firstLine="1412"/>
        <w:rPr>
          <w:rFonts w:asciiTheme="minorEastAsia" w:eastAsiaTheme="minorEastAsia" w:hAnsiTheme="minorEastAsia"/>
          <w:color w:val="auto"/>
        </w:rPr>
      </w:pPr>
      <w:r w:rsidRPr="00937860">
        <w:rPr>
          <w:rFonts w:asciiTheme="minorEastAsia" w:eastAsiaTheme="minorEastAsia" w:hAnsiTheme="minorEastAsia" w:hint="eastAsia"/>
          <w:color w:val="auto"/>
        </w:rPr>
        <w:t>通勤費用（実費相当額）を別途支給</w:t>
      </w:r>
    </w:p>
    <w:p w14:paraId="3699F15D" w14:textId="2EABF90A" w:rsidR="00C510F2" w:rsidRPr="00CC4374" w:rsidRDefault="00C510F2" w:rsidP="00C510F2">
      <w:pPr>
        <w:pStyle w:val="a9"/>
        <w:numPr>
          <w:ilvl w:val="0"/>
          <w:numId w:val="3"/>
        </w:numPr>
        <w:ind w:leftChars="0"/>
        <w:rPr>
          <w:rFonts w:asciiTheme="minorEastAsia" w:eastAsiaTheme="minorEastAsia" w:hAnsiTheme="minorEastAsia"/>
          <w:szCs w:val="24"/>
        </w:rPr>
      </w:pPr>
      <w:r w:rsidRPr="00CC4374">
        <w:rPr>
          <w:rFonts w:asciiTheme="minorEastAsia" w:eastAsiaTheme="minorEastAsia" w:hAnsiTheme="minorEastAsia" w:hint="eastAsia"/>
          <w:szCs w:val="24"/>
        </w:rPr>
        <w:t>休暇：年次休暇</w:t>
      </w:r>
      <w:r>
        <w:rPr>
          <w:rFonts w:asciiTheme="minorEastAsia" w:eastAsiaTheme="minorEastAsia" w:hAnsiTheme="minorEastAsia" w:hint="eastAsia"/>
          <w:szCs w:val="24"/>
        </w:rPr>
        <w:t>等</w:t>
      </w:r>
    </w:p>
    <w:p w14:paraId="4ACD4DEF" w14:textId="596CD513" w:rsidR="00C510F2" w:rsidRPr="0006573D" w:rsidRDefault="00C510F2" w:rsidP="00C510F2">
      <w:pPr>
        <w:pStyle w:val="a9"/>
        <w:numPr>
          <w:ilvl w:val="0"/>
          <w:numId w:val="3"/>
        </w:numPr>
        <w:ind w:leftChars="0"/>
        <w:rPr>
          <w:rFonts w:asciiTheme="minorEastAsia" w:eastAsiaTheme="minorEastAsia" w:hAnsiTheme="minorEastAsia"/>
          <w:color w:val="auto"/>
          <w:szCs w:val="24"/>
        </w:rPr>
      </w:pPr>
      <w:r w:rsidRPr="0006573D">
        <w:rPr>
          <w:rFonts w:asciiTheme="minorEastAsia" w:eastAsiaTheme="minorEastAsia" w:hAnsiTheme="minorEastAsia" w:hint="eastAsia"/>
          <w:color w:val="auto"/>
          <w:szCs w:val="24"/>
        </w:rPr>
        <w:t>社会保険：</w:t>
      </w:r>
      <w:r w:rsidR="00494AED" w:rsidRPr="000D3588">
        <w:rPr>
          <w:rFonts w:hAnsi="ＭＳ 明朝" w:cs="HGSｺﾞｼｯｸM" w:hint="eastAsia"/>
          <w:szCs w:val="24"/>
        </w:rPr>
        <w:t>横浜市職員共済組合、厚生年金保険、雇用保険に加入</w:t>
      </w:r>
    </w:p>
    <w:p w14:paraId="413398CD" w14:textId="77777777" w:rsidR="0022409D" w:rsidRDefault="00C510F2" w:rsidP="00B53EA5">
      <w:pPr>
        <w:pStyle w:val="a9"/>
        <w:numPr>
          <w:ilvl w:val="0"/>
          <w:numId w:val="3"/>
        </w:numPr>
        <w:ind w:leftChars="0"/>
        <w:rPr>
          <w:rFonts w:asciiTheme="minorEastAsia" w:eastAsiaTheme="minorEastAsia" w:hAnsiTheme="minorEastAsia"/>
          <w:color w:val="auto"/>
        </w:rPr>
      </w:pPr>
      <w:r w:rsidRPr="00374B93">
        <w:rPr>
          <w:rFonts w:asciiTheme="minorEastAsia" w:eastAsiaTheme="minorEastAsia" w:hAnsiTheme="minorEastAsia" w:hint="eastAsia"/>
          <w:color w:val="auto"/>
        </w:rPr>
        <w:t>その他勤務条件等は横浜市会計年度任用職員の給与及び費用弁償に関する条例等の規定に基づきます。</w:t>
      </w:r>
    </w:p>
    <w:p w14:paraId="1FA404F2" w14:textId="77777777" w:rsidR="004B3F6F" w:rsidRPr="00374B93" w:rsidRDefault="004B3F6F" w:rsidP="004B3F6F">
      <w:pPr>
        <w:pStyle w:val="a9"/>
        <w:ind w:leftChars="0" w:left="720"/>
        <w:rPr>
          <w:rFonts w:asciiTheme="minorEastAsia" w:eastAsiaTheme="minorEastAsia" w:hAnsiTheme="minorEastAsia"/>
          <w:color w:val="auto"/>
        </w:rPr>
      </w:pPr>
    </w:p>
    <w:p w14:paraId="344C012B" w14:textId="77777777" w:rsidR="004B3F6F" w:rsidRPr="004B3F6F" w:rsidRDefault="004B3F6F" w:rsidP="004B3F6F">
      <w:pPr>
        <w:rPr>
          <w:rFonts w:asciiTheme="minorEastAsia" w:eastAsiaTheme="minorEastAsia" w:hAnsiTheme="minorEastAsia"/>
          <w:color w:val="auto"/>
        </w:rPr>
      </w:pPr>
      <w:r w:rsidRPr="004B3F6F">
        <w:rPr>
          <w:rFonts w:asciiTheme="minorEastAsia" w:eastAsiaTheme="minorEastAsia" w:hAnsiTheme="minorEastAsia" w:hint="eastAsia"/>
          <w:color w:val="auto"/>
        </w:rPr>
        <w:t>５　応募方法</w:t>
      </w:r>
    </w:p>
    <w:p w14:paraId="62D591FB" w14:textId="77777777" w:rsidR="004B3F6F" w:rsidRPr="004B3F6F" w:rsidRDefault="004B3F6F" w:rsidP="004B3F6F">
      <w:pPr>
        <w:rPr>
          <w:rFonts w:asciiTheme="minorEastAsia" w:eastAsiaTheme="minorEastAsia" w:hAnsiTheme="minorEastAsia"/>
          <w:color w:val="auto"/>
        </w:rPr>
      </w:pPr>
      <w:r w:rsidRPr="004B3F6F">
        <w:rPr>
          <w:rFonts w:asciiTheme="minorEastAsia" w:eastAsiaTheme="minorEastAsia" w:hAnsiTheme="minorEastAsia" w:hint="eastAsia"/>
          <w:color w:val="auto"/>
        </w:rPr>
        <w:t>書類提出期限（郵送または持参にてお申込みください）</w:t>
      </w:r>
    </w:p>
    <w:p w14:paraId="364E2F56" w14:textId="09C1D454" w:rsidR="004B3F6F" w:rsidRPr="004B3F6F" w:rsidRDefault="004B3F6F" w:rsidP="004B3F6F">
      <w:pPr>
        <w:rPr>
          <w:rFonts w:asciiTheme="minorEastAsia" w:eastAsiaTheme="minorEastAsia" w:hAnsiTheme="minorEastAsia"/>
          <w:b/>
          <w:color w:val="auto"/>
          <w:u w:val="single"/>
        </w:rPr>
      </w:pPr>
      <w:r w:rsidRPr="004B3F6F">
        <w:rPr>
          <w:rFonts w:asciiTheme="minorEastAsia" w:eastAsiaTheme="minorEastAsia" w:hAnsiTheme="minorEastAsia" w:hint="eastAsia"/>
          <w:b/>
          <w:color w:val="auto"/>
          <w:u w:val="single"/>
        </w:rPr>
        <w:t>令和８年</w:t>
      </w:r>
      <w:r w:rsidR="00494AED">
        <w:rPr>
          <w:rFonts w:asciiTheme="minorEastAsia" w:eastAsiaTheme="minorEastAsia" w:hAnsiTheme="minorEastAsia" w:hint="eastAsia"/>
          <w:b/>
          <w:color w:val="auto"/>
          <w:u w:val="single"/>
        </w:rPr>
        <w:t>３</w:t>
      </w:r>
      <w:r w:rsidRPr="004B3F6F">
        <w:rPr>
          <w:rFonts w:asciiTheme="minorEastAsia" w:eastAsiaTheme="minorEastAsia" w:hAnsiTheme="minorEastAsia" w:hint="eastAsia"/>
          <w:b/>
          <w:color w:val="auto"/>
          <w:u w:val="single"/>
        </w:rPr>
        <w:t>月</w:t>
      </w:r>
      <w:r w:rsidR="00494AED">
        <w:rPr>
          <w:rFonts w:asciiTheme="minorEastAsia" w:eastAsiaTheme="minorEastAsia" w:hAnsiTheme="minorEastAsia" w:hint="eastAsia"/>
          <w:b/>
          <w:color w:val="auto"/>
          <w:u w:val="single"/>
        </w:rPr>
        <w:t>１１</w:t>
      </w:r>
      <w:r w:rsidRPr="004B3F6F">
        <w:rPr>
          <w:rFonts w:asciiTheme="minorEastAsia" w:eastAsiaTheme="minorEastAsia" w:hAnsiTheme="minorEastAsia" w:hint="eastAsia"/>
          <w:b/>
          <w:color w:val="auto"/>
          <w:u w:val="single"/>
        </w:rPr>
        <w:t>日（</w:t>
      </w:r>
      <w:r w:rsidR="00494AED">
        <w:rPr>
          <w:rFonts w:asciiTheme="minorEastAsia" w:eastAsiaTheme="minorEastAsia" w:hAnsiTheme="minorEastAsia" w:hint="eastAsia"/>
          <w:b/>
          <w:color w:val="auto"/>
          <w:u w:val="single"/>
        </w:rPr>
        <w:t>水</w:t>
      </w:r>
      <w:r w:rsidRPr="004B3F6F">
        <w:rPr>
          <w:rFonts w:asciiTheme="minorEastAsia" w:eastAsiaTheme="minorEastAsia" w:hAnsiTheme="minorEastAsia" w:hint="eastAsia"/>
          <w:b/>
          <w:color w:val="auto"/>
          <w:u w:val="single"/>
        </w:rPr>
        <w:t>）１３時必着。</w:t>
      </w:r>
    </w:p>
    <w:p w14:paraId="707AD852" w14:textId="77777777" w:rsidR="004B3F6F" w:rsidRPr="004B3F6F" w:rsidRDefault="004B3F6F" w:rsidP="004B3F6F">
      <w:pPr>
        <w:rPr>
          <w:rFonts w:asciiTheme="minorEastAsia" w:eastAsiaTheme="minorEastAsia" w:hAnsiTheme="minorEastAsia"/>
          <w:color w:val="auto"/>
        </w:rPr>
      </w:pPr>
      <w:r w:rsidRPr="004B3F6F">
        <w:rPr>
          <w:rFonts w:asciiTheme="minorEastAsia" w:eastAsiaTheme="minorEastAsia" w:hAnsiTheme="minorEastAsia" w:hint="eastAsia"/>
          <w:color w:val="auto"/>
        </w:rPr>
        <w:t>提出書類（様式はホームページよりダウンロード、または西部児童相談所窓口でもお渡しします。）</w:t>
      </w:r>
    </w:p>
    <w:p w14:paraId="33C9B913" w14:textId="77777777" w:rsidR="004B3F6F" w:rsidRPr="004B3F6F" w:rsidRDefault="004B3F6F" w:rsidP="004B3F6F">
      <w:pPr>
        <w:rPr>
          <w:rFonts w:asciiTheme="minorEastAsia" w:eastAsiaTheme="minorEastAsia" w:hAnsiTheme="minorEastAsia"/>
          <w:color w:val="auto"/>
        </w:rPr>
      </w:pPr>
      <w:r w:rsidRPr="004B3F6F">
        <w:rPr>
          <w:rFonts w:asciiTheme="minorEastAsia" w:eastAsiaTheme="minorEastAsia" w:hAnsiTheme="minorEastAsia" w:hint="eastAsia"/>
          <w:color w:val="auto"/>
        </w:rPr>
        <w:t>ア　履歴書及び選考申込書（所定の様式）</w:t>
      </w:r>
    </w:p>
    <w:p w14:paraId="5CCDEE55" w14:textId="77777777" w:rsidR="004B3F6F" w:rsidRPr="004B3F6F" w:rsidRDefault="004B3F6F" w:rsidP="004B3F6F">
      <w:pPr>
        <w:rPr>
          <w:rFonts w:asciiTheme="minorEastAsia" w:eastAsiaTheme="minorEastAsia" w:hAnsiTheme="minorEastAsia"/>
          <w:color w:val="auto"/>
        </w:rPr>
      </w:pPr>
      <w:r w:rsidRPr="004B3F6F">
        <w:rPr>
          <w:rFonts w:asciiTheme="minorEastAsia" w:eastAsiaTheme="minorEastAsia" w:hAnsiTheme="minorEastAsia" w:hint="eastAsia"/>
          <w:color w:val="auto"/>
        </w:rPr>
        <w:t>イ　作文（所定の用紙）</w:t>
      </w:r>
    </w:p>
    <w:p w14:paraId="633D2A50" w14:textId="77777777" w:rsidR="004B3F6F" w:rsidRPr="004B3F6F" w:rsidRDefault="004B3F6F" w:rsidP="004B3F6F">
      <w:pPr>
        <w:rPr>
          <w:rFonts w:asciiTheme="minorEastAsia" w:eastAsiaTheme="minorEastAsia" w:hAnsiTheme="minorEastAsia"/>
          <w:color w:val="auto"/>
        </w:rPr>
      </w:pPr>
      <w:r w:rsidRPr="004B3F6F">
        <w:rPr>
          <w:rFonts w:asciiTheme="minorEastAsia" w:eastAsiaTheme="minorEastAsia" w:hAnsiTheme="minorEastAsia" w:hint="eastAsia"/>
          <w:color w:val="auto"/>
        </w:rPr>
        <w:t>ウ　資格を有していることを確認できる書類</w:t>
      </w:r>
    </w:p>
    <w:p w14:paraId="3C8D2D6F" w14:textId="77777777" w:rsidR="004B3F6F" w:rsidRPr="004B3F6F" w:rsidRDefault="004B3F6F" w:rsidP="004B3F6F">
      <w:pPr>
        <w:rPr>
          <w:rFonts w:asciiTheme="minorEastAsia" w:eastAsiaTheme="minorEastAsia" w:hAnsiTheme="minorEastAsia"/>
          <w:color w:val="auto"/>
        </w:rPr>
      </w:pPr>
      <w:r w:rsidRPr="004B3F6F">
        <w:rPr>
          <w:rFonts w:asciiTheme="minorEastAsia" w:eastAsiaTheme="minorEastAsia" w:hAnsiTheme="minorEastAsia" w:hint="eastAsia"/>
          <w:color w:val="auto"/>
        </w:rPr>
        <w:t>※　ご送付いただいた情報は採用選考においてのみ使用します。</w:t>
      </w:r>
    </w:p>
    <w:p w14:paraId="0F14C428" w14:textId="77777777" w:rsidR="004B3F6F" w:rsidRPr="004B3F6F" w:rsidRDefault="004B3F6F" w:rsidP="004B3F6F">
      <w:pPr>
        <w:rPr>
          <w:rFonts w:asciiTheme="minorEastAsia" w:eastAsiaTheme="minorEastAsia" w:hAnsiTheme="minorEastAsia"/>
          <w:color w:val="auto"/>
        </w:rPr>
      </w:pPr>
      <w:r w:rsidRPr="004B3F6F">
        <w:rPr>
          <w:rFonts w:asciiTheme="minorEastAsia" w:eastAsiaTheme="minorEastAsia" w:hAnsiTheme="minorEastAsia" w:hint="eastAsia"/>
          <w:color w:val="auto"/>
        </w:rPr>
        <w:t>※　申込書類は返却いたしませんので、あらかじめご了承願います。</w:t>
      </w:r>
    </w:p>
    <w:p w14:paraId="2AB5FB4A" w14:textId="77777777" w:rsidR="004B3F6F" w:rsidRPr="004B3F6F" w:rsidRDefault="004B3F6F" w:rsidP="004B3F6F">
      <w:pPr>
        <w:rPr>
          <w:rFonts w:asciiTheme="minorEastAsia" w:eastAsiaTheme="minorEastAsia" w:hAnsiTheme="minorEastAsia"/>
          <w:color w:val="auto"/>
        </w:rPr>
      </w:pPr>
    </w:p>
    <w:p w14:paraId="227607AC" w14:textId="77777777" w:rsidR="004B3F6F" w:rsidRPr="004B3F6F" w:rsidRDefault="004B3F6F" w:rsidP="004B3F6F">
      <w:pPr>
        <w:rPr>
          <w:rFonts w:asciiTheme="minorEastAsia" w:eastAsiaTheme="minorEastAsia" w:hAnsiTheme="minorEastAsia"/>
          <w:color w:val="auto"/>
        </w:rPr>
      </w:pPr>
      <w:r w:rsidRPr="004B3F6F">
        <w:rPr>
          <w:rFonts w:asciiTheme="minorEastAsia" w:eastAsiaTheme="minorEastAsia" w:hAnsiTheme="minorEastAsia" w:hint="eastAsia"/>
          <w:color w:val="auto"/>
        </w:rPr>
        <w:t>６　選考方法　　提出書類による第一次選考で合否決定した上、第二次選考として面接を実施します。第一次選考合格者には面接日を連絡します。</w:t>
      </w:r>
    </w:p>
    <w:p w14:paraId="25111765" w14:textId="77777777" w:rsidR="004B3F6F" w:rsidRPr="004B3F6F" w:rsidRDefault="004B3F6F" w:rsidP="004B3F6F">
      <w:pPr>
        <w:rPr>
          <w:rFonts w:asciiTheme="minorEastAsia" w:eastAsiaTheme="minorEastAsia" w:hAnsiTheme="minorEastAsia"/>
          <w:color w:val="auto"/>
        </w:rPr>
      </w:pPr>
    </w:p>
    <w:p w14:paraId="1BBB433A" w14:textId="77777777" w:rsidR="004B3F6F" w:rsidRPr="004B3F6F" w:rsidRDefault="004B3F6F" w:rsidP="004B3F6F">
      <w:pPr>
        <w:rPr>
          <w:rFonts w:asciiTheme="minorEastAsia" w:eastAsiaTheme="minorEastAsia" w:hAnsiTheme="minorEastAsia"/>
          <w:color w:val="auto"/>
        </w:rPr>
      </w:pPr>
      <w:r w:rsidRPr="004B3F6F">
        <w:rPr>
          <w:rFonts w:asciiTheme="minorEastAsia" w:eastAsiaTheme="minorEastAsia" w:hAnsiTheme="minorEastAsia" w:hint="eastAsia"/>
          <w:color w:val="auto"/>
        </w:rPr>
        <w:t>７　面接選考（第二次選考）</w:t>
      </w:r>
    </w:p>
    <w:p w14:paraId="7A0ED11F" w14:textId="69B03599" w:rsidR="004B3F6F" w:rsidRPr="004B3F6F" w:rsidRDefault="004B3F6F" w:rsidP="004B3F6F">
      <w:pPr>
        <w:rPr>
          <w:rFonts w:asciiTheme="minorEastAsia" w:eastAsiaTheme="minorEastAsia" w:hAnsiTheme="minorEastAsia"/>
          <w:color w:val="auto"/>
        </w:rPr>
      </w:pPr>
      <w:r w:rsidRPr="004B3F6F">
        <w:rPr>
          <w:rFonts w:asciiTheme="minorEastAsia" w:eastAsiaTheme="minorEastAsia" w:hAnsiTheme="minorEastAsia" w:hint="eastAsia"/>
          <w:color w:val="auto"/>
        </w:rPr>
        <w:t>（１）日程：令和８年</w:t>
      </w:r>
      <w:r w:rsidR="00494AED">
        <w:rPr>
          <w:rFonts w:asciiTheme="minorEastAsia" w:eastAsiaTheme="minorEastAsia" w:hAnsiTheme="minorEastAsia" w:hint="eastAsia"/>
          <w:color w:val="auto"/>
        </w:rPr>
        <w:t>３</w:t>
      </w:r>
      <w:r w:rsidRPr="004B3F6F">
        <w:rPr>
          <w:rFonts w:asciiTheme="minorEastAsia" w:eastAsiaTheme="minorEastAsia" w:hAnsiTheme="minorEastAsia" w:hint="eastAsia"/>
          <w:color w:val="auto"/>
        </w:rPr>
        <w:t>月</w:t>
      </w:r>
      <w:r w:rsidR="00494AED">
        <w:rPr>
          <w:rFonts w:asciiTheme="minorEastAsia" w:eastAsiaTheme="minorEastAsia" w:hAnsiTheme="minorEastAsia" w:hint="eastAsia"/>
          <w:color w:val="auto"/>
        </w:rPr>
        <w:t>１７</w:t>
      </w:r>
      <w:r w:rsidRPr="004B3F6F">
        <w:rPr>
          <w:rFonts w:asciiTheme="minorEastAsia" w:eastAsiaTheme="minorEastAsia" w:hAnsiTheme="minorEastAsia" w:hint="eastAsia"/>
          <w:color w:val="auto"/>
        </w:rPr>
        <w:t>日の予め指定した時間。</w:t>
      </w:r>
    </w:p>
    <w:p w14:paraId="2579964A" w14:textId="77777777" w:rsidR="004B3F6F" w:rsidRPr="004B3F6F" w:rsidRDefault="004B3F6F" w:rsidP="004B3F6F">
      <w:pPr>
        <w:rPr>
          <w:rFonts w:asciiTheme="minorEastAsia" w:eastAsiaTheme="minorEastAsia" w:hAnsiTheme="minorEastAsia"/>
          <w:color w:val="auto"/>
        </w:rPr>
      </w:pPr>
      <w:r w:rsidRPr="004B3F6F">
        <w:rPr>
          <w:rFonts w:asciiTheme="minorEastAsia" w:eastAsiaTheme="minorEastAsia" w:hAnsiTheme="minorEastAsia" w:hint="eastAsia"/>
          <w:color w:val="auto"/>
        </w:rPr>
        <w:t>※　日時の詳細は第一次選考の書類選考に合格された方のみにご連絡します。</w:t>
      </w:r>
    </w:p>
    <w:p w14:paraId="44874A75" w14:textId="77777777" w:rsidR="004B3F6F" w:rsidRPr="004B3F6F" w:rsidRDefault="004B3F6F" w:rsidP="004B3F6F">
      <w:pPr>
        <w:rPr>
          <w:rFonts w:asciiTheme="minorEastAsia" w:eastAsiaTheme="minorEastAsia" w:hAnsiTheme="minorEastAsia"/>
          <w:color w:val="auto"/>
        </w:rPr>
      </w:pPr>
      <w:r w:rsidRPr="004B3F6F">
        <w:rPr>
          <w:rFonts w:asciiTheme="minorEastAsia" w:eastAsiaTheme="minorEastAsia" w:hAnsiTheme="minorEastAsia" w:hint="eastAsia"/>
          <w:color w:val="auto"/>
        </w:rPr>
        <w:t>（２）会場：横浜市西部児童相談所</w:t>
      </w:r>
    </w:p>
    <w:p w14:paraId="15403F7A" w14:textId="77777777" w:rsidR="004B3F6F" w:rsidRPr="004B3F6F" w:rsidRDefault="004B3F6F" w:rsidP="004B3F6F">
      <w:pPr>
        <w:rPr>
          <w:rFonts w:asciiTheme="minorEastAsia" w:eastAsiaTheme="minorEastAsia" w:hAnsiTheme="minorEastAsia"/>
          <w:color w:val="auto"/>
        </w:rPr>
      </w:pPr>
      <w:r w:rsidRPr="004B3F6F">
        <w:rPr>
          <w:rFonts w:asciiTheme="minorEastAsia" w:eastAsiaTheme="minorEastAsia" w:hAnsiTheme="minorEastAsia" w:hint="eastAsia"/>
          <w:color w:val="auto"/>
        </w:rPr>
        <w:t xml:space="preserve">　　　　　　（保土ケ谷区川辺町５－１０／相鉄線星川駅下車　徒歩３分）</w:t>
      </w:r>
    </w:p>
    <w:p w14:paraId="5CCFDE0C" w14:textId="77777777" w:rsidR="004B3F6F" w:rsidRPr="004B3F6F" w:rsidRDefault="004B3F6F" w:rsidP="004B3F6F">
      <w:pPr>
        <w:rPr>
          <w:rFonts w:asciiTheme="minorEastAsia" w:eastAsiaTheme="minorEastAsia" w:hAnsiTheme="minorEastAsia"/>
          <w:color w:val="auto"/>
        </w:rPr>
      </w:pPr>
    </w:p>
    <w:p w14:paraId="2D864B13" w14:textId="77777777" w:rsidR="004B3F6F" w:rsidRPr="004B3F6F" w:rsidRDefault="004B3F6F" w:rsidP="004B3F6F">
      <w:pPr>
        <w:rPr>
          <w:rFonts w:asciiTheme="minorEastAsia" w:eastAsiaTheme="minorEastAsia" w:hAnsiTheme="minorEastAsia"/>
          <w:color w:val="auto"/>
        </w:rPr>
      </w:pPr>
      <w:r w:rsidRPr="004B3F6F">
        <w:rPr>
          <w:rFonts w:asciiTheme="minorEastAsia" w:eastAsiaTheme="minorEastAsia" w:hAnsiTheme="minorEastAsia" w:hint="eastAsia"/>
          <w:color w:val="auto"/>
        </w:rPr>
        <w:t>８　合否決定通知：選考終了後、５日以内に郵送にて連絡します。</w:t>
      </w:r>
    </w:p>
    <w:p w14:paraId="13FAF424" w14:textId="77777777" w:rsidR="004B3F6F" w:rsidRDefault="004B3F6F" w:rsidP="004B3F6F">
      <w:pPr>
        <w:rPr>
          <w:rFonts w:asciiTheme="minorEastAsia" w:eastAsiaTheme="minorEastAsia" w:hAnsiTheme="minorEastAsia"/>
          <w:color w:val="auto"/>
        </w:rPr>
      </w:pPr>
    </w:p>
    <w:p w14:paraId="08BAFC69" w14:textId="5E637E5C" w:rsidR="00F904B2" w:rsidRPr="00DF3AF8" w:rsidRDefault="00F904B2" w:rsidP="005F5E80">
      <w:pPr>
        <w:ind w:left="2129" w:rightChars="-157" w:right="-369" w:hangingChars="905" w:hanging="2129"/>
        <w:rPr>
          <w:rFonts w:asciiTheme="minorEastAsia" w:eastAsiaTheme="minorEastAsia" w:hAnsiTheme="minorEastAsia"/>
          <w:szCs w:val="24"/>
        </w:rPr>
      </w:pPr>
      <w:r>
        <w:rPr>
          <w:rFonts w:asciiTheme="minorEastAsia" w:eastAsiaTheme="minorEastAsia" w:hAnsiTheme="minorEastAsia" w:hint="eastAsia"/>
          <w:szCs w:val="24"/>
        </w:rPr>
        <w:t>９</w:t>
      </w:r>
      <w:r w:rsidRPr="00DF3AF8">
        <w:rPr>
          <w:rFonts w:asciiTheme="minorEastAsia" w:eastAsiaTheme="minorEastAsia" w:hAnsiTheme="minorEastAsia" w:hint="eastAsia"/>
          <w:szCs w:val="24"/>
        </w:rPr>
        <w:t xml:space="preserve">　その他：本件は令和８年度予算が横浜市会において議決されることを停止条件とします。</w:t>
      </w:r>
    </w:p>
    <w:p w14:paraId="3B0CEF07" w14:textId="2CD2BFB6" w:rsidR="001B1830" w:rsidRPr="001C1DCE" w:rsidRDefault="00F904B2" w:rsidP="00F15BEC">
      <w:pPr>
        <w:rPr>
          <w:rFonts w:asciiTheme="minorEastAsia" w:eastAsiaTheme="minorEastAsia" w:hAnsiTheme="minorEastAsia"/>
          <w:color w:val="auto"/>
        </w:rPr>
      </w:pPr>
      <w:r w:rsidRPr="00417A53">
        <w:rPr>
          <w:rFonts w:asciiTheme="minorEastAsia" w:eastAsiaTheme="minorEastAsia" w:hAnsiTheme="minorEastAsia"/>
          <w:noProof/>
          <w:color w:val="auto"/>
        </w:rPr>
        <mc:AlternateContent>
          <mc:Choice Requires="wps">
            <w:drawing>
              <wp:anchor distT="0" distB="0" distL="114300" distR="114300" simplePos="0" relativeHeight="251658240" behindDoc="0" locked="0" layoutInCell="1" allowOverlap="1" wp14:anchorId="58A872E4" wp14:editId="726A93D3">
                <wp:simplePos x="0" y="0"/>
                <wp:positionH relativeFrom="column">
                  <wp:posOffset>3357074</wp:posOffset>
                </wp:positionH>
                <wp:positionV relativeFrom="paragraph">
                  <wp:posOffset>31712</wp:posOffset>
                </wp:positionV>
                <wp:extent cx="2628900" cy="1514902"/>
                <wp:effectExtent l="0" t="0" r="19050"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1514902"/>
                        </a:xfrm>
                        <a:prstGeom prst="roundRect">
                          <a:avLst>
                            <a:gd name="adj" fmla="val 55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369097" id="AutoShape 2" o:spid="_x0000_s1026" style="position:absolute;margin-left:264.35pt;margin-top:2.5pt;width:207pt;height:11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6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" filled="f">
                <v:textbox inset="5.85pt,.7pt,5.85pt,.7pt"/>
              </v:roundrect>
            </w:pict>
          </mc:Fallback>
        </mc:AlternateContent>
      </w:r>
      <w:r w:rsidR="002E1F47">
        <w:rPr>
          <w:rFonts w:asciiTheme="minorEastAsia" w:eastAsiaTheme="minorEastAsia" w:hAnsiTheme="minorEastAsia" w:hint="eastAsia"/>
          <w:color w:val="auto"/>
        </w:rPr>
        <w:t xml:space="preserve">　　</w:t>
      </w:r>
    </w:p>
    <w:p w14:paraId="7A3ABB2D" w14:textId="77777777" w:rsidR="00C77221" w:rsidRPr="00F904B2" w:rsidRDefault="00954BE7" w:rsidP="00BE6061">
      <w:pPr>
        <w:ind w:leftChars="2300" w:left="5412"/>
        <w:jc w:val="left"/>
        <w:rPr>
          <w:rFonts w:asciiTheme="minorEastAsia" w:eastAsiaTheme="minorEastAsia" w:hAnsiTheme="minorEastAsia"/>
          <w:color w:val="auto"/>
          <w:sz w:val="21"/>
          <w:szCs w:val="21"/>
        </w:rPr>
      </w:pPr>
      <w:r w:rsidRPr="00F904B2">
        <w:rPr>
          <w:rFonts w:asciiTheme="minorEastAsia" w:eastAsiaTheme="minorEastAsia" w:hAnsiTheme="minorEastAsia" w:hint="eastAsia"/>
          <w:color w:val="auto"/>
          <w:sz w:val="21"/>
          <w:szCs w:val="21"/>
        </w:rPr>
        <w:t>お</w:t>
      </w:r>
      <w:r w:rsidR="00FE6DFF" w:rsidRPr="00F904B2">
        <w:rPr>
          <w:rFonts w:asciiTheme="minorEastAsia" w:eastAsiaTheme="minorEastAsia" w:hAnsiTheme="minorEastAsia" w:hint="eastAsia"/>
          <w:color w:val="auto"/>
          <w:sz w:val="21"/>
          <w:szCs w:val="21"/>
        </w:rPr>
        <w:t>問</w:t>
      </w:r>
      <w:r w:rsidRPr="00F904B2">
        <w:rPr>
          <w:rFonts w:asciiTheme="minorEastAsia" w:eastAsiaTheme="minorEastAsia" w:hAnsiTheme="minorEastAsia" w:hint="eastAsia"/>
          <w:color w:val="auto"/>
          <w:sz w:val="21"/>
          <w:szCs w:val="21"/>
        </w:rPr>
        <w:t>い</w:t>
      </w:r>
      <w:r w:rsidR="00FE6DFF" w:rsidRPr="00F904B2">
        <w:rPr>
          <w:rFonts w:asciiTheme="minorEastAsia" w:eastAsiaTheme="minorEastAsia" w:hAnsiTheme="minorEastAsia" w:hint="eastAsia"/>
          <w:color w:val="auto"/>
          <w:sz w:val="21"/>
          <w:szCs w:val="21"/>
        </w:rPr>
        <w:t>合</w:t>
      </w:r>
      <w:r w:rsidR="00C77221" w:rsidRPr="00F904B2">
        <w:rPr>
          <w:rFonts w:asciiTheme="minorEastAsia" w:eastAsiaTheme="minorEastAsia" w:hAnsiTheme="minorEastAsia" w:hint="eastAsia"/>
          <w:color w:val="auto"/>
          <w:sz w:val="21"/>
          <w:szCs w:val="21"/>
        </w:rPr>
        <w:t>せ</w:t>
      </w:r>
      <w:r w:rsidR="00FE6DFF" w:rsidRPr="00F904B2">
        <w:rPr>
          <w:rFonts w:asciiTheme="minorEastAsia" w:eastAsiaTheme="minorEastAsia" w:hAnsiTheme="minorEastAsia" w:hint="eastAsia"/>
          <w:color w:val="auto"/>
          <w:sz w:val="21"/>
          <w:szCs w:val="21"/>
        </w:rPr>
        <w:t>先</w:t>
      </w:r>
      <w:r w:rsidR="00D730DD" w:rsidRPr="00F904B2">
        <w:rPr>
          <w:rFonts w:asciiTheme="minorEastAsia" w:eastAsiaTheme="minorEastAsia" w:hAnsiTheme="minorEastAsia" w:hint="eastAsia"/>
          <w:color w:val="auto"/>
          <w:sz w:val="21"/>
          <w:szCs w:val="21"/>
        </w:rPr>
        <w:t>・書類郵送先</w:t>
      </w:r>
    </w:p>
    <w:p w14:paraId="3A2BB32C" w14:textId="77777777" w:rsidR="00954BE7" w:rsidRPr="00F904B2" w:rsidRDefault="00954BE7" w:rsidP="00BE6061">
      <w:pPr>
        <w:ind w:leftChars="2300" w:left="5412"/>
        <w:jc w:val="left"/>
        <w:rPr>
          <w:rFonts w:hAnsi="ＭＳ 明朝"/>
          <w:sz w:val="21"/>
          <w:szCs w:val="21"/>
        </w:rPr>
      </w:pPr>
      <w:r w:rsidRPr="00F904B2">
        <w:rPr>
          <w:rFonts w:hAnsi="ＭＳ 明朝" w:hint="eastAsia"/>
          <w:sz w:val="21"/>
          <w:szCs w:val="21"/>
        </w:rPr>
        <w:t>横浜市保土ケ谷区川辺町５－１０</w:t>
      </w:r>
    </w:p>
    <w:p w14:paraId="39856258" w14:textId="77777777" w:rsidR="00F15BEC" w:rsidRPr="00F904B2" w:rsidRDefault="003B4AE4" w:rsidP="00BE6061">
      <w:pPr>
        <w:ind w:leftChars="2300" w:left="5412"/>
        <w:jc w:val="left"/>
        <w:rPr>
          <w:rFonts w:hAnsi="ＭＳ 明朝" w:cs="Times New Roman"/>
          <w:sz w:val="21"/>
          <w:szCs w:val="21"/>
        </w:rPr>
      </w:pPr>
      <w:r w:rsidRPr="00F904B2">
        <w:rPr>
          <w:rFonts w:hAnsi="ＭＳ 明朝" w:hint="eastAsia"/>
          <w:sz w:val="21"/>
          <w:szCs w:val="21"/>
        </w:rPr>
        <w:t>横浜市</w:t>
      </w:r>
      <w:r w:rsidR="00C77221" w:rsidRPr="00F904B2">
        <w:rPr>
          <w:rFonts w:hAnsi="ＭＳ 明朝" w:hint="eastAsia"/>
          <w:sz w:val="21"/>
          <w:szCs w:val="21"/>
        </w:rPr>
        <w:t>西部</w:t>
      </w:r>
      <w:r w:rsidR="00FC3335" w:rsidRPr="00F904B2">
        <w:rPr>
          <w:rFonts w:hAnsi="ＭＳ 明朝" w:hint="eastAsia"/>
          <w:sz w:val="21"/>
          <w:szCs w:val="21"/>
        </w:rPr>
        <w:t>児童相談所</w:t>
      </w:r>
    </w:p>
    <w:p w14:paraId="2390A233" w14:textId="77777777" w:rsidR="00F904B2" w:rsidRDefault="007874E5" w:rsidP="00BE6061">
      <w:pPr>
        <w:ind w:leftChars="2300" w:left="5412" w:right="214"/>
        <w:jc w:val="left"/>
        <w:rPr>
          <w:rFonts w:hAnsi="ＭＳ 明朝"/>
          <w:sz w:val="21"/>
          <w:szCs w:val="21"/>
        </w:rPr>
      </w:pPr>
      <w:r w:rsidRPr="00F904B2">
        <w:rPr>
          <w:rFonts w:hAnsi="ＭＳ 明朝" w:hint="eastAsia"/>
          <w:sz w:val="21"/>
          <w:szCs w:val="21"/>
        </w:rPr>
        <w:t xml:space="preserve">担当　</w:t>
      </w:r>
      <w:r w:rsidR="004D2F50" w:rsidRPr="00F904B2">
        <w:rPr>
          <w:rFonts w:hAnsi="ＭＳ 明朝" w:hint="eastAsia"/>
          <w:sz w:val="21"/>
          <w:szCs w:val="21"/>
        </w:rPr>
        <w:t>相原</w:t>
      </w:r>
      <w:r w:rsidRPr="00F904B2">
        <w:rPr>
          <w:rFonts w:hAnsi="ＭＳ 明朝" w:hint="eastAsia"/>
          <w:sz w:val="21"/>
          <w:szCs w:val="21"/>
        </w:rPr>
        <w:t>、佐瀬</w:t>
      </w:r>
      <w:r w:rsidR="002E396C" w:rsidRPr="00F904B2">
        <w:rPr>
          <w:rFonts w:hAnsi="ＭＳ 明朝" w:hint="eastAsia"/>
          <w:sz w:val="21"/>
          <w:szCs w:val="21"/>
        </w:rPr>
        <w:t>、三宅</w:t>
      </w:r>
    </w:p>
    <w:p w14:paraId="13BD1A59" w14:textId="48D80DA7" w:rsidR="00FE6DFF" w:rsidRPr="003B63D0" w:rsidRDefault="003B4AE4" w:rsidP="00BE6061">
      <w:pPr>
        <w:ind w:leftChars="2300" w:left="5412" w:right="214"/>
        <w:jc w:val="left"/>
        <w:rPr>
          <w:rFonts w:hAnsi="ＭＳ 明朝"/>
        </w:rPr>
      </w:pPr>
      <w:r w:rsidRPr="003B63D0">
        <w:rPr>
          <w:rFonts w:hAnsi="ＭＳ 明朝" w:hint="eastAsia"/>
        </w:rPr>
        <w:t xml:space="preserve">電話　</w:t>
      </w:r>
      <w:r w:rsidR="00954BE7" w:rsidRPr="003B63D0">
        <w:rPr>
          <w:rFonts w:hAnsi="ＭＳ 明朝" w:hint="eastAsia"/>
        </w:rPr>
        <w:t>０４５－</w:t>
      </w:r>
      <w:r w:rsidR="00DC40C0" w:rsidRPr="003B63D0">
        <w:rPr>
          <w:rFonts w:hAnsi="ＭＳ 明朝" w:hint="eastAsia"/>
        </w:rPr>
        <w:t>３</w:t>
      </w:r>
      <w:r w:rsidRPr="003B63D0">
        <w:rPr>
          <w:rFonts w:hAnsi="ＭＳ 明朝" w:hint="eastAsia"/>
        </w:rPr>
        <w:t>３１－</w:t>
      </w:r>
      <w:r w:rsidR="008B4896" w:rsidRPr="003B63D0">
        <w:rPr>
          <w:rFonts w:hAnsi="ＭＳ 明朝" w:hint="eastAsia"/>
        </w:rPr>
        <w:t>５４７</w:t>
      </w:r>
      <w:r w:rsidR="00880C52" w:rsidRPr="003B63D0">
        <w:rPr>
          <w:rFonts w:hAnsi="ＭＳ 明朝" w:hint="eastAsia"/>
        </w:rPr>
        <w:t>１</w:t>
      </w:r>
    </w:p>
    <w:sectPr w:rsidR="00FE6DFF" w:rsidRPr="003B63D0" w:rsidSect="00F904B2">
      <w:headerReference w:type="default" r:id="rId8"/>
      <w:footerReference w:type="default" r:id="rId9"/>
      <w:type w:val="continuous"/>
      <w:pgSz w:w="11906" w:h="16838" w:code="9"/>
      <w:pgMar w:top="709" w:right="1247" w:bottom="568" w:left="1247" w:header="720" w:footer="720" w:gutter="0"/>
      <w:pgNumType w:start="1"/>
      <w:cols w:space="720"/>
      <w:noEndnote/>
      <w:docGrid w:type="linesAndChars" w:linePitch="387" w:charSpace="-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A3320" w14:textId="77777777" w:rsidR="001F05E8" w:rsidRDefault="001F05E8">
      <w:pPr>
        <w:rPr>
          <w:rFonts w:cs="Times New Roman"/>
        </w:rPr>
      </w:pPr>
      <w:r>
        <w:rPr>
          <w:rFonts w:cs="Times New Roman"/>
        </w:rPr>
        <w:separator/>
      </w:r>
    </w:p>
  </w:endnote>
  <w:endnote w:type="continuationSeparator" w:id="0">
    <w:p w14:paraId="18145218" w14:textId="77777777" w:rsidR="001F05E8" w:rsidRDefault="001F05E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47D15" w14:textId="77777777" w:rsidR="00FE6DFF" w:rsidRDefault="00FE6DFF">
    <w:pPr>
      <w:overflowPunct/>
      <w:autoSpaceDE w:val="0"/>
      <w:autoSpaceDN w:val="0"/>
      <w:jc w:val="left"/>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51683" w14:textId="77777777" w:rsidR="001F05E8" w:rsidRDefault="001F05E8">
      <w:pPr>
        <w:rPr>
          <w:rFonts w:cs="Times New Roman"/>
        </w:rPr>
      </w:pPr>
      <w:r>
        <w:rPr>
          <w:rFonts w:hAnsi="Century" w:cs="Times New Roman"/>
          <w:color w:val="auto"/>
          <w:sz w:val="2"/>
          <w:szCs w:val="2"/>
        </w:rPr>
        <w:continuationSeparator/>
      </w:r>
    </w:p>
  </w:footnote>
  <w:footnote w:type="continuationSeparator" w:id="0">
    <w:p w14:paraId="3A6E5DA5" w14:textId="77777777" w:rsidR="001F05E8" w:rsidRDefault="001F05E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8CC48" w14:textId="77777777" w:rsidR="00FE6DFF" w:rsidRDefault="00FE6DFF">
    <w:pPr>
      <w:overflowPunct/>
      <w:autoSpaceDE w:val="0"/>
      <w:autoSpaceDN w:val="0"/>
      <w:jc w:val="left"/>
      <w:textAlignment w:val="auto"/>
      <w:rPr>
        <w:rFonts w:hAnsi="Century"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92376"/>
    <w:multiLevelType w:val="hybridMultilevel"/>
    <w:tmpl w:val="2F565F3A"/>
    <w:lvl w:ilvl="0" w:tplc="D710FEA2">
      <w:start w:val="1"/>
      <w:numFmt w:val="decimalEnclosedCircle"/>
      <w:lvlText w:val="%1"/>
      <w:lvlJc w:val="left"/>
      <w:pPr>
        <w:ind w:left="2010" w:hanging="360"/>
      </w:pPr>
      <w:rPr>
        <w:rFonts w:hint="default"/>
      </w:rPr>
    </w:lvl>
    <w:lvl w:ilvl="1" w:tplc="04090017" w:tentative="1">
      <w:start w:val="1"/>
      <w:numFmt w:val="aiueoFullWidth"/>
      <w:lvlText w:val="(%2)"/>
      <w:lvlJc w:val="left"/>
      <w:pPr>
        <w:ind w:left="2490" w:hanging="420"/>
      </w:pPr>
    </w:lvl>
    <w:lvl w:ilvl="2" w:tplc="04090011" w:tentative="1">
      <w:start w:val="1"/>
      <w:numFmt w:val="decimalEnclosedCircle"/>
      <w:lvlText w:val="%3"/>
      <w:lvlJc w:val="left"/>
      <w:pPr>
        <w:ind w:left="2910" w:hanging="420"/>
      </w:pPr>
    </w:lvl>
    <w:lvl w:ilvl="3" w:tplc="0409000F" w:tentative="1">
      <w:start w:val="1"/>
      <w:numFmt w:val="decimal"/>
      <w:lvlText w:val="%4."/>
      <w:lvlJc w:val="left"/>
      <w:pPr>
        <w:ind w:left="3330" w:hanging="420"/>
      </w:pPr>
    </w:lvl>
    <w:lvl w:ilvl="4" w:tplc="04090017" w:tentative="1">
      <w:start w:val="1"/>
      <w:numFmt w:val="aiueoFullWidth"/>
      <w:lvlText w:val="(%5)"/>
      <w:lvlJc w:val="left"/>
      <w:pPr>
        <w:ind w:left="3750" w:hanging="420"/>
      </w:pPr>
    </w:lvl>
    <w:lvl w:ilvl="5" w:tplc="04090011" w:tentative="1">
      <w:start w:val="1"/>
      <w:numFmt w:val="decimalEnclosedCircle"/>
      <w:lvlText w:val="%6"/>
      <w:lvlJc w:val="left"/>
      <w:pPr>
        <w:ind w:left="4170" w:hanging="420"/>
      </w:pPr>
    </w:lvl>
    <w:lvl w:ilvl="6" w:tplc="0409000F" w:tentative="1">
      <w:start w:val="1"/>
      <w:numFmt w:val="decimal"/>
      <w:lvlText w:val="%7."/>
      <w:lvlJc w:val="left"/>
      <w:pPr>
        <w:ind w:left="4590" w:hanging="420"/>
      </w:pPr>
    </w:lvl>
    <w:lvl w:ilvl="7" w:tplc="04090017" w:tentative="1">
      <w:start w:val="1"/>
      <w:numFmt w:val="aiueoFullWidth"/>
      <w:lvlText w:val="(%8)"/>
      <w:lvlJc w:val="left"/>
      <w:pPr>
        <w:ind w:left="5010" w:hanging="420"/>
      </w:pPr>
    </w:lvl>
    <w:lvl w:ilvl="8" w:tplc="04090011" w:tentative="1">
      <w:start w:val="1"/>
      <w:numFmt w:val="decimalEnclosedCircle"/>
      <w:lvlText w:val="%9"/>
      <w:lvlJc w:val="left"/>
      <w:pPr>
        <w:ind w:left="5430" w:hanging="420"/>
      </w:pPr>
    </w:lvl>
  </w:abstractNum>
  <w:abstractNum w:abstractNumId="1" w15:restartNumberingAfterBreak="0">
    <w:nsid w:val="170B2E33"/>
    <w:multiLevelType w:val="hybridMultilevel"/>
    <w:tmpl w:val="EBF0E414"/>
    <w:lvl w:ilvl="0" w:tplc="3488A45C">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 w15:restartNumberingAfterBreak="0">
    <w:nsid w:val="201E4A3F"/>
    <w:multiLevelType w:val="hybridMultilevel"/>
    <w:tmpl w:val="9DDC66CE"/>
    <w:lvl w:ilvl="0" w:tplc="F13298DC">
      <w:start w:val="1"/>
      <w:numFmt w:val="decimalFullWidth"/>
      <w:lvlText w:val="（%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 w15:restartNumberingAfterBreak="0">
    <w:nsid w:val="2C324090"/>
    <w:multiLevelType w:val="hybridMultilevel"/>
    <w:tmpl w:val="94A0465C"/>
    <w:lvl w:ilvl="0" w:tplc="04090001">
      <w:start w:val="1"/>
      <w:numFmt w:val="bullet"/>
      <w:lvlText w:val=""/>
      <w:lvlJc w:val="left"/>
      <w:pPr>
        <w:ind w:left="2010" w:hanging="360"/>
      </w:pPr>
      <w:rPr>
        <w:rFonts w:ascii="Wingdings" w:hAnsi="Wingdings" w:hint="default"/>
      </w:rPr>
    </w:lvl>
    <w:lvl w:ilvl="1" w:tplc="FFFFFFFF" w:tentative="1">
      <w:start w:val="1"/>
      <w:numFmt w:val="aiueoFullWidth"/>
      <w:lvlText w:val="(%2)"/>
      <w:lvlJc w:val="left"/>
      <w:pPr>
        <w:ind w:left="2490" w:hanging="420"/>
      </w:pPr>
    </w:lvl>
    <w:lvl w:ilvl="2" w:tplc="FFFFFFFF" w:tentative="1">
      <w:start w:val="1"/>
      <w:numFmt w:val="decimalEnclosedCircle"/>
      <w:lvlText w:val="%3"/>
      <w:lvlJc w:val="left"/>
      <w:pPr>
        <w:ind w:left="2910" w:hanging="420"/>
      </w:pPr>
    </w:lvl>
    <w:lvl w:ilvl="3" w:tplc="FFFFFFFF" w:tentative="1">
      <w:start w:val="1"/>
      <w:numFmt w:val="decimal"/>
      <w:lvlText w:val="%4."/>
      <w:lvlJc w:val="left"/>
      <w:pPr>
        <w:ind w:left="3330" w:hanging="420"/>
      </w:pPr>
    </w:lvl>
    <w:lvl w:ilvl="4" w:tplc="FFFFFFFF" w:tentative="1">
      <w:start w:val="1"/>
      <w:numFmt w:val="aiueoFullWidth"/>
      <w:lvlText w:val="(%5)"/>
      <w:lvlJc w:val="left"/>
      <w:pPr>
        <w:ind w:left="3750" w:hanging="420"/>
      </w:pPr>
    </w:lvl>
    <w:lvl w:ilvl="5" w:tplc="FFFFFFFF" w:tentative="1">
      <w:start w:val="1"/>
      <w:numFmt w:val="decimalEnclosedCircle"/>
      <w:lvlText w:val="%6"/>
      <w:lvlJc w:val="left"/>
      <w:pPr>
        <w:ind w:left="4170" w:hanging="420"/>
      </w:pPr>
    </w:lvl>
    <w:lvl w:ilvl="6" w:tplc="FFFFFFFF" w:tentative="1">
      <w:start w:val="1"/>
      <w:numFmt w:val="decimal"/>
      <w:lvlText w:val="%7."/>
      <w:lvlJc w:val="left"/>
      <w:pPr>
        <w:ind w:left="4590" w:hanging="420"/>
      </w:pPr>
    </w:lvl>
    <w:lvl w:ilvl="7" w:tplc="FFFFFFFF" w:tentative="1">
      <w:start w:val="1"/>
      <w:numFmt w:val="aiueoFullWidth"/>
      <w:lvlText w:val="(%8)"/>
      <w:lvlJc w:val="left"/>
      <w:pPr>
        <w:ind w:left="5010" w:hanging="420"/>
      </w:pPr>
    </w:lvl>
    <w:lvl w:ilvl="8" w:tplc="FFFFFFFF" w:tentative="1">
      <w:start w:val="1"/>
      <w:numFmt w:val="decimalEnclosedCircle"/>
      <w:lvlText w:val="%9"/>
      <w:lvlJc w:val="left"/>
      <w:pPr>
        <w:ind w:left="5430" w:hanging="420"/>
      </w:pPr>
    </w:lvl>
  </w:abstractNum>
  <w:abstractNum w:abstractNumId="4" w15:restartNumberingAfterBreak="0">
    <w:nsid w:val="3851312E"/>
    <w:multiLevelType w:val="hybridMultilevel"/>
    <w:tmpl w:val="40ECFDDC"/>
    <w:lvl w:ilvl="0" w:tplc="1A8CBB84">
      <w:start w:val="1"/>
      <w:numFmt w:val="decimalEnclosedCircle"/>
      <w:lvlText w:val="%1"/>
      <w:lvlJc w:val="left"/>
      <w:pPr>
        <w:ind w:left="1920" w:hanging="360"/>
      </w:pPr>
      <w:rPr>
        <w:rFonts w:hint="default"/>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5" w15:restartNumberingAfterBreak="0">
    <w:nsid w:val="4E3515BB"/>
    <w:multiLevelType w:val="hybridMultilevel"/>
    <w:tmpl w:val="6C50BEA8"/>
    <w:lvl w:ilvl="0" w:tplc="BEE4A848">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51AB4F04"/>
    <w:multiLevelType w:val="hybridMultilevel"/>
    <w:tmpl w:val="ED2E8A56"/>
    <w:lvl w:ilvl="0" w:tplc="2A1E42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67508550">
    <w:abstractNumId w:val="2"/>
  </w:num>
  <w:num w:numId="2" w16cid:durableId="1574048771">
    <w:abstractNumId w:val="5"/>
  </w:num>
  <w:num w:numId="3" w16cid:durableId="1909146874">
    <w:abstractNumId w:val="6"/>
  </w:num>
  <w:num w:numId="4" w16cid:durableId="1174998710">
    <w:abstractNumId w:val="4"/>
  </w:num>
  <w:num w:numId="5" w16cid:durableId="129827731">
    <w:abstractNumId w:val="0"/>
  </w:num>
  <w:num w:numId="6" w16cid:durableId="11341807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7882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dirty"/>
  <w:defaultTabStop w:val="720"/>
  <w:hyphenationZone w:val="0"/>
  <w:doNotHyphenateCaps/>
  <w:drawingGridHorizontalSpacing w:val="235"/>
  <w:drawingGridVerticalSpacing w:val="38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84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592"/>
    <w:rsid w:val="00006F91"/>
    <w:rsid w:val="00011630"/>
    <w:rsid w:val="00020267"/>
    <w:rsid w:val="00022AD7"/>
    <w:rsid w:val="00056F0D"/>
    <w:rsid w:val="00065069"/>
    <w:rsid w:val="0006573D"/>
    <w:rsid w:val="000A6863"/>
    <w:rsid w:val="000A7C7D"/>
    <w:rsid w:val="000B6743"/>
    <w:rsid w:val="000C4EDB"/>
    <w:rsid w:val="000D3882"/>
    <w:rsid w:val="000F49BB"/>
    <w:rsid w:val="001035EF"/>
    <w:rsid w:val="0010371F"/>
    <w:rsid w:val="00124CDF"/>
    <w:rsid w:val="001457C2"/>
    <w:rsid w:val="00147B5D"/>
    <w:rsid w:val="00150A81"/>
    <w:rsid w:val="00157F72"/>
    <w:rsid w:val="00166BBB"/>
    <w:rsid w:val="00182C58"/>
    <w:rsid w:val="001A3C81"/>
    <w:rsid w:val="001B1830"/>
    <w:rsid w:val="001B3F9D"/>
    <w:rsid w:val="001C1C23"/>
    <w:rsid w:val="001C1DCE"/>
    <w:rsid w:val="001D2A5A"/>
    <w:rsid w:val="001D422A"/>
    <w:rsid w:val="001D48D9"/>
    <w:rsid w:val="001E02DE"/>
    <w:rsid w:val="001F05E8"/>
    <w:rsid w:val="001F3C5E"/>
    <w:rsid w:val="001F703B"/>
    <w:rsid w:val="00201576"/>
    <w:rsid w:val="00207DBD"/>
    <w:rsid w:val="0022409D"/>
    <w:rsid w:val="00235CE2"/>
    <w:rsid w:val="00260C38"/>
    <w:rsid w:val="002633BF"/>
    <w:rsid w:val="00267468"/>
    <w:rsid w:val="00287A91"/>
    <w:rsid w:val="00291ED8"/>
    <w:rsid w:val="00292B08"/>
    <w:rsid w:val="00295857"/>
    <w:rsid w:val="002B43E3"/>
    <w:rsid w:val="002B4592"/>
    <w:rsid w:val="002C5ACA"/>
    <w:rsid w:val="002D4F9F"/>
    <w:rsid w:val="002E1F47"/>
    <w:rsid w:val="002E396C"/>
    <w:rsid w:val="002F63DF"/>
    <w:rsid w:val="0030321A"/>
    <w:rsid w:val="003112D9"/>
    <w:rsid w:val="00327149"/>
    <w:rsid w:val="00333FC7"/>
    <w:rsid w:val="00335D37"/>
    <w:rsid w:val="00335DD4"/>
    <w:rsid w:val="0034138F"/>
    <w:rsid w:val="00374B93"/>
    <w:rsid w:val="00377EE5"/>
    <w:rsid w:val="00392167"/>
    <w:rsid w:val="003930F8"/>
    <w:rsid w:val="00394A7F"/>
    <w:rsid w:val="00395656"/>
    <w:rsid w:val="003A255D"/>
    <w:rsid w:val="003A3AAB"/>
    <w:rsid w:val="003B4AE4"/>
    <w:rsid w:val="003B5B65"/>
    <w:rsid w:val="003B63D0"/>
    <w:rsid w:val="003C373F"/>
    <w:rsid w:val="003C3B7C"/>
    <w:rsid w:val="003C439A"/>
    <w:rsid w:val="003D642B"/>
    <w:rsid w:val="003F7768"/>
    <w:rsid w:val="00411F9E"/>
    <w:rsid w:val="00412165"/>
    <w:rsid w:val="00413DAF"/>
    <w:rsid w:val="00415018"/>
    <w:rsid w:val="00417A53"/>
    <w:rsid w:val="00421149"/>
    <w:rsid w:val="004417C1"/>
    <w:rsid w:val="00443423"/>
    <w:rsid w:val="0045023C"/>
    <w:rsid w:val="00450583"/>
    <w:rsid w:val="00490B2A"/>
    <w:rsid w:val="00491876"/>
    <w:rsid w:val="00491B32"/>
    <w:rsid w:val="00494AED"/>
    <w:rsid w:val="00497322"/>
    <w:rsid w:val="004B0305"/>
    <w:rsid w:val="004B3E29"/>
    <w:rsid w:val="004B3F6F"/>
    <w:rsid w:val="004B6D79"/>
    <w:rsid w:val="004C063F"/>
    <w:rsid w:val="004C11FE"/>
    <w:rsid w:val="004C1605"/>
    <w:rsid w:val="004D2F50"/>
    <w:rsid w:val="004E14D5"/>
    <w:rsid w:val="004E2C46"/>
    <w:rsid w:val="004F5248"/>
    <w:rsid w:val="0050150B"/>
    <w:rsid w:val="00502971"/>
    <w:rsid w:val="00505BEF"/>
    <w:rsid w:val="00535910"/>
    <w:rsid w:val="00535E98"/>
    <w:rsid w:val="00557715"/>
    <w:rsid w:val="005750D1"/>
    <w:rsid w:val="00576D2C"/>
    <w:rsid w:val="005A3640"/>
    <w:rsid w:val="005A458B"/>
    <w:rsid w:val="005B24EB"/>
    <w:rsid w:val="005D1C30"/>
    <w:rsid w:val="005D2FF8"/>
    <w:rsid w:val="005D470D"/>
    <w:rsid w:val="005D6319"/>
    <w:rsid w:val="005E0620"/>
    <w:rsid w:val="005E4D5A"/>
    <w:rsid w:val="005E4F56"/>
    <w:rsid w:val="005F08E9"/>
    <w:rsid w:val="005F5E80"/>
    <w:rsid w:val="00607FD9"/>
    <w:rsid w:val="006203D5"/>
    <w:rsid w:val="006450CB"/>
    <w:rsid w:val="00655B2F"/>
    <w:rsid w:val="00681771"/>
    <w:rsid w:val="00684DB0"/>
    <w:rsid w:val="00685973"/>
    <w:rsid w:val="00690774"/>
    <w:rsid w:val="00697EFC"/>
    <w:rsid w:val="006A03B0"/>
    <w:rsid w:val="006B32F1"/>
    <w:rsid w:val="006C1CDC"/>
    <w:rsid w:val="006E3DAB"/>
    <w:rsid w:val="006E4514"/>
    <w:rsid w:val="006F5ED1"/>
    <w:rsid w:val="00700F8D"/>
    <w:rsid w:val="00704E1D"/>
    <w:rsid w:val="00707E9D"/>
    <w:rsid w:val="0073373B"/>
    <w:rsid w:val="00734B56"/>
    <w:rsid w:val="007446EB"/>
    <w:rsid w:val="00746557"/>
    <w:rsid w:val="00755C11"/>
    <w:rsid w:val="00760868"/>
    <w:rsid w:val="007668ED"/>
    <w:rsid w:val="00767ECA"/>
    <w:rsid w:val="007874E5"/>
    <w:rsid w:val="00793FCD"/>
    <w:rsid w:val="007A18C8"/>
    <w:rsid w:val="007A3174"/>
    <w:rsid w:val="007A53A7"/>
    <w:rsid w:val="007A560D"/>
    <w:rsid w:val="007B7469"/>
    <w:rsid w:val="007C67B9"/>
    <w:rsid w:val="007C7E3B"/>
    <w:rsid w:val="007F3B74"/>
    <w:rsid w:val="008041FC"/>
    <w:rsid w:val="008224A7"/>
    <w:rsid w:val="00824948"/>
    <w:rsid w:val="0084275F"/>
    <w:rsid w:val="00864747"/>
    <w:rsid w:val="0087064A"/>
    <w:rsid w:val="008721E9"/>
    <w:rsid w:val="008758AD"/>
    <w:rsid w:val="00880C52"/>
    <w:rsid w:val="00883B10"/>
    <w:rsid w:val="00887A77"/>
    <w:rsid w:val="008B4253"/>
    <w:rsid w:val="008B4896"/>
    <w:rsid w:val="008C562E"/>
    <w:rsid w:val="008D18B9"/>
    <w:rsid w:val="008E47C9"/>
    <w:rsid w:val="008F093D"/>
    <w:rsid w:val="008F6421"/>
    <w:rsid w:val="009043D7"/>
    <w:rsid w:val="00926591"/>
    <w:rsid w:val="00927292"/>
    <w:rsid w:val="00927ABD"/>
    <w:rsid w:val="0094765D"/>
    <w:rsid w:val="00954117"/>
    <w:rsid w:val="0095492D"/>
    <w:rsid w:val="00954BE7"/>
    <w:rsid w:val="00957EF1"/>
    <w:rsid w:val="009646C6"/>
    <w:rsid w:val="00966B04"/>
    <w:rsid w:val="00972803"/>
    <w:rsid w:val="00976220"/>
    <w:rsid w:val="009822CF"/>
    <w:rsid w:val="00983815"/>
    <w:rsid w:val="009970E3"/>
    <w:rsid w:val="009B4471"/>
    <w:rsid w:val="009B690B"/>
    <w:rsid w:val="009B7E45"/>
    <w:rsid w:val="009C2D36"/>
    <w:rsid w:val="009C5673"/>
    <w:rsid w:val="009D0557"/>
    <w:rsid w:val="009D1388"/>
    <w:rsid w:val="009D37FD"/>
    <w:rsid w:val="00A067EF"/>
    <w:rsid w:val="00A24E23"/>
    <w:rsid w:val="00A32ED7"/>
    <w:rsid w:val="00A52F8B"/>
    <w:rsid w:val="00A567EE"/>
    <w:rsid w:val="00A64769"/>
    <w:rsid w:val="00A66CB6"/>
    <w:rsid w:val="00A70E96"/>
    <w:rsid w:val="00A84974"/>
    <w:rsid w:val="00AA2979"/>
    <w:rsid w:val="00AB4630"/>
    <w:rsid w:val="00AC691C"/>
    <w:rsid w:val="00B064E4"/>
    <w:rsid w:val="00B108DC"/>
    <w:rsid w:val="00B1100B"/>
    <w:rsid w:val="00B303CF"/>
    <w:rsid w:val="00B41E34"/>
    <w:rsid w:val="00B57330"/>
    <w:rsid w:val="00B6186D"/>
    <w:rsid w:val="00B62CF5"/>
    <w:rsid w:val="00B66640"/>
    <w:rsid w:val="00B720BE"/>
    <w:rsid w:val="00B76231"/>
    <w:rsid w:val="00B85A9D"/>
    <w:rsid w:val="00BA0CDB"/>
    <w:rsid w:val="00BD15F3"/>
    <w:rsid w:val="00BD244A"/>
    <w:rsid w:val="00BD4EC9"/>
    <w:rsid w:val="00BE6061"/>
    <w:rsid w:val="00BE6851"/>
    <w:rsid w:val="00BF5F25"/>
    <w:rsid w:val="00C20D7F"/>
    <w:rsid w:val="00C21AA3"/>
    <w:rsid w:val="00C437D1"/>
    <w:rsid w:val="00C45FA4"/>
    <w:rsid w:val="00C468AE"/>
    <w:rsid w:val="00C510F2"/>
    <w:rsid w:val="00C61173"/>
    <w:rsid w:val="00C67DDA"/>
    <w:rsid w:val="00C77221"/>
    <w:rsid w:val="00C77872"/>
    <w:rsid w:val="00C8397B"/>
    <w:rsid w:val="00C936F6"/>
    <w:rsid w:val="00C97A4B"/>
    <w:rsid w:val="00CA38E6"/>
    <w:rsid w:val="00CA52CB"/>
    <w:rsid w:val="00CA5996"/>
    <w:rsid w:val="00CB4621"/>
    <w:rsid w:val="00CD2C12"/>
    <w:rsid w:val="00CF5759"/>
    <w:rsid w:val="00D00EB1"/>
    <w:rsid w:val="00D17EAE"/>
    <w:rsid w:val="00D219B7"/>
    <w:rsid w:val="00D425E1"/>
    <w:rsid w:val="00D43879"/>
    <w:rsid w:val="00D46AAE"/>
    <w:rsid w:val="00D4777B"/>
    <w:rsid w:val="00D502EA"/>
    <w:rsid w:val="00D51397"/>
    <w:rsid w:val="00D61B2D"/>
    <w:rsid w:val="00D64471"/>
    <w:rsid w:val="00D65766"/>
    <w:rsid w:val="00D705EA"/>
    <w:rsid w:val="00D730DD"/>
    <w:rsid w:val="00D73DDA"/>
    <w:rsid w:val="00D849D3"/>
    <w:rsid w:val="00D917B1"/>
    <w:rsid w:val="00D9422D"/>
    <w:rsid w:val="00D961BC"/>
    <w:rsid w:val="00DC1EC4"/>
    <w:rsid w:val="00DC40C0"/>
    <w:rsid w:val="00DC5AAF"/>
    <w:rsid w:val="00DC71F7"/>
    <w:rsid w:val="00DD3032"/>
    <w:rsid w:val="00DD76B2"/>
    <w:rsid w:val="00DF01D9"/>
    <w:rsid w:val="00E0075B"/>
    <w:rsid w:val="00E05501"/>
    <w:rsid w:val="00E40F04"/>
    <w:rsid w:val="00E42BCC"/>
    <w:rsid w:val="00E4350A"/>
    <w:rsid w:val="00E514B6"/>
    <w:rsid w:val="00E87B18"/>
    <w:rsid w:val="00E93BB0"/>
    <w:rsid w:val="00EB2E0E"/>
    <w:rsid w:val="00EB737B"/>
    <w:rsid w:val="00ED223C"/>
    <w:rsid w:val="00EF2C05"/>
    <w:rsid w:val="00EF576B"/>
    <w:rsid w:val="00F113FD"/>
    <w:rsid w:val="00F13820"/>
    <w:rsid w:val="00F15BEC"/>
    <w:rsid w:val="00F31F91"/>
    <w:rsid w:val="00F533FC"/>
    <w:rsid w:val="00F549D4"/>
    <w:rsid w:val="00F57B3C"/>
    <w:rsid w:val="00F634FB"/>
    <w:rsid w:val="00F80E2D"/>
    <w:rsid w:val="00F904B2"/>
    <w:rsid w:val="00F9560D"/>
    <w:rsid w:val="00F95BB7"/>
    <w:rsid w:val="00F95E0A"/>
    <w:rsid w:val="00FA5F01"/>
    <w:rsid w:val="00FB4663"/>
    <w:rsid w:val="00FC0DA7"/>
    <w:rsid w:val="00FC3335"/>
    <w:rsid w:val="00FC503F"/>
    <w:rsid w:val="00FE6DFF"/>
    <w:rsid w:val="00FE7490"/>
    <w:rsid w:val="00FF0B00"/>
    <w:rsid w:val="00FF1757"/>
    <w:rsid w:val="00FF61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21">
      <v:textbox inset="5.85pt,.7pt,5.85pt,.7pt"/>
    </o:shapedefaults>
    <o:shapelayout v:ext="edit">
      <o:idmap v:ext="edit" data="1"/>
    </o:shapelayout>
  </w:shapeDefaults>
  <w:decimalSymbol w:val="."/>
  <w:listSeparator w:val=","/>
  <w14:docId w14:val="0C1E5FF5"/>
  <w14:defaultImageDpi w14:val="0"/>
  <w15:docId w15:val="{99FE8ED8-A1A2-4C97-AB7C-48D7A07B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221"/>
    <w:pPr>
      <w:widowControl w:val="0"/>
      <w:overflowPunct w:val="0"/>
      <w:adjustRightInd w:val="0"/>
      <w:jc w:val="both"/>
      <w:textAlignment w:val="baseline"/>
    </w:pPr>
    <w:rPr>
      <w:rFonts w:ascii="ＭＳ 明朝" w:hAnsi="Times New Roman" w:cs="ＭＳ 明朝"/>
      <w:color w:val="000000"/>
      <w:kern w:val="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D223C"/>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Times New Roman" w:cs="ＭＳ 明朝"/>
      <w:color w:val="000000"/>
      <w:kern w:val="0"/>
      <w:sz w:val="22"/>
    </w:rPr>
  </w:style>
  <w:style w:type="paragraph" w:styleId="a5">
    <w:name w:val="footer"/>
    <w:basedOn w:val="a"/>
    <w:link w:val="a6"/>
    <w:uiPriority w:val="99"/>
    <w:rsid w:val="00ED223C"/>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Times New Roman" w:cs="ＭＳ 明朝"/>
      <w:color w:val="000000"/>
      <w:kern w:val="0"/>
      <w:sz w:val="22"/>
    </w:rPr>
  </w:style>
  <w:style w:type="paragraph" w:styleId="a7">
    <w:name w:val="Balloon Text"/>
    <w:basedOn w:val="a"/>
    <w:link w:val="a8"/>
    <w:uiPriority w:val="99"/>
    <w:semiHidden/>
    <w:rsid w:val="006C1CDC"/>
    <w:rPr>
      <w:rFonts w:ascii="Arial" w:eastAsia="ＭＳ ゴシック" w:hAnsi="Arial" w:cs="Times New Roman"/>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color w:val="000000"/>
      <w:kern w:val="0"/>
      <w:sz w:val="18"/>
      <w:szCs w:val="18"/>
    </w:rPr>
  </w:style>
  <w:style w:type="paragraph" w:styleId="a9">
    <w:name w:val="List Paragraph"/>
    <w:basedOn w:val="a"/>
    <w:uiPriority w:val="34"/>
    <w:qFormat/>
    <w:rsid w:val="00FF0B00"/>
    <w:pPr>
      <w:ind w:leftChars="400" w:left="840"/>
    </w:pPr>
  </w:style>
  <w:style w:type="paragraph" w:styleId="aa">
    <w:name w:val="Date"/>
    <w:basedOn w:val="a"/>
    <w:next w:val="a"/>
    <w:link w:val="ab"/>
    <w:uiPriority w:val="99"/>
    <w:semiHidden/>
    <w:unhideWhenUsed/>
    <w:rsid w:val="00864747"/>
  </w:style>
  <w:style w:type="character" w:customStyle="1" w:styleId="ab">
    <w:name w:val="日付 (文字)"/>
    <w:basedOn w:val="a0"/>
    <w:link w:val="aa"/>
    <w:uiPriority w:val="99"/>
    <w:semiHidden/>
    <w:rsid w:val="00864747"/>
    <w:rPr>
      <w:rFonts w:ascii="ＭＳ 明朝" w:hAnsi="Times New Roman" w:cs="ＭＳ 明朝"/>
      <w:color w:val="000000"/>
      <w:kern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174992">
      <w:bodyDiv w:val="1"/>
      <w:marLeft w:val="0"/>
      <w:marRight w:val="0"/>
      <w:marTop w:val="0"/>
      <w:marBottom w:val="0"/>
      <w:divBdr>
        <w:top w:val="none" w:sz="0" w:space="0" w:color="auto"/>
        <w:left w:val="none" w:sz="0" w:space="0" w:color="auto"/>
        <w:bottom w:val="none" w:sz="0" w:space="0" w:color="auto"/>
        <w:right w:val="none" w:sz="0" w:space="0" w:color="auto"/>
      </w:divBdr>
    </w:div>
    <w:div w:id="673343115">
      <w:bodyDiv w:val="1"/>
      <w:marLeft w:val="0"/>
      <w:marRight w:val="0"/>
      <w:marTop w:val="0"/>
      <w:marBottom w:val="0"/>
      <w:divBdr>
        <w:top w:val="none" w:sz="0" w:space="0" w:color="auto"/>
        <w:left w:val="none" w:sz="0" w:space="0" w:color="auto"/>
        <w:bottom w:val="none" w:sz="0" w:space="0" w:color="auto"/>
        <w:right w:val="none" w:sz="0" w:space="0" w:color="auto"/>
      </w:divBdr>
    </w:div>
    <w:div w:id="698704739">
      <w:bodyDiv w:val="1"/>
      <w:marLeft w:val="0"/>
      <w:marRight w:val="0"/>
      <w:marTop w:val="0"/>
      <w:marBottom w:val="0"/>
      <w:divBdr>
        <w:top w:val="none" w:sz="0" w:space="0" w:color="auto"/>
        <w:left w:val="none" w:sz="0" w:space="0" w:color="auto"/>
        <w:bottom w:val="none" w:sz="0" w:space="0" w:color="auto"/>
        <w:right w:val="none" w:sz="0" w:space="0" w:color="auto"/>
      </w:divBdr>
    </w:div>
    <w:div w:id="1660037863">
      <w:bodyDiv w:val="1"/>
      <w:marLeft w:val="0"/>
      <w:marRight w:val="0"/>
      <w:marTop w:val="0"/>
      <w:marBottom w:val="0"/>
      <w:divBdr>
        <w:top w:val="none" w:sz="0" w:space="0" w:color="auto"/>
        <w:left w:val="none" w:sz="0" w:space="0" w:color="auto"/>
        <w:bottom w:val="none" w:sz="0" w:space="0" w:color="auto"/>
        <w:right w:val="none" w:sz="0" w:space="0" w:color="auto"/>
      </w:divBdr>
    </w:div>
    <w:div w:id="212869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A6851-3C9C-4D24-B7F7-27719F28A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2</Pages>
  <Words>1269</Words>
  <Characters>87</Characters>
  <Application>Microsoft Office Word</Application>
  <DocSecurity>0</DocSecurity>
  <Lines>5</Lines>
  <Paragraphs>56</Paragraphs>
  <ScaleCrop>false</ScaleCrop>
  <HeadingPairs>
    <vt:vector size="2" baseType="variant">
      <vt:variant>
        <vt:lpstr>タイトル</vt:lpstr>
      </vt:variant>
      <vt:variant>
        <vt:i4>1</vt:i4>
      </vt:variant>
    </vt:vector>
  </HeadingPairs>
  <TitlesOfParts>
    <vt:vector size="1" baseType="lpstr">
      <vt:lpstr>横浜市福祉局嘱託員（保育士）募集要項</vt:lpstr>
    </vt:vector>
  </TitlesOfParts>
  <Company>福祉局北部児童相談所</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横浜市福祉局嘱託員（保育士）募集要項</dc:title>
  <dc:creator>横浜市中央児童相談所</dc:creator>
  <cp:lastModifiedBy>佐瀬 鉄矢</cp:lastModifiedBy>
  <cp:revision>116</cp:revision>
  <cp:lastPrinted>2025-04-04T11:40:00Z</cp:lastPrinted>
  <dcterms:created xsi:type="dcterms:W3CDTF">2020-01-16T11:31:00Z</dcterms:created>
  <dcterms:modified xsi:type="dcterms:W3CDTF">2026-03-03T07:36:00Z</dcterms:modified>
</cp:coreProperties>
</file>