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8C53" w14:textId="77777777" w:rsidR="0058709C" w:rsidRPr="00A41FBA" w:rsidRDefault="001F4009" w:rsidP="00A41FBA">
      <w:pPr>
        <w:jc w:val="center"/>
        <w:rPr>
          <w:rFonts w:ascii="ＭＳ ゴシック" w:eastAsia="ＭＳ ゴシック" w:hAnsi="ＭＳ ゴシック" w:hint="eastAsia"/>
          <w:b/>
          <w:color w:val="000000"/>
          <w:sz w:val="24"/>
          <w:szCs w:val="24"/>
        </w:rPr>
      </w:pPr>
      <w:r>
        <w:rPr>
          <w:rFonts w:ascii="ＭＳ ゴシック" w:eastAsia="ＭＳ ゴシック" w:hAnsi="ＭＳ ゴシック" w:hint="eastAsia"/>
          <w:b/>
          <w:color w:val="000000"/>
          <w:sz w:val="24"/>
          <w:szCs w:val="24"/>
        </w:rPr>
        <w:t>提案書作成要項</w:t>
      </w:r>
    </w:p>
    <w:p w14:paraId="6FD1EDCB" w14:textId="77777777" w:rsidR="0058709C" w:rsidRPr="00591023" w:rsidRDefault="001F4009">
      <w:pPr>
        <w:rPr>
          <w:rFonts w:hint="eastAsia"/>
          <w:color w:val="000000"/>
        </w:rPr>
      </w:pPr>
      <w:r>
        <w:rPr>
          <w:rFonts w:hint="eastAsia"/>
          <w:color w:val="000000"/>
        </w:rPr>
        <w:t xml:space="preserve">　本業務における提案書作成要項</w:t>
      </w:r>
      <w:r w:rsidR="0058709C" w:rsidRPr="00591023">
        <w:rPr>
          <w:rFonts w:hint="eastAsia"/>
          <w:color w:val="000000"/>
        </w:rPr>
        <w:t>は</w:t>
      </w:r>
      <w:r w:rsidR="002A3BC7" w:rsidRPr="00591023">
        <w:rPr>
          <w:rFonts w:hint="eastAsia"/>
          <w:color w:val="000000"/>
        </w:rPr>
        <w:t>、</w:t>
      </w:r>
      <w:r w:rsidR="0058709C" w:rsidRPr="00591023">
        <w:rPr>
          <w:rFonts w:hint="eastAsia"/>
          <w:color w:val="000000"/>
        </w:rPr>
        <w:t>次のとおりです。</w:t>
      </w:r>
    </w:p>
    <w:p w14:paraId="639C73F0" w14:textId="77777777" w:rsidR="0058709C" w:rsidRPr="00591023" w:rsidRDefault="0058709C">
      <w:pPr>
        <w:rPr>
          <w:rFonts w:hint="eastAsia"/>
          <w:color w:val="000000"/>
        </w:rPr>
      </w:pPr>
      <w:r w:rsidRPr="00591023">
        <w:rPr>
          <w:rFonts w:hint="eastAsia"/>
          <w:color w:val="000000"/>
        </w:rPr>
        <w:t xml:space="preserve">　　　　　　　　　</w:t>
      </w:r>
    </w:p>
    <w:p w14:paraId="0418AD4F" w14:textId="77777777" w:rsidR="0058709C" w:rsidRPr="00591023" w:rsidRDefault="0058709C">
      <w:pPr>
        <w:pStyle w:val="a3"/>
        <w:tabs>
          <w:tab w:val="clear" w:pos="4252"/>
          <w:tab w:val="clear" w:pos="8504"/>
        </w:tabs>
        <w:snapToGrid/>
        <w:rPr>
          <w:rFonts w:hint="eastAsia"/>
          <w:color w:val="000000"/>
        </w:rPr>
      </w:pPr>
      <w:r w:rsidRPr="00591023">
        <w:rPr>
          <w:rFonts w:hint="eastAsia"/>
          <w:color w:val="000000"/>
        </w:rPr>
        <w:t>１　件名</w:t>
      </w:r>
    </w:p>
    <w:p w14:paraId="41BD717D" w14:textId="77777777" w:rsidR="00D708C1" w:rsidRDefault="003D3C27" w:rsidP="00D708C1">
      <w:pPr>
        <w:ind w:leftChars="100" w:left="232"/>
        <w:rPr>
          <w:rFonts w:hint="eastAsia"/>
          <w:color w:val="000000"/>
        </w:rPr>
      </w:pPr>
      <w:r w:rsidRPr="00E168FB">
        <w:rPr>
          <w:rFonts w:hint="eastAsia"/>
          <w:b/>
          <w:color w:val="000000"/>
        </w:rPr>
        <w:t xml:space="preserve">　</w:t>
      </w:r>
      <w:r w:rsidR="00A45E40" w:rsidRPr="005C621C">
        <w:rPr>
          <w:rFonts w:hint="eastAsia"/>
          <w:color w:val="000000"/>
        </w:rPr>
        <w:t>左近山特別支援学校内放課後等デイサービス運営モデル事業者</w:t>
      </w:r>
      <w:r w:rsidR="00D708C1" w:rsidRPr="005C621C">
        <w:rPr>
          <w:rFonts w:hint="eastAsia"/>
          <w:color w:val="000000"/>
        </w:rPr>
        <w:t>選定</w:t>
      </w:r>
    </w:p>
    <w:p w14:paraId="1BB78E52" w14:textId="77777777" w:rsidR="00D708C1" w:rsidRPr="00D708C1" w:rsidRDefault="00D708C1">
      <w:pPr>
        <w:rPr>
          <w:rFonts w:hint="eastAsia"/>
          <w:color w:val="000000"/>
        </w:rPr>
      </w:pPr>
    </w:p>
    <w:p w14:paraId="6BDBA552" w14:textId="77777777" w:rsidR="0058709C" w:rsidRPr="00591023" w:rsidRDefault="0058709C">
      <w:pPr>
        <w:rPr>
          <w:rFonts w:hint="eastAsia"/>
          <w:color w:val="000000"/>
        </w:rPr>
      </w:pPr>
      <w:r w:rsidRPr="00591023">
        <w:rPr>
          <w:rFonts w:hint="eastAsia"/>
          <w:color w:val="000000"/>
        </w:rPr>
        <w:t>２　業務の内容</w:t>
      </w:r>
    </w:p>
    <w:p w14:paraId="64622A35" w14:textId="77777777" w:rsidR="0058709C" w:rsidRPr="00B9743F" w:rsidRDefault="00A9141D">
      <w:pPr>
        <w:ind w:leftChars="100" w:left="232"/>
        <w:rPr>
          <w:rFonts w:hint="eastAsia"/>
          <w:color w:val="000000"/>
        </w:rPr>
      </w:pPr>
      <w:r w:rsidRPr="00591023">
        <w:rPr>
          <w:rFonts w:hint="eastAsia"/>
          <w:color w:val="000000"/>
        </w:rPr>
        <w:t xml:space="preserve">　</w:t>
      </w:r>
      <w:r w:rsidRPr="00B9743F">
        <w:rPr>
          <w:rFonts w:hint="eastAsia"/>
          <w:color w:val="000000"/>
        </w:rPr>
        <w:t>別紙</w:t>
      </w:r>
      <w:r w:rsidR="00896F92">
        <w:rPr>
          <w:rFonts w:hint="eastAsia"/>
          <w:color w:val="000000"/>
        </w:rPr>
        <w:t xml:space="preserve">　</w:t>
      </w:r>
      <w:r w:rsidR="0058709C" w:rsidRPr="00B9743F">
        <w:rPr>
          <w:rFonts w:hint="eastAsia"/>
          <w:color w:val="000000"/>
        </w:rPr>
        <w:t>業務説明</w:t>
      </w:r>
      <w:r w:rsidR="00896F92">
        <w:rPr>
          <w:rFonts w:hint="eastAsia"/>
          <w:color w:val="000000"/>
        </w:rPr>
        <w:t>資料</w:t>
      </w:r>
      <w:r w:rsidR="0058709C" w:rsidRPr="00B9743F">
        <w:rPr>
          <w:rFonts w:hint="eastAsia"/>
          <w:color w:val="000000"/>
        </w:rPr>
        <w:t>のとおり</w:t>
      </w:r>
    </w:p>
    <w:p w14:paraId="24FA10FE" w14:textId="77777777" w:rsidR="0058709C" w:rsidRPr="001F4009" w:rsidRDefault="0058709C">
      <w:pPr>
        <w:rPr>
          <w:rFonts w:hint="eastAsia"/>
          <w:color w:val="000000"/>
        </w:rPr>
      </w:pPr>
    </w:p>
    <w:p w14:paraId="286A9CAB" w14:textId="77777777" w:rsidR="00913212" w:rsidRDefault="00913212">
      <w:pPr>
        <w:rPr>
          <w:color w:val="000000"/>
        </w:rPr>
      </w:pPr>
      <w:r>
        <w:rPr>
          <w:rFonts w:hint="eastAsia"/>
          <w:color w:val="000000"/>
        </w:rPr>
        <w:t>３　資格要件</w:t>
      </w:r>
    </w:p>
    <w:p w14:paraId="1D090F09" w14:textId="77777777" w:rsidR="00503A00" w:rsidRPr="00833E99" w:rsidRDefault="00913212" w:rsidP="00833E99">
      <w:pPr>
        <w:ind w:left="232" w:hangingChars="100" w:hanging="232"/>
        <w:rPr>
          <w:rFonts w:hint="eastAsia"/>
          <w:color w:val="000000"/>
        </w:rPr>
      </w:pPr>
      <w:r>
        <w:rPr>
          <w:rFonts w:hint="eastAsia"/>
          <w:color w:val="000000"/>
        </w:rPr>
        <w:t xml:space="preserve">　　</w:t>
      </w:r>
      <w:r w:rsidRPr="008B78C0">
        <w:rPr>
          <w:rFonts w:hint="eastAsia"/>
          <w:color w:val="000000"/>
        </w:rPr>
        <w:t>本プロポーザルに参加しようとする者</w:t>
      </w:r>
      <w:r w:rsidR="00143B64">
        <w:rPr>
          <w:rFonts w:hint="eastAsia"/>
          <w:color w:val="000000"/>
        </w:rPr>
        <w:t>は、次に掲げる条件を全て満たす</w:t>
      </w:r>
      <w:r w:rsidRPr="008B78C0">
        <w:rPr>
          <w:rFonts w:hint="eastAsia"/>
          <w:color w:val="000000"/>
        </w:rPr>
        <w:t>ことの確認を受けなければなりません。</w:t>
      </w:r>
    </w:p>
    <w:p w14:paraId="7F92879C" w14:textId="77777777" w:rsidR="000E42CC" w:rsidRPr="007571BF" w:rsidRDefault="000E42CC" w:rsidP="000E42CC">
      <w:pPr>
        <w:numPr>
          <w:ilvl w:val="0"/>
          <w:numId w:val="2"/>
        </w:numPr>
        <w:rPr>
          <w:rFonts w:hint="eastAsia"/>
          <w:color w:val="000000"/>
        </w:rPr>
      </w:pPr>
      <w:r w:rsidRPr="000E42CC">
        <w:rPr>
          <w:rFonts w:hint="eastAsia"/>
          <w:color w:val="000000"/>
        </w:rPr>
        <w:t>児童福祉法に基づき、横浜市内で主に重症心身障害児を対象とした</w:t>
      </w:r>
      <w:r w:rsidR="004763DE">
        <w:rPr>
          <w:rFonts w:hint="eastAsia"/>
          <w:color w:val="000000"/>
        </w:rPr>
        <w:t>放課後等デイサービス事業の指定を受けている事業所を運営している事業者</w:t>
      </w:r>
      <w:r>
        <w:rPr>
          <w:rFonts w:hint="eastAsia"/>
          <w:color w:val="000000"/>
        </w:rPr>
        <w:t>であり、新たに</w:t>
      </w:r>
      <w:r w:rsidRPr="000E42CC">
        <w:rPr>
          <w:rFonts w:hint="eastAsia"/>
          <w:color w:val="000000"/>
        </w:rPr>
        <w:t>左近山特別支援学校内において、主に重症心身障害児を対象とした放課後等デイサービス事業の指定をうける見込みがあること</w:t>
      </w:r>
    </w:p>
    <w:p w14:paraId="3369667B" w14:textId="77777777" w:rsidR="0064198A" w:rsidRPr="008B78C0" w:rsidRDefault="0064198A" w:rsidP="0064198A">
      <w:pPr>
        <w:numPr>
          <w:ilvl w:val="0"/>
          <w:numId w:val="2"/>
        </w:numPr>
        <w:rPr>
          <w:rFonts w:hint="eastAsia"/>
          <w:color w:val="000000"/>
        </w:rPr>
      </w:pPr>
      <w:r w:rsidRPr="008B78C0">
        <w:rPr>
          <w:rFonts w:hint="eastAsia"/>
          <w:color w:val="000000"/>
        </w:rPr>
        <w:t>次の各号のいずれかに該当する場合は、参加することができません。</w:t>
      </w:r>
    </w:p>
    <w:p w14:paraId="6D8D4B6E" w14:textId="77777777" w:rsidR="0064198A" w:rsidRPr="0064198A" w:rsidRDefault="0064198A" w:rsidP="0064198A">
      <w:pPr>
        <w:ind w:firstLineChars="200" w:firstLine="464"/>
        <w:rPr>
          <w:rFonts w:hint="eastAsia"/>
          <w:color w:val="000000"/>
        </w:rPr>
      </w:pPr>
      <w:r>
        <w:rPr>
          <w:rFonts w:hint="eastAsia"/>
          <w:color w:val="000000"/>
        </w:rPr>
        <w:t xml:space="preserve">ア　</w:t>
      </w:r>
      <w:r w:rsidRPr="0064198A">
        <w:rPr>
          <w:rFonts w:hint="eastAsia"/>
          <w:color w:val="000000"/>
        </w:rPr>
        <w:t>宗教活動又は政治活動を主たる目的としている場合。</w:t>
      </w:r>
    </w:p>
    <w:p w14:paraId="6093B77D" w14:textId="77777777" w:rsidR="0064198A" w:rsidRPr="0064198A" w:rsidRDefault="0064198A" w:rsidP="0064198A">
      <w:pPr>
        <w:ind w:leftChars="200" w:left="696" w:hangingChars="100" w:hanging="232"/>
        <w:rPr>
          <w:rFonts w:hint="eastAsia"/>
          <w:color w:val="000000"/>
        </w:rPr>
      </w:pPr>
      <w:r>
        <w:rPr>
          <w:rFonts w:hint="eastAsia"/>
          <w:color w:val="000000"/>
        </w:rPr>
        <w:t xml:space="preserve">イ　</w:t>
      </w:r>
      <w:r w:rsidRPr="0064198A">
        <w:rPr>
          <w:rFonts w:hint="eastAsia"/>
          <w:color w:val="000000"/>
        </w:rPr>
        <w:t>本人又は団体の代表者及び主たる構成員が、禁錮以上の刑に処せられ、その執行を終わるまで又はその執行を受けることがなくなるまでの者である場合。</w:t>
      </w:r>
    </w:p>
    <w:p w14:paraId="1DF3326B" w14:textId="77777777" w:rsidR="0064198A" w:rsidRPr="0064198A" w:rsidRDefault="0064198A" w:rsidP="0064198A">
      <w:pPr>
        <w:ind w:leftChars="200" w:left="696" w:hangingChars="100" w:hanging="232"/>
        <w:rPr>
          <w:rFonts w:hint="eastAsia"/>
          <w:color w:val="000000"/>
        </w:rPr>
      </w:pPr>
      <w:r>
        <w:rPr>
          <w:rFonts w:hint="eastAsia"/>
          <w:color w:val="000000"/>
        </w:rPr>
        <w:t xml:space="preserve">ウ　</w:t>
      </w:r>
      <w:r w:rsidRPr="0064198A">
        <w:rPr>
          <w:rFonts w:hint="eastAsia"/>
          <w:color w:val="000000"/>
        </w:rPr>
        <w:t>本人又は団体の代表者及び構成員が、暴力団員による不当な行為の防止等に関する法律（平成３年法律第77号）第２条第６号に規定する暴力団員（以下、「暴力団員」という。）、暴力団員の統制下にある者又は暴力団員の利益となる活動を行う者である場合。</w:t>
      </w:r>
    </w:p>
    <w:p w14:paraId="15E1FDF4" w14:textId="77777777" w:rsidR="000E42CC" w:rsidRDefault="000E42CC">
      <w:pPr>
        <w:rPr>
          <w:rFonts w:hint="eastAsia"/>
          <w:color w:val="000000"/>
        </w:rPr>
      </w:pPr>
    </w:p>
    <w:p w14:paraId="19D82D45" w14:textId="77777777" w:rsidR="002706CC" w:rsidRDefault="0064198A" w:rsidP="0085615B">
      <w:pPr>
        <w:rPr>
          <w:color w:val="000000"/>
        </w:rPr>
      </w:pPr>
      <w:r>
        <w:rPr>
          <w:rFonts w:hint="eastAsia"/>
          <w:color w:val="000000"/>
        </w:rPr>
        <w:t>４</w:t>
      </w:r>
      <w:r w:rsidR="0085615B" w:rsidRPr="0085615B">
        <w:rPr>
          <w:rFonts w:hint="eastAsia"/>
          <w:color w:val="000000"/>
        </w:rPr>
        <w:t xml:space="preserve">　参加に係る手続き</w:t>
      </w:r>
    </w:p>
    <w:p w14:paraId="154D6951" w14:textId="77777777" w:rsidR="0064198A" w:rsidRDefault="0064198A" w:rsidP="0064198A">
      <w:pPr>
        <w:ind w:left="232" w:hangingChars="100" w:hanging="232"/>
        <w:rPr>
          <w:color w:val="000000"/>
        </w:rPr>
      </w:pPr>
      <w:r>
        <w:rPr>
          <w:rFonts w:hint="eastAsia"/>
          <w:color w:val="000000"/>
        </w:rPr>
        <w:t xml:space="preserve">　　本プロポーザルに参加しようとする者は、次の(1)から(4)</w:t>
      </w:r>
      <w:r w:rsidR="00BC17BD">
        <w:rPr>
          <w:rFonts w:hint="eastAsia"/>
          <w:color w:val="000000"/>
        </w:rPr>
        <w:t>のとおり、提出意思</w:t>
      </w:r>
      <w:r>
        <w:rPr>
          <w:rFonts w:hint="eastAsia"/>
          <w:color w:val="000000"/>
        </w:rPr>
        <w:t>の確認申請のための書類を提出しなければなりません。</w:t>
      </w:r>
    </w:p>
    <w:p w14:paraId="55CDF335" w14:textId="77777777" w:rsidR="0064198A" w:rsidRDefault="0064198A" w:rsidP="0064198A">
      <w:pPr>
        <w:numPr>
          <w:ilvl w:val="0"/>
          <w:numId w:val="3"/>
        </w:numPr>
        <w:rPr>
          <w:color w:val="000000"/>
        </w:rPr>
      </w:pPr>
      <w:r>
        <w:rPr>
          <w:rFonts w:hint="eastAsia"/>
          <w:color w:val="000000"/>
        </w:rPr>
        <w:t>提出書類</w:t>
      </w:r>
    </w:p>
    <w:p w14:paraId="58F82D97" w14:textId="77777777" w:rsidR="0064198A" w:rsidRDefault="00BC17BD" w:rsidP="00E66990">
      <w:pPr>
        <w:ind w:left="232" w:firstLineChars="200" w:firstLine="464"/>
        <w:rPr>
          <w:color w:val="000000"/>
        </w:rPr>
      </w:pPr>
      <w:r>
        <w:rPr>
          <w:rFonts w:hint="eastAsia"/>
          <w:color w:val="000000"/>
        </w:rPr>
        <w:t>提出意思確認書</w:t>
      </w:r>
      <w:r w:rsidR="00B41FFA">
        <w:rPr>
          <w:rFonts w:hint="eastAsia"/>
          <w:color w:val="000000"/>
        </w:rPr>
        <w:t>（要綱</w:t>
      </w:r>
      <w:r w:rsidR="0064198A">
        <w:rPr>
          <w:rFonts w:hint="eastAsia"/>
          <w:color w:val="000000"/>
        </w:rPr>
        <w:t>様式１）</w:t>
      </w:r>
    </w:p>
    <w:p w14:paraId="43F9E4EE" w14:textId="77777777" w:rsidR="0064198A" w:rsidRDefault="00E66990" w:rsidP="0064198A">
      <w:pPr>
        <w:numPr>
          <w:ilvl w:val="0"/>
          <w:numId w:val="3"/>
        </w:numPr>
        <w:rPr>
          <w:color w:val="000000"/>
        </w:rPr>
      </w:pPr>
      <w:r>
        <w:rPr>
          <w:rFonts w:hint="eastAsia"/>
          <w:color w:val="000000"/>
        </w:rPr>
        <w:t>提出期間</w:t>
      </w:r>
    </w:p>
    <w:p w14:paraId="64D04797" w14:textId="77777777" w:rsidR="00E66990" w:rsidRPr="00411FEE" w:rsidRDefault="00833E99" w:rsidP="00E66990">
      <w:pPr>
        <w:ind w:left="697"/>
        <w:rPr>
          <w:rFonts w:hint="eastAsia"/>
          <w:color w:val="000000"/>
        </w:rPr>
      </w:pPr>
      <w:r w:rsidRPr="00411FEE">
        <w:rPr>
          <w:rFonts w:hint="eastAsia"/>
          <w:color w:val="000000"/>
        </w:rPr>
        <w:t>令和</w:t>
      </w:r>
      <w:r w:rsidR="00896F92">
        <w:rPr>
          <w:rFonts w:hint="eastAsia"/>
          <w:color w:val="000000"/>
        </w:rPr>
        <w:t>７</w:t>
      </w:r>
      <w:r w:rsidRPr="00411FEE">
        <w:rPr>
          <w:rFonts w:hint="eastAsia"/>
          <w:color w:val="000000"/>
        </w:rPr>
        <w:t>年</w:t>
      </w:r>
      <w:r w:rsidR="00896F92">
        <w:rPr>
          <w:rFonts w:hint="eastAsia"/>
          <w:color w:val="000000"/>
        </w:rPr>
        <w:t>10</w:t>
      </w:r>
      <w:r w:rsidR="00E66990" w:rsidRPr="00411FEE">
        <w:rPr>
          <w:rFonts w:hint="eastAsia"/>
          <w:color w:val="000000"/>
        </w:rPr>
        <w:t>月</w:t>
      </w:r>
      <w:r w:rsidR="00A41FBA">
        <w:rPr>
          <w:rFonts w:hint="eastAsia"/>
          <w:color w:val="000000"/>
        </w:rPr>
        <w:t>16</w:t>
      </w:r>
      <w:r w:rsidR="006E13E5" w:rsidRPr="00411FEE">
        <w:rPr>
          <w:rFonts w:hint="eastAsia"/>
          <w:color w:val="000000"/>
        </w:rPr>
        <w:t>日（</w:t>
      </w:r>
      <w:r w:rsidR="00A41FBA">
        <w:rPr>
          <w:rFonts w:hint="eastAsia"/>
          <w:color w:val="000000"/>
        </w:rPr>
        <w:t>木</w:t>
      </w:r>
      <w:r w:rsidR="006E13E5" w:rsidRPr="00411FEE">
        <w:rPr>
          <w:rFonts w:hint="eastAsia"/>
          <w:color w:val="000000"/>
        </w:rPr>
        <w:t>）</w:t>
      </w:r>
      <w:r w:rsidR="00896F92">
        <w:rPr>
          <w:rFonts w:hint="eastAsia"/>
          <w:color w:val="000000"/>
        </w:rPr>
        <w:t>17</w:t>
      </w:r>
      <w:r w:rsidR="006E13E5" w:rsidRPr="00411FEE">
        <w:rPr>
          <w:rFonts w:hint="eastAsia"/>
          <w:color w:val="000000"/>
        </w:rPr>
        <w:t>時</w:t>
      </w:r>
      <w:r w:rsidR="00E66990" w:rsidRPr="00411FEE">
        <w:rPr>
          <w:rFonts w:hint="eastAsia"/>
          <w:color w:val="000000"/>
        </w:rPr>
        <w:t>まで（必着）</w:t>
      </w:r>
    </w:p>
    <w:p w14:paraId="2557507C" w14:textId="77777777" w:rsidR="002D7289" w:rsidRDefault="002D7289" w:rsidP="00857441">
      <w:pPr>
        <w:numPr>
          <w:ilvl w:val="0"/>
          <w:numId w:val="3"/>
        </w:numPr>
        <w:rPr>
          <w:color w:val="000000"/>
        </w:rPr>
      </w:pPr>
      <w:r w:rsidRPr="002D7289">
        <w:rPr>
          <w:rFonts w:hint="eastAsia"/>
          <w:color w:val="000000"/>
        </w:rPr>
        <w:t>提出先</w:t>
      </w:r>
    </w:p>
    <w:p w14:paraId="21B77CB7" w14:textId="77777777" w:rsidR="00D5297F" w:rsidRDefault="00D5297F" w:rsidP="002D7289">
      <w:pPr>
        <w:ind w:left="697"/>
        <w:rPr>
          <w:color w:val="000000"/>
        </w:rPr>
      </w:pPr>
      <w:r>
        <w:rPr>
          <w:rFonts w:hint="eastAsia"/>
          <w:color w:val="000000"/>
        </w:rPr>
        <w:t>〒</w:t>
      </w:r>
      <w:r w:rsidRPr="00D5297F">
        <w:rPr>
          <w:color w:val="000000"/>
        </w:rPr>
        <w:t>231-0005</w:t>
      </w:r>
      <w:r>
        <w:rPr>
          <w:rFonts w:hint="eastAsia"/>
          <w:color w:val="000000"/>
        </w:rPr>
        <w:t xml:space="preserve">　</w:t>
      </w:r>
      <w:r w:rsidRPr="00D5297F">
        <w:rPr>
          <w:rFonts w:hint="eastAsia"/>
          <w:color w:val="000000"/>
        </w:rPr>
        <w:t>横浜市中区本町6丁目50番地の10</w:t>
      </w:r>
    </w:p>
    <w:p w14:paraId="17383FE4" w14:textId="77777777" w:rsidR="002D7289" w:rsidRDefault="00143B64" w:rsidP="002D7289">
      <w:pPr>
        <w:ind w:left="697"/>
        <w:rPr>
          <w:color w:val="000000"/>
        </w:rPr>
      </w:pPr>
      <w:r>
        <w:rPr>
          <w:rFonts w:hint="eastAsia"/>
          <w:color w:val="000000"/>
        </w:rPr>
        <w:t>教育委員会</w:t>
      </w:r>
      <w:r w:rsidR="00D708C1" w:rsidRPr="00411FEE">
        <w:rPr>
          <w:rFonts w:hint="eastAsia"/>
          <w:color w:val="000000"/>
        </w:rPr>
        <w:t>事務局特別支援教育課　担当：</w:t>
      </w:r>
      <w:r w:rsidR="00D5297F">
        <w:rPr>
          <w:rFonts w:hint="eastAsia"/>
          <w:color w:val="000000"/>
        </w:rPr>
        <w:t>嶋田</w:t>
      </w:r>
    </w:p>
    <w:p w14:paraId="63F7C546" w14:textId="77777777" w:rsidR="002D7289" w:rsidRDefault="002D7289" w:rsidP="0064198A">
      <w:pPr>
        <w:numPr>
          <w:ilvl w:val="0"/>
          <w:numId w:val="3"/>
        </w:numPr>
        <w:rPr>
          <w:color w:val="000000"/>
        </w:rPr>
      </w:pPr>
      <w:r>
        <w:rPr>
          <w:rFonts w:hint="eastAsia"/>
          <w:color w:val="000000"/>
        </w:rPr>
        <w:t>提出方法</w:t>
      </w:r>
    </w:p>
    <w:p w14:paraId="3357F828" w14:textId="77777777" w:rsidR="002D7289" w:rsidRDefault="002D7289" w:rsidP="002D7289">
      <w:pPr>
        <w:ind w:left="697"/>
        <w:rPr>
          <w:color w:val="000000"/>
        </w:rPr>
      </w:pPr>
      <w:r>
        <w:rPr>
          <w:rFonts w:hint="eastAsia"/>
          <w:color w:val="000000"/>
        </w:rPr>
        <w:t>持参又は郵送（郵送の場合は書留にて、期限内に到着するよう発送してください。）</w:t>
      </w:r>
    </w:p>
    <w:p w14:paraId="50D7D552" w14:textId="77777777" w:rsidR="007E3B50" w:rsidRDefault="0085615B" w:rsidP="007E3B50">
      <w:pPr>
        <w:ind w:firstLineChars="100" w:firstLine="232"/>
        <w:rPr>
          <w:rFonts w:hint="eastAsia"/>
          <w:color w:val="000000"/>
        </w:rPr>
      </w:pPr>
      <w:r w:rsidRPr="0085615B">
        <w:rPr>
          <w:rFonts w:hint="eastAsia"/>
          <w:color w:val="000000"/>
        </w:rPr>
        <w:t>(</w:t>
      </w:r>
      <w:r w:rsidR="002D7289">
        <w:rPr>
          <w:rFonts w:hint="eastAsia"/>
          <w:color w:val="000000"/>
        </w:rPr>
        <w:t>5</w:t>
      </w:r>
      <w:r w:rsidRPr="0085615B">
        <w:rPr>
          <w:rFonts w:hint="eastAsia"/>
          <w:color w:val="000000"/>
        </w:rPr>
        <w:t xml:space="preserve">) </w:t>
      </w:r>
      <w:r w:rsidR="002D7289">
        <w:rPr>
          <w:rFonts w:hint="eastAsia"/>
          <w:color w:val="000000"/>
        </w:rPr>
        <w:t>参加</w:t>
      </w:r>
      <w:r w:rsidRPr="0085615B">
        <w:rPr>
          <w:rFonts w:hint="eastAsia"/>
          <w:color w:val="000000"/>
        </w:rPr>
        <w:t>資格確認結果の通知</w:t>
      </w:r>
    </w:p>
    <w:p w14:paraId="031F8CE0" w14:textId="77777777" w:rsidR="007E3B50" w:rsidRDefault="00BC17BD" w:rsidP="007E3B50">
      <w:pPr>
        <w:ind w:leftChars="200" w:left="464" w:firstLineChars="100" w:firstLine="232"/>
        <w:rPr>
          <w:rFonts w:hint="eastAsia"/>
          <w:color w:val="000000"/>
        </w:rPr>
      </w:pPr>
      <w:r>
        <w:rPr>
          <w:rFonts w:hint="eastAsia"/>
          <w:color w:val="000000"/>
        </w:rPr>
        <w:t>提出意思確認</w:t>
      </w:r>
      <w:r w:rsidR="0085615B" w:rsidRPr="0085615B">
        <w:rPr>
          <w:rFonts w:hint="eastAsia"/>
          <w:color w:val="000000"/>
        </w:rPr>
        <w:t>書を提出した者のうち、提案資格が認められた者及び認められなかった者に対して、その旨及びその理由を書面により通知します。</w:t>
      </w:r>
    </w:p>
    <w:p w14:paraId="6C6C17EF" w14:textId="77777777" w:rsidR="007E3B50" w:rsidRDefault="0085615B" w:rsidP="007E3B50">
      <w:pPr>
        <w:ind w:firstLineChars="200" w:firstLine="464"/>
        <w:rPr>
          <w:rFonts w:hint="eastAsia"/>
          <w:color w:val="000000"/>
        </w:rPr>
      </w:pPr>
      <w:r w:rsidRPr="0085615B">
        <w:rPr>
          <w:rFonts w:hint="eastAsia"/>
          <w:color w:val="000000"/>
        </w:rPr>
        <w:t>ア</w:t>
      </w:r>
      <w:r w:rsidR="007E3B50">
        <w:rPr>
          <w:rFonts w:hint="eastAsia"/>
          <w:color w:val="000000"/>
        </w:rPr>
        <w:t xml:space="preserve">　</w:t>
      </w:r>
      <w:r w:rsidRPr="0085615B">
        <w:rPr>
          <w:rFonts w:hint="eastAsia"/>
          <w:color w:val="000000"/>
        </w:rPr>
        <w:t xml:space="preserve">通知日　</w:t>
      </w:r>
      <w:r w:rsidR="00143B64" w:rsidRPr="00411FEE">
        <w:rPr>
          <w:rFonts w:hint="eastAsia"/>
          <w:color w:val="000000"/>
        </w:rPr>
        <w:t>令和</w:t>
      </w:r>
      <w:r w:rsidR="00A41FBA">
        <w:rPr>
          <w:rFonts w:hint="eastAsia"/>
          <w:color w:val="000000"/>
        </w:rPr>
        <w:t>７</w:t>
      </w:r>
      <w:r w:rsidRPr="00411FEE">
        <w:rPr>
          <w:rFonts w:hint="eastAsia"/>
          <w:color w:val="000000"/>
        </w:rPr>
        <w:t>年</w:t>
      </w:r>
      <w:r w:rsidR="00A41FBA">
        <w:rPr>
          <w:rFonts w:hint="eastAsia"/>
          <w:color w:val="000000"/>
        </w:rPr>
        <w:t>10</w:t>
      </w:r>
      <w:r w:rsidRPr="00411FEE">
        <w:rPr>
          <w:rFonts w:hint="eastAsia"/>
          <w:color w:val="000000"/>
        </w:rPr>
        <w:t>月</w:t>
      </w:r>
      <w:r w:rsidR="00A41FBA">
        <w:rPr>
          <w:rFonts w:hint="eastAsia"/>
          <w:color w:val="000000"/>
        </w:rPr>
        <w:t>17</w:t>
      </w:r>
      <w:r w:rsidRPr="00411FEE">
        <w:rPr>
          <w:rFonts w:hint="eastAsia"/>
          <w:color w:val="000000"/>
        </w:rPr>
        <w:t>日（</w:t>
      </w:r>
      <w:r w:rsidR="00A41FBA">
        <w:rPr>
          <w:rFonts w:hint="eastAsia"/>
          <w:color w:val="000000"/>
        </w:rPr>
        <w:t>金</w:t>
      </w:r>
      <w:r w:rsidRPr="00411FEE">
        <w:rPr>
          <w:rFonts w:hint="eastAsia"/>
          <w:color w:val="000000"/>
        </w:rPr>
        <w:t>）</w:t>
      </w:r>
      <w:r w:rsidR="00A41FBA">
        <w:rPr>
          <w:rFonts w:hint="eastAsia"/>
          <w:color w:val="000000"/>
        </w:rPr>
        <w:t>17</w:t>
      </w:r>
      <w:r w:rsidR="006E13E5" w:rsidRPr="00411FEE">
        <w:rPr>
          <w:rFonts w:hint="eastAsia"/>
          <w:color w:val="000000"/>
        </w:rPr>
        <w:t>時</w:t>
      </w:r>
      <w:r w:rsidRPr="0085615B">
        <w:rPr>
          <w:rFonts w:hint="eastAsia"/>
          <w:color w:val="000000"/>
        </w:rPr>
        <w:t>までに行います。</w:t>
      </w:r>
    </w:p>
    <w:p w14:paraId="09DF0C43" w14:textId="77777777" w:rsidR="007E3B50" w:rsidRDefault="0085615B" w:rsidP="007E3B50">
      <w:pPr>
        <w:ind w:leftChars="200" w:left="1625" w:hangingChars="500" w:hanging="1161"/>
        <w:rPr>
          <w:rFonts w:hint="eastAsia"/>
          <w:color w:val="000000"/>
        </w:rPr>
      </w:pPr>
      <w:r w:rsidRPr="0085615B">
        <w:rPr>
          <w:rFonts w:hint="eastAsia"/>
          <w:color w:val="000000"/>
        </w:rPr>
        <w:t>イ</w:t>
      </w:r>
      <w:r w:rsidR="007E3B50">
        <w:rPr>
          <w:rFonts w:hint="eastAsia"/>
          <w:color w:val="000000"/>
        </w:rPr>
        <w:t xml:space="preserve">　</w:t>
      </w:r>
      <w:r w:rsidRPr="0085615B">
        <w:rPr>
          <w:rFonts w:hint="eastAsia"/>
          <w:color w:val="000000"/>
        </w:rPr>
        <w:t>その他　提案資格が</w:t>
      </w:r>
      <w:r w:rsidR="007E3B50">
        <w:rPr>
          <w:rFonts w:hint="eastAsia"/>
          <w:color w:val="000000"/>
        </w:rPr>
        <w:t>認められなかった旨の通知を受けた応募者は、書面により提案が認め</w:t>
      </w:r>
      <w:r w:rsidR="005C0B0D">
        <w:rPr>
          <w:rFonts w:hint="eastAsia"/>
          <w:color w:val="000000"/>
        </w:rPr>
        <w:t>ら</w:t>
      </w:r>
      <w:r w:rsidRPr="0085615B">
        <w:rPr>
          <w:rFonts w:hint="eastAsia"/>
          <w:color w:val="000000"/>
        </w:rPr>
        <w:t>れなかった理由の説明を求めることができます。なお、書面は本</w:t>
      </w:r>
      <w:r w:rsidR="006E13E5">
        <w:rPr>
          <w:rFonts w:hint="eastAsia"/>
          <w:color w:val="000000"/>
        </w:rPr>
        <w:t>市が通知を発送した日の翌日起算で、市役所閉庁日を除く５日後の17</w:t>
      </w:r>
      <w:r w:rsidRPr="0085615B">
        <w:rPr>
          <w:rFonts w:hint="eastAsia"/>
          <w:color w:val="000000"/>
        </w:rPr>
        <w:t>時までに参加意向申出書提出先まで提出しなければなりません。</w:t>
      </w:r>
    </w:p>
    <w:p w14:paraId="4CE6280D" w14:textId="77777777" w:rsidR="0085615B" w:rsidRDefault="0085615B" w:rsidP="007E3B50">
      <w:pPr>
        <w:ind w:leftChars="700" w:left="1625" w:firstLineChars="100" w:firstLine="232"/>
        <w:rPr>
          <w:rFonts w:hint="eastAsia"/>
          <w:color w:val="000000"/>
        </w:rPr>
      </w:pPr>
      <w:r w:rsidRPr="0085615B">
        <w:rPr>
          <w:rFonts w:hint="eastAsia"/>
          <w:color w:val="000000"/>
        </w:rPr>
        <w:t>本市は上記の書面を受領した日の翌日起算で、市役所閉庁日を除く５日以内に説明を求めた者に対し書面により回答します。</w:t>
      </w:r>
    </w:p>
    <w:p w14:paraId="349B6007" w14:textId="77777777" w:rsidR="007571BF" w:rsidRDefault="007571BF">
      <w:pPr>
        <w:rPr>
          <w:rFonts w:hint="eastAsia"/>
          <w:color w:val="000000"/>
        </w:rPr>
      </w:pPr>
    </w:p>
    <w:p w14:paraId="47BFB633" w14:textId="77777777" w:rsidR="0058709C" w:rsidRPr="00591023" w:rsidRDefault="00E22B35">
      <w:pPr>
        <w:rPr>
          <w:rFonts w:hint="eastAsia"/>
          <w:color w:val="000000"/>
        </w:rPr>
      </w:pPr>
      <w:r>
        <w:rPr>
          <w:rFonts w:hint="eastAsia"/>
          <w:color w:val="000000"/>
        </w:rPr>
        <w:t>５</w:t>
      </w:r>
      <w:r w:rsidR="0058709C" w:rsidRPr="00591023">
        <w:rPr>
          <w:rFonts w:hint="eastAsia"/>
          <w:color w:val="000000"/>
        </w:rPr>
        <w:t xml:space="preserve">　質問書（要領</w:t>
      </w:r>
      <w:r w:rsidR="00313EB0">
        <w:rPr>
          <w:rFonts w:hint="eastAsia"/>
          <w:color w:val="000000"/>
        </w:rPr>
        <w:t>様式</w:t>
      </w:r>
      <w:r w:rsidR="00B41FFA">
        <w:rPr>
          <w:rFonts w:hint="eastAsia"/>
          <w:color w:val="000000"/>
        </w:rPr>
        <w:t>２</w:t>
      </w:r>
      <w:r w:rsidR="0058709C" w:rsidRPr="00591023">
        <w:rPr>
          <w:rFonts w:hint="eastAsia"/>
          <w:color w:val="000000"/>
        </w:rPr>
        <w:t>）の提出</w:t>
      </w:r>
    </w:p>
    <w:p w14:paraId="20BD8B36" w14:textId="77777777" w:rsidR="002A3BC7" w:rsidRPr="00411FEE" w:rsidRDefault="00C0704C">
      <w:pPr>
        <w:ind w:leftChars="100" w:left="232"/>
        <w:rPr>
          <w:rFonts w:hint="eastAsia"/>
          <w:color w:val="000000"/>
        </w:rPr>
      </w:pPr>
      <w:r>
        <w:rPr>
          <w:rFonts w:hint="eastAsia"/>
          <w:color w:val="000000"/>
        </w:rPr>
        <w:t xml:space="preserve">　本要項</w:t>
      </w:r>
      <w:r w:rsidR="0058709C" w:rsidRPr="00591023">
        <w:rPr>
          <w:rFonts w:hint="eastAsia"/>
          <w:color w:val="000000"/>
        </w:rPr>
        <w:t>等の内容について疑義のある場合は、次により質問書</w:t>
      </w:r>
      <w:r w:rsidR="001F4009">
        <w:rPr>
          <w:rFonts w:hint="eastAsia"/>
          <w:color w:val="000000"/>
        </w:rPr>
        <w:t>を提出することができます</w:t>
      </w:r>
      <w:r w:rsidR="0058709C" w:rsidRPr="00591023">
        <w:rPr>
          <w:rFonts w:hint="eastAsia"/>
          <w:color w:val="000000"/>
        </w:rPr>
        <w:t>。質問内容及び回答について</w:t>
      </w:r>
      <w:r w:rsidR="002A3BC7" w:rsidRPr="00591023">
        <w:rPr>
          <w:rFonts w:hint="eastAsia"/>
          <w:color w:val="000000"/>
        </w:rPr>
        <w:t>は、</w:t>
      </w:r>
      <w:r w:rsidR="00A45E40" w:rsidRPr="00411FEE">
        <w:rPr>
          <w:rFonts w:hint="eastAsia"/>
          <w:color w:val="000000"/>
        </w:rPr>
        <w:t>別途、事業者に通知いたします。</w:t>
      </w:r>
    </w:p>
    <w:p w14:paraId="22925170" w14:textId="77777777" w:rsidR="0058709C" w:rsidRPr="00591023" w:rsidRDefault="002A3BC7">
      <w:pPr>
        <w:ind w:leftChars="100" w:left="232"/>
        <w:rPr>
          <w:rFonts w:hint="eastAsia"/>
          <w:color w:val="000000"/>
        </w:rPr>
      </w:pPr>
      <w:r w:rsidRPr="00591023">
        <w:rPr>
          <w:rFonts w:hint="eastAsia"/>
          <w:color w:val="000000"/>
        </w:rPr>
        <w:t xml:space="preserve">　</w:t>
      </w:r>
      <w:r w:rsidR="0058709C" w:rsidRPr="00591023">
        <w:rPr>
          <w:rFonts w:hint="eastAsia"/>
          <w:color w:val="000000"/>
        </w:rPr>
        <w:t>なお、質問事項のない場合は、質問書の提出は不要です。</w:t>
      </w:r>
    </w:p>
    <w:p w14:paraId="624AFFB7" w14:textId="77777777" w:rsidR="0058709C" w:rsidRPr="00591023" w:rsidRDefault="0058709C">
      <w:pPr>
        <w:ind w:leftChars="100" w:left="464" w:hangingChars="100" w:hanging="232"/>
        <w:rPr>
          <w:rFonts w:hint="eastAsia"/>
          <w:color w:val="000000"/>
        </w:rPr>
      </w:pPr>
      <w:r w:rsidRPr="00591023">
        <w:rPr>
          <w:rFonts w:hint="eastAsia"/>
          <w:color w:val="000000"/>
        </w:rPr>
        <w:t xml:space="preserve">(1) 提出期限　</w:t>
      </w:r>
      <w:r w:rsidR="00143B64" w:rsidRPr="00411FEE">
        <w:rPr>
          <w:rFonts w:hint="eastAsia"/>
          <w:color w:val="000000"/>
        </w:rPr>
        <w:t>令和</w:t>
      </w:r>
      <w:r w:rsidR="00896F92">
        <w:rPr>
          <w:rFonts w:hint="eastAsia"/>
          <w:color w:val="000000"/>
        </w:rPr>
        <w:t>７</w:t>
      </w:r>
      <w:r w:rsidRPr="00411FEE">
        <w:rPr>
          <w:rFonts w:hint="eastAsia"/>
          <w:color w:val="000000"/>
        </w:rPr>
        <w:t>年</w:t>
      </w:r>
      <w:r w:rsidR="00896F92">
        <w:rPr>
          <w:rFonts w:hint="eastAsia"/>
          <w:color w:val="000000"/>
        </w:rPr>
        <w:t>10</w:t>
      </w:r>
      <w:r w:rsidRPr="00411FEE">
        <w:rPr>
          <w:rFonts w:hint="eastAsia"/>
          <w:color w:val="000000"/>
        </w:rPr>
        <w:t>月</w:t>
      </w:r>
      <w:r w:rsidR="00896F92">
        <w:rPr>
          <w:rFonts w:hint="eastAsia"/>
          <w:color w:val="000000"/>
        </w:rPr>
        <w:t>23</w:t>
      </w:r>
      <w:r w:rsidRPr="00411FEE">
        <w:rPr>
          <w:rFonts w:hint="eastAsia"/>
          <w:color w:val="000000"/>
        </w:rPr>
        <w:t>日（</w:t>
      </w:r>
      <w:r w:rsidR="00896F92">
        <w:rPr>
          <w:rFonts w:hint="eastAsia"/>
          <w:color w:val="000000"/>
        </w:rPr>
        <w:t>木</w:t>
      </w:r>
      <w:r w:rsidRPr="00411FEE">
        <w:rPr>
          <w:rFonts w:hint="eastAsia"/>
          <w:color w:val="000000"/>
        </w:rPr>
        <w:t>）</w:t>
      </w:r>
      <w:r w:rsidR="00896F92">
        <w:rPr>
          <w:rFonts w:hint="eastAsia"/>
          <w:color w:val="000000"/>
        </w:rPr>
        <w:t>17</w:t>
      </w:r>
      <w:r w:rsidRPr="00411FEE">
        <w:rPr>
          <w:rFonts w:hint="eastAsia"/>
          <w:color w:val="000000"/>
        </w:rPr>
        <w:t>時まで（必着）</w:t>
      </w:r>
    </w:p>
    <w:p w14:paraId="7240FB00" w14:textId="77777777" w:rsidR="00A41FBA" w:rsidRDefault="00A41FBA" w:rsidP="00E22B35">
      <w:pPr>
        <w:ind w:firstLineChars="100" w:firstLine="232"/>
        <w:rPr>
          <w:color w:val="000000"/>
        </w:rPr>
      </w:pPr>
    </w:p>
    <w:p w14:paraId="41EA21F1" w14:textId="77777777" w:rsidR="00E22B35" w:rsidRDefault="0058709C" w:rsidP="00E22B35">
      <w:pPr>
        <w:ind w:firstLineChars="100" w:firstLine="232"/>
        <w:rPr>
          <w:color w:val="000000"/>
        </w:rPr>
      </w:pPr>
      <w:r w:rsidRPr="00591023">
        <w:rPr>
          <w:rFonts w:hint="eastAsia"/>
          <w:color w:val="000000"/>
        </w:rPr>
        <w:lastRenderedPageBreak/>
        <w:t xml:space="preserve">(2) </w:t>
      </w:r>
      <w:r w:rsidR="00E22B35" w:rsidRPr="002D7289">
        <w:rPr>
          <w:rFonts w:hint="eastAsia"/>
          <w:color w:val="000000"/>
        </w:rPr>
        <w:t>提出先</w:t>
      </w:r>
    </w:p>
    <w:p w14:paraId="4E24E69A" w14:textId="77777777" w:rsidR="00E22B35" w:rsidRDefault="00E22B35" w:rsidP="00E22B35">
      <w:pPr>
        <w:ind w:left="697"/>
        <w:rPr>
          <w:color w:val="000000"/>
        </w:rPr>
      </w:pPr>
      <w:r>
        <w:rPr>
          <w:rFonts w:hint="eastAsia"/>
          <w:color w:val="000000"/>
        </w:rPr>
        <w:t>４(3)と同じ</w:t>
      </w:r>
    </w:p>
    <w:p w14:paraId="78AF89CB" w14:textId="77777777" w:rsidR="00E22B35" w:rsidRDefault="00E22B35" w:rsidP="00E22B35">
      <w:pPr>
        <w:ind w:left="232"/>
        <w:rPr>
          <w:color w:val="000000"/>
        </w:rPr>
      </w:pPr>
      <w:r>
        <w:rPr>
          <w:rFonts w:hint="eastAsia"/>
          <w:color w:val="000000"/>
        </w:rPr>
        <w:t>(3)提出方法</w:t>
      </w:r>
    </w:p>
    <w:p w14:paraId="01462783" w14:textId="77777777" w:rsidR="00E22B35" w:rsidRDefault="00E22B35" w:rsidP="00E22B35">
      <w:pPr>
        <w:ind w:left="697"/>
        <w:rPr>
          <w:color w:val="000000"/>
        </w:rPr>
      </w:pPr>
      <w:r>
        <w:rPr>
          <w:rFonts w:hint="eastAsia"/>
          <w:color w:val="000000"/>
        </w:rPr>
        <w:t>持参又は郵送、Ｅメール、ＦＡＸ</w:t>
      </w:r>
    </w:p>
    <w:p w14:paraId="7B667C51" w14:textId="77777777" w:rsidR="00E22B35" w:rsidRDefault="00E22B35" w:rsidP="00E22B35">
      <w:pPr>
        <w:ind w:firstLineChars="100" w:firstLine="232"/>
        <w:rPr>
          <w:color w:val="000000"/>
        </w:rPr>
      </w:pPr>
      <w:r>
        <w:rPr>
          <w:color w:val="000000"/>
        </w:rPr>
        <w:t>(4)</w:t>
      </w:r>
      <w:r w:rsidR="005722CF">
        <w:rPr>
          <w:rFonts w:hint="eastAsia"/>
          <w:color w:val="000000"/>
        </w:rPr>
        <w:t>回答</w:t>
      </w:r>
      <w:r w:rsidR="0058709C" w:rsidRPr="00591023">
        <w:rPr>
          <w:rFonts w:hint="eastAsia"/>
          <w:color w:val="000000"/>
        </w:rPr>
        <w:t>方法</w:t>
      </w:r>
    </w:p>
    <w:p w14:paraId="25BC2451" w14:textId="77777777" w:rsidR="0058709C" w:rsidRPr="00591023" w:rsidRDefault="00143B64" w:rsidP="00E22B35">
      <w:pPr>
        <w:ind w:firstLineChars="250" w:firstLine="580"/>
        <w:rPr>
          <w:rFonts w:hint="eastAsia"/>
          <w:color w:val="000000"/>
        </w:rPr>
      </w:pPr>
      <w:r w:rsidRPr="00411FEE">
        <w:rPr>
          <w:rFonts w:hint="eastAsia"/>
          <w:color w:val="000000"/>
        </w:rPr>
        <w:t>令和</w:t>
      </w:r>
      <w:r w:rsidR="00896F92">
        <w:rPr>
          <w:rFonts w:hint="eastAsia"/>
          <w:color w:val="000000"/>
        </w:rPr>
        <w:t>７</w:t>
      </w:r>
      <w:r w:rsidR="0058709C" w:rsidRPr="00411FEE">
        <w:rPr>
          <w:rFonts w:hint="eastAsia"/>
          <w:color w:val="000000"/>
        </w:rPr>
        <w:t>年</w:t>
      </w:r>
      <w:r w:rsidR="00896F92">
        <w:rPr>
          <w:rFonts w:hint="eastAsia"/>
          <w:color w:val="000000"/>
        </w:rPr>
        <w:t>10</w:t>
      </w:r>
      <w:r w:rsidR="00E22B35" w:rsidRPr="00411FEE">
        <w:rPr>
          <w:rFonts w:hint="eastAsia"/>
          <w:color w:val="000000"/>
        </w:rPr>
        <w:t>月</w:t>
      </w:r>
      <w:r w:rsidR="00896F92">
        <w:rPr>
          <w:rFonts w:hint="eastAsia"/>
          <w:color w:val="000000"/>
        </w:rPr>
        <w:t>27</w:t>
      </w:r>
      <w:r w:rsidR="0058709C" w:rsidRPr="00411FEE">
        <w:rPr>
          <w:rFonts w:hint="eastAsia"/>
          <w:color w:val="000000"/>
        </w:rPr>
        <w:t>日（</w:t>
      </w:r>
      <w:r w:rsidR="00896F92">
        <w:rPr>
          <w:rFonts w:hint="eastAsia"/>
          <w:color w:val="000000"/>
        </w:rPr>
        <w:t>月</w:t>
      </w:r>
      <w:r w:rsidR="0058709C" w:rsidRPr="00411FEE">
        <w:rPr>
          <w:rFonts w:hint="eastAsia"/>
          <w:color w:val="000000"/>
        </w:rPr>
        <w:t>）</w:t>
      </w:r>
      <w:r w:rsidR="00A41FBA">
        <w:rPr>
          <w:rFonts w:hint="eastAsia"/>
          <w:color w:val="000000"/>
        </w:rPr>
        <w:t>17</w:t>
      </w:r>
      <w:r w:rsidR="000D20D6" w:rsidRPr="00411FEE">
        <w:rPr>
          <w:rFonts w:hint="eastAsia"/>
          <w:color w:val="000000"/>
        </w:rPr>
        <w:t>時</w:t>
      </w:r>
      <w:r w:rsidR="008F746C">
        <w:rPr>
          <w:rFonts w:hint="eastAsia"/>
          <w:color w:val="000000"/>
        </w:rPr>
        <w:t>までに</w:t>
      </w:r>
      <w:r w:rsidR="00A45E40">
        <w:rPr>
          <w:rFonts w:hint="eastAsia"/>
          <w:color w:val="000000"/>
        </w:rPr>
        <w:t>事業者にお知らせいたします。</w:t>
      </w:r>
    </w:p>
    <w:p w14:paraId="3DCA043A" w14:textId="77777777" w:rsidR="0058709C" w:rsidRPr="006A5DF5" w:rsidRDefault="0058709C">
      <w:pPr>
        <w:rPr>
          <w:rFonts w:hint="eastAsia"/>
          <w:color w:val="000000"/>
        </w:rPr>
      </w:pPr>
    </w:p>
    <w:p w14:paraId="0A1105E2" w14:textId="77777777" w:rsidR="0058709C" w:rsidRPr="00591023" w:rsidRDefault="00E22B35">
      <w:pPr>
        <w:rPr>
          <w:rFonts w:hint="eastAsia"/>
          <w:color w:val="000000"/>
        </w:rPr>
      </w:pPr>
      <w:r>
        <w:rPr>
          <w:rFonts w:hint="eastAsia"/>
          <w:color w:val="000000"/>
        </w:rPr>
        <w:t>６</w:t>
      </w:r>
      <w:r w:rsidR="0058709C" w:rsidRPr="00591023">
        <w:rPr>
          <w:rFonts w:hint="eastAsia"/>
          <w:color w:val="000000"/>
        </w:rPr>
        <w:t xml:space="preserve">　提案書</w:t>
      </w:r>
      <w:r w:rsidR="002A65CF">
        <w:rPr>
          <w:rFonts w:hint="eastAsia"/>
          <w:color w:val="000000"/>
        </w:rPr>
        <w:t>等</w:t>
      </w:r>
    </w:p>
    <w:p w14:paraId="4A1B564A" w14:textId="77777777" w:rsidR="0046002F" w:rsidRDefault="002A65CF">
      <w:pPr>
        <w:ind w:leftChars="100" w:left="232"/>
        <w:rPr>
          <w:color w:val="000000"/>
        </w:rPr>
      </w:pPr>
      <w:r w:rsidRPr="00591023">
        <w:rPr>
          <w:rFonts w:hint="eastAsia"/>
          <w:color w:val="000000"/>
        </w:rPr>
        <w:t xml:space="preserve"> </w:t>
      </w:r>
      <w:r w:rsidR="0058709C" w:rsidRPr="00591023">
        <w:rPr>
          <w:rFonts w:hint="eastAsia"/>
          <w:color w:val="000000"/>
        </w:rPr>
        <w:t>(</w:t>
      </w:r>
      <w:r>
        <w:rPr>
          <w:rFonts w:hint="eastAsia"/>
          <w:color w:val="000000"/>
        </w:rPr>
        <w:t>1</w:t>
      </w:r>
      <w:r w:rsidR="0058709C" w:rsidRPr="00591023">
        <w:rPr>
          <w:rFonts w:hint="eastAsia"/>
          <w:color w:val="000000"/>
        </w:rPr>
        <w:t>) 提案</w:t>
      </w:r>
      <w:r w:rsidR="00872128">
        <w:rPr>
          <w:rFonts w:hint="eastAsia"/>
          <w:color w:val="000000"/>
        </w:rPr>
        <w:t>書</w:t>
      </w:r>
      <w:r>
        <w:rPr>
          <w:rFonts w:hint="eastAsia"/>
          <w:color w:val="000000"/>
        </w:rPr>
        <w:t>等の内容</w:t>
      </w:r>
    </w:p>
    <w:p w14:paraId="15CA2EA6" w14:textId="77777777" w:rsidR="0058709C" w:rsidRPr="00591023" w:rsidRDefault="0046002F" w:rsidP="004C569D">
      <w:pPr>
        <w:ind w:leftChars="100" w:left="232" w:firstLineChars="100" w:firstLine="232"/>
        <w:rPr>
          <w:rFonts w:hint="eastAsia"/>
          <w:color w:val="000000"/>
        </w:rPr>
      </w:pPr>
      <w:r>
        <w:rPr>
          <w:rFonts w:hint="eastAsia"/>
          <w:color w:val="000000"/>
        </w:rPr>
        <w:t xml:space="preserve">ア　</w:t>
      </w:r>
      <w:r w:rsidR="002A65CF">
        <w:rPr>
          <w:rFonts w:hint="eastAsia"/>
          <w:color w:val="000000"/>
        </w:rPr>
        <w:t>提案書</w:t>
      </w:r>
    </w:p>
    <w:p w14:paraId="086C6103" w14:textId="77777777" w:rsidR="0058709C" w:rsidRDefault="0058709C" w:rsidP="0046002F">
      <w:pPr>
        <w:ind w:leftChars="100" w:left="232" w:firstLineChars="100" w:firstLine="232"/>
        <w:rPr>
          <w:color w:val="000000"/>
        </w:rPr>
      </w:pPr>
      <w:r w:rsidRPr="00591023">
        <w:rPr>
          <w:rFonts w:hint="eastAsia"/>
          <w:color w:val="000000"/>
        </w:rPr>
        <w:t xml:space="preserve">　</w:t>
      </w:r>
      <w:r w:rsidR="00313EB0">
        <w:rPr>
          <w:rFonts w:hint="eastAsia"/>
          <w:color w:val="000000"/>
        </w:rPr>
        <w:t>・</w:t>
      </w:r>
      <w:r w:rsidR="00ED2BE1">
        <w:rPr>
          <w:rFonts w:hint="eastAsia"/>
          <w:color w:val="000000"/>
        </w:rPr>
        <w:t>提案書（要綱様式５）</w:t>
      </w:r>
    </w:p>
    <w:p w14:paraId="40D2673D" w14:textId="77777777" w:rsidR="00313EB0" w:rsidRDefault="00313EB0" w:rsidP="0046002F">
      <w:pPr>
        <w:ind w:leftChars="100" w:left="232" w:firstLineChars="100" w:firstLine="232"/>
        <w:rPr>
          <w:color w:val="000000"/>
        </w:rPr>
      </w:pPr>
      <w:r>
        <w:rPr>
          <w:rFonts w:hint="eastAsia"/>
          <w:color w:val="000000"/>
        </w:rPr>
        <w:t xml:space="preserve">　・提案書の開示に係る意向申出書（要領様式</w:t>
      </w:r>
      <w:r w:rsidR="00B41FFA">
        <w:rPr>
          <w:rFonts w:hint="eastAsia"/>
          <w:color w:val="000000"/>
        </w:rPr>
        <w:t>５</w:t>
      </w:r>
      <w:r>
        <w:rPr>
          <w:rFonts w:hint="eastAsia"/>
          <w:color w:val="000000"/>
        </w:rPr>
        <w:t>）</w:t>
      </w:r>
    </w:p>
    <w:p w14:paraId="62CF5D02" w14:textId="77777777" w:rsidR="00313EB0" w:rsidRPr="008B78C0" w:rsidRDefault="00313EB0" w:rsidP="0046002F">
      <w:pPr>
        <w:ind w:leftChars="100" w:left="232" w:firstLineChars="100" w:firstLine="232"/>
        <w:rPr>
          <w:color w:val="000000"/>
        </w:rPr>
      </w:pPr>
      <w:r>
        <w:rPr>
          <w:rFonts w:hint="eastAsia"/>
          <w:color w:val="000000"/>
        </w:rPr>
        <w:t xml:space="preserve">　・提</w:t>
      </w:r>
      <w:r w:rsidRPr="008B78C0">
        <w:rPr>
          <w:rFonts w:hint="eastAsia"/>
          <w:color w:val="000000"/>
        </w:rPr>
        <w:t>案書</w:t>
      </w:r>
      <w:r w:rsidR="00A41FBA">
        <w:rPr>
          <w:rFonts w:hint="eastAsia"/>
          <w:color w:val="000000"/>
        </w:rPr>
        <w:t>１～５（任意の様式で提出することも可能とします）</w:t>
      </w:r>
    </w:p>
    <w:p w14:paraId="48300B5D" w14:textId="77777777" w:rsidR="00313EB0" w:rsidRPr="008B78C0" w:rsidRDefault="0046002F" w:rsidP="00872128">
      <w:pPr>
        <w:ind w:leftChars="100" w:left="232"/>
        <w:rPr>
          <w:color w:val="000000"/>
        </w:rPr>
      </w:pPr>
      <w:r w:rsidRPr="008B78C0">
        <w:rPr>
          <w:rFonts w:hint="eastAsia"/>
          <w:color w:val="000000"/>
        </w:rPr>
        <w:t xml:space="preserve">　イ　添付資料（様式の指定はありません）</w:t>
      </w:r>
    </w:p>
    <w:p w14:paraId="7630CF5D" w14:textId="77777777" w:rsidR="0046002F" w:rsidRPr="008B78C0" w:rsidRDefault="0046002F" w:rsidP="00872128">
      <w:pPr>
        <w:ind w:leftChars="100" w:left="232"/>
        <w:rPr>
          <w:color w:val="000000"/>
        </w:rPr>
      </w:pPr>
      <w:r w:rsidRPr="008B78C0">
        <w:rPr>
          <w:rFonts w:hint="eastAsia"/>
          <w:color w:val="000000"/>
        </w:rPr>
        <w:t xml:space="preserve">　　・パンフレット等（法人の概要を簡潔にまとめたもの）</w:t>
      </w:r>
    </w:p>
    <w:p w14:paraId="49902828" w14:textId="77777777" w:rsidR="0046002F" w:rsidRPr="008B78C0" w:rsidRDefault="0046002F" w:rsidP="00872128">
      <w:pPr>
        <w:ind w:leftChars="100" w:left="232"/>
        <w:rPr>
          <w:color w:val="000000"/>
        </w:rPr>
      </w:pPr>
      <w:r w:rsidRPr="008B78C0">
        <w:rPr>
          <w:rFonts w:hint="eastAsia"/>
          <w:color w:val="000000"/>
        </w:rPr>
        <w:t xml:space="preserve">　　・定款等（定款、寄付行為またはこれに準ずるもの）</w:t>
      </w:r>
    </w:p>
    <w:p w14:paraId="3A616CA9" w14:textId="77777777" w:rsidR="0046002F" w:rsidRPr="008B78C0" w:rsidRDefault="0046002F" w:rsidP="00872128">
      <w:pPr>
        <w:ind w:leftChars="100" w:left="232"/>
        <w:rPr>
          <w:color w:val="000000"/>
        </w:rPr>
      </w:pPr>
      <w:r w:rsidRPr="008B78C0">
        <w:rPr>
          <w:rFonts w:hint="eastAsia"/>
          <w:color w:val="000000"/>
        </w:rPr>
        <w:t xml:space="preserve">　　・法人組織図（法人の組織が分かるもの）</w:t>
      </w:r>
    </w:p>
    <w:p w14:paraId="469258F9" w14:textId="77777777" w:rsidR="0046002F" w:rsidRDefault="0046002F" w:rsidP="00872128">
      <w:pPr>
        <w:ind w:leftChars="100" w:left="232"/>
        <w:rPr>
          <w:color w:val="000000"/>
        </w:rPr>
      </w:pPr>
      <w:r>
        <w:rPr>
          <w:rFonts w:hint="eastAsia"/>
          <w:color w:val="000000"/>
        </w:rPr>
        <w:t xml:space="preserve">　　・役員名簿等（役員名簿及び代表者の経歴を記載したもの）</w:t>
      </w:r>
    </w:p>
    <w:p w14:paraId="776C3088" w14:textId="77777777" w:rsidR="002A65CF" w:rsidRDefault="002A65CF" w:rsidP="002A65CF">
      <w:pPr>
        <w:ind w:leftChars="100" w:left="464" w:hangingChars="100" w:hanging="232"/>
        <w:rPr>
          <w:color w:val="000000"/>
        </w:rPr>
      </w:pPr>
      <w:r>
        <w:rPr>
          <w:rFonts w:hint="eastAsia"/>
          <w:color w:val="000000"/>
        </w:rPr>
        <w:t>(2</w:t>
      </w:r>
      <w:r w:rsidRPr="00591023">
        <w:rPr>
          <w:rFonts w:hint="eastAsia"/>
          <w:color w:val="000000"/>
        </w:rPr>
        <w:t xml:space="preserve">) </w:t>
      </w:r>
      <w:r>
        <w:rPr>
          <w:rFonts w:hint="eastAsia"/>
          <w:color w:val="000000"/>
        </w:rPr>
        <w:t>留意事項</w:t>
      </w:r>
    </w:p>
    <w:p w14:paraId="0C8EB6B6" w14:textId="77777777" w:rsidR="002A65CF" w:rsidRPr="00591023" w:rsidRDefault="002A65CF" w:rsidP="002A65CF">
      <w:pPr>
        <w:ind w:leftChars="200" w:left="464"/>
        <w:rPr>
          <w:rFonts w:hint="eastAsia"/>
          <w:color w:val="000000"/>
        </w:rPr>
      </w:pPr>
      <w:r>
        <w:rPr>
          <w:rFonts w:hint="eastAsia"/>
          <w:color w:val="000000"/>
        </w:rPr>
        <w:t xml:space="preserve">ア　</w:t>
      </w:r>
      <w:r w:rsidRPr="00591023">
        <w:rPr>
          <w:rFonts w:hint="eastAsia"/>
          <w:color w:val="000000"/>
        </w:rPr>
        <w:t>提案書</w:t>
      </w:r>
      <w:r>
        <w:rPr>
          <w:rFonts w:hint="eastAsia"/>
          <w:color w:val="000000"/>
        </w:rPr>
        <w:t>の</w:t>
      </w:r>
      <w:r w:rsidRPr="00591023">
        <w:rPr>
          <w:rFonts w:hint="eastAsia"/>
          <w:color w:val="000000"/>
        </w:rPr>
        <w:t>用紙の大きさは原則Ａ４版縦とします。</w:t>
      </w:r>
    </w:p>
    <w:p w14:paraId="5A042DC5" w14:textId="77777777" w:rsidR="002A65CF" w:rsidRDefault="002A65CF" w:rsidP="00872128">
      <w:pPr>
        <w:ind w:leftChars="100" w:left="232"/>
        <w:rPr>
          <w:color w:val="000000"/>
        </w:rPr>
      </w:pPr>
      <w:r>
        <w:rPr>
          <w:rFonts w:hint="eastAsia"/>
          <w:color w:val="000000"/>
        </w:rPr>
        <w:t xml:space="preserve">　イ　提案は、考え方を簡潔な文章で記述してください。</w:t>
      </w:r>
    </w:p>
    <w:p w14:paraId="6D5CCD9C" w14:textId="77777777" w:rsidR="002A65CF" w:rsidRDefault="002A65CF" w:rsidP="00A41FBA">
      <w:pPr>
        <w:ind w:leftChars="100" w:left="232"/>
        <w:rPr>
          <w:rFonts w:hint="eastAsia"/>
          <w:color w:val="000000"/>
        </w:rPr>
      </w:pPr>
      <w:r>
        <w:rPr>
          <w:rFonts w:hint="eastAsia"/>
          <w:color w:val="000000"/>
        </w:rPr>
        <w:t xml:space="preserve">　ウ　提案書の記載スペースが足りない場合は、適宜ページ数を増やすことができます。</w:t>
      </w:r>
    </w:p>
    <w:p w14:paraId="1C48BADB" w14:textId="77777777" w:rsidR="00933785" w:rsidRDefault="004C569D" w:rsidP="004C569D">
      <w:pPr>
        <w:ind w:leftChars="100" w:left="232"/>
        <w:rPr>
          <w:color w:val="000000"/>
        </w:rPr>
      </w:pPr>
      <w:r>
        <w:rPr>
          <w:rFonts w:hint="eastAsia"/>
          <w:color w:val="000000"/>
        </w:rPr>
        <w:t xml:space="preserve">　</w:t>
      </w:r>
    </w:p>
    <w:p w14:paraId="2D352DAA" w14:textId="77777777" w:rsidR="0046002F" w:rsidRDefault="0046002F" w:rsidP="0046002F">
      <w:pPr>
        <w:rPr>
          <w:rFonts w:hint="eastAsia"/>
          <w:color w:val="000000"/>
        </w:rPr>
      </w:pPr>
      <w:r>
        <w:rPr>
          <w:rFonts w:hint="eastAsia"/>
          <w:color w:val="000000"/>
        </w:rPr>
        <w:t>７　評価基準</w:t>
      </w:r>
    </w:p>
    <w:p w14:paraId="6C259EE2" w14:textId="77777777" w:rsidR="0046002F" w:rsidRPr="00591023" w:rsidRDefault="0046002F" w:rsidP="0046002F">
      <w:pPr>
        <w:ind w:firstLineChars="200" w:firstLine="464"/>
        <w:rPr>
          <w:rFonts w:hint="eastAsia"/>
          <w:color w:val="000000"/>
        </w:rPr>
      </w:pPr>
      <w:r>
        <w:rPr>
          <w:rFonts w:hint="eastAsia"/>
          <w:color w:val="000000"/>
        </w:rPr>
        <w:t>提案書評価基準のとおり</w:t>
      </w:r>
    </w:p>
    <w:p w14:paraId="7A4D32EB" w14:textId="77777777" w:rsidR="0046002F" w:rsidRDefault="0046002F">
      <w:pPr>
        <w:rPr>
          <w:rFonts w:hint="eastAsia"/>
          <w:color w:val="000000"/>
        </w:rPr>
      </w:pPr>
    </w:p>
    <w:p w14:paraId="7EA75415" w14:textId="77777777" w:rsidR="0058709C" w:rsidRPr="00591023" w:rsidRDefault="0046002F">
      <w:pPr>
        <w:rPr>
          <w:rFonts w:hint="eastAsia"/>
          <w:color w:val="000000"/>
        </w:rPr>
      </w:pPr>
      <w:r>
        <w:rPr>
          <w:rFonts w:hint="eastAsia"/>
          <w:color w:val="000000"/>
        </w:rPr>
        <w:t>８</w:t>
      </w:r>
      <w:r w:rsidR="0058709C" w:rsidRPr="00591023">
        <w:rPr>
          <w:rFonts w:hint="eastAsia"/>
          <w:color w:val="000000"/>
        </w:rPr>
        <w:t xml:space="preserve">　提案書</w:t>
      </w:r>
      <w:r w:rsidR="004C569D">
        <w:rPr>
          <w:rFonts w:hint="eastAsia"/>
          <w:color w:val="000000"/>
        </w:rPr>
        <w:t>等</w:t>
      </w:r>
      <w:r w:rsidR="0058709C" w:rsidRPr="00591023">
        <w:rPr>
          <w:rFonts w:hint="eastAsia"/>
          <w:color w:val="000000"/>
        </w:rPr>
        <w:t>の提出</w:t>
      </w:r>
    </w:p>
    <w:p w14:paraId="7451AD6D" w14:textId="77777777" w:rsidR="0058709C" w:rsidRPr="00591023" w:rsidRDefault="0058709C">
      <w:pPr>
        <w:ind w:leftChars="100" w:left="232"/>
        <w:rPr>
          <w:rFonts w:hint="eastAsia"/>
          <w:color w:val="000000"/>
        </w:rPr>
      </w:pPr>
      <w:r w:rsidRPr="00591023">
        <w:rPr>
          <w:rFonts w:hint="eastAsia"/>
          <w:color w:val="000000"/>
        </w:rPr>
        <w:t>(1) 提案書</w:t>
      </w:r>
      <w:r w:rsidR="004C569D">
        <w:rPr>
          <w:rFonts w:hint="eastAsia"/>
          <w:color w:val="000000"/>
        </w:rPr>
        <w:t>等</w:t>
      </w:r>
      <w:r w:rsidRPr="00591023">
        <w:rPr>
          <w:rFonts w:hint="eastAsia"/>
          <w:color w:val="000000"/>
        </w:rPr>
        <w:t>の提出</w:t>
      </w:r>
    </w:p>
    <w:p w14:paraId="7C771BEA" w14:textId="77777777" w:rsidR="003B52F7" w:rsidRDefault="0010259D">
      <w:pPr>
        <w:ind w:leftChars="200" w:left="464"/>
        <w:rPr>
          <w:color w:val="000000"/>
        </w:rPr>
      </w:pPr>
      <w:r>
        <w:rPr>
          <w:rFonts w:hint="eastAsia"/>
          <w:color w:val="000000"/>
        </w:rPr>
        <w:t>ア　提出部数　８</w:t>
      </w:r>
      <w:r w:rsidR="0029785E">
        <w:rPr>
          <w:rFonts w:hint="eastAsia"/>
          <w:color w:val="000000"/>
        </w:rPr>
        <w:t>部（正１部、複写</w:t>
      </w:r>
      <w:r>
        <w:rPr>
          <w:rFonts w:hint="eastAsia"/>
          <w:color w:val="000000"/>
        </w:rPr>
        <w:t>７</w:t>
      </w:r>
      <w:r w:rsidR="0058709C" w:rsidRPr="00591023">
        <w:rPr>
          <w:rFonts w:hint="eastAsia"/>
          <w:color w:val="000000"/>
        </w:rPr>
        <w:t>部）</w:t>
      </w:r>
    </w:p>
    <w:p w14:paraId="0076E0D0" w14:textId="77777777" w:rsidR="0058709C" w:rsidRPr="00591023" w:rsidRDefault="0058709C">
      <w:pPr>
        <w:ind w:leftChars="200" w:left="464"/>
        <w:rPr>
          <w:rFonts w:hint="eastAsia"/>
          <w:color w:val="000000"/>
        </w:rPr>
      </w:pPr>
      <w:r w:rsidRPr="00591023">
        <w:rPr>
          <w:rFonts w:hint="eastAsia"/>
          <w:color w:val="000000"/>
        </w:rPr>
        <w:t xml:space="preserve">イ　提出先　　</w:t>
      </w:r>
      <w:r w:rsidR="0046002F">
        <w:rPr>
          <w:rFonts w:hint="eastAsia"/>
          <w:color w:val="000000"/>
        </w:rPr>
        <w:t>４</w:t>
      </w:r>
      <w:r w:rsidRPr="00591023">
        <w:rPr>
          <w:rFonts w:hint="eastAsia"/>
          <w:color w:val="000000"/>
        </w:rPr>
        <w:t>(</w:t>
      </w:r>
      <w:r w:rsidR="0046002F">
        <w:rPr>
          <w:rFonts w:hint="eastAsia"/>
          <w:color w:val="000000"/>
        </w:rPr>
        <w:t>3</w:t>
      </w:r>
      <w:r w:rsidRPr="00591023">
        <w:rPr>
          <w:rFonts w:hint="eastAsia"/>
          <w:color w:val="000000"/>
        </w:rPr>
        <w:t>)と同じ</w:t>
      </w:r>
    </w:p>
    <w:p w14:paraId="6B9B4854" w14:textId="77777777" w:rsidR="0058709C" w:rsidRPr="00591023" w:rsidRDefault="0058709C">
      <w:pPr>
        <w:ind w:leftChars="200" w:left="464"/>
        <w:rPr>
          <w:rFonts w:hint="eastAsia"/>
          <w:color w:val="000000"/>
        </w:rPr>
      </w:pPr>
      <w:r w:rsidRPr="00591023">
        <w:rPr>
          <w:rFonts w:hint="eastAsia"/>
          <w:color w:val="000000"/>
        </w:rPr>
        <w:t xml:space="preserve">ウ　提出期限　</w:t>
      </w:r>
      <w:r w:rsidR="00143B64" w:rsidRPr="00411FEE">
        <w:rPr>
          <w:rFonts w:hint="eastAsia"/>
          <w:color w:val="000000"/>
        </w:rPr>
        <w:t>令和</w:t>
      </w:r>
      <w:r w:rsidR="00A41FBA">
        <w:rPr>
          <w:rFonts w:hint="eastAsia"/>
          <w:color w:val="000000"/>
        </w:rPr>
        <w:t>７</w:t>
      </w:r>
      <w:r w:rsidRPr="00411FEE">
        <w:rPr>
          <w:rFonts w:hint="eastAsia"/>
          <w:color w:val="000000"/>
        </w:rPr>
        <w:t>年</w:t>
      </w:r>
      <w:r w:rsidR="00A41FBA">
        <w:rPr>
          <w:rFonts w:hint="eastAsia"/>
          <w:color w:val="000000"/>
        </w:rPr>
        <w:t>11</w:t>
      </w:r>
      <w:r w:rsidRPr="00411FEE">
        <w:rPr>
          <w:rFonts w:hint="eastAsia"/>
          <w:color w:val="000000"/>
        </w:rPr>
        <w:t>月</w:t>
      </w:r>
      <w:r w:rsidR="00A41FBA">
        <w:rPr>
          <w:rFonts w:hint="eastAsia"/>
          <w:color w:val="000000"/>
        </w:rPr>
        <w:t>６</w:t>
      </w:r>
      <w:r w:rsidRPr="00411FEE">
        <w:rPr>
          <w:rFonts w:hint="eastAsia"/>
          <w:color w:val="000000"/>
        </w:rPr>
        <w:t>日（</w:t>
      </w:r>
      <w:r w:rsidR="00A41FBA">
        <w:rPr>
          <w:rFonts w:hint="eastAsia"/>
          <w:color w:val="000000"/>
        </w:rPr>
        <w:t>木</w:t>
      </w:r>
      <w:r w:rsidRPr="00411FEE">
        <w:rPr>
          <w:rFonts w:hint="eastAsia"/>
          <w:color w:val="000000"/>
        </w:rPr>
        <w:t>）</w:t>
      </w:r>
      <w:r w:rsidR="00A41FBA">
        <w:rPr>
          <w:rFonts w:hint="eastAsia"/>
          <w:color w:val="000000"/>
        </w:rPr>
        <w:t>17</w:t>
      </w:r>
      <w:r w:rsidRPr="00411FEE">
        <w:rPr>
          <w:rFonts w:hint="eastAsia"/>
          <w:color w:val="000000"/>
        </w:rPr>
        <w:t>時まで</w:t>
      </w:r>
      <w:r w:rsidR="0046002F" w:rsidRPr="00411FEE">
        <w:rPr>
          <w:rFonts w:hint="eastAsia"/>
          <w:color w:val="000000"/>
        </w:rPr>
        <w:t>（必着）</w:t>
      </w:r>
    </w:p>
    <w:p w14:paraId="3F32A445" w14:textId="77777777" w:rsidR="0058709C" w:rsidRPr="00591023" w:rsidRDefault="0058709C">
      <w:pPr>
        <w:ind w:leftChars="200" w:left="696" w:hangingChars="100" w:hanging="232"/>
        <w:rPr>
          <w:rFonts w:hint="eastAsia"/>
          <w:color w:val="000000"/>
        </w:rPr>
      </w:pPr>
      <w:r w:rsidRPr="00591023">
        <w:rPr>
          <w:rFonts w:hint="eastAsia"/>
          <w:color w:val="000000"/>
        </w:rPr>
        <w:t xml:space="preserve">エ　提出方法　</w:t>
      </w:r>
      <w:r w:rsidR="00A41FBA">
        <w:rPr>
          <w:rFonts w:hint="eastAsia"/>
          <w:color w:val="000000"/>
        </w:rPr>
        <w:t>持参又は郵送</w:t>
      </w:r>
    </w:p>
    <w:p w14:paraId="14D4C3B6" w14:textId="77777777" w:rsidR="00EE54F1" w:rsidRDefault="0058709C" w:rsidP="00EE54F1">
      <w:pPr>
        <w:ind w:leftChars="100" w:left="232"/>
        <w:rPr>
          <w:rFonts w:hint="eastAsia"/>
          <w:color w:val="000000"/>
        </w:rPr>
      </w:pPr>
      <w:r w:rsidRPr="00591023">
        <w:rPr>
          <w:rFonts w:hint="eastAsia"/>
          <w:color w:val="000000"/>
        </w:rPr>
        <w:t xml:space="preserve">(2) </w:t>
      </w:r>
      <w:r w:rsidR="004C569D">
        <w:rPr>
          <w:rFonts w:hint="eastAsia"/>
          <w:color w:val="000000"/>
        </w:rPr>
        <w:t>留意事項</w:t>
      </w:r>
    </w:p>
    <w:p w14:paraId="4164CC06" w14:textId="77777777" w:rsidR="00EE54F1" w:rsidRDefault="00933785" w:rsidP="00EE54F1">
      <w:pPr>
        <w:ind w:leftChars="100" w:left="232" w:firstLineChars="100" w:firstLine="232"/>
        <w:rPr>
          <w:rFonts w:hint="eastAsia"/>
          <w:color w:val="000000"/>
        </w:rPr>
      </w:pPr>
      <w:r>
        <w:rPr>
          <w:rFonts w:hint="eastAsia"/>
          <w:color w:val="000000"/>
        </w:rPr>
        <w:t>ア　所定の様式及び補足資料以外の書類は受理しません。</w:t>
      </w:r>
    </w:p>
    <w:p w14:paraId="52F3D0C7" w14:textId="77777777" w:rsidR="00EE54F1" w:rsidRDefault="002C50D4" w:rsidP="00EE54F1">
      <w:pPr>
        <w:ind w:leftChars="200" w:left="696" w:hangingChars="100" w:hanging="232"/>
        <w:rPr>
          <w:rFonts w:hint="eastAsia"/>
          <w:color w:val="000000"/>
        </w:rPr>
      </w:pPr>
      <w:r w:rsidRPr="00591023">
        <w:rPr>
          <w:rFonts w:hint="eastAsia"/>
          <w:color w:val="000000"/>
        </w:rPr>
        <w:t>イ　プロポーザルの提出後、本市の判断により補足資料の提出を求めることがあります。</w:t>
      </w:r>
    </w:p>
    <w:p w14:paraId="6E9D50E2" w14:textId="77777777" w:rsidR="00EE54F1" w:rsidRDefault="002C50D4" w:rsidP="00EE54F1">
      <w:pPr>
        <w:ind w:leftChars="200" w:left="696" w:hangingChars="100" w:hanging="232"/>
        <w:rPr>
          <w:rFonts w:hint="eastAsia"/>
          <w:color w:val="000000"/>
        </w:rPr>
      </w:pPr>
      <w:r w:rsidRPr="00591023">
        <w:rPr>
          <w:rFonts w:hint="eastAsia"/>
          <w:color w:val="000000"/>
        </w:rPr>
        <w:t>ウ　提出された書類は、返却しません。</w:t>
      </w:r>
    </w:p>
    <w:p w14:paraId="2434F234" w14:textId="77777777" w:rsidR="00EE54F1" w:rsidRDefault="00933785" w:rsidP="00D04197">
      <w:pPr>
        <w:ind w:firstLineChars="200" w:firstLine="464"/>
        <w:rPr>
          <w:rFonts w:hint="eastAsia"/>
          <w:color w:val="000000"/>
        </w:rPr>
      </w:pPr>
      <w:r>
        <w:rPr>
          <w:rFonts w:hint="eastAsia"/>
          <w:color w:val="000000"/>
        </w:rPr>
        <w:t>エ</w:t>
      </w:r>
      <w:r w:rsidR="002C50D4" w:rsidRPr="00591023">
        <w:rPr>
          <w:rFonts w:hint="eastAsia"/>
          <w:color w:val="000000"/>
        </w:rPr>
        <w:t xml:space="preserve">　プロポーザルの提出は、１者につき１案のみとします。</w:t>
      </w:r>
    </w:p>
    <w:p w14:paraId="1E3C715C" w14:textId="77777777" w:rsidR="0058709C" w:rsidRDefault="00933785" w:rsidP="00EE54F1">
      <w:pPr>
        <w:ind w:leftChars="200" w:left="696" w:hangingChars="100" w:hanging="232"/>
        <w:rPr>
          <w:rFonts w:hint="eastAsia"/>
          <w:color w:val="000000"/>
        </w:rPr>
      </w:pPr>
      <w:r>
        <w:rPr>
          <w:rFonts w:hint="eastAsia"/>
          <w:color w:val="000000"/>
        </w:rPr>
        <w:t>オ</w:t>
      </w:r>
      <w:r w:rsidR="002C50D4" w:rsidRPr="00591023">
        <w:rPr>
          <w:rFonts w:hint="eastAsia"/>
          <w:color w:val="000000"/>
        </w:rPr>
        <w:t xml:space="preserve">　</w:t>
      </w:r>
      <w:r w:rsidR="00A45E40" w:rsidRPr="00411FEE">
        <w:rPr>
          <w:rFonts w:hint="eastAsia"/>
          <w:color w:val="000000"/>
        </w:rPr>
        <w:t>提出後の</w:t>
      </w:r>
      <w:r w:rsidR="002C50D4" w:rsidRPr="00591023">
        <w:rPr>
          <w:rFonts w:hint="eastAsia"/>
          <w:color w:val="000000"/>
        </w:rPr>
        <w:t>提案内容の変更は認められません。</w:t>
      </w:r>
    </w:p>
    <w:p w14:paraId="0FD5A04E" w14:textId="77777777" w:rsidR="00352310" w:rsidRPr="00591023" w:rsidRDefault="00352310">
      <w:pPr>
        <w:ind w:leftChars="100" w:left="232"/>
        <w:rPr>
          <w:rFonts w:hint="eastAsia"/>
          <w:color w:val="000000"/>
        </w:rPr>
      </w:pPr>
    </w:p>
    <w:p w14:paraId="11738790" w14:textId="77777777" w:rsidR="0058709C" w:rsidRPr="00591023" w:rsidRDefault="0010259D">
      <w:pPr>
        <w:rPr>
          <w:rFonts w:hint="eastAsia"/>
          <w:color w:val="000000"/>
        </w:rPr>
      </w:pPr>
      <w:r>
        <w:rPr>
          <w:rFonts w:hint="eastAsia"/>
          <w:color w:val="000000"/>
        </w:rPr>
        <w:t>９</w:t>
      </w:r>
      <w:r w:rsidR="0058709C" w:rsidRPr="00591023">
        <w:rPr>
          <w:rFonts w:hint="eastAsia"/>
          <w:color w:val="000000"/>
        </w:rPr>
        <w:t xml:space="preserve">　プロポーザルに関するヒアリング</w:t>
      </w:r>
    </w:p>
    <w:p w14:paraId="18244DC5" w14:textId="77777777" w:rsidR="0058709C" w:rsidRPr="00591023" w:rsidRDefault="0058709C">
      <w:pPr>
        <w:rPr>
          <w:rFonts w:hint="eastAsia"/>
          <w:color w:val="000000"/>
        </w:rPr>
      </w:pPr>
      <w:r w:rsidRPr="00591023">
        <w:rPr>
          <w:rFonts w:hint="eastAsia"/>
          <w:color w:val="000000"/>
        </w:rPr>
        <w:t xml:space="preserve">　　次により提案内容に関するヒアリングを行います。</w:t>
      </w:r>
    </w:p>
    <w:p w14:paraId="43C849B8" w14:textId="77777777" w:rsidR="0010259D" w:rsidRDefault="0058709C" w:rsidP="0010259D">
      <w:pPr>
        <w:numPr>
          <w:ilvl w:val="0"/>
          <w:numId w:val="4"/>
        </w:numPr>
        <w:rPr>
          <w:color w:val="000000"/>
        </w:rPr>
      </w:pPr>
      <w:r w:rsidRPr="00591023">
        <w:rPr>
          <w:rFonts w:hint="eastAsia"/>
          <w:color w:val="000000"/>
        </w:rPr>
        <w:t>実施日時</w:t>
      </w:r>
    </w:p>
    <w:p w14:paraId="75C0F8CC" w14:textId="77777777" w:rsidR="0058709C" w:rsidRPr="00682084" w:rsidRDefault="00143B64" w:rsidP="0010259D">
      <w:pPr>
        <w:ind w:left="697"/>
        <w:rPr>
          <w:rFonts w:hint="eastAsia"/>
          <w:color w:val="000000"/>
        </w:rPr>
      </w:pPr>
      <w:r w:rsidRPr="00682084">
        <w:rPr>
          <w:rFonts w:hint="eastAsia"/>
          <w:color w:val="000000"/>
        </w:rPr>
        <w:t>令和</w:t>
      </w:r>
      <w:r w:rsidR="00A41FBA" w:rsidRPr="00682084">
        <w:rPr>
          <w:rFonts w:hint="eastAsia"/>
          <w:color w:val="000000"/>
        </w:rPr>
        <w:t>７</w:t>
      </w:r>
      <w:r w:rsidR="0010259D" w:rsidRPr="00682084">
        <w:rPr>
          <w:rFonts w:hint="eastAsia"/>
          <w:color w:val="000000"/>
        </w:rPr>
        <w:t>年</w:t>
      </w:r>
      <w:r w:rsidR="00A41FBA" w:rsidRPr="00682084">
        <w:rPr>
          <w:rFonts w:hint="eastAsia"/>
          <w:color w:val="000000"/>
        </w:rPr>
        <w:t>11</w:t>
      </w:r>
      <w:r w:rsidR="006A5DF5" w:rsidRPr="00682084">
        <w:rPr>
          <w:rFonts w:hint="eastAsia"/>
          <w:color w:val="000000"/>
        </w:rPr>
        <w:t>月</w:t>
      </w:r>
      <w:r w:rsidR="00A41FBA" w:rsidRPr="00682084">
        <w:rPr>
          <w:rFonts w:hint="eastAsia"/>
          <w:color w:val="000000"/>
        </w:rPr>
        <w:t>17日（月）午後</w:t>
      </w:r>
    </w:p>
    <w:p w14:paraId="0715ABF7" w14:textId="77777777" w:rsidR="0010259D" w:rsidRPr="00682084" w:rsidRDefault="0058709C" w:rsidP="0010259D">
      <w:pPr>
        <w:numPr>
          <w:ilvl w:val="0"/>
          <w:numId w:val="4"/>
        </w:numPr>
        <w:rPr>
          <w:color w:val="000000"/>
        </w:rPr>
      </w:pPr>
      <w:r w:rsidRPr="00682084">
        <w:rPr>
          <w:rFonts w:hint="eastAsia"/>
          <w:color w:val="000000"/>
        </w:rPr>
        <w:t>実施場所</w:t>
      </w:r>
    </w:p>
    <w:p w14:paraId="6572CDF6" w14:textId="77777777" w:rsidR="0058709C" w:rsidRPr="00682084" w:rsidRDefault="0010259D" w:rsidP="0010259D">
      <w:pPr>
        <w:ind w:left="697"/>
        <w:rPr>
          <w:rFonts w:hint="eastAsia"/>
          <w:color w:val="000000"/>
        </w:rPr>
      </w:pPr>
      <w:r w:rsidRPr="00682084">
        <w:rPr>
          <w:rFonts w:hint="eastAsia"/>
          <w:color w:val="000000"/>
        </w:rPr>
        <w:t>横浜市が指定する会場（横浜市庁舎内を予定しています。）</w:t>
      </w:r>
    </w:p>
    <w:p w14:paraId="00544F28" w14:textId="77777777" w:rsidR="0010259D" w:rsidRPr="00682084" w:rsidRDefault="0058709C" w:rsidP="0010259D">
      <w:pPr>
        <w:numPr>
          <w:ilvl w:val="0"/>
          <w:numId w:val="4"/>
        </w:numPr>
        <w:rPr>
          <w:color w:val="000000"/>
        </w:rPr>
      </w:pPr>
      <w:r w:rsidRPr="00682084">
        <w:rPr>
          <w:rFonts w:hint="eastAsia"/>
          <w:color w:val="000000"/>
        </w:rPr>
        <w:t>出席者</w:t>
      </w:r>
    </w:p>
    <w:p w14:paraId="3D6D5D84" w14:textId="77777777" w:rsidR="0058709C" w:rsidRPr="00682084" w:rsidRDefault="00A45E40" w:rsidP="0010259D">
      <w:pPr>
        <w:ind w:left="697"/>
        <w:rPr>
          <w:rFonts w:hint="eastAsia"/>
          <w:color w:val="000000"/>
        </w:rPr>
      </w:pPr>
      <w:r w:rsidRPr="00682084">
        <w:rPr>
          <w:rFonts w:hint="eastAsia"/>
          <w:color w:val="000000"/>
        </w:rPr>
        <w:t>本モデル事業に選定された</w:t>
      </w:r>
      <w:r w:rsidR="0010259D" w:rsidRPr="00682084">
        <w:rPr>
          <w:rFonts w:hint="eastAsia"/>
          <w:color w:val="000000"/>
        </w:rPr>
        <w:t>場合の責任者又は担当予定職員を含む３名以下</w:t>
      </w:r>
    </w:p>
    <w:p w14:paraId="27A95C56" w14:textId="77777777" w:rsidR="0010259D" w:rsidRPr="00682084" w:rsidRDefault="0010259D" w:rsidP="0010259D">
      <w:pPr>
        <w:numPr>
          <w:ilvl w:val="0"/>
          <w:numId w:val="4"/>
        </w:numPr>
        <w:rPr>
          <w:color w:val="000000"/>
        </w:rPr>
      </w:pPr>
      <w:r w:rsidRPr="00682084">
        <w:rPr>
          <w:rFonts w:hint="eastAsia"/>
          <w:color w:val="000000"/>
        </w:rPr>
        <w:t>内容</w:t>
      </w:r>
    </w:p>
    <w:p w14:paraId="274806C4" w14:textId="77777777" w:rsidR="0010259D" w:rsidRPr="00682084" w:rsidRDefault="0010259D" w:rsidP="0010259D">
      <w:pPr>
        <w:ind w:leftChars="200" w:left="464" w:firstLineChars="100" w:firstLine="232"/>
        <w:rPr>
          <w:color w:val="000000"/>
        </w:rPr>
      </w:pPr>
      <w:r w:rsidRPr="00682084">
        <w:rPr>
          <w:rFonts w:hint="eastAsia"/>
          <w:color w:val="000000"/>
        </w:rPr>
        <w:t>20分程度で、この業務に対する考え方を説明していただきます。その後、提案書の内容や当日の説明内容に基づき、質疑応答を行います。</w:t>
      </w:r>
    </w:p>
    <w:p w14:paraId="11385789" w14:textId="77777777" w:rsidR="0010259D" w:rsidRPr="00682084" w:rsidRDefault="0010259D" w:rsidP="0010259D">
      <w:pPr>
        <w:numPr>
          <w:ilvl w:val="0"/>
          <w:numId w:val="4"/>
        </w:numPr>
        <w:rPr>
          <w:color w:val="000000"/>
        </w:rPr>
      </w:pPr>
      <w:r w:rsidRPr="00682084">
        <w:rPr>
          <w:rFonts w:hint="eastAsia"/>
          <w:color w:val="000000"/>
        </w:rPr>
        <w:t>留意事項</w:t>
      </w:r>
    </w:p>
    <w:p w14:paraId="3982DD70" w14:textId="77777777" w:rsidR="0010259D" w:rsidRPr="00682084" w:rsidRDefault="0010259D" w:rsidP="0010259D">
      <w:pPr>
        <w:ind w:leftChars="200" w:left="464" w:firstLineChars="100" w:firstLine="232"/>
        <w:rPr>
          <w:color w:val="000000"/>
        </w:rPr>
      </w:pPr>
      <w:r w:rsidRPr="00682084">
        <w:rPr>
          <w:rFonts w:hint="eastAsia"/>
          <w:color w:val="000000"/>
        </w:rPr>
        <w:t>プレゼンテーションは、提案書の内容に沿ったものとしてください。提案書に記載している内容の変更や記載のない提案の追加は認めません。</w:t>
      </w:r>
    </w:p>
    <w:p w14:paraId="6C75F424" w14:textId="77777777" w:rsidR="00A41FBA" w:rsidRPr="00682084" w:rsidRDefault="00A41FBA" w:rsidP="0010259D">
      <w:pPr>
        <w:ind w:leftChars="200" w:left="464" w:firstLineChars="100" w:firstLine="232"/>
        <w:rPr>
          <w:rFonts w:hint="eastAsia"/>
          <w:color w:val="000000"/>
        </w:rPr>
      </w:pPr>
    </w:p>
    <w:p w14:paraId="0423FCD9" w14:textId="77777777" w:rsidR="0010259D" w:rsidRPr="00682084" w:rsidRDefault="0058709C" w:rsidP="0010259D">
      <w:pPr>
        <w:numPr>
          <w:ilvl w:val="0"/>
          <w:numId w:val="4"/>
        </w:numPr>
        <w:rPr>
          <w:color w:val="000000"/>
        </w:rPr>
      </w:pPr>
      <w:r w:rsidRPr="00682084">
        <w:rPr>
          <w:rFonts w:hint="eastAsia"/>
          <w:color w:val="000000"/>
        </w:rPr>
        <w:lastRenderedPageBreak/>
        <w:t>その他</w:t>
      </w:r>
    </w:p>
    <w:p w14:paraId="73A7B65E" w14:textId="77777777" w:rsidR="0058709C" w:rsidRPr="00682084" w:rsidRDefault="0010259D" w:rsidP="0010259D">
      <w:pPr>
        <w:ind w:left="697"/>
        <w:rPr>
          <w:rFonts w:hint="eastAsia"/>
          <w:color w:val="000000"/>
        </w:rPr>
      </w:pPr>
      <w:r w:rsidRPr="00682084">
        <w:rPr>
          <w:rFonts w:hint="eastAsia"/>
          <w:color w:val="000000"/>
        </w:rPr>
        <w:t>日時</w:t>
      </w:r>
      <w:r w:rsidR="0058709C" w:rsidRPr="00682084">
        <w:rPr>
          <w:rFonts w:hint="eastAsia"/>
          <w:color w:val="000000"/>
        </w:rPr>
        <w:t>等詳細については</w:t>
      </w:r>
      <w:r w:rsidR="00D17237" w:rsidRPr="00682084">
        <w:rPr>
          <w:rFonts w:hint="eastAsia"/>
          <w:color w:val="000000"/>
        </w:rPr>
        <w:t>、</w:t>
      </w:r>
      <w:r w:rsidR="0058709C" w:rsidRPr="00682084">
        <w:rPr>
          <w:rFonts w:hint="eastAsia"/>
          <w:color w:val="000000"/>
        </w:rPr>
        <w:t>別途お知らせします。</w:t>
      </w:r>
    </w:p>
    <w:p w14:paraId="040C346E" w14:textId="77777777" w:rsidR="0058709C" w:rsidRPr="00682084" w:rsidRDefault="0058709C">
      <w:pPr>
        <w:rPr>
          <w:rFonts w:hint="eastAsia"/>
          <w:color w:val="000000"/>
        </w:rPr>
      </w:pPr>
    </w:p>
    <w:p w14:paraId="6344123C" w14:textId="77777777" w:rsidR="0058709C" w:rsidRPr="00682084" w:rsidRDefault="0010259D">
      <w:pPr>
        <w:rPr>
          <w:rFonts w:hint="eastAsia"/>
          <w:color w:val="000000"/>
        </w:rPr>
      </w:pPr>
      <w:r w:rsidRPr="00682084">
        <w:rPr>
          <w:rFonts w:hint="eastAsia"/>
          <w:color w:val="000000"/>
        </w:rPr>
        <w:t>10</w:t>
      </w:r>
      <w:r w:rsidR="0058709C" w:rsidRPr="00682084">
        <w:rPr>
          <w:rFonts w:hint="eastAsia"/>
          <w:color w:val="000000"/>
        </w:rPr>
        <w:t xml:space="preserve">　</w:t>
      </w:r>
      <w:r w:rsidR="00352310" w:rsidRPr="00682084">
        <w:rPr>
          <w:rFonts w:hint="eastAsia"/>
          <w:color w:val="000000"/>
        </w:rPr>
        <w:t>プロポーザルに係る審議</w:t>
      </w:r>
    </w:p>
    <w:p w14:paraId="457C836E" w14:textId="77777777" w:rsidR="00530E74" w:rsidRPr="00682084" w:rsidRDefault="00017EB7" w:rsidP="00530E74">
      <w:pPr>
        <w:rPr>
          <w:rFonts w:hint="eastAsia"/>
          <w:color w:val="000000"/>
        </w:rPr>
      </w:pPr>
      <w:r w:rsidRPr="00682084">
        <w:rPr>
          <w:rFonts w:hint="eastAsia"/>
          <w:color w:val="000000"/>
        </w:rPr>
        <w:t xml:space="preserve">　</w:t>
      </w:r>
      <w:r w:rsidR="00530E74" w:rsidRPr="00682084">
        <w:rPr>
          <w:rFonts w:hint="eastAsia"/>
          <w:color w:val="000000"/>
        </w:rPr>
        <w:t xml:space="preserve">　本プロポーザルの実施及び特定等に関する審議は、次に示す委員会で行います。</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081"/>
      </w:tblGrid>
      <w:tr w:rsidR="00143B64" w:rsidRPr="00682084" w14:paraId="61640530" w14:textId="77777777" w:rsidTr="00143B64">
        <w:tc>
          <w:tcPr>
            <w:tcW w:w="1188" w:type="dxa"/>
            <w:tcBorders>
              <w:top w:val="single" w:sz="4" w:space="0" w:color="auto"/>
              <w:left w:val="single" w:sz="4" w:space="0" w:color="auto"/>
              <w:bottom w:val="single" w:sz="4" w:space="0" w:color="auto"/>
              <w:right w:val="single" w:sz="4" w:space="0" w:color="auto"/>
            </w:tcBorders>
            <w:shd w:val="clear" w:color="auto" w:fill="auto"/>
          </w:tcPr>
          <w:p w14:paraId="54CAE18F" w14:textId="77777777" w:rsidR="00143B64" w:rsidRPr="00682084" w:rsidRDefault="00143B64">
            <w:pPr>
              <w:jc w:val="center"/>
              <w:rPr>
                <w:color w:val="000000"/>
              </w:rPr>
            </w:pPr>
            <w:r w:rsidRPr="00682084">
              <w:rPr>
                <w:rFonts w:hint="eastAsia"/>
                <w:color w:val="000000"/>
              </w:rPr>
              <w:t>名　称</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063C198C" w14:textId="77777777" w:rsidR="00833E99" w:rsidRPr="00682084" w:rsidRDefault="00833E99">
            <w:pPr>
              <w:rPr>
                <w:color w:val="000000"/>
              </w:rPr>
            </w:pPr>
            <w:r w:rsidRPr="00682084">
              <w:rPr>
                <w:rFonts w:hint="eastAsia"/>
                <w:color w:val="000000"/>
              </w:rPr>
              <w:t>左近山特別支援学校内放課後等デイサービス</w:t>
            </w:r>
          </w:p>
          <w:p w14:paraId="4AACC73B" w14:textId="77777777" w:rsidR="00143B64" w:rsidRPr="00682084" w:rsidRDefault="00833E99">
            <w:pPr>
              <w:rPr>
                <w:color w:val="000000"/>
              </w:rPr>
            </w:pPr>
            <w:r w:rsidRPr="00682084">
              <w:rPr>
                <w:rFonts w:hint="eastAsia"/>
                <w:color w:val="000000"/>
              </w:rPr>
              <w:t>運営モデル事業者</w:t>
            </w:r>
            <w:r w:rsidR="00882EC1" w:rsidRPr="00682084">
              <w:rPr>
                <w:rFonts w:hint="eastAsia"/>
                <w:color w:val="000000"/>
              </w:rPr>
              <w:t>選定</w:t>
            </w:r>
            <w:r w:rsidR="00143B64" w:rsidRPr="00682084">
              <w:rPr>
                <w:rFonts w:hint="eastAsia"/>
                <w:color w:val="000000"/>
              </w:rPr>
              <w:t>プロポーザル評価委員会</w:t>
            </w:r>
          </w:p>
        </w:tc>
      </w:tr>
      <w:tr w:rsidR="00143B64" w:rsidRPr="00682084" w14:paraId="18632119" w14:textId="77777777" w:rsidTr="00143B64">
        <w:tc>
          <w:tcPr>
            <w:tcW w:w="1188" w:type="dxa"/>
            <w:tcBorders>
              <w:top w:val="single" w:sz="4" w:space="0" w:color="auto"/>
              <w:left w:val="single" w:sz="4" w:space="0" w:color="auto"/>
              <w:bottom w:val="single" w:sz="4" w:space="0" w:color="auto"/>
              <w:right w:val="single" w:sz="4" w:space="0" w:color="auto"/>
            </w:tcBorders>
            <w:shd w:val="clear" w:color="auto" w:fill="auto"/>
          </w:tcPr>
          <w:p w14:paraId="5527EBB6" w14:textId="77777777" w:rsidR="00143B64" w:rsidRPr="00682084" w:rsidRDefault="00143B64">
            <w:pPr>
              <w:jc w:val="center"/>
              <w:rPr>
                <w:color w:val="000000"/>
              </w:rPr>
            </w:pPr>
            <w:r w:rsidRPr="00682084">
              <w:rPr>
                <w:rFonts w:hint="eastAsia"/>
                <w:color w:val="000000"/>
              </w:rPr>
              <w:t>所掌事務</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778A86D2" w14:textId="77777777" w:rsidR="00143B64" w:rsidRPr="00682084" w:rsidRDefault="00143B64" w:rsidP="00B82A81">
            <w:pPr>
              <w:rPr>
                <w:color w:val="000000"/>
              </w:rPr>
            </w:pPr>
            <w:r w:rsidRPr="00682084">
              <w:rPr>
                <w:rFonts w:hint="eastAsia"/>
                <w:color w:val="000000"/>
              </w:rPr>
              <w:t>プロポーザルの評価に関すること</w:t>
            </w:r>
          </w:p>
        </w:tc>
      </w:tr>
      <w:tr w:rsidR="00143B64" w:rsidRPr="00682084" w14:paraId="6FE3BF09" w14:textId="77777777" w:rsidTr="00143B64">
        <w:tc>
          <w:tcPr>
            <w:tcW w:w="1188" w:type="dxa"/>
            <w:tcBorders>
              <w:top w:val="single" w:sz="4" w:space="0" w:color="auto"/>
              <w:left w:val="single" w:sz="4" w:space="0" w:color="auto"/>
              <w:bottom w:val="single" w:sz="4" w:space="0" w:color="auto"/>
              <w:right w:val="single" w:sz="4" w:space="0" w:color="auto"/>
            </w:tcBorders>
            <w:shd w:val="clear" w:color="auto" w:fill="auto"/>
          </w:tcPr>
          <w:p w14:paraId="2DF98AD5" w14:textId="77777777" w:rsidR="00143B64" w:rsidRPr="00682084" w:rsidRDefault="00143B64">
            <w:pPr>
              <w:jc w:val="center"/>
              <w:rPr>
                <w:color w:val="000000"/>
              </w:rPr>
            </w:pPr>
            <w:r w:rsidRPr="00682084">
              <w:rPr>
                <w:rFonts w:hint="eastAsia"/>
                <w:color w:val="000000"/>
              </w:rPr>
              <w:t>委　員</w:t>
            </w:r>
          </w:p>
        </w:tc>
        <w:tc>
          <w:tcPr>
            <w:tcW w:w="6081" w:type="dxa"/>
            <w:tcBorders>
              <w:top w:val="single" w:sz="4" w:space="0" w:color="auto"/>
              <w:left w:val="single" w:sz="4" w:space="0" w:color="auto"/>
              <w:bottom w:val="single" w:sz="4" w:space="0" w:color="auto"/>
              <w:right w:val="single" w:sz="4" w:space="0" w:color="auto"/>
            </w:tcBorders>
            <w:shd w:val="clear" w:color="auto" w:fill="auto"/>
          </w:tcPr>
          <w:p w14:paraId="594FE38C" w14:textId="77777777" w:rsidR="00143B64" w:rsidRPr="00682084" w:rsidRDefault="00143B64" w:rsidP="00143B64">
            <w:pPr>
              <w:rPr>
                <w:rFonts w:hint="eastAsia"/>
                <w:color w:val="000000"/>
              </w:rPr>
            </w:pPr>
            <w:r w:rsidRPr="00682084">
              <w:rPr>
                <w:rFonts w:hint="eastAsia"/>
                <w:color w:val="000000"/>
              </w:rPr>
              <w:t>委員長　　教育委員会事務局総務課長</w:t>
            </w:r>
          </w:p>
          <w:p w14:paraId="68D9475A" w14:textId="77777777" w:rsidR="00143B64" w:rsidRPr="00682084" w:rsidRDefault="00143B64" w:rsidP="00143B64">
            <w:pPr>
              <w:rPr>
                <w:rFonts w:hint="eastAsia"/>
                <w:color w:val="000000"/>
              </w:rPr>
            </w:pPr>
            <w:r w:rsidRPr="00682084">
              <w:rPr>
                <w:rFonts w:hint="eastAsia"/>
                <w:color w:val="000000"/>
              </w:rPr>
              <w:t>副委員長　教育委員会事務局教育政策推進課長</w:t>
            </w:r>
          </w:p>
          <w:p w14:paraId="72932B33" w14:textId="77777777" w:rsidR="00143B64" w:rsidRPr="00682084" w:rsidRDefault="00143B64" w:rsidP="00143B64">
            <w:pPr>
              <w:rPr>
                <w:color w:val="000000"/>
              </w:rPr>
            </w:pPr>
            <w:r w:rsidRPr="00682084">
              <w:rPr>
                <w:rFonts w:hint="eastAsia"/>
                <w:color w:val="000000"/>
              </w:rPr>
              <w:t>委</w:t>
            </w:r>
            <w:r w:rsidR="00B1501C" w:rsidRPr="00682084">
              <w:rPr>
                <w:rFonts w:hint="eastAsia"/>
                <w:color w:val="000000"/>
              </w:rPr>
              <w:t xml:space="preserve">　　</w:t>
            </w:r>
            <w:r w:rsidRPr="00682084">
              <w:rPr>
                <w:rFonts w:hint="eastAsia"/>
                <w:color w:val="000000"/>
              </w:rPr>
              <w:t xml:space="preserve">員　　　</w:t>
            </w:r>
          </w:p>
          <w:p w14:paraId="12ED25C3" w14:textId="77777777" w:rsidR="00143B64" w:rsidRPr="00682084" w:rsidRDefault="00143B64" w:rsidP="00143B64">
            <w:pPr>
              <w:rPr>
                <w:rFonts w:hint="eastAsia"/>
                <w:color w:val="000000"/>
              </w:rPr>
            </w:pPr>
            <w:r w:rsidRPr="00682084">
              <w:rPr>
                <w:rFonts w:hint="eastAsia"/>
                <w:color w:val="000000"/>
              </w:rPr>
              <w:t>教育委員会事務局特別支援教育課長</w:t>
            </w:r>
          </w:p>
          <w:p w14:paraId="2ECE6269" w14:textId="77777777" w:rsidR="00143B64" w:rsidRPr="00682084" w:rsidRDefault="00143B64" w:rsidP="00143B64">
            <w:pPr>
              <w:rPr>
                <w:rFonts w:hint="eastAsia"/>
                <w:color w:val="000000"/>
              </w:rPr>
            </w:pPr>
            <w:r w:rsidRPr="00682084">
              <w:rPr>
                <w:rFonts w:hint="eastAsia"/>
                <w:color w:val="000000"/>
              </w:rPr>
              <w:t>こども青少年局障害児福祉保健課長</w:t>
            </w:r>
          </w:p>
          <w:p w14:paraId="3EA2354E" w14:textId="77777777" w:rsidR="00143B64" w:rsidRPr="00682084" w:rsidRDefault="00143B64" w:rsidP="00143B64">
            <w:pPr>
              <w:rPr>
                <w:color w:val="000000"/>
              </w:rPr>
            </w:pPr>
            <w:r w:rsidRPr="00682084">
              <w:rPr>
                <w:rFonts w:hint="eastAsia"/>
                <w:color w:val="000000"/>
              </w:rPr>
              <w:t>健康福祉局障害</w:t>
            </w:r>
            <w:r w:rsidR="000D2380" w:rsidRPr="00682084">
              <w:rPr>
                <w:rFonts w:hint="eastAsia"/>
                <w:color w:val="000000"/>
              </w:rPr>
              <w:t>施策推進</w:t>
            </w:r>
            <w:r w:rsidRPr="00682084">
              <w:rPr>
                <w:rFonts w:hint="eastAsia"/>
                <w:color w:val="000000"/>
              </w:rPr>
              <w:t>課長</w:t>
            </w:r>
          </w:p>
        </w:tc>
      </w:tr>
    </w:tbl>
    <w:p w14:paraId="0F24A3F9" w14:textId="77777777" w:rsidR="00017EB7" w:rsidRPr="00682084" w:rsidRDefault="00017EB7">
      <w:pPr>
        <w:pStyle w:val="a3"/>
        <w:tabs>
          <w:tab w:val="clear" w:pos="4252"/>
          <w:tab w:val="clear" w:pos="8504"/>
        </w:tabs>
        <w:snapToGrid/>
        <w:rPr>
          <w:rFonts w:hint="eastAsia"/>
          <w:color w:val="000000"/>
        </w:rPr>
      </w:pPr>
      <w:r w:rsidRPr="00682084">
        <w:rPr>
          <w:rFonts w:hint="eastAsia"/>
          <w:color w:val="000000"/>
        </w:rPr>
        <w:t xml:space="preserve">　</w:t>
      </w:r>
    </w:p>
    <w:p w14:paraId="0BB349EC" w14:textId="77777777" w:rsidR="00340204" w:rsidRPr="00682084" w:rsidRDefault="00340204" w:rsidP="00CC47ED">
      <w:pPr>
        <w:pStyle w:val="a3"/>
        <w:rPr>
          <w:color w:val="000000"/>
        </w:rPr>
      </w:pPr>
      <w:r w:rsidRPr="00682084">
        <w:rPr>
          <w:rFonts w:hint="eastAsia"/>
          <w:color w:val="000000"/>
        </w:rPr>
        <w:t>11　評価委員会の審議</w:t>
      </w:r>
    </w:p>
    <w:p w14:paraId="78279AA1" w14:textId="77777777" w:rsidR="00340204" w:rsidRPr="00682084" w:rsidRDefault="00340204" w:rsidP="006C4D3B">
      <w:pPr>
        <w:pStyle w:val="a3"/>
        <w:ind w:left="232" w:hangingChars="100" w:hanging="232"/>
        <w:rPr>
          <w:color w:val="000000"/>
        </w:rPr>
      </w:pPr>
      <w:r w:rsidRPr="00682084">
        <w:rPr>
          <w:rFonts w:hint="eastAsia"/>
          <w:color w:val="000000"/>
        </w:rPr>
        <w:t xml:space="preserve">　　評価委員は、提案書及びヒアリングの内容について「</w:t>
      </w:r>
      <w:r w:rsidR="00882EC1" w:rsidRPr="00682084">
        <w:rPr>
          <w:rFonts w:hint="eastAsia"/>
          <w:color w:val="000000"/>
        </w:rPr>
        <w:t>提案書評価基準</w:t>
      </w:r>
      <w:r w:rsidRPr="00682084">
        <w:rPr>
          <w:rFonts w:hint="eastAsia"/>
          <w:color w:val="000000"/>
        </w:rPr>
        <w:t>」（別紙</w:t>
      </w:r>
      <w:r w:rsidR="006C4D3B" w:rsidRPr="00682084">
        <w:rPr>
          <w:rFonts w:hint="eastAsia"/>
          <w:color w:val="000000"/>
        </w:rPr>
        <w:t>２）に基づき採点を行い、合計点の高い提案をした法人を一位の候補者として選定委員会に報告します。</w:t>
      </w:r>
    </w:p>
    <w:p w14:paraId="2263FFA9" w14:textId="77777777" w:rsidR="006C4D3B" w:rsidRPr="00682084" w:rsidRDefault="006C4D3B" w:rsidP="006C4D3B">
      <w:pPr>
        <w:pStyle w:val="a3"/>
        <w:ind w:left="232" w:hangingChars="100" w:hanging="232"/>
        <w:rPr>
          <w:rFonts w:hint="eastAsia"/>
          <w:color w:val="000000"/>
        </w:rPr>
      </w:pPr>
      <w:r w:rsidRPr="00682084">
        <w:rPr>
          <w:rFonts w:hint="eastAsia"/>
          <w:color w:val="000000"/>
        </w:rPr>
        <w:t xml:space="preserve">　　評価が同点となった場合、「</w:t>
      </w:r>
      <w:r w:rsidR="00882EC1" w:rsidRPr="00682084">
        <w:rPr>
          <w:rFonts w:hint="eastAsia"/>
          <w:color w:val="000000"/>
        </w:rPr>
        <w:t>提案書評価基準</w:t>
      </w:r>
      <w:r w:rsidRPr="00682084">
        <w:rPr>
          <w:rFonts w:hint="eastAsia"/>
          <w:color w:val="000000"/>
        </w:rPr>
        <w:t>」（別紙２）の「２</w:t>
      </w:r>
      <w:r w:rsidR="00D01B0D" w:rsidRPr="00682084">
        <w:rPr>
          <w:rFonts w:hint="eastAsia"/>
          <w:color w:val="000000"/>
        </w:rPr>
        <w:t xml:space="preserve"> 本事業関連について</w:t>
      </w:r>
      <w:r w:rsidRPr="00682084">
        <w:rPr>
          <w:rFonts w:hint="eastAsia"/>
          <w:color w:val="000000"/>
        </w:rPr>
        <w:t>」の評価点の合計が高い法人を上位とします。</w:t>
      </w:r>
    </w:p>
    <w:p w14:paraId="7153C2E5" w14:textId="77777777" w:rsidR="00226FCC" w:rsidRPr="00682084" w:rsidRDefault="00C07449" w:rsidP="00833E99">
      <w:pPr>
        <w:pStyle w:val="a3"/>
        <w:ind w:left="232" w:hangingChars="100" w:hanging="232"/>
        <w:rPr>
          <w:rFonts w:hint="eastAsia"/>
          <w:color w:val="000000"/>
        </w:rPr>
      </w:pPr>
      <w:r w:rsidRPr="00682084">
        <w:rPr>
          <w:rFonts w:hint="eastAsia"/>
          <w:color w:val="000000"/>
        </w:rPr>
        <w:t xml:space="preserve">　　それでもなお同点の場合には、「２</w:t>
      </w:r>
      <w:r w:rsidR="00D01B0D" w:rsidRPr="00682084">
        <w:rPr>
          <w:rFonts w:hint="eastAsia"/>
          <w:color w:val="000000"/>
        </w:rPr>
        <w:t xml:space="preserve"> </w:t>
      </w:r>
      <w:r w:rsidR="006C4D3B" w:rsidRPr="00682084">
        <w:rPr>
          <w:rFonts w:hint="eastAsia"/>
          <w:color w:val="000000"/>
        </w:rPr>
        <w:t>③</w:t>
      </w:r>
      <w:r w:rsidRPr="00682084">
        <w:rPr>
          <w:rFonts w:hint="eastAsia"/>
          <w:color w:val="000000"/>
        </w:rPr>
        <w:t>④</w:t>
      </w:r>
      <w:r w:rsidR="006C4D3B" w:rsidRPr="00682084">
        <w:rPr>
          <w:rFonts w:hint="eastAsia"/>
          <w:color w:val="000000"/>
        </w:rPr>
        <w:t>事業計画</w:t>
      </w:r>
      <w:r w:rsidR="00D01B0D" w:rsidRPr="00682084">
        <w:rPr>
          <w:rFonts w:hint="eastAsia"/>
          <w:color w:val="000000"/>
        </w:rPr>
        <w:t>について</w:t>
      </w:r>
      <w:r w:rsidR="006C4D3B" w:rsidRPr="00682084">
        <w:rPr>
          <w:rFonts w:hint="eastAsia"/>
          <w:color w:val="000000"/>
        </w:rPr>
        <w:t>」の評価点の合計が高い法人を上位とします。</w:t>
      </w:r>
    </w:p>
    <w:p w14:paraId="3568B67D" w14:textId="77777777" w:rsidR="00226FCC" w:rsidRPr="00682084" w:rsidRDefault="00226FCC" w:rsidP="00CC47ED">
      <w:pPr>
        <w:pStyle w:val="a3"/>
        <w:rPr>
          <w:rFonts w:hint="eastAsia"/>
          <w:color w:val="000000"/>
        </w:rPr>
      </w:pPr>
    </w:p>
    <w:p w14:paraId="0D2DB773" w14:textId="77777777" w:rsidR="00CC47ED" w:rsidRPr="00682084" w:rsidRDefault="006D0954" w:rsidP="00CC47ED">
      <w:pPr>
        <w:pStyle w:val="a3"/>
        <w:rPr>
          <w:rFonts w:hint="eastAsia"/>
          <w:color w:val="000000"/>
        </w:rPr>
      </w:pPr>
      <w:r w:rsidRPr="00682084">
        <w:rPr>
          <w:rFonts w:hint="eastAsia"/>
          <w:color w:val="000000"/>
        </w:rPr>
        <w:t>12</w:t>
      </w:r>
      <w:r w:rsidR="00CC47ED" w:rsidRPr="00682084">
        <w:rPr>
          <w:rFonts w:hint="eastAsia"/>
          <w:color w:val="000000"/>
        </w:rPr>
        <w:t xml:space="preserve">　特定・非特定の通知</w:t>
      </w:r>
    </w:p>
    <w:p w14:paraId="2DE368AE" w14:textId="77777777" w:rsidR="00EE54F1" w:rsidRPr="00682084" w:rsidRDefault="00CC47ED" w:rsidP="00EE54F1">
      <w:pPr>
        <w:pStyle w:val="a3"/>
        <w:ind w:leftChars="100" w:left="232" w:firstLineChars="100" w:firstLine="232"/>
        <w:rPr>
          <w:rFonts w:hint="eastAsia"/>
          <w:color w:val="000000"/>
        </w:rPr>
      </w:pPr>
      <w:r w:rsidRPr="00682084">
        <w:rPr>
          <w:rFonts w:hint="eastAsia"/>
          <w:color w:val="000000"/>
        </w:rPr>
        <w:t>提案書を提出した者のうち、プロポーザルを特定した者及び特定されなかった者に対して、その旨及びその理由を書面により通知します。</w:t>
      </w:r>
    </w:p>
    <w:p w14:paraId="0833B401" w14:textId="77777777" w:rsidR="00226FCC" w:rsidRPr="00682084" w:rsidRDefault="00CC47ED" w:rsidP="00EE54F1">
      <w:pPr>
        <w:pStyle w:val="a3"/>
        <w:ind w:firstLineChars="100" w:firstLine="232"/>
        <w:rPr>
          <w:color w:val="000000"/>
        </w:rPr>
      </w:pPr>
      <w:r w:rsidRPr="00682084">
        <w:rPr>
          <w:rFonts w:hint="eastAsia"/>
          <w:color w:val="000000"/>
        </w:rPr>
        <w:t>(1)</w:t>
      </w:r>
      <w:r w:rsidR="00D31BB5" w:rsidRPr="00682084">
        <w:rPr>
          <w:rFonts w:hint="eastAsia"/>
          <w:color w:val="000000"/>
        </w:rPr>
        <w:t xml:space="preserve"> </w:t>
      </w:r>
      <w:r w:rsidRPr="00682084">
        <w:rPr>
          <w:rFonts w:hint="eastAsia"/>
          <w:color w:val="000000"/>
        </w:rPr>
        <w:t>通知日</w:t>
      </w:r>
    </w:p>
    <w:p w14:paraId="428D4735" w14:textId="77777777" w:rsidR="00EE54F1" w:rsidRPr="00682084" w:rsidRDefault="00CC47ED" w:rsidP="00EE54F1">
      <w:pPr>
        <w:pStyle w:val="a3"/>
        <w:ind w:firstLineChars="100" w:firstLine="232"/>
        <w:rPr>
          <w:rFonts w:hint="eastAsia"/>
          <w:color w:val="000000"/>
        </w:rPr>
      </w:pPr>
      <w:r w:rsidRPr="00682084">
        <w:rPr>
          <w:rFonts w:hint="eastAsia"/>
          <w:color w:val="000000"/>
        </w:rPr>
        <w:t xml:space="preserve">　</w:t>
      </w:r>
      <w:r w:rsidR="00570362" w:rsidRPr="00682084">
        <w:rPr>
          <w:rFonts w:hint="eastAsia"/>
          <w:color w:val="000000"/>
        </w:rPr>
        <w:t xml:space="preserve">　</w:t>
      </w:r>
      <w:r w:rsidR="00143B64" w:rsidRPr="00682084">
        <w:rPr>
          <w:rFonts w:hint="eastAsia"/>
          <w:color w:val="000000"/>
        </w:rPr>
        <w:t>令和</w:t>
      </w:r>
      <w:r w:rsidR="00A41FBA" w:rsidRPr="00682084">
        <w:rPr>
          <w:rFonts w:hint="eastAsia"/>
          <w:color w:val="000000"/>
        </w:rPr>
        <w:t>７</w:t>
      </w:r>
      <w:r w:rsidRPr="00682084">
        <w:rPr>
          <w:rFonts w:hint="eastAsia"/>
          <w:color w:val="000000"/>
        </w:rPr>
        <w:t>年</w:t>
      </w:r>
      <w:r w:rsidR="00A41FBA" w:rsidRPr="00682084">
        <w:rPr>
          <w:rFonts w:hint="eastAsia"/>
          <w:color w:val="000000"/>
        </w:rPr>
        <w:t>11</w:t>
      </w:r>
      <w:r w:rsidR="006A5DF5" w:rsidRPr="00682084">
        <w:rPr>
          <w:rFonts w:hint="eastAsia"/>
          <w:color w:val="000000"/>
        </w:rPr>
        <w:t>月</w:t>
      </w:r>
      <w:r w:rsidR="00A41FBA" w:rsidRPr="00682084">
        <w:rPr>
          <w:rFonts w:hint="eastAsia"/>
          <w:color w:val="000000"/>
        </w:rPr>
        <w:t>下旬</w:t>
      </w:r>
    </w:p>
    <w:p w14:paraId="40F1829D" w14:textId="77777777" w:rsidR="00226FCC" w:rsidRPr="00682084" w:rsidRDefault="00CC47ED" w:rsidP="00EE54F1">
      <w:pPr>
        <w:pStyle w:val="a3"/>
        <w:ind w:leftChars="100" w:left="1625" w:hangingChars="600" w:hanging="1393"/>
        <w:rPr>
          <w:color w:val="000000"/>
        </w:rPr>
      </w:pPr>
      <w:r w:rsidRPr="00682084">
        <w:rPr>
          <w:rFonts w:hint="eastAsia"/>
          <w:color w:val="000000"/>
        </w:rPr>
        <w:t>(2)</w:t>
      </w:r>
      <w:r w:rsidR="00D31BB5" w:rsidRPr="00682084">
        <w:rPr>
          <w:rFonts w:hint="eastAsia"/>
          <w:color w:val="000000"/>
        </w:rPr>
        <w:t xml:space="preserve"> </w:t>
      </w:r>
      <w:r w:rsidRPr="00682084">
        <w:rPr>
          <w:rFonts w:hint="eastAsia"/>
          <w:color w:val="000000"/>
        </w:rPr>
        <w:t>その他</w:t>
      </w:r>
    </w:p>
    <w:p w14:paraId="0C2C8A05" w14:textId="77777777" w:rsidR="00226FCC" w:rsidRPr="00682084" w:rsidRDefault="00226FCC" w:rsidP="00570362">
      <w:pPr>
        <w:pStyle w:val="a3"/>
        <w:ind w:leftChars="200" w:left="464" w:firstLineChars="100" w:firstLine="232"/>
        <w:rPr>
          <w:rFonts w:hint="eastAsia"/>
          <w:color w:val="000000"/>
        </w:rPr>
      </w:pPr>
      <w:r w:rsidRPr="00682084">
        <w:rPr>
          <w:rFonts w:hint="eastAsia"/>
          <w:color w:val="000000"/>
        </w:rPr>
        <w:t>特定されなかった旨の通知を受けた提案者は、書面により特定されなかった理由の説明を求めることができます。なお、書面は、本市が通知を発送した日の翌日起算で、市役所閉庁日を除く５日後の</w:t>
      </w:r>
      <w:r w:rsidR="006E13E5" w:rsidRPr="00682084">
        <w:rPr>
          <w:rFonts w:hint="eastAsia"/>
          <w:color w:val="000000"/>
        </w:rPr>
        <w:t>17時</w:t>
      </w:r>
      <w:r w:rsidRPr="00682084">
        <w:rPr>
          <w:rFonts w:hint="eastAsia"/>
          <w:color w:val="000000"/>
        </w:rPr>
        <w:t>までに提案書提出先まで提出しなければなりません。</w:t>
      </w:r>
    </w:p>
    <w:p w14:paraId="23B79226" w14:textId="77777777" w:rsidR="00226FCC" w:rsidRPr="00682084" w:rsidRDefault="00226FCC" w:rsidP="00570362">
      <w:pPr>
        <w:pStyle w:val="a3"/>
        <w:tabs>
          <w:tab w:val="clear" w:pos="4252"/>
          <w:tab w:val="clear" w:pos="8504"/>
        </w:tabs>
        <w:snapToGrid/>
        <w:ind w:leftChars="200" w:left="464" w:firstLineChars="100" w:firstLine="232"/>
        <w:rPr>
          <w:rFonts w:hint="eastAsia"/>
          <w:color w:val="000000"/>
        </w:rPr>
      </w:pPr>
      <w:r w:rsidRPr="00682084">
        <w:rPr>
          <w:rFonts w:hint="eastAsia"/>
          <w:color w:val="000000"/>
        </w:rPr>
        <w:t>本市は上記の書面を受領した日の翌日起算で、市役所閉庁日を除く５日以内に説明を求めた者に対し書面により回答します。</w:t>
      </w:r>
    </w:p>
    <w:p w14:paraId="546E7559" w14:textId="77777777" w:rsidR="00226FCC" w:rsidRPr="00682084" w:rsidRDefault="00226FCC" w:rsidP="00EE54F1">
      <w:pPr>
        <w:pStyle w:val="a3"/>
        <w:tabs>
          <w:tab w:val="clear" w:pos="4252"/>
          <w:tab w:val="clear" w:pos="8504"/>
        </w:tabs>
        <w:snapToGrid/>
        <w:rPr>
          <w:color w:val="000000"/>
        </w:rPr>
      </w:pPr>
    </w:p>
    <w:p w14:paraId="2C98C45B" w14:textId="77777777" w:rsidR="00226FCC" w:rsidRPr="00682084" w:rsidRDefault="006D0954" w:rsidP="00EE54F1">
      <w:pPr>
        <w:pStyle w:val="a3"/>
        <w:tabs>
          <w:tab w:val="clear" w:pos="4252"/>
          <w:tab w:val="clear" w:pos="8504"/>
        </w:tabs>
        <w:snapToGrid/>
        <w:rPr>
          <w:color w:val="000000"/>
        </w:rPr>
      </w:pPr>
      <w:r w:rsidRPr="00682084">
        <w:rPr>
          <w:rFonts w:hint="eastAsia"/>
          <w:color w:val="000000"/>
        </w:rPr>
        <w:t>13</w:t>
      </w:r>
      <w:r w:rsidR="000D42D7" w:rsidRPr="00682084">
        <w:rPr>
          <w:rFonts w:hint="eastAsia"/>
          <w:color w:val="000000"/>
        </w:rPr>
        <w:t xml:space="preserve">　</w:t>
      </w:r>
      <w:r w:rsidR="00A41FBA" w:rsidRPr="00682084">
        <w:rPr>
          <w:rFonts w:hint="eastAsia"/>
          <w:color w:val="000000"/>
        </w:rPr>
        <w:t>学校施設利用の手続き</w:t>
      </w:r>
    </w:p>
    <w:p w14:paraId="7BB1958C" w14:textId="77777777" w:rsidR="00226FCC" w:rsidRPr="00682084" w:rsidRDefault="00A45E40" w:rsidP="00D01B0D">
      <w:pPr>
        <w:pStyle w:val="a3"/>
        <w:tabs>
          <w:tab w:val="clear" w:pos="4252"/>
          <w:tab w:val="clear" w:pos="8504"/>
        </w:tabs>
        <w:snapToGrid/>
        <w:ind w:left="232" w:hangingChars="100" w:hanging="232"/>
        <w:rPr>
          <w:color w:val="000000"/>
        </w:rPr>
      </w:pPr>
      <w:r w:rsidRPr="00682084">
        <w:rPr>
          <w:rFonts w:hint="eastAsia"/>
          <w:color w:val="000000"/>
        </w:rPr>
        <w:t xml:space="preserve">　　選定</w:t>
      </w:r>
      <w:r w:rsidR="000D42D7" w:rsidRPr="00682084">
        <w:rPr>
          <w:rFonts w:hint="eastAsia"/>
          <w:color w:val="000000"/>
        </w:rPr>
        <w:t>された提案者とは</w:t>
      </w:r>
      <w:r w:rsidR="00D01B0D" w:rsidRPr="00682084">
        <w:rPr>
          <w:rFonts w:hint="eastAsia"/>
          <w:color w:val="000000"/>
        </w:rPr>
        <w:t>、</w:t>
      </w:r>
      <w:r w:rsidR="000D42D7" w:rsidRPr="00682084">
        <w:rPr>
          <w:rFonts w:hint="eastAsia"/>
          <w:color w:val="000000"/>
        </w:rPr>
        <w:t>後日</w:t>
      </w:r>
      <w:r w:rsidR="00D01B0D" w:rsidRPr="00682084">
        <w:rPr>
          <w:rFonts w:hint="eastAsia"/>
          <w:color w:val="000000"/>
        </w:rPr>
        <w:t>、</w:t>
      </w:r>
      <w:r w:rsidR="00E47963" w:rsidRPr="00682084">
        <w:rPr>
          <w:rFonts w:hint="eastAsia"/>
          <w:color w:val="000000"/>
        </w:rPr>
        <w:t>学校施設利用に関する手続きを行う必要があります</w:t>
      </w:r>
      <w:r w:rsidR="000D42D7" w:rsidRPr="00682084">
        <w:rPr>
          <w:rFonts w:hint="eastAsia"/>
          <w:color w:val="000000"/>
        </w:rPr>
        <w:t>。なお、業務委託の諸条件及び仕様は</w:t>
      </w:r>
      <w:r w:rsidR="00833E99" w:rsidRPr="00682084">
        <w:rPr>
          <w:rFonts w:hint="eastAsia"/>
          <w:color w:val="000000"/>
        </w:rPr>
        <w:t>、</w:t>
      </w:r>
      <w:r w:rsidR="00A41FBA" w:rsidRPr="00682084">
        <w:rPr>
          <w:rFonts w:hint="eastAsia"/>
          <w:color w:val="000000"/>
        </w:rPr>
        <w:t>手続き実施</w:t>
      </w:r>
      <w:r w:rsidR="000D42D7" w:rsidRPr="00682084">
        <w:rPr>
          <w:rFonts w:hint="eastAsia"/>
          <w:color w:val="000000"/>
        </w:rPr>
        <w:t>段階において若干の修正を行うことがあります。</w:t>
      </w:r>
    </w:p>
    <w:p w14:paraId="66C3086E" w14:textId="77777777" w:rsidR="00226FCC" w:rsidRPr="00682084" w:rsidRDefault="00226FCC" w:rsidP="00EE54F1">
      <w:pPr>
        <w:pStyle w:val="a3"/>
        <w:tabs>
          <w:tab w:val="clear" w:pos="4252"/>
          <w:tab w:val="clear" w:pos="8504"/>
        </w:tabs>
        <w:snapToGrid/>
        <w:rPr>
          <w:color w:val="000000"/>
        </w:rPr>
      </w:pPr>
    </w:p>
    <w:p w14:paraId="63274571" w14:textId="77777777" w:rsidR="000D42D7" w:rsidRPr="00682084" w:rsidRDefault="006D0954" w:rsidP="00EE54F1">
      <w:pPr>
        <w:pStyle w:val="a3"/>
        <w:tabs>
          <w:tab w:val="clear" w:pos="4252"/>
          <w:tab w:val="clear" w:pos="8504"/>
        </w:tabs>
        <w:snapToGrid/>
        <w:rPr>
          <w:color w:val="000000"/>
        </w:rPr>
      </w:pPr>
      <w:r w:rsidRPr="00682084">
        <w:rPr>
          <w:rFonts w:hint="eastAsia"/>
          <w:color w:val="000000"/>
        </w:rPr>
        <w:t>14</w:t>
      </w:r>
      <w:r w:rsidR="000D42D7" w:rsidRPr="00682084">
        <w:rPr>
          <w:rFonts w:hint="eastAsia"/>
          <w:color w:val="000000"/>
        </w:rPr>
        <w:t xml:space="preserve">　提出された書類</w:t>
      </w:r>
      <w:r w:rsidR="006B671A" w:rsidRPr="00682084">
        <w:rPr>
          <w:rFonts w:hint="eastAsia"/>
          <w:color w:val="000000"/>
        </w:rPr>
        <w:t>等</w:t>
      </w:r>
      <w:r w:rsidR="000D42D7" w:rsidRPr="00682084">
        <w:rPr>
          <w:rFonts w:hint="eastAsia"/>
          <w:color w:val="000000"/>
        </w:rPr>
        <w:t>の取扱い</w:t>
      </w:r>
    </w:p>
    <w:p w14:paraId="749FE5F3" w14:textId="77777777" w:rsidR="000D42D7" w:rsidRPr="00682084" w:rsidRDefault="00A45E40" w:rsidP="000D42D7">
      <w:pPr>
        <w:pStyle w:val="a3"/>
        <w:numPr>
          <w:ilvl w:val="0"/>
          <w:numId w:val="5"/>
        </w:numPr>
        <w:tabs>
          <w:tab w:val="clear" w:pos="4252"/>
          <w:tab w:val="clear" w:pos="8504"/>
        </w:tabs>
        <w:snapToGrid/>
        <w:rPr>
          <w:color w:val="000000"/>
        </w:rPr>
      </w:pPr>
      <w:r w:rsidRPr="00682084">
        <w:rPr>
          <w:rFonts w:hint="eastAsia"/>
          <w:color w:val="000000"/>
        </w:rPr>
        <w:t>提案書等は、選定</w:t>
      </w:r>
      <w:r w:rsidR="000D42D7" w:rsidRPr="00682084">
        <w:rPr>
          <w:rFonts w:hint="eastAsia"/>
          <w:color w:val="000000"/>
        </w:rPr>
        <w:t>候補者特定事務以外に提出者に無断で使用しないものとします。</w:t>
      </w:r>
    </w:p>
    <w:p w14:paraId="35459CAE" w14:textId="77777777" w:rsidR="000D42D7" w:rsidRPr="00682084" w:rsidRDefault="000D42D7" w:rsidP="000D42D7">
      <w:pPr>
        <w:pStyle w:val="a3"/>
        <w:numPr>
          <w:ilvl w:val="0"/>
          <w:numId w:val="5"/>
        </w:numPr>
        <w:tabs>
          <w:tab w:val="clear" w:pos="4252"/>
          <w:tab w:val="clear" w:pos="8504"/>
        </w:tabs>
        <w:snapToGrid/>
        <w:rPr>
          <w:color w:val="000000"/>
        </w:rPr>
      </w:pPr>
      <w:r w:rsidRPr="00682084">
        <w:rPr>
          <w:rFonts w:hint="eastAsia"/>
          <w:color w:val="000000"/>
        </w:rPr>
        <w:t>提案書等は、他の者に知られることのないように取扱</w:t>
      </w:r>
      <w:r w:rsidR="006B671A" w:rsidRPr="00682084">
        <w:rPr>
          <w:rFonts w:hint="eastAsia"/>
          <w:color w:val="000000"/>
        </w:rPr>
        <w:t>います。ただし、「横浜市の保有する情報公開に関する条例」やその他関連規定に基づき、公開することがあります。</w:t>
      </w:r>
    </w:p>
    <w:p w14:paraId="4A988D5C" w14:textId="77777777" w:rsidR="006B671A" w:rsidRPr="00682084" w:rsidRDefault="00A45E40" w:rsidP="000D42D7">
      <w:pPr>
        <w:pStyle w:val="a3"/>
        <w:numPr>
          <w:ilvl w:val="0"/>
          <w:numId w:val="5"/>
        </w:numPr>
        <w:tabs>
          <w:tab w:val="clear" w:pos="4252"/>
          <w:tab w:val="clear" w:pos="8504"/>
        </w:tabs>
        <w:snapToGrid/>
        <w:rPr>
          <w:color w:val="000000"/>
        </w:rPr>
      </w:pPr>
      <w:r w:rsidRPr="00682084">
        <w:rPr>
          <w:rFonts w:hint="eastAsia"/>
          <w:color w:val="000000"/>
        </w:rPr>
        <w:t>選定</w:t>
      </w:r>
      <w:r w:rsidR="006B671A" w:rsidRPr="00682084">
        <w:rPr>
          <w:rFonts w:hint="eastAsia"/>
          <w:color w:val="000000"/>
        </w:rPr>
        <w:t>者決定後、提案書を提出された者のうち希望する者から申し出があった場合、閲覧に供します。</w:t>
      </w:r>
    </w:p>
    <w:p w14:paraId="5973ED91" w14:textId="77777777" w:rsidR="006B671A" w:rsidRPr="00682084" w:rsidRDefault="006B671A" w:rsidP="000D42D7">
      <w:pPr>
        <w:pStyle w:val="a3"/>
        <w:numPr>
          <w:ilvl w:val="0"/>
          <w:numId w:val="5"/>
        </w:numPr>
        <w:tabs>
          <w:tab w:val="clear" w:pos="4252"/>
          <w:tab w:val="clear" w:pos="8504"/>
        </w:tabs>
        <w:snapToGrid/>
        <w:rPr>
          <w:color w:val="000000"/>
        </w:rPr>
      </w:pPr>
      <w:r w:rsidRPr="00682084">
        <w:rPr>
          <w:rFonts w:hint="eastAsia"/>
          <w:color w:val="000000"/>
        </w:rPr>
        <w:t>提案書等は、公開や閲覧の際には複製を作成することがあります。</w:t>
      </w:r>
    </w:p>
    <w:p w14:paraId="4F6DCA23" w14:textId="77777777" w:rsidR="006B671A" w:rsidRPr="00682084" w:rsidRDefault="00A45E40" w:rsidP="00A45E40">
      <w:pPr>
        <w:pStyle w:val="a3"/>
        <w:numPr>
          <w:ilvl w:val="0"/>
          <w:numId w:val="5"/>
        </w:numPr>
        <w:tabs>
          <w:tab w:val="clear" w:pos="4252"/>
          <w:tab w:val="clear" w:pos="8504"/>
        </w:tabs>
        <w:snapToGrid/>
        <w:rPr>
          <w:rFonts w:hint="eastAsia"/>
          <w:color w:val="000000"/>
        </w:rPr>
      </w:pPr>
      <w:r w:rsidRPr="00682084">
        <w:rPr>
          <w:rFonts w:hint="eastAsia"/>
          <w:color w:val="000000"/>
        </w:rPr>
        <w:t>選定</w:t>
      </w:r>
      <w:r w:rsidR="006D0954" w:rsidRPr="00682084">
        <w:rPr>
          <w:rFonts w:hint="eastAsia"/>
          <w:color w:val="000000"/>
        </w:rPr>
        <w:t>された事業者</w:t>
      </w:r>
      <w:r w:rsidR="006B671A" w:rsidRPr="00682084">
        <w:rPr>
          <w:rFonts w:hint="eastAsia"/>
          <w:color w:val="000000"/>
        </w:rPr>
        <w:t>特定のために本市において作成された資料は、本市の了解なく公表・使用することはできません。</w:t>
      </w:r>
    </w:p>
    <w:p w14:paraId="41F08139" w14:textId="77777777" w:rsidR="00226FCC" w:rsidRPr="00682084" w:rsidRDefault="00226FCC" w:rsidP="00EE54F1">
      <w:pPr>
        <w:pStyle w:val="a3"/>
        <w:tabs>
          <w:tab w:val="clear" w:pos="4252"/>
          <w:tab w:val="clear" w:pos="8504"/>
        </w:tabs>
        <w:snapToGrid/>
        <w:rPr>
          <w:rFonts w:hint="eastAsia"/>
          <w:color w:val="000000"/>
        </w:rPr>
      </w:pPr>
    </w:p>
    <w:p w14:paraId="429A3FBF" w14:textId="77777777" w:rsidR="006B671A" w:rsidRPr="00682084" w:rsidRDefault="006D0954" w:rsidP="006B671A">
      <w:pPr>
        <w:pStyle w:val="a3"/>
        <w:tabs>
          <w:tab w:val="clear" w:pos="4252"/>
          <w:tab w:val="clear" w:pos="8504"/>
        </w:tabs>
        <w:snapToGrid/>
        <w:rPr>
          <w:color w:val="000000"/>
        </w:rPr>
      </w:pPr>
      <w:r w:rsidRPr="00682084">
        <w:rPr>
          <w:rFonts w:hint="eastAsia"/>
          <w:color w:val="000000"/>
        </w:rPr>
        <w:t>15</w:t>
      </w:r>
      <w:r w:rsidR="006E5DE6" w:rsidRPr="00682084">
        <w:rPr>
          <w:rFonts w:hint="eastAsia"/>
          <w:color w:val="000000"/>
        </w:rPr>
        <w:t xml:space="preserve">　</w:t>
      </w:r>
      <w:r w:rsidR="006B671A" w:rsidRPr="00682084">
        <w:rPr>
          <w:rFonts w:hint="eastAsia"/>
          <w:color w:val="000000"/>
        </w:rPr>
        <w:t>注意事項</w:t>
      </w:r>
    </w:p>
    <w:p w14:paraId="328C6CA3" w14:textId="77777777" w:rsidR="006B671A" w:rsidRPr="00682084" w:rsidRDefault="006B671A" w:rsidP="006B671A">
      <w:pPr>
        <w:pStyle w:val="a3"/>
        <w:numPr>
          <w:ilvl w:val="0"/>
          <w:numId w:val="6"/>
        </w:numPr>
        <w:tabs>
          <w:tab w:val="clear" w:pos="4252"/>
          <w:tab w:val="clear" w:pos="8504"/>
        </w:tabs>
        <w:snapToGrid/>
        <w:rPr>
          <w:color w:val="000000"/>
        </w:rPr>
      </w:pPr>
      <w:r w:rsidRPr="00682084">
        <w:rPr>
          <w:rFonts w:hint="eastAsia"/>
          <w:color w:val="000000"/>
        </w:rPr>
        <w:t>次のいずれかに該当する場合、提案書</w:t>
      </w:r>
      <w:r w:rsidR="004C569D" w:rsidRPr="00682084">
        <w:rPr>
          <w:rFonts w:hint="eastAsia"/>
          <w:color w:val="000000"/>
        </w:rPr>
        <w:t>等</w:t>
      </w:r>
      <w:r w:rsidRPr="00682084">
        <w:rPr>
          <w:rFonts w:hint="eastAsia"/>
          <w:color w:val="000000"/>
        </w:rPr>
        <w:t>は無効とします。</w:t>
      </w:r>
    </w:p>
    <w:p w14:paraId="5030726B" w14:textId="77777777" w:rsidR="006B671A" w:rsidRPr="00682084" w:rsidRDefault="006B671A" w:rsidP="006B671A">
      <w:pPr>
        <w:pStyle w:val="a3"/>
        <w:tabs>
          <w:tab w:val="clear" w:pos="4252"/>
          <w:tab w:val="clear" w:pos="8504"/>
        </w:tabs>
        <w:snapToGrid/>
        <w:ind w:left="232"/>
        <w:rPr>
          <w:color w:val="000000"/>
        </w:rPr>
      </w:pPr>
      <w:r w:rsidRPr="00682084">
        <w:rPr>
          <w:rFonts w:hint="eastAsia"/>
          <w:color w:val="000000"/>
        </w:rPr>
        <w:t xml:space="preserve">　ア　提案書</w:t>
      </w:r>
      <w:r w:rsidR="004C569D" w:rsidRPr="00682084">
        <w:rPr>
          <w:rFonts w:hint="eastAsia"/>
          <w:color w:val="000000"/>
        </w:rPr>
        <w:t>等</w:t>
      </w:r>
      <w:r w:rsidRPr="00682084">
        <w:rPr>
          <w:rFonts w:hint="eastAsia"/>
          <w:color w:val="000000"/>
        </w:rPr>
        <w:t>の提出方法や提出期限、提出方法等が</w:t>
      </w:r>
      <w:r w:rsidR="00C0704C" w:rsidRPr="00682084">
        <w:rPr>
          <w:rFonts w:hint="eastAsia"/>
          <w:color w:val="000000"/>
        </w:rPr>
        <w:t>本</w:t>
      </w:r>
      <w:r w:rsidRPr="00682084">
        <w:rPr>
          <w:rFonts w:hint="eastAsia"/>
          <w:color w:val="000000"/>
        </w:rPr>
        <w:t>要項に適合しないもの</w:t>
      </w:r>
    </w:p>
    <w:p w14:paraId="6DA25E77" w14:textId="77777777" w:rsidR="006B671A" w:rsidRPr="00682084" w:rsidRDefault="006B671A" w:rsidP="006B671A">
      <w:pPr>
        <w:pStyle w:val="a3"/>
        <w:tabs>
          <w:tab w:val="clear" w:pos="4252"/>
          <w:tab w:val="clear" w:pos="8504"/>
        </w:tabs>
        <w:snapToGrid/>
        <w:ind w:left="232"/>
        <w:rPr>
          <w:color w:val="000000"/>
        </w:rPr>
      </w:pPr>
      <w:r w:rsidRPr="00682084">
        <w:rPr>
          <w:rFonts w:hint="eastAsia"/>
          <w:color w:val="000000"/>
        </w:rPr>
        <w:t xml:space="preserve">　イ　提案書</w:t>
      </w:r>
      <w:r w:rsidR="004C569D" w:rsidRPr="00682084">
        <w:rPr>
          <w:rFonts w:hint="eastAsia"/>
          <w:color w:val="000000"/>
        </w:rPr>
        <w:t>等</w:t>
      </w:r>
      <w:r w:rsidRPr="00682084">
        <w:rPr>
          <w:rFonts w:hint="eastAsia"/>
          <w:color w:val="000000"/>
        </w:rPr>
        <w:t>に記載すべき事項の全部又は一部が記載されていないもの</w:t>
      </w:r>
    </w:p>
    <w:p w14:paraId="090EF524" w14:textId="77777777" w:rsidR="006B671A" w:rsidRPr="00682084" w:rsidRDefault="006B671A" w:rsidP="006B671A">
      <w:pPr>
        <w:pStyle w:val="a3"/>
        <w:tabs>
          <w:tab w:val="clear" w:pos="4252"/>
          <w:tab w:val="clear" w:pos="8504"/>
        </w:tabs>
        <w:snapToGrid/>
        <w:ind w:left="232"/>
        <w:rPr>
          <w:color w:val="000000"/>
        </w:rPr>
      </w:pPr>
      <w:r w:rsidRPr="00682084">
        <w:rPr>
          <w:rFonts w:hint="eastAsia"/>
          <w:color w:val="000000"/>
        </w:rPr>
        <w:t xml:space="preserve">　ウ　不適切な表現方法が用いられているもの</w:t>
      </w:r>
    </w:p>
    <w:p w14:paraId="1DDF2DF0" w14:textId="77777777" w:rsidR="006B671A" w:rsidRPr="00682084" w:rsidRDefault="006B671A" w:rsidP="006B671A">
      <w:pPr>
        <w:pStyle w:val="a3"/>
        <w:tabs>
          <w:tab w:val="clear" w:pos="4252"/>
          <w:tab w:val="clear" w:pos="8504"/>
        </w:tabs>
        <w:snapToGrid/>
        <w:ind w:left="232"/>
        <w:rPr>
          <w:color w:val="000000"/>
        </w:rPr>
      </w:pPr>
      <w:r w:rsidRPr="00682084">
        <w:rPr>
          <w:rFonts w:hint="eastAsia"/>
          <w:color w:val="000000"/>
        </w:rPr>
        <w:t xml:space="preserve">　エ　虚偽の内容が記載されているもの</w:t>
      </w:r>
    </w:p>
    <w:p w14:paraId="15F20B16" w14:textId="77777777" w:rsidR="006B671A" w:rsidRPr="00682084" w:rsidRDefault="006B671A" w:rsidP="006B671A">
      <w:pPr>
        <w:pStyle w:val="a3"/>
        <w:tabs>
          <w:tab w:val="clear" w:pos="4252"/>
          <w:tab w:val="clear" w:pos="8504"/>
        </w:tabs>
        <w:snapToGrid/>
        <w:ind w:left="232"/>
        <w:rPr>
          <w:color w:val="000000"/>
        </w:rPr>
      </w:pPr>
      <w:r w:rsidRPr="00682084">
        <w:rPr>
          <w:rFonts w:hint="eastAsia"/>
          <w:color w:val="000000"/>
        </w:rPr>
        <w:lastRenderedPageBreak/>
        <w:t xml:space="preserve">　オ　プロポーザルの内容について、評価委員と接触があった者</w:t>
      </w:r>
    </w:p>
    <w:p w14:paraId="019FF5A1" w14:textId="77777777" w:rsidR="006B671A" w:rsidRPr="00682084" w:rsidRDefault="006B671A" w:rsidP="006B671A">
      <w:pPr>
        <w:pStyle w:val="a3"/>
        <w:tabs>
          <w:tab w:val="clear" w:pos="4252"/>
          <w:tab w:val="clear" w:pos="8504"/>
        </w:tabs>
        <w:snapToGrid/>
        <w:ind w:left="232"/>
        <w:rPr>
          <w:rFonts w:hint="eastAsia"/>
          <w:color w:val="000000"/>
        </w:rPr>
      </w:pPr>
      <w:r w:rsidRPr="00682084">
        <w:rPr>
          <w:rFonts w:hint="eastAsia"/>
          <w:color w:val="000000"/>
        </w:rPr>
        <w:t xml:space="preserve">　カ　ヒアリングに出席しなかった者</w:t>
      </w:r>
    </w:p>
    <w:p w14:paraId="709EE286" w14:textId="77777777" w:rsidR="006B671A" w:rsidRPr="00682084" w:rsidRDefault="006B671A" w:rsidP="006B671A">
      <w:pPr>
        <w:pStyle w:val="a3"/>
        <w:numPr>
          <w:ilvl w:val="0"/>
          <w:numId w:val="6"/>
        </w:numPr>
        <w:tabs>
          <w:tab w:val="clear" w:pos="4252"/>
          <w:tab w:val="clear" w:pos="8504"/>
        </w:tabs>
        <w:snapToGrid/>
        <w:rPr>
          <w:color w:val="000000"/>
        </w:rPr>
      </w:pPr>
      <w:r w:rsidRPr="00682084">
        <w:rPr>
          <w:rFonts w:hint="eastAsia"/>
          <w:color w:val="000000"/>
        </w:rPr>
        <w:t>提案書</w:t>
      </w:r>
      <w:r w:rsidR="004C569D" w:rsidRPr="00682084">
        <w:rPr>
          <w:rFonts w:hint="eastAsia"/>
          <w:color w:val="000000"/>
        </w:rPr>
        <w:t>等</w:t>
      </w:r>
      <w:r w:rsidR="006D0954" w:rsidRPr="00682084">
        <w:rPr>
          <w:rFonts w:hint="eastAsia"/>
          <w:color w:val="000000"/>
        </w:rPr>
        <w:t>の内容等に虚偽の記載をしたことが選定者特定後に判明した場合は、選定</w:t>
      </w:r>
      <w:r w:rsidRPr="00682084">
        <w:rPr>
          <w:rFonts w:hint="eastAsia"/>
          <w:color w:val="000000"/>
        </w:rPr>
        <w:t>者</w:t>
      </w:r>
      <w:r w:rsidR="00157DE6" w:rsidRPr="00682084">
        <w:rPr>
          <w:rFonts w:hint="eastAsia"/>
          <w:color w:val="000000"/>
        </w:rPr>
        <w:t>の</w:t>
      </w:r>
      <w:r w:rsidRPr="00682084">
        <w:rPr>
          <w:rFonts w:hint="eastAsia"/>
          <w:color w:val="000000"/>
        </w:rPr>
        <w:t>決定</w:t>
      </w:r>
      <w:r w:rsidR="00157DE6" w:rsidRPr="00682084">
        <w:rPr>
          <w:rFonts w:hint="eastAsia"/>
          <w:color w:val="000000"/>
        </w:rPr>
        <w:t>を無効とします。</w:t>
      </w:r>
    </w:p>
    <w:p w14:paraId="1A652200" w14:textId="77777777" w:rsidR="006B671A" w:rsidRPr="00682084" w:rsidRDefault="006D0954" w:rsidP="006B671A">
      <w:pPr>
        <w:pStyle w:val="a3"/>
        <w:numPr>
          <w:ilvl w:val="0"/>
          <w:numId w:val="6"/>
        </w:numPr>
        <w:tabs>
          <w:tab w:val="clear" w:pos="4252"/>
          <w:tab w:val="clear" w:pos="8504"/>
        </w:tabs>
        <w:snapToGrid/>
        <w:rPr>
          <w:color w:val="000000"/>
        </w:rPr>
      </w:pPr>
      <w:r w:rsidRPr="00682084">
        <w:rPr>
          <w:rFonts w:hint="eastAsia"/>
          <w:color w:val="000000"/>
        </w:rPr>
        <w:t>プロポーザルは選定</w:t>
      </w:r>
      <w:r w:rsidR="006B671A" w:rsidRPr="00682084">
        <w:rPr>
          <w:rFonts w:hint="eastAsia"/>
          <w:color w:val="000000"/>
        </w:rPr>
        <w:t>者の選定を目的に実施するものであり、</w:t>
      </w:r>
      <w:r w:rsidRPr="00682084">
        <w:rPr>
          <w:rFonts w:hint="eastAsia"/>
          <w:color w:val="000000"/>
        </w:rPr>
        <w:t>覚書</w:t>
      </w:r>
      <w:r w:rsidR="00D708C1" w:rsidRPr="00682084">
        <w:rPr>
          <w:rFonts w:hint="eastAsia"/>
          <w:color w:val="000000"/>
        </w:rPr>
        <w:t>に記載された</w:t>
      </w:r>
      <w:r w:rsidR="006B671A" w:rsidRPr="00682084">
        <w:rPr>
          <w:rFonts w:hint="eastAsia"/>
          <w:color w:val="000000"/>
        </w:rPr>
        <w:t>業務内容と提案書の内容は</w:t>
      </w:r>
      <w:r w:rsidR="006E13E5" w:rsidRPr="00682084">
        <w:rPr>
          <w:rFonts w:hint="eastAsia"/>
          <w:color w:val="000000"/>
        </w:rPr>
        <w:t>必ずしも一致するものではありません。</w:t>
      </w:r>
    </w:p>
    <w:p w14:paraId="34D607A2" w14:textId="77777777" w:rsidR="006E13E5" w:rsidRPr="00682084" w:rsidRDefault="006E13E5" w:rsidP="006B671A">
      <w:pPr>
        <w:pStyle w:val="a3"/>
        <w:numPr>
          <w:ilvl w:val="0"/>
          <w:numId w:val="6"/>
        </w:numPr>
        <w:tabs>
          <w:tab w:val="clear" w:pos="4252"/>
          <w:tab w:val="clear" w:pos="8504"/>
        </w:tabs>
        <w:snapToGrid/>
        <w:rPr>
          <w:rFonts w:hint="eastAsia"/>
          <w:color w:val="000000"/>
        </w:rPr>
      </w:pPr>
      <w:r w:rsidRPr="00682084">
        <w:rPr>
          <w:rFonts w:hint="eastAsia"/>
          <w:color w:val="000000"/>
        </w:rPr>
        <w:t>参加意向申出書の提出から</w:t>
      </w:r>
      <w:r w:rsidR="006E0414" w:rsidRPr="00682084">
        <w:rPr>
          <w:rFonts w:hint="eastAsia"/>
          <w:color w:val="000000"/>
        </w:rPr>
        <w:t>覚書</w:t>
      </w:r>
      <w:r w:rsidRPr="00682084">
        <w:rPr>
          <w:rFonts w:hint="eastAsia"/>
          <w:color w:val="000000"/>
        </w:rPr>
        <w:t>締結までの間</w:t>
      </w:r>
      <w:r w:rsidR="006E0414" w:rsidRPr="00682084">
        <w:rPr>
          <w:rFonts w:hint="eastAsia"/>
          <w:color w:val="000000"/>
        </w:rPr>
        <w:t>に17.欠格条項 に該当した</w:t>
      </w:r>
      <w:r w:rsidRPr="00682084">
        <w:rPr>
          <w:rFonts w:hint="eastAsia"/>
          <w:color w:val="000000"/>
        </w:rPr>
        <w:t>場合</w:t>
      </w:r>
      <w:r w:rsidR="006D0954" w:rsidRPr="00682084">
        <w:rPr>
          <w:rFonts w:hint="eastAsia"/>
          <w:color w:val="000000"/>
        </w:rPr>
        <w:t>、それ以後のプロポーザル参加資格を失うものとします。また、</w:t>
      </w:r>
      <w:r w:rsidR="00B66F17" w:rsidRPr="00682084">
        <w:rPr>
          <w:rFonts w:hint="eastAsia"/>
          <w:color w:val="000000"/>
        </w:rPr>
        <w:t>実施事業者として</w:t>
      </w:r>
      <w:r w:rsidR="006D0954" w:rsidRPr="00682084">
        <w:rPr>
          <w:rFonts w:hint="eastAsia"/>
          <w:color w:val="000000"/>
        </w:rPr>
        <w:t>選定</w:t>
      </w:r>
      <w:r w:rsidR="0006217B" w:rsidRPr="00682084">
        <w:rPr>
          <w:rFonts w:hint="eastAsia"/>
          <w:color w:val="000000"/>
        </w:rPr>
        <w:t>されている場合は、次順位の者を実施事業者として選定し、</w:t>
      </w:r>
      <w:r w:rsidRPr="00682084">
        <w:rPr>
          <w:rFonts w:hint="eastAsia"/>
          <w:color w:val="000000"/>
        </w:rPr>
        <w:t>手続きを行います。</w:t>
      </w:r>
    </w:p>
    <w:p w14:paraId="11EF9D15" w14:textId="77777777" w:rsidR="006B671A" w:rsidRPr="006B671A" w:rsidRDefault="006B671A" w:rsidP="006B671A">
      <w:pPr>
        <w:pStyle w:val="a3"/>
        <w:tabs>
          <w:tab w:val="clear" w:pos="4252"/>
          <w:tab w:val="clear" w:pos="8504"/>
        </w:tabs>
        <w:snapToGrid/>
        <w:rPr>
          <w:color w:val="000000"/>
        </w:rPr>
      </w:pPr>
    </w:p>
    <w:p w14:paraId="3069F031" w14:textId="77777777" w:rsidR="00EE54F1" w:rsidRPr="00411FEE" w:rsidRDefault="006D0954" w:rsidP="006E5DE6">
      <w:pPr>
        <w:pStyle w:val="a3"/>
        <w:tabs>
          <w:tab w:val="clear" w:pos="4252"/>
          <w:tab w:val="clear" w:pos="8504"/>
        </w:tabs>
        <w:snapToGrid/>
        <w:rPr>
          <w:rFonts w:hint="eastAsia"/>
          <w:color w:val="000000"/>
        </w:rPr>
      </w:pPr>
      <w:r w:rsidRPr="00411FEE">
        <w:rPr>
          <w:rFonts w:hint="eastAsia"/>
          <w:color w:val="000000"/>
        </w:rPr>
        <w:t>16</w:t>
      </w:r>
      <w:r w:rsidR="006E5DE6" w:rsidRPr="00411FEE">
        <w:rPr>
          <w:rFonts w:hint="eastAsia"/>
          <w:color w:val="000000"/>
        </w:rPr>
        <w:t xml:space="preserve">　その他</w:t>
      </w:r>
    </w:p>
    <w:p w14:paraId="6B305F2A" w14:textId="77777777" w:rsidR="00EE54F1" w:rsidRPr="00411FEE" w:rsidRDefault="006E5DE6" w:rsidP="00EE54F1">
      <w:pPr>
        <w:pStyle w:val="a3"/>
        <w:tabs>
          <w:tab w:val="clear" w:pos="4252"/>
          <w:tab w:val="clear" w:pos="8504"/>
        </w:tabs>
        <w:snapToGrid/>
        <w:ind w:firstLineChars="100" w:firstLine="232"/>
        <w:rPr>
          <w:rFonts w:hint="eastAsia"/>
          <w:color w:val="000000"/>
        </w:rPr>
      </w:pPr>
      <w:r w:rsidRPr="00411FEE">
        <w:rPr>
          <w:rFonts w:hint="eastAsia"/>
          <w:color w:val="000000"/>
        </w:rPr>
        <w:t xml:space="preserve">(1) </w:t>
      </w:r>
      <w:r w:rsidR="006E13E5" w:rsidRPr="00411FEE">
        <w:rPr>
          <w:rFonts w:hint="eastAsia"/>
          <w:color w:val="000000"/>
        </w:rPr>
        <w:t>プロポーザル関係書類の作成及び提出</w:t>
      </w:r>
      <w:r w:rsidRPr="00411FEE">
        <w:rPr>
          <w:rFonts w:hint="eastAsia"/>
          <w:color w:val="000000"/>
        </w:rPr>
        <w:t>に係る費用は、</w:t>
      </w:r>
      <w:r w:rsidR="006E13E5" w:rsidRPr="00411FEE">
        <w:rPr>
          <w:rFonts w:hint="eastAsia"/>
          <w:color w:val="000000"/>
        </w:rPr>
        <w:t>応募者</w:t>
      </w:r>
      <w:r w:rsidRPr="00411FEE">
        <w:rPr>
          <w:rFonts w:hint="eastAsia"/>
          <w:color w:val="000000"/>
        </w:rPr>
        <w:t>の負担とします。</w:t>
      </w:r>
    </w:p>
    <w:p w14:paraId="39BFC685" w14:textId="77777777" w:rsidR="006E5DE6" w:rsidRPr="00591023" w:rsidRDefault="006E5DE6" w:rsidP="00EE54F1">
      <w:pPr>
        <w:pStyle w:val="a3"/>
        <w:tabs>
          <w:tab w:val="clear" w:pos="4252"/>
          <w:tab w:val="clear" w:pos="8504"/>
        </w:tabs>
        <w:snapToGrid/>
        <w:ind w:firstLineChars="100" w:firstLine="232"/>
        <w:rPr>
          <w:rFonts w:hint="eastAsia"/>
          <w:color w:val="000000"/>
        </w:rPr>
      </w:pPr>
      <w:r w:rsidRPr="00411FEE">
        <w:rPr>
          <w:rFonts w:hint="eastAsia"/>
          <w:color w:val="000000"/>
        </w:rPr>
        <w:t>(2) 手続において</w:t>
      </w:r>
      <w:r w:rsidRPr="00591023">
        <w:rPr>
          <w:rFonts w:hint="eastAsia"/>
          <w:color w:val="000000"/>
        </w:rPr>
        <w:t>使用する言語及び通貨</w:t>
      </w:r>
    </w:p>
    <w:p w14:paraId="0D2FA453" w14:textId="77777777" w:rsidR="006E5DE6" w:rsidRPr="00591023" w:rsidRDefault="006E5DE6" w:rsidP="00591023">
      <w:pPr>
        <w:ind w:leftChars="200" w:left="464"/>
        <w:rPr>
          <w:rFonts w:hint="eastAsia"/>
          <w:color w:val="000000"/>
        </w:rPr>
      </w:pPr>
      <w:r w:rsidRPr="00591023">
        <w:rPr>
          <w:rFonts w:hint="eastAsia"/>
          <w:color w:val="000000"/>
        </w:rPr>
        <w:t>ア　言語　日本語</w:t>
      </w:r>
    </w:p>
    <w:p w14:paraId="77BFCCFB" w14:textId="77777777" w:rsidR="00EE54F1" w:rsidRDefault="006E5DE6" w:rsidP="00EE54F1">
      <w:pPr>
        <w:ind w:leftChars="200" w:left="464"/>
        <w:rPr>
          <w:color w:val="000000"/>
        </w:rPr>
      </w:pPr>
      <w:r w:rsidRPr="00591023">
        <w:rPr>
          <w:rFonts w:hint="eastAsia"/>
          <w:color w:val="000000"/>
        </w:rPr>
        <w:t>イ　通貨　日本国通貨</w:t>
      </w:r>
    </w:p>
    <w:p w14:paraId="1427A84E" w14:textId="77777777" w:rsidR="000E42CC" w:rsidRDefault="000E42CC" w:rsidP="006E13E5">
      <w:pPr>
        <w:rPr>
          <w:rFonts w:hint="eastAsia"/>
          <w:color w:val="000000"/>
        </w:rPr>
      </w:pPr>
    </w:p>
    <w:p w14:paraId="50707A32" w14:textId="77777777" w:rsidR="000E42CC" w:rsidRPr="005C621C" w:rsidRDefault="006D0954" w:rsidP="000E42CC">
      <w:pPr>
        <w:pStyle w:val="a3"/>
        <w:tabs>
          <w:tab w:val="clear" w:pos="4252"/>
          <w:tab w:val="clear" w:pos="8504"/>
        </w:tabs>
        <w:snapToGrid/>
        <w:rPr>
          <w:rFonts w:hint="eastAsia"/>
          <w:color w:val="000000"/>
        </w:rPr>
      </w:pPr>
      <w:r w:rsidRPr="005C621C">
        <w:rPr>
          <w:rFonts w:hint="eastAsia"/>
          <w:color w:val="000000"/>
        </w:rPr>
        <w:t>17</w:t>
      </w:r>
      <w:r w:rsidR="000E42CC" w:rsidRPr="005C621C">
        <w:rPr>
          <w:rFonts w:hint="eastAsia"/>
          <w:color w:val="000000"/>
        </w:rPr>
        <w:t xml:space="preserve">　欠格条項</w:t>
      </w:r>
    </w:p>
    <w:p w14:paraId="060CC368" w14:textId="77777777" w:rsidR="000E42CC" w:rsidRPr="000E42CC" w:rsidRDefault="000E42CC" w:rsidP="000E42CC">
      <w:pPr>
        <w:ind w:firstLineChars="100" w:firstLine="232"/>
        <w:rPr>
          <w:rFonts w:hint="eastAsia"/>
          <w:color w:val="000000"/>
        </w:rPr>
      </w:pPr>
      <w:r>
        <w:rPr>
          <w:rFonts w:hint="eastAsia"/>
          <w:color w:val="000000"/>
        </w:rPr>
        <w:t>(1)</w:t>
      </w:r>
      <w:r w:rsidRPr="000E42CC">
        <w:rPr>
          <w:rFonts w:hint="eastAsia"/>
          <w:color w:val="000000"/>
        </w:rPr>
        <w:t>次のいずれかに該当する場合は、応募できません。</w:t>
      </w:r>
    </w:p>
    <w:p w14:paraId="32B12E32" w14:textId="77777777" w:rsidR="000E42CC" w:rsidRPr="000E42CC" w:rsidRDefault="000E42CC" w:rsidP="000E42CC">
      <w:pPr>
        <w:ind w:firstLineChars="200" w:firstLine="464"/>
        <w:rPr>
          <w:rFonts w:hint="eastAsia"/>
          <w:color w:val="000000"/>
        </w:rPr>
      </w:pPr>
      <w:r w:rsidRPr="000E42CC">
        <w:rPr>
          <w:rFonts w:hint="eastAsia"/>
          <w:color w:val="000000"/>
        </w:rPr>
        <w:t>ア　法人税、法人市民税、消費税及び地方消費税等の租税を滞納しているもの</w:t>
      </w:r>
    </w:p>
    <w:p w14:paraId="5245FD98" w14:textId="77777777" w:rsidR="000E42CC" w:rsidRPr="000E42CC" w:rsidRDefault="000E42CC" w:rsidP="000E42CC">
      <w:pPr>
        <w:ind w:leftChars="200" w:left="696" w:hangingChars="100" w:hanging="232"/>
        <w:rPr>
          <w:rFonts w:hint="eastAsia"/>
          <w:color w:val="000000"/>
        </w:rPr>
      </w:pPr>
      <w:r w:rsidRPr="000E42CC">
        <w:rPr>
          <w:rFonts w:hint="eastAsia"/>
          <w:color w:val="000000"/>
        </w:rPr>
        <w:t>イ  労働保険（雇用保険・労災保険）及び社会保険（健康保険・厚生年金保険）への加入の必要があるにも関わらず、その手続きを行っていないもの</w:t>
      </w:r>
    </w:p>
    <w:p w14:paraId="621E8A5B" w14:textId="77777777" w:rsidR="000E42CC" w:rsidRPr="000E42CC" w:rsidRDefault="000E42CC" w:rsidP="000E42CC">
      <w:pPr>
        <w:ind w:firstLineChars="200" w:firstLine="464"/>
        <w:rPr>
          <w:rFonts w:hint="eastAsia"/>
          <w:color w:val="000000"/>
        </w:rPr>
      </w:pPr>
      <w:r w:rsidRPr="000E42CC">
        <w:rPr>
          <w:rFonts w:hint="eastAsia"/>
          <w:color w:val="000000"/>
        </w:rPr>
        <w:t>ウ　会社更生法、民事再生法による更生、再生手続中であること</w:t>
      </w:r>
    </w:p>
    <w:p w14:paraId="48AEB29B" w14:textId="77777777" w:rsidR="000E42CC" w:rsidRPr="005C621C" w:rsidRDefault="000E42CC" w:rsidP="005C621C">
      <w:pPr>
        <w:ind w:leftChars="200" w:left="696" w:hangingChars="100" w:hanging="232"/>
        <w:rPr>
          <w:rFonts w:hint="eastAsia"/>
          <w:color w:val="000000"/>
        </w:rPr>
      </w:pPr>
      <w:r w:rsidRPr="000E42CC">
        <w:rPr>
          <w:rFonts w:hint="eastAsia"/>
          <w:color w:val="000000"/>
        </w:rPr>
        <w:t xml:space="preserve">エ　</w:t>
      </w:r>
      <w:r w:rsidRPr="005C621C">
        <w:rPr>
          <w:rFonts w:hint="eastAsia"/>
          <w:color w:val="000000"/>
        </w:rPr>
        <w:t>応募時から遡って</w:t>
      </w:r>
      <w:r w:rsidR="004763DE" w:rsidRPr="005C621C">
        <w:rPr>
          <w:rFonts w:hint="eastAsia"/>
          <w:color w:val="000000"/>
        </w:rPr>
        <w:t>児童福祉法等の法定事業において、５</w:t>
      </w:r>
      <w:r w:rsidRPr="005C621C">
        <w:rPr>
          <w:rFonts w:hint="eastAsia"/>
          <w:color w:val="000000"/>
        </w:rPr>
        <w:t>年以内に指定の取消を受けたもの</w:t>
      </w:r>
    </w:p>
    <w:p w14:paraId="7106AD36" w14:textId="77777777" w:rsidR="000E42CC" w:rsidRPr="000E42CC" w:rsidRDefault="000E42CC" w:rsidP="000E42CC">
      <w:pPr>
        <w:ind w:leftChars="200" w:left="696" w:hangingChars="100" w:hanging="232"/>
        <w:rPr>
          <w:rFonts w:hint="eastAsia"/>
          <w:color w:val="000000"/>
        </w:rPr>
      </w:pPr>
      <w:r w:rsidRPr="000E42CC">
        <w:rPr>
          <w:rFonts w:hint="eastAsia"/>
          <w:color w:val="000000"/>
        </w:rPr>
        <w:t>オ　地方自治法施行令第 167 条の４の規定により、横浜市における入札参加を制限されているもの</w:t>
      </w:r>
    </w:p>
    <w:p w14:paraId="282FE6B5" w14:textId="77777777" w:rsidR="000E42CC" w:rsidRPr="000E42CC" w:rsidRDefault="000E42CC" w:rsidP="000E42CC">
      <w:pPr>
        <w:ind w:firstLineChars="200" w:firstLine="464"/>
        <w:rPr>
          <w:rFonts w:hint="eastAsia"/>
          <w:color w:val="000000"/>
        </w:rPr>
      </w:pPr>
      <w:r w:rsidRPr="000E42CC">
        <w:rPr>
          <w:rFonts w:hint="eastAsia"/>
          <w:color w:val="000000"/>
        </w:rPr>
        <w:t>カ　選定評価委員が法人等の経営又は運営に直接関与しているもの</w:t>
      </w:r>
    </w:p>
    <w:p w14:paraId="50B26B6B" w14:textId="77777777" w:rsidR="000E42CC" w:rsidRPr="000E42CC" w:rsidRDefault="00D311FD" w:rsidP="000E42CC">
      <w:pPr>
        <w:ind w:firstLineChars="200" w:firstLine="464"/>
        <w:rPr>
          <w:rFonts w:hint="eastAsia"/>
          <w:color w:val="000000"/>
        </w:rPr>
      </w:pPr>
      <w:r>
        <w:rPr>
          <w:rFonts w:hint="eastAsia"/>
          <w:color w:val="000000"/>
        </w:rPr>
        <w:t>キ</w:t>
      </w:r>
      <w:r w:rsidR="000E42CC" w:rsidRPr="000E42CC">
        <w:rPr>
          <w:rFonts w:hint="eastAsia"/>
          <w:color w:val="000000"/>
        </w:rPr>
        <w:t xml:space="preserve">  応募時から遡って２年以内に労働基準監督署から是正勧告を受けているもの</w:t>
      </w:r>
    </w:p>
    <w:p w14:paraId="67CFD484" w14:textId="77777777" w:rsidR="000E42CC" w:rsidRPr="000E42CC" w:rsidRDefault="000E42CC" w:rsidP="000E42CC">
      <w:pPr>
        <w:ind w:leftChars="300" w:left="928" w:hangingChars="100" w:hanging="232"/>
        <w:rPr>
          <w:rFonts w:hint="eastAsia"/>
          <w:color w:val="000000"/>
        </w:rPr>
      </w:pPr>
      <w:r w:rsidRPr="000E42CC">
        <w:rPr>
          <w:rFonts w:hint="eastAsia"/>
          <w:color w:val="000000"/>
        </w:rPr>
        <w:t>（仮に受けている場合には、必要な措置の実施について労働基準監督署に報告済みでないこと）</w:t>
      </w:r>
    </w:p>
    <w:p w14:paraId="2B18B454" w14:textId="77777777" w:rsidR="000E42CC" w:rsidRDefault="00D311FD" w:rsidP="000E42CC">
      <w:pPr>
        <w:ind w:firstLineChars="200" w:firstLine="464"/>
        <w:rPr>
          <w:color w:val="000000"/>
        </w:rPr>
      </w:pPr>
      <w:r>
        <w:rPr>
          <w:rFonts w:hint="eastAsia"/>
          <w:color w:val="000000"/>
        </w:rPr>
        <w:t>ク</w:t>
      </w:r>
      <w:r w:rsidR="000E42CC" w:rsidRPr="000E42CC">
        <w:rPr>
          <w:rFonts w:hint="eastAsia"/>
          <w:color w:val="000000"/>
        </w:rPr>
        <w:t xml:space="preserve">　業務を円滑に遂行できる安定的かつ健全な財務能力を有しないもの</w:t>
      </w:r>
    </w:p>
    <w:p w14:paraId="6DCAD554" w14:textId="77777777" w:rsidR="000E42CC" w:rsidRDefault="000E42CC" w:rsidP="006E13E5">
      <w:pPr>
        <w:rPr>
          <w:rFonts w:hint="eastAsia"/>
          <w:color w:val="000000"/>
        </w:rPr>
      </w:pPr>
    </w:p>
    <w:sectPr w:rsidR="000E42CC" w:rsidSect="00B975A2">
      <w:headerReference w:type="default" r:id="rId8"/>
      <w:pgSz w:w="11906" w:h="16838" w:code="9"/>
      <w:pgMar w:top="567" w:right="1021" w:bottom="567" w:left="1134" w:header="227" w:footer="284" w:gutter="0"/>
      <w:cols w:space="425"/>
      <w:docGrid w:type="linesAndChars" w:linePitch="290" w:charSpace="4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5F35" w14:textId="77777777" w:rsidR="00E94241" w:rsidRDefault="00E94241">
      <w:r>
        <w:separator/>
      </w:r>
    </w:p>
  </w:endnote>
  <w:endnote w:type="continuationSeparator" w:id="0">
    <w:p w14:paraId="3F190D1F" w14:textId="77777777" w:rsidR="00E94241" w:rsidRDefault="00E9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92FA" w14:textId="77777777" w:rsidR="00E94241" w:rsidRDefault="00E94241">
      <w:r>
        <w:separator/>
      </w:r>
    </w:p>
  </w:footnote>
  <w:footnote w:type="continuationSeparator" w:id="0">
    <w:p w14:paraId="6385C294" w14:textId="77777777" w:rsidR="00E94241" w:rsidRDefault="00E9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1C36" w14:textId="77777777" w:rsidR="00B52B47" w:rsidRPr="00B52B47" w:rsidRDefault="00B52B47" w:rsidP="00CB63C6">
    <w:pPr>
      <w:pStyle w:val="a3"/>
      <w:ind w:right="800"/>
      <w:rPr>
        <w:rFonts w:ascii="MS UI Gothic" w:eastAsia="MS UI Gothic" w:hAnsi="MS UI Gothic" w:hint="eastAs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4C0939"/>
    <w:multiLevelType w:val="hybridMultilevel"/>
    <w:tmpl w:val="07406EAA"/>
    <w:lvl w:ilvl="0" w:tplc="985EFAC6">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2CEA4FD4"/>
    <w:multiLevelType w:val="hybridMultilevel"/>
    <w:tmpl w:val="ADCCD8C8"/>
    <w:lvl w:ilvl="0" w:tplc="23224482">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 w15:restartNumberingAfterBreak="0">
    <w:nsid w:val="3F600C15"/>
    <w:multiLevelType w:val="hybridMultilevel"/>
    <w:tmpl w:val="749AA92C"/>
    <w:lvl w:ilvl="0" w:tplc="26F4C01C">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9560D38"/>
    <w:multiLevelType w:val="hybridMultilevel"/>
    <w:tmpl w:val="48647E84"/>
    <w:lvl w:ilvl="0" w:tplc="07B63F4A">
      <w:start w:val="1"/>
      <w:numFmt w:val="decimal"/>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 w15:restartNumberingAfterBreak="0">
    <w:nsid w:val="70B519FA"/>
    <w:multiLevelType w:val="hybridMultilevel"/>
    <w:tmpl w:val="373E8FD4"/>
    <w:lvl w:ilvl="0" w:tplc="BC940370">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46463E2"/>
    <w:multiLevelType w:val="hybridMultilevel"/>
    <w:tmpl w:val="EED87AC8"/>
    <w:lvl w:ilvl="0" w:tplc="8480A808">
      <w:start w:val="3"/>
      <w:numFmt w:val="decimal"/>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0010F"/>
    <w:rsid w:val="00013F5E"/>
    <w:rsid w:val="00017EB7"/>
    <w:rsid w:val="00021330"/>
    <w:rsid w:val="00022722"/>
    <w:rsid w:val="00024B99"/>
    <w:rsid w:val="00026B52"/>
    <w:rsid w:val="00031D32"/>
    <w:rsid w:val="00036246"/>
    <w:rsid w:val="0003639C"/>
    <w:rsid w:val="00045776"/>
    <w:rsid w:val="00057F46"/>
    <w:rsid w:val="0006217B"/>
    <w:rsid w:val="00067DD6"/>
    <w:rsid w:val="000756A7"/>
    <w:rsid w:val="00075DC7"/>
    <w:rsid w:val="00077968"/>
    <w:rsid w:val="0008539E"/>
    <w:rsid w:val="00095005"/>
    <w:rsid w:val="00096F64"/>
    <w:rsid w:val="000A09EA"/>
    <w:rsid w:val="000A3341"/>
    <w:rsid w:val="000A42B1"/>
    <w:rsid w:val="000A5AD9"/>
    <w:rsid w:val="000B32B0"/>
    <w:rsid w:val="000C0806"/>
    <w:rsid w:val="000C53E0"/>
    <w:rsid w:val="000D20D6"/>
    <w:rsid w:val="000D2380"/>
    <w:rsid w:val="000D42D7"/>
    <w:rsid w:val="000D737F"/>
    <w:rsid w:val="000E09AD"/>
    <w:rsid w:val="000E42CC"/>
    <w:rsid w:val="000F0111"/>
    <w:rsid w:val="000F3427"/>
    <w:rsid w:val="000F6F87"/>
    <w:rsid w:val="000F7798"/>
    <w:rsid w:val="00101ACE"/>
    <w:rsid w:val="0010259D"/>
    <w:rsid w:val="00106ACA"/>
    <w:rsid w:val="00114F13"/>
    <w:rsid w:val="0013485B"/>
    <w:rsid w:val="001354D4"/>
    <w:rsid w:val="00137195"/>
    <w:rsid w:val="00143B64"/>
    <w:rsid w:val="001440A5"/>
    <w:rsid w:val="00144EB7"/>
    <w:rsid w:val="001469E4"/>
    <w:rsid w:val="00147F04"/>
    <w:rsid w:val="00150DB5"/>
    <w:rsid w:val="00157DE6"/>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2FCE"/>
    <w:rsid w:val="001D61AC"/>
    <w:rsid w:val="001E0F11"/>
    <w:rsid w:val="001E116C"/>
    <w:rsid w:val="001E229E"/>
    <w:rsid w:val="001E3A37"/>
    <w:rsid w:val="001E403D"/>
    <w:rsid w:val="001E4721"/>
    <w:rsid w:val="001E6064"/>
    <w:rsid w:val="001E7358"/>
    <w:rsid w:val="001F22AD"/>
    <w:rsid w:val="001F4009"/>
    <w:rsid w:val="001F4C8C"/>
    <w:rsid w:val="001F61D9"/>
    <w:rsid w:val="002066BE"/>
    <w:rsid w:val="00212B85"/>
    <w:rsid w:val="00214B90"/>
    <w:rsid w:val="00216DE4"/>
    <w:rsid w:val="0022432C"/>
    <w:rsid w:val="00224C20"/>
    <w:rsid w:val="00226E8B"/>
    <w:rsid w:val="00226FCC"/>
    <w:rsid w:val="00230154"/>
    <w:rsid w:val="00233808"/>
    <w:rsid w:val="002525BB"/>
    <w:rsid w:val="0026356D"/>
    <w:rsid w:val="002644AA"/>
    <w:rsid w:val="00267650"/>
    <w:rsid w:val="002706CC"/>
    <w:rsid w:val="002724B5"/>
    <w:rsid w:val="002735D8"/>
    <w:rsid w:val="00277ADA"/>
    <w:rsid w:val="00293A8F"/>
    <w:rsid w:val="00294B60"/>
    <w:rsid w:val="00295101"/>
    <w:rsid w:val="0029785E"/>
    <w:rsid w:val="002A3BC7"/>
    <w:rsid w:val="002A65CF"/>
    <w:rsid w:val="002A6E66"/>
    <w:rsid w:val="002B1B97"/>
    <w:rsid w:val="002B6613"/>
    <w:rsid w:val="002B6DA4"/>
    <w:rsid w:val="002C0839"/>
    <w:rsid w:val="002C1BBC"/>
    <w:rsid w:val="002C2E0C"/>
    <w:rsid w:val="002C2FD6"/>
    <w:rsid w:val="002C50D4"/>
    <w:rsid w:val="002C761C"/>
    <w:rsid w:val="002D7289"/>
    <w:rsid w:val="002F5331"/>
    <w:rsid w:val="002F7260"/>
    <w:rsid w:val="0030232A"/>
    <w:rsid w:val="0030243E"/>
    <w:rsid w:val="00303420"/>
    <w:rsid w:val="00305F6E"/>
    <w:rsid w:val="00313EB0"/>
    <w:rsid w:val="00314283"/>
    <w:rsid w:val="00320AE6"/>
    <w:rsid w:val="00320BD5"/>
    <w:rsid w:val="00324529"/>
    <w:rsid w:val="003269A0"/>
    <w:rsid w:val="003349E5"/>
    <w:rsid w:val="00340204"/>
    <w:rsid w:val="00342D82"/>
    <w:rsid w:val="00344847"/>
    <w:rsid w:val="00344C5F"/>
    <w:rsid w:val="0034521E"/>
    <w:rsid w:val="0034731E"/>
    <w:rsid w:val="0034758D"/>
    <w:rsid w:val="00350CD2"/>
    <w:rsid w:val="00352310"/>
    <w:rsid w:val="0036117E"/>
    <w:rsid w:val="003752FB"/>
    <w:rsid w:val="00392F09"/>
    <w:rsid w:val="003A130A"/>
    <w:rsid w:val="003B3AEC"/>
    <w:rsid w:val="003B4EAA"/>
    <w:rsid w:val="003B52F7"/>
    <w:rsid w:val="003B71BB"/>
    <w:rsid w:val="003C0F2A"/>
    <w:rsid w:val="003D3C27"/>
    <w:rsid w:val="003E2E2D"/>
    <w:rsid w:val="003E518D"/>
    <w:rsid w:val="003E692C"/>
    <w:rsid w:val="003F4990"/>
    <w:rsid w:val="003F4BDF"/>
    <w:rsid w:val="003F5EB7"/>
    <w:rsid w:val="003F66EE"/>
    <w:rsid w:val="0040188D"/>
    <w:rsid w:val="004027FC"/>
    <w:rsid w:val="00404BCC"/>
    <w:rsid w:val="00405636"/>
    <w:rsid w:val="00411FEE"/>
    <w:rsid w:val="00423F31"/>
    <w:rsid w:val="004271C3"/>
    <w:rsid w:val="00427EA8"/>
    <w:rsid w:val="00430581"/>
    <w:rsid w:val="00430CED"/>
    <w:rsid w:val="004354E8"/>
    <w:rsid w:val="00440E91"/>
    <w:rsid w:val="004569A4"/>
    <w:rsid w:val="0046002F"/>
    <w:rsid w:val="004627D6"/>
    <w:rsid w:val="004763DE"/>
    <w:rsid w:val="00477A0E"/>
    <w:rsid w:val="00493790"/>
    <w:rsid w:val="00496392"/>
    <w:rsid w:val="00497B44"/>
    <w:rsid w:val="004A1347"/>
    <w:rsid w:val="004A6883"/>
    <w:rsid w:val="004A6E08"/>
    <w:rsid w:val="004B5424"/>
    <w:rsid w:val="004C569D"/>
    <w:rsid w:val="004D20DA"/>
    <w:rsid w:val="004D2FE4"/>
    <w:rsid w:val="004D5868"/>
    <w:rsid w:val="004D619B"/>
    <w:rsid w:val="004E5714"/>
    <w:rsid w:val="004E650B"/>
    <w:rsid w:val="004F0DCC"/>
    <w:rsid w:val="004F4041"/>
    <w:rsid w:val="004F44B2"/>
    <w:rsid w:val="00503A00"/>
    <w:rsid w:val="005140CD"/>
    <w:rsid w:val="0051713C"/>
    <w:rsid w:val="0052647D"/>
    <w:rsid w:val="00530E74"/>
    <w:rsid w:val="00531288"/>
    <w:rsid w:val="005333FA"/>
    <w:rsid w:val="00543F96"/>
    <w:rsid w:val="00551510"/>
    <w:rsid w:val="00552AF6"/>
    <w:rsid w:val="00556B88"/>
    <w:rsid w:val="005646B4"/>
    <w:rsid w:val="00570362"/>
    <w:rsid w:val="005722CF"/>
    <w:rsid w:val="005724B4"/>
    <w:rsid w:val="00574C85"/>
    <w:rsid w:val="0058709C"/>
    <w:rsid w:val="00591023"/>
    <w:rsid w:val="005948A6"/>
    <w:rsid w:val="005A0910"/>
    <w:rsid w:val="005B6B3D"/>
    <w:rsid w:val="005C0B0D"/>
    <w:rsid w:val="005C621C"/>
    <w:rsid w:val="005D3244"/>
    <w:rsid w:val="005E3408"/>
    <w:rsid w:val="005F0091"/>
    <w:rsid w:val="005F4CC1"/>
    <w:rsid w:val="005F4E54"/>
    <w:rsid w:val="00600E73"/>
    <w:rsid w:val="00604C09"/>
    <w:rsid w:val="00606758"/>
    <w:rsid w:val="0061335E"/>
    <w:rsid w:val="00620759"/>
    <w:rsid w:val="0063021B"/>
    <w:rsid w:val="006343A7"/>
    <w:rsid w:val="00637215"/>
    <w:rsid w:val="0064198A"/>
    <w:rsid w:val="0064770A"/>
    <w:rsid w:val="00651498"/>
    <w:rsid w:val="00652CD3"/>
    <w:rsid w:val="00665E9B"/>
    <w:rsid w:val="00682084"/>
    <w:rsid w:val="006836C0"/>
    <w:rsid w:val="00685A73"/>
    <w:rsid w:val="00690CD9"/>
    <w:rsid w:val="006A0BA5"/>
    <w:rsid w:val="006A1FE6"/>
    <w:rsid w:val="006A5DF5"/>
    <w:rsid w:val="006A690E"/>
    <w:rsid w:val="006B4F9F"/>
    <w:rsid w:val="006B515B"/>
    <w:rsid w:val="006B5C39"/>
    <w:rsid w:val="006B5FCB"/>
    <w:rsid w:val="006B671A"/>
    <w:rsid w:val="006B6CC3"/>
    <w:rsid w:val="006B7CA0"/>
    <w:rsid w:val="006C4D3B"/>
    <w:rsid w:val="006C64E4"/>
    <w:rsid w:val="006D0954"/>
    <w:rsid w:val="006D2A92"/>
    <w:rsid w:val="006E0414"/>
    <w:rsid w:val="006E0512"/>
    <w:rsid w:val="006E13E5"/>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571BF"/>
    <w:rsid w:val="00761EE4"/>
    <w:rsid w:val="00772E51"/>
    <w:rsid w:val="00775431"/>
    <w:rsid w:val="007814A1"/>
    <w:rsid w:val="0078792C"/>
    <w:rsid w:val="00787BF0"/>
    <w:rsid w:val="00797FD3"/>
    <w:rsid w:val="007A4BF7"/>
    <w:rsid w:val="007A4E47"/>
    <w:rsid w:val="007A6D98"/>
    <w:rsid w:val="007B09C6"/>
    <w:rsid w:val="007C154A"/>
    <w:rsid w:val="007C3D7B"/>
    <w:rsid w:val="007C6684"/>
    <w:rsid w:val="007D0939"/>
    <w:rsid w:val="007E064A"/>
    <w:rsid w:val="007E122C"/>
    <w:rsid w:val="007E3273"/>
    <w:rsid w:val="007E3B50"/>
    <w:rsid w:val="007F1088"/>
    <w:rsid w:val="00804FD6"/>
    <w:rsid w:val="0081030A"/>
    <w:rsid w:val="0081307F"/>
    <w:rsid w:val="00832CB0"/>
    <w:rsid w:val="00833E99"/>
    <w:rsid w:val="008347C4"/>
    <w:rsid w:val="008366C0"/>
    <w:rsid w:val="00840B8E"/>
    <w:rsid w:val="0085615B"/>
    <w:rsid w:val="00857441"/>
    <w:rsid w:val="00863A16"/>
    <w:rsid w:val="00872128"/>
    <w:rsid w:val="00875BEB"/>
    <w:rsid w:val="008764A7"/>
    <w:rsid w:val="00882EC1"/>
    <w:rsid w:val="00884F8B"/>
    <w:rsid w:val="0088503A"/>
    <w:rsid w:val="008873C8"/>
    <w:rsid w:val="00887CD0"/>
    <w:rsid w:val="00893C72"/>
    <w:rsid w:val="008946F7"/>
    <w:rsid w:val="00896F92"/>
    <w:rsid w:val="008A27B2"/>
    <w:rsid w:val="008A41F2"/>
    <w:rsid w:val="008A5E4B"/>
    <w:rsid w:val="008B1FB4"/>
    <w:rsid w:val="008B78C0"/>
    <w:rsid w:val="008C522B"/>
    <w:rsid w:val="008C7DC5"/>
    <w:rsid w:val="008C7F80"/>
    <w:rsid w:val="008D1CA9"/>
    <w:rsid w:val="008D4226"/>
    <w:rsid w:val="008E4049"/>
    <w:rsid w:val="008F746C"/>
    <w:rsid w:val="00905D09"/>
    <w:rsid w:val="009060F4"/>
    <w:rsid w:val="00907A4E"/>
    <w:rsid w:val="00913212"/>
    <w:rsid w:val="0092187B"/>
    <w:rsid w:val="00922A4C"/>
    <w:rsid w:val="00930DD8"/>
    <w:rsid w:val="00933785"/>
    <w:rsid w:val="00936F4D"/>
    <w:rsid w:val="00946D69"/>
    <w:rsid w:val="00950B44"/>
    <w:rsid w:val="009545EB"/>
    <w:rsid w:val="00955E84"/>
    <w:rsid w:val="00961827"/>
    <w:rsid w:val="00966CA0"/>
    <w:rsid w:val="009677D7"/>
    <w:rsid w:val="00985FDA"/>
    <w:rsid w:val="00990D61"/>
    <w:rsid w:val="009974A8"/>
    <w:rsid w:val="009B03C5"/>
    <w:rsid w:val="009C4095"/>
    <w:rsid w:val="009C624A"/>
    <w:rsid w:val="009D3A31"/>
    <w:rsid w:val="009D6E12"/>
    <w:rsid w:val="009E67D9"/>
    <w:rsid w:val="009F0CE6"/>
    <w:rsid w:val="009F510D"/>
    <w:rsid w:val="00A04AEE"/>
    <w:rsid w:val="00A10029"/>
    <w:rsid w:val="00A12405"/>
    <w:rsid w:val="00A1282D"/>
    <w:rsid w:val="00A1320C"/>
    <w:rsid w:val="00A2186B"/>
    <w:rsid w:val="00A256DF"/>
    <w:rsid w:val="00A32111"/>
    <w:rsid w:val="00A41FBA"/>
    <w:rsid w:val="00A442A3"/>
    <w:rsid w:val="00A442FC"/>
    <w:rsid w:val="00A4507D"/>
    <w:rsid w:val="00A45E40"/>
    <w:rsid w:val="00A46095"/>
    <w:rsid w:val="00A47182"/>
    <w:rsid w:val="00A50EB6"/>
    <w:rsid w:val="00A6049B"/>
    <w:rsid w:val="00A637B6"/>
    <w:rsid w:val="00A66050"/>
    <w:rsid w:val="00A673FF"/>
    <w:rsid w:val="00A702FD"/>
    <w:rsid w:val="00A85A8D"/>
    <w:rsid w:val="00A9141D"/>
    <w:rsid w:val="00A94443"/>
    <w:rsid w:val="00AB2747"/>
    <w:rsid w:val="00AB35F3"/>
    <w:rsid w:val="00AC705A"/>
    <w:rsid w:val="00AD22DB"/>
    <w:rsid w:val="00AE0790"/>
    <w:rsid w:val="00AE17AB"/>
    <w:rsid w:val="00AF31F9"/>
    <w:rsid w:val="00AF4437"/>
    <w:rsid w:val="00B125E5"/>
    <w:rsid w:val="00B145E7"/>
    <w:rsid w:val="00B1501C"/>
    <w:rsid w:val="00B1715E"/>
    <w:rsid w:val="00B203BA"/>
    <w:rsid w:val="00B20C91"/>
    <w:rsid w:val="00B25BF5"/>
    <w:rsid w:val="00B31BB7"/>
    <w:rsid w:val="00B333BF"/>
    <w:rsid w:val="00B41FFA"/>
    <w:rsid w:val="00B430AC"/>
    <w:rsid w:val="00B46F65"/>
    <w:rsid w:val="00B52B47"/>
    <w:rsid w:val="00B53786"/>
    <w:rsid w:val="00B64E14"/>
    <w:rsid w:val="00B66F17"/>
    <w:rsid w:val="00B76D42"/>
    <w:rsid w:val="00B810F7"/>
    <w:rsid w:val="00B8246D"/>
    <w:rsid w:val="00B82A81"/>
    <w:rsid w:val="00B86C0D"/>
    <w:rsid w:val="00B909CB"/>
    <w:rsid w:val="00B96C97"/>
    <w:rsid w:val="00B9743F"/>
    <w:rsid w:val="00B975A2"/>
    <w:rsid w:val="00BA5F1D"/>
    <w:rsid w:val="00BB0E65"/>
    <w:rsid w:val="00BB4E13"/>
    <w:rsid w:val="00BC17BD"/>
    <w:rsid w:val="00BC1B1C"/>
    <w:rsid w:val="00BC4899"/>
    <w:rsid w:val="00BC68C0"/>
    <w:rsid w:val="00BD09EB"/>
    <w:rsid w:val="00BD29F1"/>
    <w:rsid w:val="00BD42DE"/>
    <w:rsid w:val="00BE2125"/>
    <w:rsid w:val="00BF7107"/>
    <w:rsid w:val="00C0704C"/>
    <w:rsid w:val="00C07449"/>
    <w:rsid w:val="00C1642E"/>
    <w:rsid w:val="00C25C85"/>
    <w:rsid w:val="00C3501E"/>
    <w:rsid w:val="00C441EA"/>
    <w:rsid w:val="00C5038A"/>
    <w:rsid w:val="00C60BC9"/>
    <w:rsid w:val="00C63ED5"/>
    <w:rsid w:val="00C71882"/>
    <w:rsid w:val="00C80C0F"/>
    <w:rsid w:val="00C83075"/>
    <w:rsid w:val="00C8729D"/>
    <w:rsid w:val="00C8799B"/>
    <w:rsid w:val="00C90D0E"/>
    <w:rsid w:val="00C910EA"/>
    <w:rsid w:val="00C9379F"/>
    <w:rsid w:val="00CB63C6"/>
    <w:rsid w:val="00CB750D"/>
    <w:rsid w:val="00CC47ED"/>
    <w:rsid w:val="00CC71EB"/>
    <w:rsid w:val="00CD12C8"/>
    <w:rsid w:val="00CD5099"/>
    <w:rsid w:val="00CD6D0E"/>
    <w:rsid w:val="00CD7A0A"/>
    <w:rsid w:val="00CE16A7"/>
    <w:rsid w:val="00CF007B"/>
    <w:rsid w:val="00CF0360"/>
    <w:rsid w:val="00CF40AB"/>
    <w:rsid w:val="00CF6C11"/>
    <w:rsid w:val="00CF702E"/>
    <w:rsid w:val="00CF708B"/>
    <w:rsid w:val="00D01B0D"/>
    <w:rsid w:val="00D04197"/>
    <w:rsid w:val="00D13331"/>
    <w:rsid w:val="00D17237"/>
    <w:rsid w:val="00D30178"/>
    <w:rsid w:val="00D311FD"/>
    <w:rsid w:val="00D31BB5"/>
    <w:rsid w:val="00D333BB"/>
    <w:rsid w:val="00D3483A"/>
    <w:rsid w:val="00D427C7"/>
    <w:rsid w:val="00D5297F"/>
    <w:rsid w:val="00D55F68"/>
    <w:rsid w:val="00D61A3B"/>
    <w:rsid w:val="00D63E3C"/>
    <w:rsid w:val="00D67A36"/>
    <w:rsid w:val="00D708C1"/>
    <w:rsid w:val="00D70DD2"/>
    <w:rsid w:val="00D76FF3"/>
    <w:rsid w:val="00D93C73"/>
    <w:rsid w:val="00D93DD0"/>
    <w:rsid w:val="00D94C3A"/>
    <w:rsid w:val="00D95513"/>
    <w:rsid w:val="00D97AE7"/>
    <w:rsid w:val="00DA02E9"/>
    <w:rsid w:val="00DA0575"/>
    <w:rsid w:val="00DA0792"/>
    <w:rsid w:val="00DA492A"/>
    <w:rsid w:val="00DA4D50"/>
    <w:rsid w:val="00DB0295"/>
    <w:rsid w:val="00DB47D7"/>
    <w:rsid w:val="00DB48BB"/>
    <w:rsid w:val="00DB70CD"/>
    <w:rsid w:val="00DD546D"/>
    <w:rsid w:val="00DD55AE"/>
    <w:rsid w:val="00DF1E5E"/>
    <w:rsid w:val="00E059A9"/>
    <w:rsid w:val="00E0764D"/>
    <w:rsid w:val="00E168FB"/>
    <w:rsid w:val="00E22B35"/>
    <w:rsid w:val="00E250EF"/>
    <w:rsid w:val="00E2538C"/>
    <w:rsid w:val="00E32EDB"/>
    <w:rsid w:val="00E34091"/>
    <w:rsid w:val="00E354A7"/>
    <w:rsid w:val="00E36982"/>
    <w:rsid w:val="00E4017E"/>
    <w:rsid w:val="00E46863"/>
    <w:rsid w:val="00E47963"/>
    <w:rsid w:val="00E56B74"/>
    <w:rsid w:val="00E57F03"/>
    <w:rsid w:val="00E65F9A"/>
    <w:rsid w:val="00E66990"/>
    <w:rsid w:val="00E83B08"/>
    <w:rsid w:val="00E94241"/>
    <w:rsid w:val="00E949AE"/>
    <w:rsid w:val="00EA20A7"/>
    <w:rsid w:val="00EA3A68"/>
    <w:rsid w:val="00EB2D90"/>
    <w:rsid w:val="00ED0F28"/>
    <w:rsid w:val="00ED2BE1"/>
    <w:rsid w:val="00ED5626"/>
    <w:rsid w:val="00EE5246"/>
    <w:rsid w:val="00EE54F1"/>
    <w:rsid w:val="00EE5BCC"/>
    <w:rsid w:val="00EE7164"/>
    <w:rsid w:val="00F112EC"/>
    <w:rsid w:val="00F13E01"/>
    <w:rsid w:val="00F17411"/>
    <w:rsid w:val="00F30581"/>
    <w:rsid w:val="00F349DC"/>
    <w:rsid w:val="00F4254D"/>
    <w:rsid w:val="00F42FC9"/>
    <w:rsid w:val="00F449BC"/>
    <w:rsid w:val="00F44DCE"/>
    <w:rsid w:val="00F47981"/>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75312"/>
  <w15:chartTrackingRefBased/>
  <w15:docId w15:val="{072D71FF-B9E2-419E-A6B7-013B1C13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E1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362047748">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1E07-CB2F-4BC4-99E5-CB75CAE5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嶋田 慶一</cp:lastModifiedBy>
  <cp:revision>2</cp:revision>
  <cp:lastPrinted>2019-07-24T04:45:00Z</cp:lastPrinted>
  <dcterms:created xsi:type="dcterms:W3CDTF">2025-10-07T18:06:00Z</dcterms:created>
  <dcterms:modified xsi:type="dcterms:W3CDTF">2025-10-07T18:06:00Z</dcterms:modified>
</cp:coreProperties>
</file>