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A86E" w14:textId="62F00C6A" w:rsidR="00851F79" w:rsidRPr="00AD5659" w:rsidRDefault="00C2764B" w:rsidP="00D43A91">
      <w:pPr>
        <w:jc w:val="right"/>
        <w:rPr>
          <w:rFonts w:ascii="UD デジタル 教科書体 NK-R" w:eastAsia="UD デジタル 教科書体 NK-R" w:hAnsi="游ゴシック Medium"/>
        </w:rPr>
      </w:pPr>
      <w:r w:rsidRPr="00C2764B">
        <w:rPr>
          <w:rFonts w:ascii="UD デジタル 教科書体 NK-R" w:eastAsia="UD デジタル 教科書体 NK-R" w:hAnsi="游ゴシック Medium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E192E14" wp14:editId="7863BF4B">
                <wp:simplePos x="0" y="0"/>
                <wp:positionH relativeFrom="column">
                  <wp:posOffset>5059680</wp:posOffset>
                </wp:positionH>
                <wp:positionV relativeFrom="paragraph">
                  <wp:posOffset>-244475</wp:posOffset>
                </wp:positionV>
                <wp:extent cx="1133475" cy="2571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366C1" w14:textId="4BC5B02C" w:rsidR="00C2764B" w:rsidRPr="00C2764B" w:rsidRDefault="00C2764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第12条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第1項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92E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8.4pt;margin-top:-19.25pt;width:89.25pt;height:20.2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" stroked="f">
                <v:textbox>
                  <w:txbxContent>
                    <w:p w14:paraId="2AA366C1" w14:textId="4BC5B02C" w:rsidR="00C2764B" w:rsidRPr="00C2764B" w:rsidRDefault="00C2764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第12条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第1項</w:t>
                      </w:r>
                    </w:p>
                  </w:txbxContent>
                </v:textbox>
              </v:shape>
            </w:pict>
          </mc:Fallback>
        </mc:AlternateContent>
      </w:r>
      <w:r w:rsidR="00851F79" w:rsidRPr="00AD5659">
        <w:rPr>
          <w:rFonts w:ascii="UD デジタル 教科書体 NK-R" w:eastAsia="UD デジタル 教科書体 NK-R" w:hAnsi="游ゴシック Medium" w:hint="eastAsia"/>
        </w:rPr>
        <w:t xml:space="preserve">　　　　　　　　　　　　　　　　　　</w:t>
      </w:r>
      <w:r w:rsidR="003F619A" w:rsidRPr="00AD5659">
        <w:rPr>
          <w:rFonts w:ascii="UD デジタル 教科書体 NK-R" w:eastAsia="UD デジタル 教科書体 NK-R" w:hint="eastAsia"/>
        </w:rPr>
        <w:t xml:space="preserve">　　　　　　　</w:t>
      </w:r>
      <w:r w:rsidR="00851F79" w:rsidRPr="00AD5659">
        <w:rPr>
          <w:rFonts w:ascii="UD デジタル 教科書体 NK-R" w:eastAsia="UD デジタル 教科書体 NK-R" w:hAnsi="游ゴシック Medium" w:hint="eastAsia"/>
        </w:rPr>
        <w:t>（第２号様式）</w:t>
      </w:r>
    </w:p>
    <w:tbl>
      <w:tblPr>
        <w:tblStyle w:val="ac"/>
        <w:tblpPr w:leftFromText="142" w:rightFromText="142" w:vertAnchor="text" w:horzAnchor="margin" w:tblpXSpec="right" w:tblpY="78"/>
        <w:tblOverlap w:val="never"/>
        <w:tblW w:w="58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9F281B" w:rsidRPr="00AD5659" w14:paraId="50CF523F" w14:textId="77777777" w:rsidTr="009F281B">
        <w:trPr>
          <w:cantSplit/>
          <w:trHeight w:val="70"/>
        </w:trPr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795C1B" w14:textId="0A58E288" w:rsidR="009F281B" w:rsidRPr="00AD5659" w:rsidRDefault="009F281B" w:rsidP="00851F79">
            <w:pPr>
              <w:spacing w:line="320" w:lineRule="exact"/>
              <w:rPr>
                <w:rFonts w:ascii="UD デジタル 教科書体 NK-R" w:eastAsia="UD デジタル 教科書体 NK-R" w:hAnsi="游ゴシック Medium"/>
                <w:b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b/>
              </w:rPr>
              <w:t>本指示書の</w:t>
            </w:r>
            <w:r>
              <w:rPr>
                <w:rFonts w:ascii="UD デジタル 教科書体 NK-R" w:eastAsia="UD デジタル 教科書体 NK-R" w:hAnsi="游ゴシック Medium" w:hint="eastAsia"/>
                <w:b/>
              </w:rPr>
              <w:t>指示期間</w:t>
            </w:r>
          </w:p>
        </w:tc>
      </w:tr>
      <w:tr w:rsidR="009F281B" w:rsidRPr="00AD5659" w14:paraId="72F08555" w14:textId="77777777" w:rsidTr="009F281B">
        <w:trPr>
          <w:cantSplit/>
          <w:trHeight w:val="70"/>
        </w:trPr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31DF1" w14:textId="3B6A75EB" w:rsidR="009F281B" w:rsidRPr="00AD5659" w:rsidRDefault="009F281B" w:rsidP="009F281B">
            <w:pPr>
              <w:spacing w:line="320" w:lineRule="exact"/>
              <w:jc w:val="left"/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 xml:space="preserve">①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令和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日　から　令和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日まで</w:t>
            </w:r>
          </w:p>
        </w:tc>
      </w:tr>
      <w:tr w:rsidR="009F281B" w:rsidRPr="00AD5659" w14:paraId="50367C2C" w14:textId="77777777" w:rsidTr="009F281B">
        <w:trPr>
          <w:cantSplit/>
          <w:trHeight w:val="70"/>
        </w:trPr>
        <w:tc>
          <w:tcPr>
            <w:tcW w:w="58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380578" w14:textId="352E3A5E" w:rsidR="009F281B" w:rsidRPr="00AD5659" w:rsidRDefault="009F281B" w:rsidP="00A70F28">
            <w:pPr>
              <w:spacing w:line="320" w:lineRule="exact"/>
              <w:jc w:val="left"/>
              <w:rPr>
                <w:rFonts w:ascii="UD デジタル 教科書体 NK-R" w:eastAsia="UD デジタル 教科書体 NK-R" w:hAnsi="游明朝"/>
                <w:u w:val="single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 xml:space="preserve">②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令和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日　から　令和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年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月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日まで</w:t>
            </w:r>
          </w:p>
        </w:tc>
      </w:tr>
    </w:tbl>
    <w:p w14:paraId="15CF9463" w14:textId="11A714D8" w:rsidR="00851F79" w:rsidRPr="00AD5659" w:rsidRDefault="00CD2BCD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  <w:r w:rsidRPr="00AD5659">
        <w:rPr>
          <w:rFonts w:ascii="UD デジタル 教科書体 NK-R" w:eastAsia="UD デジタル 教科書体 NK-R" w:hAnsi="游ゴシック Medium" w:hint="eastAsia"/>
          <w:u w:val="single"/>
        </w:rPr>
        <w:t xml:space="preserve">　　　　　　　　　　　</w:t>
      </w:r>
      <w:r w:rsidRPr="00AD5659">
        <w:rPr>
          <w:rFonts w:ascii="UD デジタル 教科書体 NK-R" w:eastAsia="UD デジタル 教科書体 NK-R" w:hAnsi="游ゴシック Medium" w:hint="eastAsia"/>
        </w:rPr>
        <w:t>特別支援学校長</w:t>
      </w:r>
    </w:p>
    <w:p w14:paraId="136A7E6A" w14:textId="1F94D629" w:rsidR="00851F79" w:rsidRPr="00AD5659" w:rsidRDefault="00851F79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</w:p>
    <w:p w14:paraId="60E830E5" w14:textId="7FF82613" w:rsidR="00851F79" w:rsidRPr="00AD5659" w:rsidRDefault="00851F79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</w:p>
    <w:p w14:paraId="795DC5DF" w14:textId="15D2F373" w:rsidR="00851F79" w:rsidRPr="00AD5659" w:rsidRDefault="00851F79" w:rsidP="00851F79">
      <w:pPr>
        <w:spacing w:line="320" w:lineRule="exact"/>
        <w:jc w:val="center"/>
        <w:rPr>
          <w:rFonts w:ascii="UD デジタル 教科書体 NK-R" w:eastAsia="UD デジタル 教科書体 NK-R" w:hAnsi="游ゴシック Medium"/>
          <w:b/>
          <w:sz w:val="32"/>
        </w:rPr>
      </w:pPr>
    </w:p>
    <w:p w14:paraId="5F9D4320" w14:textId="4135E5E9" w:rsidR="00851F79" w:rsidRPr="00AD5659" w:rsidRDefault="00851F79" w:rsidP="00851F79">
      <w:pPr>
        <w:jc w:val="center"/>
        <w:rPr>
          <w:rFonts w:ascii="UD デジタル 教科書体 NK-R" w:eastAsia="UD デジタル 教科書体 NK-R" w:hAnsi="游ゴシック Medium"/>
          <w:b/>
          <w:sz w:val="32"/>
        </w:rPr>
      </w:pP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横浜市立特別支援学校（</w:t>
      </w:r>
      <w:r w:rsidR="000A39F8">
        <w:rPr>
          <w:rFonts w:ascii="UD デジタル 教科書体 NK-R" w:eastAsia="UD デジタル 教科書体 NK-R" w:hAnsi="游ゴシック Medium" w:hint="eastAsia"/>
          <w:b/>
          <w:sz w:val="32"/>
        </w:rPr>
        <w:t>学校</w:t>
      </w: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看護師配置校）医療的ケア等指示書</w:t>
      </w:r>
    </w:p>
    <w:p w14:paraId="0E9F0BE5" w14:textId="7B3A0A7E" w:rsidR="00851F79" w:rsidRPr="00AD5659" w:rsidRDefault="00851F79" w:rsidP="00851F79">
      <w:pPr>
        <w:spacing w:line="320" w:lineRule="exact"/>
        <w:ind w:firstLineChars="100" w:firstLine="217"/>
        <w:jc w:val="left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次の児童生徒について、本書の有効期限内で、貴校における医療的ケアの実施をお願いします。</w:t>
      </w:r>
    </w:p>
    <w:tbl>
      <w:tblPr>
        <w:tblStyle w:val="ac"/>
        <w:tblpPr w:leftFromText="142" w:rightFromText="142" w:vertAnchor="page" w:horzAnchor="margin" w:tblpY="4561"/>
        <w:tblW w:w="9918" w:type="dxa"/>
        <w:tblLayout w:type="fixed"/>
        <w:tblLook w:val="04A0" w:firstRow="1" w:lastRow="0" w:firstColumn="1" w:lastColumn="0" w:noHBand="0" w:noVBand="1"/>
      </w:tblPr>
      <w:tblGrid>
        <w:gridCol w:w="279"/>
        <w:gridCol w:w="1701"/>
        <w:gridCol w:w="4111"/>
        <w:gridCol w:w="1134"/>
        <w:gridCol w:w="850"/>
        <w:gridCol w:w="284"/>
        <w:gridCol w:w="708"/>
        <w:gridCol w:w="851"/>
      </w:tblGrid>
      <w:tr w:rsidR="003052E3" w:rsidRPr="00AD5659" w14:paraId="6A52BC7A" w14:textId="77777777" w:rsidTr="003052E3">
        <w:trPr>
          <w:cantSplit/>
          <w:trHeight w:val="70"/>
        </w:trPr>
        <w:tc>
          <w:tcPr>
            <w:tcW w:w="279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7F0D6C7D" w14:textId="77777777" w:rsidR="003052E3" w:rsidRPr="00AD5659" w:rsidRDefault="003052E3" w:rsidP="003052E3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対象者</w:t>
            </w:r>
          </w:p>
        </w:tc>
        <w:tc>
          <w:tcPr>
            <w:tcW w:w="1701" w:type="dxa"/>
            <w:vAlign w:val="center"/>
          </w:tcPr>
          <w:p w14:paraId="4107FBF5" w14:textId="77777777" w:rsidR="003052E3" w:rsidRPr="00AD5659" w:rsidRDefault="003052E3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氏名</w:t>
            </w:r>
          </w:p>
        </w:tc>
        <w:tc>
          <w:tcPr>
            <w:tcW w:w="4111" w:type="dxa"/>
            <w:vAlign w:val="center"/>
          </w:tcPr>
          <w:p w14:paraId="6A59CC47" w14:textId="374B3B02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134" w:type="dxa"/>
            <w:vAlign w:val="center"/>
          </w:tcPr>
          <w:p w14:paraId="11FEBDAD" w14:textId="77777777" w:rsidR="003052E3" w:rsidRPr="00AD5659" w:rsidRDefault="003052E3" w:rsidP="003052E3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生年月日</w:t>
            </w:r>
          </w:p>
        </w:tc>
        <w:tc>
          <w:tcPr>
            <w:tcW w:w="2693" w:type="dxa"/>
            <w:gridSpan w:val="4"/>
            <w:vAlign w:val="center"/>
          </w:tcPr>
          <w:p w14:paraId="74BF4F51" w14:textId="77777777" w:rsidR="003052E3" w:rsidRPr="00AD5659" w:rsidRDefault="003052E3" w:rsidP="003052E3">
            <w:pPr>
              <w:ind w:firstLineChars="200" w:firstLine="433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　年　　月　　日</w:t>
            </w:r>
          </w:p>
        </w:tc>
      </w:tr>
      <w:tr w:rsidR="003052E3" w:rsidRPr="00AD5659" w14:paraId="2DE83A42" w14:textId="77777777" w:rsidTr="003052E3">
        <w:trPr>
          <w:cantSplit/>
          <w:trHeight w:val="81"/>
        </w:trPr>
        <w:tc>
          <w:tcPr>
            <w:tcW w:w="279" w:type="dxa"/>
            <w:vMerge/>
            <w:textDirection w:val="tbRlV"/>
          </w:tcPr>
          <w:p w14:paraId="03157D73" w14:textId="77777777" w:rsidR="003052E3" w:rsidRPr="00AD5659" w:rsidRDefault="003052E3" w:rsidP="003052E3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6A7A522E" w14:textId="4182BD3E" w:rsidR="003052E3" w:rsidRPr="00AD5659" w:rsidRDefault="003052E3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住所</w:t>
            </w:r>
          </w:p>
        </w:tc>
        <w:tc>
          <w:tcPr>
            <w:tcW w:w="6379" w:type="dxa"/>
            <w:gridSpan w:val="4"/>
            <w:vAlign w:val="center"/>
          </w:tcPr>
          <w:p w14:paraId="71AFB1C3" w14:textId="247703F3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4"/>
              </w:rPr>
            </w:pPr>
          </w:p>
        </w:tc>
        <w:tc>
          <w:tcPr>
            <w:tcW w:w="708" w:type="dxa"/>
            <w:vAlign w:val="center"/>
          </w:tcPr>
          <w:p w14:paraId="7C436AC4" w14:textId="77777777" w:rsidR="003052E3" w:rsidRPr="00AD5659" w:rsidRDefault="003052E3" w:rsidP="003052E3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性別</w:t>
            </w:r>
          </w:p>
        </w:tc>
        <w:tc>
          <w:tcPr>
            <w:tcW w:w="851" w:type="dxa"/>
            <w:vAlign w:val="center"/>
          </w:tcPr>
          <w:p w14:paraId="4163D4D1" w14:textId="77777777" w:rsidR="003052E3" w:rsidRPr="00AD5659" w:rsidRDefault="003052E3" w:rsidP="003052E3">
            <w:pPr>
              <w:spacing w:line="320" w:lineRule="exact"/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3052E3" w:rsidRPr="00AD5659" w14:paraId="3388B46F" w14:textId="77777777" w:rsidTr="003052E3">
        <w:trPr>
          <w:cantSplit/>
          <w:trHeight w:val="360"/>
        </w:trPr>
        <w:tc>
          <w:tcPr>
            <w:tcW w:w="279" w:type="dxa"/>
            <w:vMerge/>
            <w:textDirection w:val="tbRlV"/>
          </w:tcPr>
          <w:p w14:paraId="410FB1C5" w14:textId="77777777" w:rsidR="003052E3" w:rsidRPr="00AD5659" w:rsidRDefault="003052E3" w:rsidP="003052E3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1223AA76" w14:textId="7BCC150B" w:rsidR="003052E3" w:rsidRPr="00AD5659" w:rsidRDefault="003052E3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診断名</w:t>
            </w:r>
          </w:p>
        </w:tc>
        <w:tc>
          <w:tcPr>
            <w:tcW w:w="6095" w:type="dxa"/>
            <w:gridSpan w:val="3"/>
            <w:tcBorders>
              <w:right w:val="single" w:sz="24" w:space="0" w:color="auto"/>
            </w:tcBorders>
            <w:vAlign w:val="center"/>
          </w:tcPr>
          <w:p w14:paraId="7D4F26D0" w14:textId="7656F50E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090F15F" w14:textId="77777777" w:rsidR="003052E3" w:rsidRPr="00AD5659" w:rsidRDefault="003052E3" w:rsidP="003052E3">
            <w:pPr>
              <w:jc w:val="center"/>
              <w:rPr>
                <w:rFonts w:ascii="UD デジタル 教科書体 NK-R" w:eastAsia="UD デジタル 教科書体 NK-R" w:hAnsi="游ゴシック Medium"/>
                <w:sz w:val="18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18"/>
              </w:rPr>
              <w:t>診察券番号</w:t>
            </w:r>
          </w:p>
        </w:tc>
      </w:tr>
      <w:tr w:rsidR="003052E3" w:rsidRPr="00AD5659" w14:paraId="2F845C42" w14:textId="77777777" w:rsidTr="00E13EF9">
        <w:trPr>
          <w:cantSplit/>
          <w:trHeight w:val="962"/>
        </w:trPr>
        <w:tc>
          <w:tcPr>
            <w:tcW w:w="279" w:type="dxa"/>
            <w:vMerge/>
            <w:textDirection w:val="tbRlV"/>
          </w:tcPr>
          <w:p w14:paraId="1E7EE7E2" w14:textId="77777777" w:rsidR="003052E3" w:rsidRPr="00AD5659" w:rsidRDefault="003052E3" w:rsidP="003052E3">
            <w:pPr>
              <w:spacing w:line="320" w:lineRule="exact"/>
              <w:ind w:left="113" w:right="113"/>
              <w:jc w:val="left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1701" w:type="dxa"/>
          </w:tcPr>
          <w:p w14:paraId="05928F9D" w14:textId="41AAA02C" w:rsidR="003052E3" w:rsidRPr="00AD5659" w:rsidRDefault="00736755" w:rsidP="003052E3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  <w:sz w:val="18"/>
              </w:rPr>
              <w:t>現在の健康状態等</w:t>
            </w:r>
          </w:p>
        </w:tc>
        <w:tc>
          <w:tcPr>
            <w:tcW w:w="6095" w:type="dxa"/>
            <w:gridSpan w:val="3"/>
            <w:tcBorders>
              <w:right w:val="single" w:sz="24" w:space="0" w:color="auto"/>
            </w:tcBorders>
            <w:vAlign w:val="center"/>
          </w:tcPr>
          <w:p w14:paraId="629C2A96" w14:textId="68A91E29" w:rsidR="003052E3" w:rsidRPr="00E13EF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  <w:p w14:paraId="1C1AB14F" w14:textId="6C1EEEA6" w:rsidR="003052E3" w:rsidRPr="00E13EF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  <w:p w14:paraId="4710DDFE" w14:textId="77777777" w:rsidR="003052E3" w:rsidRPr="00E13EF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D213F40" w14:textId="77777777" w:rsidR="003052E3" w:rsidRPr="00AD5659" w:rsidRDefault="003052E3" w:rsidP="003052E3">
            <w:pPr>
              <w:jc w:val="left"/>
              <w:rPr>
                <w:rFonts w:ascii="UD デジタル 教科書体 NK-R" w:eastAsia="UD デジタル 教科書体 NK-R" w:hAnsi="游ゴシック Medium"/>
                <w:sz w:val="18"/>
              </w:rPr>
            </w:pPr>
          </w:p>
        </w:tc>
      </w:tr>
    </w:tbl>
    <w:p w14:paraId="2F250130" w14:textId="41B85A1B" w:rsidR="00851F79" w:rsidRPr="00AD5659" w:rsidRDefault="00851F79" w:rsidP="00851F79">
      <w:pPr>
        <w:spacing w:line="320" w:lineRule="exact"/>
        <w:ind w:firstLineChars="100" w:firstLine="217"/>
        <w:jc w:val="left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看護師に対する指示事項は以下の通りです。なお、教員が喀痰吸引等を行う場合は、看護師の</w:t>
      </w:r>
      <w:r w:rsidR="00604ADC">
        <w:rPr>
          <w:rFonts w:ascii="UD デジタル 教科書体 NK-R" w:eastAsia="UD デジタル 教科書体 NK-R" w:hAnsi="游明朝" w:hint="eastAsia"/>
        </w:rPr>
        <w:t>指導</w:t>
      </w:r>
      <w:r w:rsidRPr="00AD5659">
        <w:rPr>
          <w:rFonts w:ascii="UD デジタル 教科書体 NK-R" w:eastAsia="UD デジタル 教科書体 NK-R" w:hAnsi="游明朝" w:hint="eastAsia"/>
        </w:rPr>
        <w:t>の下に行ってください</w:t>
      </w:r>
      <w:r w:rsidR="005C608A" w:rsidRPr="00AD5659">
        <w:rPr>
          <w:rFonts w:ascii="UD デジタル 教科書体 NK-R" w:eastAsia="UD デジタル 教科書体 NK-R" w:hAnsi="游明朝" w:hint="eastAsia"/>
        </w:rPr>
        <w:t>。</w:t>
      </w:r>
    </w:p>
    <w:p w14:paraId="55A5B355" w14:textId="446293B4" w:rsidR="00CD123D" w:rsidRPr="00784D23" w:rsidRDefault="00784D23" w:rsidP="00784D23">
      <w:pPr>
        <w:jc w:val="left"/>
        <w:rPr>
          <w:rFonts w:ascii="UD デジタル 教科書体 NK-R" w:eastAsia="UD デジタル 教科書体 NK-R" w:hAnsi="游ゴシック Medium"/>
        </w:rPr>
      </w:pPr>
      <w:r>
        <w:rPr>
          <w:rFonts w:ascii="UD デジタル 教科書体 NK-R" w:eastAsia="UD デジタル 教科書体 NK-R" w:hAnsi="游明朝" w:hint="eastAsia"/>
        </w:rPr>
        <w:t xml:space="preserve">※　</w:t>
      </w:r>
      <w:r w:rsidR="002F14DD" w:rsidRPr="00784D23">
        <w:rPr>
          <w:rFonts w:ascii="UD デジタル 教科書体 NK-R" w:eastAsia="UD デジタル 教科書体 NK-R" w:hAnsi="游明朝" w:hint="eastAsia"/>
        </w:rPr>
        <w:t>次に指示した内容について、学校の実状を考慮して、実施の可否を判断してください。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850"/>
        <w:gridCol w:w="8222"/>
      </w:tblGrid>
      <w:tr w:rsidR="00784D23" w:rsidRPr="00AD5659" w14:paraId="289243BB" w14:textId="77777777" w:rsidTr="00E13EF9">
        <w:trPr>
          <w:cantSplit/>
          <w:trHeight w:val="272"/>
        </w:trPr>
        <w:tc>
          <w:tcPr>
            <w:tcW w:w="9918" w:type="dxa"/>
            <w:gridSpan w:val="5"/>
            <w:tcMar>
              <w:left w:w="0" w:type="dxa"/>
              <w:right w:w="0" w:type="dxa"/>
            </w:tcMar>
            <w:vAlign w:val="center"/>
          </w:tcPr>
          <w:p w14:paraId="1699E27B" w14:textId="77806A9E" w:rsidR="00784D23" w:rsidRPr="00AD5659" w:rsidRDefault="00784D23" w:rsidP="00D955F8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784D23">
              <w:rPr>
                <w:rFonts w:ascii="UD デジタル 教科書体 NK-R" w:eastAsia="UD デジタル 教科書体 NK-R" w:hAnsi="游ゴシック Medium" w:hint="eastAsia"/>
                <w:sz w:val="20"/>
              </w:rPr>
              <w:t>※　該当の指示内容に</w:t>
            </w:r>
            <w:r w:rsidRPr="00784D23">
              <w:rPr>
                <w:rFonts w:ascii="Segoe UI Symbol" w:eastAsia="UD デジタル 教科書体 NK-R" w:hAnsi="Segoe UI Symbol" w:cs="Segoe UI Symbol"/>
                <w:sz w:val="20"/>
              </w:rPr>
              <w:t>☑</w:t>
            </w:r>
            <w:r w:rsidRPr="00784D23">
              <w:rPr>
                <w:rFonts w:ascii="Segoe UI Symbol" w:eastAsia="UD デジタル 教科書体 NK-R" w:hAnsi="Segoe UI Symbol" w:cs="Segoe UI Symbol" w:hint="eastAsia"/>
                <w:sz w:val="20"/>
              </w:rPr>
              <w:t>（チェック）・</w:t>
            </w:r>
            <w:r w:rsidR="0025342B" w:rsidRPr="0025342B">
              <w:rPr>
                <w:rFonts w:ascii="Segoe UI Symbol" w:eastAsia="UD デジタル 教科書体 NK-R" w:hAnsi="Segoe UI Symbol" w:cs="Segoe UI Symbol" w:hint="eastAsia"/>
                <w:sz w:val="20"/>
                <w:u w:val="single"/>
              </w:rPr>
              <w:t>下線部</w:t>
            </w:r>
            <w:r w:rsidR="0025342B">
              <w:rPr>
                <w:rFonts w:ascii="Segoe UI Symbol" w:eastAsia="UD デジタル 教科書体 NK-R" w:hAnsi="Segoe UI Symbol" w:cs="Segoe UI Symbol" w:hint="eastAsia"/>
                <w:sz w:val="20"/>
              </w:rPr>
              <w:t>に</w:t>
            </w:r>
            <w:r w:rsidRPr="00784D23">
              <w:rPr>
                <w:rFonts w:ascii="Segoe UI Symbol" w:eastAsia="UD デジタル 教科書体 NK-R" w:hAnsi="Segoe UI Symbol" w:cs="Segoe UI Symbol" w:hint="eastAsia"/>
                <w:sz w:val="20"/>
              </w:rPr>
              <w:t>数値等を記入してください。</w:t>
            </w:r>
          </w:p>
        </w:tc>
      </w:tr>
      <w:tr w:rsidR="00784D23" w:rsidRPr="00AD5659" w14:paraId="4234F89C" w14:textId="77777777" w:rsidTr="00D425C4">
        <w:trPr>
          <w:cantSplit/>
          <w:trHeight w:val="5707"/>
        </w:trPr>
        <w:tc>
          <w:tcPr>
            <w:tcW w:w="27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2DECE2C" w14:textId="0B4CFE22" w:rsidR="00784D23" w:rsidRPr="00AD5659" w:rsidRDefault="00784D23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医療的ケアの内容</w:t>
            </w:r>
          </w:p>
        </w:tc>
        <w:tc>
          <w:tcPr>
            <w:tcW w:w="283" w:type="dxa"/>
            <w:vMerge w:val="restart"/>
            <w:tcMar>
              <w:left w:w="0" w:type="dxa"/>
              <w:right w:w="28" w:type="dxa"/>
            </w:tcMar>
            <w:textDirection w:val="tbRlV"/>
            <w:vAlign w:val="center"/>
          </w:tcPr>
          <w:p w14:paraId="08983339" w14:textId="7F7A244B" w:rsidR="00784D23" w:rsidRPr="00AD5659" w:rsidRDefault="00784D23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</w:t>
            </w:r>
          </w:p>
        </w:tc>
        <w:tc>
          <w:tcPr>
            <w:tcW w:w="9356" w:type="dxa"/>
            <w:gridSpan w:val="3"/>
          </w:tcPr>
          <w:p w14:paraId="40666276" w14:textId="5CF0092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D870569" wp14:editId="0C0D8B8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50165</wp:posOffset>
                      </wp:positionV>
                      <wp:extent cx="5818505" cy="1266825"/>
                      <wp:effectExtent l="0" t="0" r="10795" b="2857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8505" cy="1266825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A19AA" w14:textId="4F271B6E" w:rsidR="00784D23" w:rsidRPr="00AD5659" w:rsidRDefault="00B464B0" w:rsidP="00784D23">
                                  <w:pPr>
                                    <w:pStyle w:val="a1"/>
                                    <w:numPr>
                                      <w:ilvl w:val="0"/>
                                      <w:numId w:val="79"/>
                                    </w:numPr>
                                    <w:ind w:leftChars="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ミキサー食</w:t>
                                  </w:r>
                                  <w:r w:rsidRPr="00A70F28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、</w:t>
                                  </w:r>
                                  <w:r w:rsidR="00784D23"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半固形栄養剤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等（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注入内容物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       </w:t>
                                  </w:r>
                                  <w:r w:rsid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  <w:r w:rsidR="005C00D4" w:rsidRP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）</w:t>
                                  </w:r>
                                  <w:r w:rsidR="00784D23" w:rsidRPr="00AD56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の注入</w:t>
                                  </w:r>
                                </w:p>
                                <w:p w14:paraId="16975C3D" w14:textId="5FBC41C0" w:rsidR="00784D23" w:rsidRPr="00546E59" w:rsidRDefault="005C00D4" w:rsidP="00784D23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84D23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胃ろう・腸ろうによる注入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（ボタン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の種類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サイズ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Fr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47BA3C98" w14:textId="432EA48B" w:rsidR="00784D23" w:rsidRPr="00546E59" w:rsidRDefault="00784D23" w:rsidP="00784D23">
                                  <w:pPr>
                                    <w:ind w:left="210" w:firstLineChars="200" w:firstLine="433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総注入量（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6572F7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9C021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mlを注入）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314D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ED51D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回で注入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ED51D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回に分けて注入</w:t>
                                  </w:r>
                                </w:p>
                                <w:p w14:paraId="4EB3620B" w14:textId="0F57D3C8" w:rsidR="00784D23" w:rsidRPr="00546E59" w:rsidRDefault="00784D23" w:rsidP="00784D23">
                                  <w:pPr>
                                    <w:ind w:firstLineChars="300" w:firstLine="65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注入速度目安（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秒　・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　　程度で注入）</w:t>
                                  </w:r>
                                </w:p>
                                <w:p w14:paraId="52C51D22" w14:textId="33A9B36E" w:rsidR="00784D23" w:rsidRDefault="00784D23" w:rsidP="00784D23">
                                  <w:pPr>
                                    <w:ind w:firstLineChars="300" w:firstLine="65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複数回に分けて注入の場合、注入の間の休憩時間　　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分間）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870569" id="角丸四角形 2" o:spid="_x0000_s1027" style="position:absolute;left:0;text-align:left;margin-left:.15pt;margin-top:3.95pt;width:458.15pt;height:99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" filled="f" strokecolor="black [3213]">
                      <v:textbox inset="0,0,0,0">
                        <w:txbxContent>
                          <w:p w14:paraId="375A19AA" w14:textId="4F271B6E" w:rsidR="00784D23" w:rsidRPr="00AD5659" w:rsidRDefault="00B464B0" w:rsidP="00784D23">
                            <w:pPr>
                              <w:pStyle w:val="a1"/>
                              <w:numPr>
                                <w:ilvl w:val="0"/>
                                <w:numId w:val="79"/>
                              </w:numPr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ミキサー食</w:t>
                            </w:r>
                            <w:r w:rsidRPr="00A70F28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784D23"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半固形栄養剤</w:t>
                            </w:r>
                            <w:r w:rsidR="005C00D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等（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注入内容物</w:t>
                            </w:r>
                            <w:r w:rsidR="005C00D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5C00D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       </w:t>
                            </w:r>
                            <w:r w:rsid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C00D4" w:rsidRP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）</w:t>
                            </w:r>
                            <w:r w:rsidR="00784D23" w:rsidRPr="00AD56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の注入</w:t>
                            </w:r>
                          </w:p>
                          <w:p w14:paraId="16975C3D" w14:textId="5FBC41C0" w:rsidR="00784D23" w:rsidRPr="00546E59" w:rsidRDefault="005C00D4" w:rsidP="00784D23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84D23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胃ろう・腸ろうによる注入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（ボタン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の種類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サイズ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Fr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7BA3C98" w14:textId="432EA48B" w:rsidR="00784D23" w:rsidRPr="00546E59" w:rsidRDefault="00784D23" w:rsidP="00784D23">
                            <w:pPr>
                              <w:ind w:left="210" w:firstLineChars="200" w:firstLine="433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総注入量（</w:t>
                            </w:r>
                            <w:r w:rsidRPr="009C021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Pr="009C021A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6572F7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Pr="009C021A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9C021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mlを注入）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314D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ED51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回で注入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ED51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回に分けて注入</w:t>
                            </w:r>
                          </w:p>
                          <w:p w14:paraId="4EB3620B" w14:textId="0F57D3C8" w:rsidR="00784D23" w:rsidRPr="00546E59" w:rsidRDefault="00784D23" w:rsidP="00784D23">
                            <w:pPr>
                              <w:ind w:firstLineChars="300" w:firstLine="65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注入速度目安（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秒　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　　程度で注入）</w:t>
                            </w:r>
                          </w:p>
                          <w:p w14:paraId="52C51D22" w14:textId="33A9B36E" w:rsidR="00784D23" w:rsidRDefault="00784D23" w:rsidP="00784D23">
                            <w:pPr>
                              <w:ind w:firstLineChars="300" w:firstLine="65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複数回に分けて注入の場合、注入の間の休憩時間　　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分間）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2DC2182" w14:textId="74B9A32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41FE4D7F" w14:textId="10DE88B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3EFCFBC" w14:textId="5A6A4875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2014DE4" w14:textId="77777777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716018F" w14:textId="36518326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2246D412" w14:textId="70210724" w:rsidR="00784D23" w:rsidRPr="00AD5659" w:rsidRDefault="00597129" w:rsidP="00784D23">
            <w:pPr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C11B4A" wp14:editId="0E935C0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5818505" cy="2162175"/>
                      <wp:effectExtent l="0" t="0" r="10795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8505" cy="2162175"/>
                              </a:xfrm>
                              <a:prstGeom prst="roundRect">
                                <a:avLst>
                                  <a:gd name="adj" fmla="val 2562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B5B5C7" w14:textId="396B2743" w:rsidR="00784D23" w:rsidRPr="00AD5659" w:rsidRDefault="00784D23" w:rsidP="00784D23">
                                  <w:pPr>
                                    <w:pStyle w:val="a1"/>
                                    <w:numPr>
                                      <w:ilvl w:val="0"/>
                                      <w:numId w:val="79"/>
                                    </w:numPr>
                                    <w:ind w:leftChars="0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液体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（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液体栄養剤、水分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）</w:t>
                                  </w:r>
                                  <w:r w:rsidR="00597129" w:rsidRP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等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の注入</w:t>
                                  </w:r>
                                </w:p>
                                <w:p w14:paraId="5A0B6484" w14:textId="5FE491D2" w:rsidR="00784D23" w:rsidRPr="00546E59" w:rsidRDefault="00784D23" w:rsidP="00784D23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経鼻経管栄養（</w:t>
                                  </w:r>
                                  <w:r w:rsidR="00AB3075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サイズ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56A78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456A78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Fr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総長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cm　　</w:t>
                                  </w:r>
                                  <w:r w:rsidR="004F308B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挿入長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4F308B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4F308B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cm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）　</w:t>
                                  </w:r>
                                </w:p>
                                <w:p w14:paraId="021BF1E6" w14:textId="608C18F8" w:rsidR="00784D23" w:rsidRDefault="00784D23" w:rsidP="00784D23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胃ろう・腸ろうによる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（ボタン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の種類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サイズ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 w:rsidRPr="00D73F52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Fr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0305AD18" w14:textId="4ECFA5AA" w:rsidR="00ED51D1" w:rsidRDefault="00ED51D1" w:rsidP="00ED51D1">
                                  <w:pPr>
                                    <w:ind w:firstLineChars="100" w:firstLine="21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総注入量（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mlを注入）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784D23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 w:rsidRPr="00314D94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1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回で注入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□　（</w:t>
                                  </w:r>
                                  <w:r w:rsidR="00597129"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）</w:t>
                                  </w:r>
                                  <w:r w:rsidR="00597129"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回に分けて注入</w:t>
                                  </w:r>
                                </w:p>
                                <w:p w14:paraId="67FBF1B5" w14:textId="7DF9BC49" w:rsidR="00ED51D1" w:rsidRDefault="00ED51D1" w:rsidP="001B46E9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ED51D1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ED51D1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液体</w:t>
                                  </w:r>
                                  <w:r w:rsidRPr="00A70F28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栄養剤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等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注入内容物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       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  <w:r w:rsidR="00597129" w:rsidRP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1566E5F4" w14:textId="26680A01" w:rsidR="00784D23" w:rsidRDefault="00D21B60" w:rsidP="00597129">
                                  <w:pPr>
                                    <w:ind w:firstLineChars="250" w:firstLine="54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注入速度目安（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秒　・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　　程度で注入）</w:t>
                                  </w:r>
                                </w:p>
                                <w:p w14:paraId="0AC0B5AC" w14:textId="389FBD2C" w:rsidR="00E13EF9" w:rsidRDefault="00D21B60" w:rsidP="00597129">
                                  <w:pPr>
                                    <w:ind w:firstLineChars="250" w:firstLine="54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複数回に分けて注入の場合、注入の間の休憩時間　　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分間）</w:t>
                                  </w:r>
                                </w:p>
                                <w:p w14:paraId="63291A72" w14:textId="46F6EF53" w:rsidR="00EE1A1A" w:rsidRDefault="00ED51D1" w:rsidP="00ED51D1">
                                  <w:pPr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〇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ED51D1">
                                    <w:rPr>
                                      <w:rFonts w:ascii="UD デジタル 教科書体 NK-R" w:eastAsia="UD デジタル 教科書体 NK-R" w:hint="eastAsia"/>
                                      <w:b/>
                                      <w:color w:val="000000" w:themeColor="text1"/>
                                    </w:rPr>
                                    <w:t>水分</w:t>
                                  </w:r>
                                  <w:r w:rsidRPr="00ED51D1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等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注入内容物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       </w:t>
                                  </w:r>
                                  <w:r w:rsidR="00597129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　　　　　　　　</w:t>
                                  </w:r>
                                  <w:r w:rsidR="00597129" w:rsidRPr="005C00D4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  <w:p w14:paraId="6C189831" w14:textId="1119B42E" w:rsidR="00ED51D1" w:rsidRDefault="00ED51D1" w:rsidP="00597129">
                                  <w:pPr>
                                    <w:ind w:firstLineChars="250" w:firstLine="542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</w:pP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注入速度目安（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mlを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1B46E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秒　・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546E59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分　　程度で注入）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11B4A" id="角丸四角形 3" o:spid="_x0000_s1028" style="position:absolute;left:0;text-align:left;margin-left:.15pt;margin-top:1pt;width:458.15pt;height:170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6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" filled="f" strokecolor="black [3213]">
                      <v:textbox inset="0,0,0,0">
                        <w:txbxContent>
                          <w:p w14:paraId="54B5B5C7" w14:textId="396B2743" w:rsidR="00784D23" w:rsidRPr="00AD5659" w:rsidRDefault="00784D23" w:rsidP="00784D23">
                            <w:pPr>
                              <w:pStyle w:val="a1"/>
                              <w:numPr>
                                <w:ilvl w:val="0"/>
                                <w:numId w:val="79"/>
                              </w:numPr>
                              <w:ind w:leftChars="0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液体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液体栄養剤、水分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="00597129" w:rsidRP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等</w:t>
                            </w:r>
                            <w:r w:rsidRPr="00AD56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の注入</w:t>
                            </w:r>
                          </w:p>
                          <w:p w14:paraId="5A0B6484" w14:textId="5FE491D2" w:rsidR="00784D23" w:rsidRPr="00546E59" w:rsidRDefault="00784D23" w:rsidP="00784D23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経鼻経管栄養（</w:t>
                            </w:r>
                            <w:r w:rsidR="00AB3075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サイズ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56A78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456A78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Fr</w:t>
                            </w:r>
                            <w:r w:rsidR="004F30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F308B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</w:t>
                            </w:r>
                            <w:r w:rsidR="004F30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総長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cm　　</w:t>
                            </w:r>
                            <w:r w:rsidR="004F308B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挿入長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4F308B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F308B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cm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）　</w:t>
                            </w:r>
                          </w:p>
                          <w:p w14:paraId="021BF1E6" w14:textId="608C18F8" w:rsidR="00784D23" w:rsidRDefault="00784D23" w:rsidP="00784D23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胃ろう・腸ろうによる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（ボタン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の種類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サイズ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 w:rsidRPr="00D73F52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Fr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0305AD18" w14:textId="4ECFA5AA" w:rsidR="00ED51D1" w:rsidRDefault="00ED51D1" w:rsidP="00ED51D1">
                            <w:pPr>
                              <w:ind w:firstLineChars="100" w:firstLine="21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総注入量（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mlを注入）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84D2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 w:rsidRPr="00314D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1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回で注入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□　（</w:t>
                            </w:r>
                            <w:r w:rsidR="00597129"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）</w:t>
                            </w:r>
                            <w:r w:rsidR="00597129"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回に分けて注入</w:t>
                            </w:r>
                          </w:p>
                          <w:p w14:paraId="67FBF1B5" w14:textId="7DF9BC49" w:rsidR="00ED51D1" w:rsidRDefault="00ED51D1" w:rsidP="001B46E9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ED51D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〇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D51D1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液体</w:t>
                            </w:r>
                            <w:r w:rsidRPr="00A70F28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栄養剤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等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注入内容物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       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97129" w:rsidRP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）</w:t>
                            </w:r>
                          </w:p>
                          <w:p w14:paraId="1566E5F4" w14:textId="26680A01" w:rsidR="00784D23" w:rsidRDefault="00D21B60" w:rsidP="00597129">
                            <w:pPr>
                              <w:ind w:firstLineChars="250" w:firstLine="542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注入速度目安（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秒　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　　程度で注入）</w:t>
                            </w:r>
                          </w:p>
                          <w:p w14:paraId="0AC0B5AC" w14:textId="389FBD2C" w:rsidR="00E13EF9" w:rsidRDefault="00D21B60" w:rsidP="00597129">
                            <w:pPr>
                              <w:ind w:firstLineChars="250" w:firstLine="542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複数回に分けて注入の場合、注入の間の休憩時間　　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　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分間）</w:t>
                            </w:r>
                          </w:p>
                          <w:p w14:paraId="63291A72" w14:textId="46F6EF53" w:rsidR="00EE1A1A" w:rsidRDefault="00ED51D1" w:rsidP="00ED51D1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〇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ED51D1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</w:rPr>
                              <w:t>水分</w:t>
                            </w:r>
                            <w:r w:rsidRPr="00ED51D1">
                              <w:rPr>
                                <w:rFonts w:ascii="UD デジタル 教科書体 NK-R" w:eastAsia="UD デジタル 教科書体 NK-R"/>
                                <w:b/>
                                <w:color w:val="000000" w:themeColor="text1"/>
                              </w:rPr>
                              <w:t>等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（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注入内容物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59712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       </w:t>
                            </w:r>
                            <w:r w:rsidR="00597129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97129" w:rsidRPr="005C00D4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>）</w:t>
                            </w:r>
                          </w:p>
                          <w:p w14:paraId="6C189831" w14:textId="1119B42E" w:rsidR="00ED51D1" w:rsidRDefault="00ED51D1" w:rsidP="00597129">
                            <w:pPr>
                              <w:ind w:firstLineChars="250" w:firstLine="542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注入速度目安（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mlを</w:t>
                            </w:r>
                            <w:r w:rsidRPr="00456A7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1B46E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56A78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秒　・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  <w:t xml:space="preserve">　</w:t>
                            </w:r>
                            <w:r w:rsidRPr="00546E5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分　　程度で注入）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242799A" w14:textId="342F1B3D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B3FD23A" w14:textId="1B094EB3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A70C745" w14:textId="7CC53B14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39997DA" w14:textId="39607619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466374B7" w14:textId="3581011C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081673F" w14:textId="2676227C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2F62C2C4" w14:textId="451B7A30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7AD69BD0" w14:textId="41B40566" w:rsidR="00784D23" w:rsidRPr="00AD5659" w:rsidRDefault="00784D23" w:rsidP="00784D23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1F1BEE3" w14:textId="20252395" w:rsidR="00784D23" w:rsidRPr="00AD5659" w:rsidRDefault="00784D23" w:rsidP="002F14DD">
            <w:pPr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CF42F4" w:rsidRPr="00AD5659" w14:paraId="39D3FDE6" w14:textId="77777777" w:rsidTr="00E13EF9">
        <w:trPr>
          <w:cantSplit/>
          <w:trHeight w:val="981"/>
        </w:trPr>
        <w:tc>
          <w:tcPr>
            <w:tcW w:w="279" w:type="dxa"/>
            <w:vMerge/>
            <w:textDirection w:val="tbRlV"/>
          </w:tcPr>
          <w:p w14:paraId="4009861D" w14:textId="77777777" w:rsidR="00CF42F4" w:rsidRPr="00AD5659" w:rsidRDefault="00CF42F4" w:rsidP="00CF42F4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</w:tcPr>
          <w:p w14:paraId="486AE671" w14:textId="77777777" w:rsidR="00CF42F4" w:rsidRPr="00AD5659" w:rsidRDefault="00CF42F4" w:rsidP="0027479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tbRlV"/>
          </w:tcPr>
          <w:p w14:paraId="48176A12" w14:textId="6DFB54D3" w:rsidR="00CF42F4" w:rsidRPr="00AD5659" w:rsidRDefault="002F14DD" w:rsidP="0025342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備考</w:t>
            </w:r>
          </w:p>
        </w:tc>
        <w:tc>
          <w:tcPr>
            <w:tcW w:w="9072" w:type="dxa"/>
            <w:gridSpan w:val="2"/>
          </w:tcPr>
          <w:p w14:paraId="4DA65EED" w14:textId="26AD9B38" w:rsidR="005C00D4" w:rsidRDefault="005C00D4" w:rsidP="00D73F52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>チューブ洗浄後の空気注入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（</w:t>
            </w:r>
            <w:r w:rsidR="00FB05F9">
              <w:rPr>
                <w:rFonts w:ascii="UD デジタル 教科書体 NK-R" w:eastAsia="UD デジタル 教科書体 NK-R" w:hAnsi="游ゴシック Medium" w:hint="eastAsia"/>
                <w:u w:val="single"/>
              </w:rPr>
              <w:t xml:space="preserve">　　　　　　　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ｍｌ）</w:t>
            </w:r>
            <w:r w:rsidR="009A0ED3">
              <w:rPr>
                <w:rFonts w:ascii="UD デジタル 教科書体 NK-R" w:eastAsia="UD デジタル 教科書体 NK-R" w:hAnsi="游ゴシック Medium" w:hint="eastAsia"/>
              </w:rPr>
              <w:t xml:space="preserve">　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>経口摂取可</w:t>
            </w:r>
            <w:r w:rsidR="009A0ED3">
              <w:rPr>
                <w:rFonts w:ascii="UD デジタル 教科書体 NK-R" w:eastAsia="UD デジタル 教科書体 NK-R" w:hAnsi="游ゴシック Medium" w:hint="eastAsia"/>
              </w:rPr>
              <w:t xml:space="preserve">　　　　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="00FB05F9">
              <w:rPr>
                <w:rFonts w:ascii="UD デジタル 教科書体 NK-R" w:eastAsia="UD デジタル 教科書体 NK-R" w:hAnsi="游ゴシック Medium" w:hint="eastAsia"/>
              </w:rPr>
              <w:t>注入内容物の変更可</w:t>
            </w:r>
          </w:p>
          <w:p w14:paraId="588E1E0E" w14:textId="694D4FF8" w:rsidR="009A0ED3" w:rsidRDefault="009A0ED3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601C16C" w14:textId="77777777" w:rsidR="007C0B9C" w:rsidRPr="007C0B9C" w:rsidRDefault="007C0B9C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60F62693" w14:textId="0B479257" w:rsidR="009A0ED3" w:rsidRDefault="009A0ED3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9EAC874" w14:textId="47EAB759" w:rsidR="009A0ED3" w:rsidRDefault="009A0ED3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43E3A4B" w14:textId="53C5BB51" w:rsidR="007C0B9C" w:rsidRDefault="007C0B9C" w:rsidP="00D73F52">
            <w:pPr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2D002C3F" wp14:editId="28EEC39C">
                      <wp:simplePos x="0" y="0"/>
                      <wp:positionH relativeFrom="column">
                        <wp:posOffset>2926715</wp:posOffset>
                      </wp:positionH>
                      <wp:positionV relativeFrom="paragraph">
                        <wp:posOffset>153035</wp:posOffset>
                      </wp:positionV>
                      <wp:extent cx="3133725" cy="257175"/>
                      <wp:effectExtent l="0" t="0" r="0" b="952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17111" w14:textId="77777777" w:rsidR="00E13EF9" w:rsidRPr="00353AAD" w:rsidRDefault="00E13EF9" w:rsidP="00E13EF9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游ゴシック Medium"/>
                                      <w:sz w:val="16"/>
                                    </w:rPr>
                                  </w:pPr>
                                  <w:r w:rsidRPr="00353AA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※注入方法等で補足が必要な場合は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こちらに記入してください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。</w:t>
                                  </w:r>
                                </w:p>
                                <w:p w14:paraId="15DB490F" w14:textId="77777777" w:rsidR="00E13EF9" w:rsidRPr="00353AAD" w:rsidRDefault="00E13EF9" w:rsidP="00E13EF9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</w:rPr>
                                  </w:pPr>
                                  <w:r w:rsidRPr="00353AA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例）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複数回に分けて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注入する場合、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1回の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注入量は５０ｍｌ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以下とする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02C3F" id="_x0000_s1029" type="#_x0000_t202" style="position:absolute;left:0;text-align:left;margin-left:230.45pt;margin-top:12.05pt;width:246.75pt;height:20.2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" filled="f" stroked="f">
                      <v:textbox inset=",0,,0">
                        <w:txbxContent>
                          <w:p w14:paraId="19817111" w14:textId="77777777" w:rsidR="00E13EF9" w:rsidRPr="00353AAD" w:rsidRDefault="00E13EF9" w:rsidP="00E13EF9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游ゴシック Medium"/>
                                <w:sz w:val="16"/>
                              </w:rPr>
                            </w:pPr>
                            <w:r w:rsidRPr="00353AAD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※注入方法等で補足が必要な場合は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こちらに記入してください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。</w:t>
                            </w:r>
                          </w:p>
                          <w:p w14:paraId="15DB490F" w14:textId="77777777" w:rsidR="00E13EF9" w:rsidRPr="00353AAD" w:rsidRDefault="00E13EF9" w:rsidP="00E13EF9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353AAD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例）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複数回に分けて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注入する場合、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1回の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注入量は５０ｍｌ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以下とする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D1964" w14:textId="2442DDA8" w:rsidR="007C0B9C" w:rsidRPr="009A0ED3" w:rsidRDefault="007C0B9C" w:rsidP="00D73F52">
            <w:pPr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BE3BB2" w:rsidRPr="00AD5659" w14:paraId="7D57966C" w14:textId="77777777" w:rsidTr="00D425C4">
        <w:trPr>
          <w:cantSplit/>
          <w:trHeight w:val="5233"/>
        </w:trPr>
        <w:tc>
          <w:tcPr>
            <w:tcW w:w="27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C410F19" w14:textId="6C8058AA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lastRenderedPageBreak/>
              <w:t>医療的ケアの内容</w:t>
            </w:r>
          </w:p>
          <w:p w14:paraId="14C041F7" w14:textId="36EA1124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医療的ケアの内容</w:t>
            </w:r>
          </w:p>
        </w:tc>
        <w:tc>
          <w:tcPr>
            <w:tcW w:w="28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5FA4A51" w14:textId="0E8AE64D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喀痰等の吸引</w:t>
            </w:r>
          </w:p>
          <w:p w14:paraId="4DEE3483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6F8C292A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40584546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6FA85E54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085CDC5F" w14:textId="7C00F7CC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1BC42500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798B287C" w14:textId="77777777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6E8DCFEE" w14:textId="3528CE9D" w:rsidR="00BE3BB2" w:rsidRPr="00AD5659" w:rsidRDefault="00BE3BB2" w:rsidP="00D425C4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9356" w:type="dxa"/>
            <w:gridSpan w:val="3"/>
          </w:tcPr>
          <w:p w14:paraId="426D4BD7" w14:textId="3CE16364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F47B1A7" wp14:editId="7962F6FC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34925</wp:posOffset>
                      </wp:positionV>
                      <wp:extent cx="5833278" cy="1743075"/>
                      <wp:effectExtent l="0" t="0" r="15240" b="28575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3278" cy="1743075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4F2884" w14:textId="5C698918" w:rsidR="00FB05F9" w:rsidRDefault="00CF4F80" w:rsidP="004A6BA7">
                                  <w:pPr>
                                    <w:spacing w:line="320" w:lineRule="exact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吸引時の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挿入長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の目安</w:t>
                                  </w:r>
                                  <w:r w:rsidR="00FB05F9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（看護師：原則中咽頭まで　　教員：咽頭手前）</w:t>
                                  </w:r>
                                </w:p>
                                <w:p w14:paraId="483C1334" w14:textId="0AAD9429" w:rsidR="00BE3BB2" w:rsidRPr="00AD5659" w:rsidRDefault="00BE3BB2" w:rsidP="00CF4F80">
                                  <w:pPr>
                                    <w:spacing w:line="320" w:lineRule="exact"/>
                                    <w:ind w:firstLineChars="100" w:firstLine="21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口腔内　　</w:t>
                                  </w:r>
                                </w:p>
                                <w:p w14:paraId="4290DB51" w14:textId="6B45EA3F" w:rsidR="00BE3BB2" w:rsidRPr="00AD5659" w:rsidRDefault="0027780F" w:rsidP="004A6BA7">
                                  <w:pPr>
                                    <w:spacing w:line="320" w:lineRule="exact"/>
                                    <w:ind w:leftChars="400" w:left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吸引チューブの挿入長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看護師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cm　　　・　　　教員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04CFA357" w14:textId="05AEC7C3" w:rsidR="00BE3BB2" w:rsidRDefault="00BE3BB2" w:rsidP="00CF4F80">
                                  <w:pPr>
                                    <w:spacing w:line="32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持続吸引</w:t>
                                  </w:r>
                                </w:p>
                                <w:p w14:paraId="44FE2909" w14:textId="296046BA" w:rsidR="00BE3BB2" w:rsidRPr="00AD5659" w:rsidRDefault="00BE3BB2" w:rsidP="00CF4F80">
                                  <w:pPr>
                                    <w:spacing w:line="320" w:lineRule="exact"/>
                                    <w:ind w:firstLineChars="100" w:firstLine="21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鼻腔内</w:t>
                                  </w:r>
                                </w:p>
                                <w:p w14:paraId="089E035F" w14:textId="7D1DABDD" w:rsidR="00BE3BB2" w:rsidRDefault="0027780F" w:rsidP="004A6BA7">
                                  <w:pPr>
                                    <w:spacing w:line="320" w:lineRule="exact"/>
                                    <w:ind w:leftChars="400" w:left="86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吸引チューブの挿入長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看護師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cm　　　・　　　教員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0930F05B" w14:textId="5D45827F" w:rsidR="00BE3BB2" w:rsidRPr="00AD5659" w:rsidRDefault="00BE3BB2" w:rsidP="00CF4F80">
                                  <w:pPr>
                                    <w:spacing w:line="32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CF4F8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経鼻咽頭エアウェイ内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456A78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67D28A73" w14:textId="41E028A7" w:rsidR="00BE3BB2" w:rsidRPr="00D43A91" w:rsidRDefault="00BE3BB2" w:rsidP="00EB3C62">
                                  <w:pPr>
                                    <w:spacing w:line="320" w:lineRule="exact"/>
                                    <w:ind w:firstLineChars="400" w:firstLine="867"/>
                                    <w:rPr>
                                      <w:rFonts w:ascii="游明朝" w:hAnsi="游明朝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C381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※吸引圧の基本は15～20kPa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最大でも２５</w:t>
                                  </w:r>
                                  <w:r w:rsidR="00FB05F9" w:rsidRPr="00DC381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kPa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を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>超えないこと。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47B1A7" id="角丸四角形 6" o:spid="_x0000_s1030" style="position:absolute;left:0;text-align:left;margin-left:-.6pt;margin-top:2.75pt;width:459.3pt;height:137.25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" filled="f" strokecolor="black [3213]">
                      <v:textbox inset="1mm,0,1mm,0">
                        <w:txbxContent>
                          <w:p w14:paraId="274F2884" w14:textId="5C698918" w:rsidR="00FB05F9" w:rsidRDefault="00CF4F80" w:rsidP="004A6BA7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吸引時の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挿入長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の目安</w:t>
                            </w:r>
                            <w:r w:rsidR="00FB05F9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（看護師：原則中咽頭まで　　教員：咽頭手前）</w:t>
                            </w:r>
                          </w:p>
                          <w:p w14:paraId="483C1334" w14:textId="0AAD9429" w:rsidR="00BE3BB2" w:rsidRPr="00AD5659" w:rsidRDefault="00BE3BB2" w:rsidP="00CF4F80">
                            <w:pPr>
                              <w:spacing w:line="320" w:lineRule="exact"/>
                              <w:ind w:firstLineChars="100" w:firstLine="21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口腔内　　</w:t>
                            </w:r>
                          </w:p>
                          <w:p w14:paraId="4290DB51" w14:textId="6B45EA3F" w:rsidR="00BE3BB2" w:rsidRPr="00AD5659" w:rsidRDefault="0027780F" w:rsidP="004A6BA7">
                            <w:pPr>
                              <w:spacing w:line="320" w:lineRule="exact"/>
                              <w:ind w:leftChars="400" w:left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吸引チューブの挿入長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看護師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cm　　　・　　　教員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04CFA357" w14:textId="05AEC7C3" w:rsidR="00BE3BB2" w:rsidRDefault="00BE3BB2" w:rsidP="00CF4F80">
                            <w:pPr>
                              <w:spacing w:line="32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持続吸引</w:t>
                            </w:r>
                          </w:p>
                          <w:p w14:paraId="44FE2909" w14:textId="296046BA" w:rsidR="00BE3BB2" w:rsidRPr="00AD5659" w:rsidRDefault="00BE3BB2" w:rsidP="00CF4F80">
                            <w:pPr>
                              <w:spacing w:line="320" w:lineRule="exact"/>
                              <w:ind w:firstLineChars="100" w:firstLine="21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鼻腔内</w:t>
                            </w:r>
                          </w:p>
                          <w:p w14:paraId="089E035F" w14:textId="7D1DABDD" w:rsidR="00BE3BB2" w:rsidRDefault="0027780F" w:rsidP="004A6BA7">
                            <w:pPr>
                              <w:spacing w:line="320" w:lineRule="exact"/>
                              <w:ind w:leftChars="400" w:left="86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吸引チューブの挿入長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看護師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cm　　　・　　　教員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0930F05B" w14:textId="5D45827F" w:rsidR="00BE3BB2" w:rsidRPr="00AD5659" w:rsidRDefault="00BE3BB2" w:rsidP="00CF4F80">
                            <w:pPr>
                              <w:spacing w:line="32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CF4F8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経鼻咽頭エアウェイ内</w:t>
                            </w:r>
                            <w:r w:rsidRPr="00456A78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Pr="00456A78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67D28A73" w14:textId="41E028A7" w:rsidR="00BE3BB2" w:rsidRPr="00D43A91" w:rsidRDefault="00BE3BB2" w:rsidP="00EB3C62">
                            <w:pPr>
                              <w:spacing w:line="320" w:lineRule="exact"/>
                              <w:ind w:firstLineChars="400" w:firstLine="867"/>
                              <w:rPr>
                                <w:rFonts w:ascii="游明朝" w:hAnsi="游明朝"/>
                                <w:color w:val="000000" w:themeColor="text1"/>
                                <w:sz w:val="24"/>
                              </w:rPr>
                            </w:pPr>
                            <w:r w:rsidRPr="00DC381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※吸引圧の基本は15～20kPa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最大でも２５</w:t>
                            </w:r>
                            <w:r w:rsidR="00FB05F9" w:rsidRPr="00DC381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kPa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を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>超えないこと。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13BCD9A" w14:textId="4F9BDD69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47622EE" w14:textId="0AAABA2F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0AD6FA33" w14:textId="60360E3B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57DEC828" w14:textId="38DEA247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1FCEB51E" w14:textId="37937393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0A4E743" w14:textId="7C1A714D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29166D7" w14:textId="2EC6D8CE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E6647CF" w14:textId="183377C6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17D5743" w14:textId="0392229B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609A0A9D" w14:textId="74C1DA01" w:rsidR="00BE3BB2" w:rsidRPr="00AD5659" w:rsidRDefault="005B1D2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D7A1F9A" wp14:editId="5E95944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57151</wp:posOffset>
                      </wp:positionV>
                      <wp:extent cx="5818505" cy="1466850"/>
                      <wp:effectExtent l="0" t="0" r="10795" b="1905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8505" cy="1466850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FB2BE3" w14:textId="1404A2CB" w:rsidR="00BE3BB2" w:rsidRDefault="00BE3BB2" w:rsidP="004A6BA7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気管カニューレ内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部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  <w:p w14:paraId="176B3B90" w14:textId="64DCAB1D" w:rsidR="00204A7D" w:rsidRDefault="00204A7D" w:rsidP="004A6BA7">
                                  <w:pPr>
                                    <w:spacing w:line="300" w:lineRule="exact"/>
                                    <w:ind w:firstLineChars="392" w:firstLine="849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カニューレの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種類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（</w:t>
                                  </w:r>
                                  <w:r w:rsidR="002F723D" w:rsidRP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2F723D" w:rsidRPr="002F723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2F723D" w:rsidRP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2F723D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）　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内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径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mm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カニューレの長さ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cm</w:t>
                                  </w:r>
                                </w:p>
                                <w:p w14:paraId="39FF856F" w14:textId="034B2495" w:rsidR="00204A7D" w:rsidRDefault="00204A7D" w:rsidP="00204A7D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吸引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チューブの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挿入長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27780F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BE3BB2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カニューレ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・　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</w:rPr>
                                    <w:t>人工鼻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FB05F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BE3BB2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>入口から</w:t>
                                  </w:r>
                                  <w:r w:rsidR="00BE3BB2"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BE3BB2" w:rsidRPr="00AD5659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</w:rPr>
                                    <w:t xml:space="preserve">cm　</w:t>
                                  </w:r>
                                </w:p>
                                <w:p w14:paraId="63D96795" w14:textId="06B37071" w:rsidR="00BE3BB2" w:rsidRDefault="00BE3BB2" w:rsidP="0025342B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※基本的に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清潔な使い捨て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手袋（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必要に応じて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ピンセット）を使用する</w:t>
                                  </w:r>
                                </w:p>
                                <w:p w14:paraId="1572D35E" w14:textId="7B1493B4" w:rsidR="00CF4F80" w:rsidRPr="00AD5659" w:rsidRDefault="00CF4F80" w:rsidP="0025342B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  <w:t>滅菌</w:t>
                                  </w:r>
                                  <w:r w:rsidR="005525A0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手袋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9B286D"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  <w:t>使用</w:t>
                                  </w:r>
                                </w:p>
                                <w:p w14:paraId="74509E3B" w14:textId="77609812" w:rsidR="00204A7D" w:rsidRPr="00AD5659" w:rsidRDefault="00BE3BB2" w:rsidP="0025342B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</w:rPr>
                                  </w:pPr>
                                  <w:r w:rsidRPr="004A6BA7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□</w:t>
                                  </w:r>
                                  <w:r w:rsidR="006370CD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Pr="004A6BA7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</w:rPr>
                                    <w:t>洗浄水は水道水可</w:t>
                                  </w:r>
                                </w:p>
                                <w:p w14:paraId="53CEFCA4" w14:textId="2CD548D6" w:rsidR="00BE3BB2" w:rsidRPr="0026145D" w:rsidRDefault="00BE3BB2" w:rsidP="00CF4F80">
                                  <w:pPr>
                                    <w:spacing w:line="300" w:lineRule="exact"/>
                                    <w:ind w:firstLineChars="400" w:firstLine="867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※吸引圧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の基本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は</w:t>
                                  </w:r>
                                  <w:r w:rsidR="003C0346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２０～</w:t>
                                  </w:r>
                                  <w:r w:rsidR="003C0346"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  <w:u w:val="single"/>
                                    </w:rPr>
                                    <w:t>２６</w:t>
                                  </w:r>
                                  <w:r w:rsidRPr="00DC3810"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>kPa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明朝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AD5659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color w:val="000000" w:themeColor="text1"/>
                                      <w:u w:val="single"/>
                                    </w:rPr>
                                    <w:t>吸引時は指定された用具類を使用する。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7A1F9A" id="角丸四角形 7" o:spid="_x0000_s1031" style="position:absolute;left:0;text-align:left;margin-left:-.6pt;margin-top:4.5pt;width:458.15pt;height:115.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" filled="f" strokecolor="black [3213]">
                      <v:textbox inset="1mm,0,1mm,0">
                        <w:txbxContent>
                          <w:p w14:paraId="3FFB2BE3" w14:textId="1404A2CB" w:rsidR="00BE3BB2" w:rsidRDefault="00BE3BB2" w:rsidP="004A6BA7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気管カニューレ内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部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176B3B90" w14:textId="64DCAB1D" w:rsidR="00204A7D" w:rsidRDefault="00204A7D" w:rsidP="004A6BA7">
                            <w:pPr>
                              <w:spacing w:line="300" w:lineRule="exact"/>
                              <w:ind w:firstLineChars="392" w:firstLine="849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カニューレの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種類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（</w:t>
                            </w:r>
                            <w:r w:rsidR="002F723D" w:rsidRP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2F723D" w:rsidRPr="002F723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2F723D" w:rsidRP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2F723D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）　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内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径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mm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カニューレの長さ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cm</w:t>
                            </w:r>
                          </w:p>
                          <w:p w14:paraId="39FF856F" w14:textId="034B2495" w:rsidR="00204A7D" w:rsidRDefault="00204A7D" w:rsidP="00204A7D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吸引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チューブの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挿入長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 xml:space="preserve">　</w:t>
                            </w:r>
                            <w:r w:rsidR="0027780F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E3BB2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カニューレ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・　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</w:rPr>
                              <w:t>人工鼻</w:t>
                            </w:r>
                            <w:r w:rsidR="006370CD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FB05F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の</w:t>
                            </w:r>
                            <w:r w:rsidR="00BE3BB2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>入口から</w:t>
                            </w:r>
                            <w:r w:rsidR="00BE3BB2"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 w:rsidR="00BE3BB2" w:rsidRPr="00AD5659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</w:rPr>
                              <w:t xml:space="preserve">cm　</w:t>
                            </w:r>
                          </w:p>
                          <w:p w14:paraId="63D96795" w14:textId="06B37071" w:rsidR="00BE3BB2" w:rsidRDefault="00BE3BB2" w:rsidP="0025342B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※基本的に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清潔な使い捨て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手袋（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必要に応じて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ピンセット）を使用する</w:t>
                            </w:r>
                          </w:p>
                          <w:p w14:paraId="1572D35E" w14:textId="7B1493B4" w:rsidR="00CF4F80" w:rsidRPr="00AD5659" w:rsidRDefault="00CF4F80" w:rsidP="0025342B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  <w:t>滅菌</w:t>
                            </w:r>
                            <w:r w:rsidR="005525A0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手袋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を</w:t>
                            </w:r>
                            <w:r w:rsidR="009B286D"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  <w:t>使用</w:t>
                            </w:r>
                          </w:p>
                          <w:p w14:paraId="74509E3B" w14:textId="77609812" w:rsidR="00204A7D" w:rsidRPr="00AD5659" w:rsidRDefault="00BE3BB2" w:rsidP="0025342B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</w:rPr>
                            </w:pPr>
                            <w:r w:rsidRPr="004A6BA7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□</w:t>
                            </w:r>
                            <w:r w:rsidR="006370CD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A6BA7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</w:rPr>
                              <w:t>洗浄水は水道水可</w:t>
                            </w:r>
                          </w:p>
                          <w:p w14:paraId="53CEFCA4" w14:textId="2CD548D6" w:rsidR="00BE3BB2" w:rsidRPr="0026145D" w:rsidRDefault="00BE3BB2" w:rsidP="00CF4F80">
                            <w:pPr>
                              <w:spacing w:line="300" w:lineRule="exact"/>
                              <w:ind w:firstLineChars="400" w:firstLine="867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  <w:u w:val="single"/>
                              </w:rPr>
                            </w:pP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※吸引圧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の基本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は</w:t>
                            </w:r>
                            <w:r w:rsidR="003C0346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２０～</w:t>
                            </w:r>
                            <w:r w:rsidR="003C0346"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  <w:u w:val="single"/>
                              </w:rPr>
                              <w:t>２６</w:t>
                            </w:r>
                            <w:r w:rsidRPr="00DC3810"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>kPa</w:t>
                            </w:r>
                            <w:r>
                              <w:rPr>
                                <w:rFonts w:ascii="UD デジタル 教科書体 NK-R" w:eastAsia="UD デジタル 教科書体 NK-R" w:hAnsi="游明朝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游明朝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D5659">
                              <w:rPr>
                                <w:rFonts w:ascii="UD デジタル 教科書体 NK-R" w:eastAsia="UD デジタル 教科書体 NK-R" w:hAnsi="游ゴシック Medium" w:hint="eastAsia"/>
                                <w:color w:val="000000" w:themeColor="text1"/>
                                <w:u w:val="single"/>
                              </w:rPr>
                              <w:t>吸引時は指定された用具類を使用する。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EC67496" w14:textId="3AD7681C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549A7752" w14:textId="72CE18DF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28FD4F8A" w14:textId="55478AF1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2932FCC2" w14:textId="60834062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141CBDE" w14:textId="052E8296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3764A26" w14:textId="231D51ED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7176D907" w14:textId="1EDEA034" w:rsidR="00BE3BB2" w:rsidRPr="00AD5659" w:rsidRDefault="00BE3BB2" w:rsidP="00BB1A20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15E7EC0E" w14:textId="16D2E63F" w:rsidR="00BE3BB2" w:rsidRPr="00AD5659" w:rsidRDefault="00BE3BB2" w:rsidP="004A269C">
            <w:pPr>
              <w:spacing w:line="28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BE3BB2" w:rsidRPr="00AD5659" w14:paraId="348A0BD7" w14:textId="77777777" w:rsidTr="0025342B">
        <w:trPr>
          <w:cantSplit/>
          <w:trHeight w:val="1892"/>
        </w:trPr>
        <w:tc>
          <w:tcPr>
            <w:tcW w:w="279" w:type="dxa"/>
            <w:vMerge/>
            <w:textDirection w:val="tbRlV"/>
          </w:tcPr>
          <w:p w14:paraId="23DF47FD" w14:textId="533B193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</w:tcPr>
          <w:p w14:paraId="47D97978" w14:textId="77777777" w:rsidR="00BE3BB2" w:rsidRPr="00AD5659" w:rsidRDefault="00BE3BB2" w:rsidP="00BB1A20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textDirection w:val="tbRlV"/>
          </w:tcPr>
          <w:p w14:paraId="7D15D226" w14:textId="7FC950EB" w:rsidR="00BE3BB2" w:rsidRPr="00AD5659" w:rsidRDefault="00BE3BB2" w:rsidP="0025342B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備考</w:t>
            </w:r>
          </w:p>
        </w:tc>
        <w:tc>
          <w:tcPr>
            <w:tcW w:w="9072" w:type="dxa"/>
            <w:gridSpan w:val="2"/>
          </w:tcPr>
          <w:p w14:paraId="3229DD89" w14:textId="76D60CC9" w:rsidR="005B1D22" w:rsidRDefault="005B1D22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33D2EB32" w14:textId="77777777" w:rsidR="00D425C4" w:rsidRDefault="00D425C4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44C08344" w14:textId="77777777" w:rsidR="00D425C4" w:rsidRDefault="00D425C4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  <w:p w14:paraId="492BE8AD" w14:textId="0CB581BE" w:rsidR="00D425C4" w:rsidRPr="00AD5659" w:rsidRDefault="00D425C4" w:rsidP="00D425C4">
            <w:pPr>
              <w:rPr>
                <w:rFonts w:ascii="UD デジタル 教科書体 NK-R" w:eastAsia="UD デジタル 教科書体 NK-R" w:hAnsi="游ゴシック Medium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noProof/>
                <w:sz w:val="14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193C583D" wp14:editId="1B55090D">
                      <wp:simplePos x="0" y="0"/>
                      <wp:positionH relativeFrom="column">
                        <wp:posOffset>2898140</wp:posOffset>
                      </wp:positionH>
                      <wp:positionV relativeFrom="paragraph">
                        <wp:posOffset>250825</wp:posOffset>
                      </wp:positionV>
                      <wp:extent cx="2751455" cy="276225"/>
                      <wp:effectExtent l="0" t="0" r="1079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145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277626" w14:textId="3B6806F6" w:rsidR="005B1D22" w:rsidRPr="0025342B" w:rsidRDefault="00814A2A" w:rsidP="004A269C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※吸引方法等で補足が必要な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場合はこちらに記入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して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ください</w:t>
                                  </w:r>
                                  <w:r w:rsidR="00BE3BB2"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  <w:p w14:paraId="31AA56B6" w14:textId="791166DF" w:rsidR="00CF4F80" w:rsidRPr="0025342B" w:rsidRDefault="00814A2A" w:rsidP="004A269C">
                                  <w:pPr>
                                    <w:spacing w:line="200" w:lineRule="exact"/>
                                    <w:rPr>
                                      <w:rFonts w:ascii="UD デジタル 教科書体 NK-R" w:eastAsia="UD デジタル 教科書体 NK-R"/>
                                      <w:sz w:val="20"/>
                                    </w:rPr>
                                  </w:pPr>
                                  <w:r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例）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吸引チューブは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単回使用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/>
                                      <w:sz w:val="14"/>
                                    </w:rPr>
                                    <w:t>とする</w:t>
                                  </w:r>
                                  <w:r w:rsidR="00CF4F80" w:rsidRPr="0025342B">
                                    <w:rPr>
                                      <w:rFonts w:ascii="UD デジタル 教科書体 NK-R" w:eastAsia="UD デジタル 教科書体 NK-R" w:hAnsi="游ゴシック Medium"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C583D" id="_x0000_s1032" type="#_x0000_t202" style="position:absolute;left:0;text-align:left;margin-left:228.2pt;margin-top:19.75pt;width:216.65pt;height:21.7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" filled="f" stroked="f">
                      <v:textbox inset="0,0,0,0">
                        <w:txbxContent>
                          <w:p w14:paraId="30277626" w14:textId="3B6806F6" w:rsidR="005B1D22" w:rsidRPr="0025342B" w:rsidRDefault="00814A2A" w:rsidP="004A269C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※吸引方法等で補足が必要な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場合はこちらに記入</w:t>
                            </w:r>
                            <w:r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して</w:t>
                            </w:r>
                            <w:r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ください</w:t>
                            </w:r>
                            <w:r w:rsidR="00BE3BB2"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。</w:t>
                            </w:r>
                          </w:p>
                          <w:p w14:paraId="31AA56B6" w14:textId="791166DF" w:rsidR="00CF4F80" w:rsidRPr="0025342B" w:rsidRDefault="00814A2A" w:rsidP="004A269C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sz w:val="20"/>
                              </w:rPr>
                            </w:pPr>
                            <w:r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例）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吸引チューブは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単回使用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/>
                                <w:sz w:val="14"/>
                              </w:rPr>
                              <w:t>とする</w:t>
                            </w:r>
                            <w:r w:rsidR="00CF4F80" w:rsidRPr="0025342B">
                              <w:rPr>
                                <w:rFonts w:ascii="UD デジタル 教科書体 NK-R" w:eastAsia="UD デジタル 教科書体 NK-R" w:hAnsi="游ゴシック Medium"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3BB2" w:rsidRPr="00AD5659" w14:paraId="5785BA5D" w14:textId="77777777" w:rsidTr="00D425C4">
        <w:trPr>
          <w:cantSplit/>
          <w:trHeight w:val="1125"/>
        </w:trPr>
        <w:tc>
          <w:tcPr>
            <w:tcW w:w="279" w:type="dxa"/>
            <w:vMerge/>
            <w:textDirection w:val="tbRlV"/>
          </w:tcPr>
          <w:p w14:paraId="75C56B4A" w14:textId="4D7BC522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31B1F4D0" w14:textId="0156E004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導尿</w:t>
            </w: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537753F2" w14:textId="77777777" w:rsidR="00814A2A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自己導尿の補助・援助　　　</w:t>
            </w:r>
          </w:p>
          <w:p w14:paraId="31F97F53" w14:textId="0B22DCA5" w:rsidR="00BE3BB2" w:rsidRPr="00AD5659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導尿（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</w:t>
            </w:r>
            <w:r w:rsidR="005525A0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）時間毎</w:t>
            </w:r>
            <w:r>
              <w:rPr>
                <w:rFonts w:ascii="UD デジタル 教科書体 NK-R" w:eastAsia="UD デジタル 教科書体 NK-R" w:hAnsi="游明朝" w:hint="eastAsia"/>
              </w:rPr>
              <w:t>、または（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="005525A0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</w:t>
            </w:r>
            <w:r>
              <w:rPr>
                <w:rFonts w:ascii="UD デジタル 教科書体 NK-R" w:eastAsia="UD デジタル 教科書体 NK-R" w:hAnsi="游明朝" w:hint="eastAsia"/>
              </w:rPr>
              <w:t>時）</w:t>
            </w:r>
          </w:p>
          <w:p w14:paraId="72FFB9BF" w14:textId="5339CAF3" w:rsidR="00BE3BB2" w:rsidRPr="00BE3BB2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その他（　　　　　　　　　　　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</w:t>
            </w:r>
            <w:r w:rsidR="0025342B"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　　　　　　　　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）</w:t>
            </w:r>
          </w:p>
        </w:tc>
      </w:tr>
      <w:tr w:rsidR="00BE3BB2" w:rsidRPr="00AD5659" w14:paraId="3F0E90D2" w14:textId="77777777" w:rsidTr="00D425C4">
        <w:trPr>
          <w:cantSplit/>
          <w:trHeight w:val="719"/>
        </w:trPr>
        <w:tc>
          <w:tcPr>
            <w:tcW w:w="279" w:type="dxa"/>
            <w:vMerge/>
            <w:textDirection w:val="tbRlV"/>
          </w:tcPr>
          <w:p w14:paraId="7C2873A8" w14:textId="3E97A87F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6E9EE17" w14:textId="1495440F" w:rsidR="00BE3BB2" w:rsidRPr="00AD5659" w:rsidRDefault="00BE3BB2" w:rsidP="00D425C4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その他</w:t>
            </w: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65C17A84" w14:textId="352804E3" w:rsidR="00D62928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気管切開部のケア　　　　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ガーゼ交換等　　</w:t>
            </w:r>
            <w:r w:rsidR="00D62928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="00D62928">
              <w:rPr>
                <w:rFonts w:ascii="UD デジタル 教科書体 NK-R" w:eastAsia="UD デジタル 教科書体 NK-R" w:hAnsi="游明朝" w:hint="eastAsia"/>
              </w:rPr>
              <w:t>カニューレバンド・たすき掛けの調整、交換</w:t>
            </w:r>
          </w:p>
          <w:p w14:paraId="475FBE26" w14:textId="7AFE1789" w:rsidR="00BE3BB2" w:rsidRPr="00AD5659" w:rsidRDefault="00BE3BB2" w:rsidP="002572F2">
            <w:pPr>
              <w:ind w:firstLineChars="980" w:firstLine="2123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その他（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</w:t>
            </w:r>
            <w:r w:rsidR="00D62928">
              <w:rPr>
                <w:rFonts w:ascii="UD デジタル 教科書体 NK-R" w:eastAsia="UD デジタル 教科書体 NK-R" w:hAnsi="游明朝" w:hint="eastAsia"/>
              </w:rPr>
              <w:t xml:space="preserve"> </w:t>
            </w:r>
            <w:r w:rsidR="00D62928">
              <w:rPr>
                <w:rFonts w:ascii="UD デジタル 教科書体 NK-R" w:eastAsia="UD デジタル 教科書体 NK-R" w:hAnsi="游明朝"/>
              </w:rPr>
              <w:t xml:space="preserve">              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　　　　）　　</w:t>
            </w:r>
          </w:p>
        </w:tc>
      </w:tr>
      <w:tr w:rsidR="00BE3BB2" w:rsidRPr="00AD5659" w14:paraId="4BAA6B1A" w14:textId="77777777" w:rsidTr="00A87AE0">
        <w:trPr>
          <w:cantSplit/>
          <w:trHeight w:val="670"/>
        </w:trPr>
        <w:tc>
          <w:tcPr>
            <w:tcW w:w="279" w:type="dxa"/>
            <w:vMerge/>
            <w:textDirection w:val="tbRlV"/>
          </w:tcPr>
          <w:p w14:paraId="5C18BFC0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3C811EEA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408BBBA4" w14:textId="3D291CC0" w:rsidR="00BE3BB2" w:rsidRPr="00AD5659" w:rsidRDefault="00BE3BB2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胃ろう・腸ろう部のケア　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ガーゼ交換等　　□</w:t>
            </w:r>
            <w:r w:rsidR="006370CD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その他（　　　　　　　　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　　　　）</w:t>
            </w:r>
          </w:p>
        </w:tc>
      </w:tr>
      <w:tr w:rsidR="00A87AE0" w:rsidRPr="00AD5659" w14:paraId="4CA1F375" w14:textId="77777777" w:rsidTr="009309FA">
        <w:trPr>
          <w:cantSplit/>
          <w:trHeight w:val="836"/>
        </w:trPr>
        <w:tc>
          <w:tcPr>
            <w:tcW w:w="279" w:type="dxa"/>
            <w:vMerge/>
            <w:textDirection w:val="tbRlV"/>
          </w:tcPr>
          <w:p w14:paraId="7C5C43B2" w14:textId="77777777" w:rsidR="00A87AE0" w:rsidRPr="00AD5659" w:rsidRDefault="00A87AE0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7A9DF122" w14:textId="77777777" w:rsidR="00A87AE0" w:rsidRPr="00AD5659" w:rsidRDefault="00A87AE0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31690B8F" w14:textId="4BF123B9" w:rsidR="00A87AE0" w:rsidRDefault="00A87AE0" w:rsidP="002572F2">
            <w:pPr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>経鼻咽頭エアウェイ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>
              <w:rPr>
                <w:rFonts w:ascii="UD デジタル 教科書体 NK-R" w:eastAsia="UD デジタル 教科書体 NK-R" w:hAnsi="游明朝" w:hint="eastAsia"/>
              </w:rPr>
              <w:t>必要時、経鼻咽頭エアウェイの挿入および抜去を行う</w:t>
            </w:r>
          </w:p>
          <w:p w14:paraId="18388DBB" w14:textId="7B4FBB4A" w:rsidR="009309FA" w:rsidRPr="00AD5659" w:rsidRDefault="009309FA" w:rsidP="002572F2">
            <w:pPr>
              <w:rPr>
                <w:rFonts w:ascii="UD デジタル 教科書体 NK-R" w:eastAsia="UD デジタル 教科書体 NK-R" w:hAnsi="游明朝"/>
              </w:rPr>
            </w:pPr>
            <w:r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注意点等（　　　　　　　　　　　　　　　　　　　　　　　　　　　　　　　　　　　　　　　　　　　　　　　　　　　　）</w:t>
            </w:r>
          </w:p>
        </w:tc>
      </w:tr>
      <w:tr w:rsidR="00BE3BB2" w:rsidRPr="00AD5659" w14:paraId="21665A97" w14:textId="77777777" w:rsidTr="009309FA">
        <w:trPr>
          <w:cantSplit/>
          <w:trHeight w:val="704"/>
        </w:trPr>
        <w:tc>
          <w:tcPr>
            <w:tcW w:w="279" w:type="dxa"/>
            <w:vMerge/>
            <w:textDirection w:val="tbRlV"/>
          </w:tcPr>
          <w:p w14:paraId="1FBF14B3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0089D320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427519AA" w14:textId="5E85E15C" w:rsidR="00BE3BB2" w:rsidRPr="00AD5659" w:rsidRDefault="00BE3BB2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酸素吸入（</w:t>
            </w:r>
            <w:r w:rsidRPr="004A6BA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㍑/分）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常時同じ条件での酸素吸入</w:t>
            </w:r>
            <w:r>
              <w:rPr>
                <w:rFonts w:ascii="UD デジタル 教科書体 NK-R" w:eastAsia="UD デジタル 教科書体 NK-R" w:hAnsi="游明朝" w:hint="eastAsia"/>
              </w:rPr>
              <w:t xml:space="preserve">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添付文書での指示あり</w:t>
            </w:r>
          </w:p>
        </w:tc>
      </w:tr>
      <w:tr w:rsidR="00BE3BB2" w:rsidRPr="00AD5659" w14:paraId="35639525" w14:textId="77777777" w:rsidTr="00A87AE0">
        <w:trPr>
          <w:cantSplit/>
          <w:trHeight w:val="855"/>
        </w:trPr>
        <w:tc>
          <w:tcPr>
            <w:tcW w:w="279" w:type="dxa"/>
            <w:vMerge/>
            <w:textDirection w:val="tbRlV"/>
          </w:tcPr>
          <w:p w14:paraId="3F1DEA33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79AE77D2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1FF944E7" w14:textId="57C11B51" w:rsidR="00BE3BB2" w:rsidRPr="00AD5659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吸入　　　　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定時の吸入　　（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）時間毎、または（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時）</w:t>
            </w:r>
          </w:p>
          <w:p w14:paraId="3537B690" w14:textId="05921ECC" w:rsidR="00BE3BB2" w:rsidRPr="00AD5659" w:rsidRDefault="00BE3BB2" w:rsidP="002572F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※薬剤は一定量　　（薬剤名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　　　　　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用量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</w:t>
            </w:r>
          </w:p>
        </w:tc>
      </w:tr>
      <w:tr w:rsidR="00BE3BB2" w:rsidRPr="00AD5659" w14:paraId="7B02D930" w14:textId="77777777" w:rsidTr="00BE3BB2">
        <w:trPr>
          <w:cantSplit/>
          <w:trHeight w:val="964"/>
        </w:trPr>
        <w:tc>
          <w:tcPr>
            <w:tcW w:w="279" w:type="dxa"/>
            <w:vMerge/>
            <w:textDirection w:val="tbRlV"/>
          </w:tcPr>
          <w:p w14:paraId="2B66358E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0B214475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407DF40A" w14:textId="4A170784" w:rsidR="00BE3BB2" w:rsidRDefault="00BE3BB2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てんかん発作時の対応　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発作止め与薬（薬剤名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　　</w:t>
            </w:r>
            <w:r w:rsidR="00BB52A9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用量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</w:t>
            </w:r>
            <w:r w:rsidR="0025342B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　　　　　　　</w:t>
            </w:r>
            <w:r w:rsidR="00C81F57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067BF6">
              <w:rPr>
                <w:rFonts w:ascii="UD デジタル 教科書体 NK-R" w:eastAsia="UD デジタル 教科書体 NK-R" w:hAnsi="游明朝" w:hint="eastAsia"/>
                <w:u w:val="single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>）</w:t>
            </w:r>
          </w:p>
          <w:p w14:paraId="44AEE03C" w14:textId="18232CD7" w:rsidR="00380930" w:rsidRPr="00AD5659" w:rsidRDefault="00A87AE0" w:rsidP="00BE3BB2">
            <w:pPr>
              <w:spacing w:line="280" w:lineRule="exact"/>
              <w:rPr>
                <w:rFonts w:ascii="UD デジタル 教科書体 NK-R" w:eastAsia="UD デジタル 教科書体 NK-R" w:hAnsi="游明朝"/>
              </w:rPr>
            </w:pPr>
            <w:r w:rsidRPr="00380930">
              <w:rPr>
                <w:rFonts w:ascii="UD デジタル 教科書体 NK-R" w:eastAsia="UD デジタル 教科書体 NK-R" w:hAnsi="游ゴシック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CDF1B19" wp14:editId="6E7B9BA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43180</wp:posOffset>
                      </wp:positionV>
                      <wp:extent cx="5837555" cy="1209675"/>
                      <wp:effectExtent l="0" t="0" r="10795" b="285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37555" cy="1209675"/>
                              </a:xfrm>
                              <a:prstGeom prst="roundRect">
                                <a:avLst>
                                  <a:gd name="adj" fmla="val 7244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B4FE6F3" w14:textId="77777777" w:rsidR="00380930" w:rsidRPr="00380930" w:rsidRDefault="00380930" w:rsidP="00380930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380930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</w:rPr>
                                    <w:t>使用条件：例）◇◇な状態が、</w:t>
                                  </w:r>
                                  <w:r w:rsidRPr="00380930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u w:val="single"/>
                                    </w:rPr>
                                    <w:t>●〇分間続いた時</w:t>
                                  </w:r>
                                </w:p>
                                <w:p w14:paraId="499B6FCA" w14:textId="26AA3923" w:rsidR="00380930" w:rsidRPr="00380930" w:rsidRDefault="00380930" w:rsidP="00380930">
                                  <w:pPr>
                                    <w:spacing w:line="300" w:lineRule="exact"/>
                                    <w:rPr>
                                      <w:rFonts w:ascii="UD デジタル 教科書体 NK-R" w:eastAsia="UD デジタル 教科書体 NK-R" w:hAnsi="游ゴシック Medium"/>
                                      <w:color w:val="000000" w:themeColor="text1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F1B19" id="角丸四角形 9" o:spid="_x0000_s1033" style="position:absolute;left:0;text-align:left;margin-left:-.6pt;margin-top:3.4pt;width:459.65pt;height:9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7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" filled="f" strokecolor="windowText">
                      <v:textbox inset=",0">
                        <w:txbxContent>
                          <w:p w14:paraId="5B4FE6F3" w14:textId="77777777" w:rsidR="00380930" w:rsidRPr="00380930" w:rsidRDefault="00380930" w:rsidP="0038093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8093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使用条件：例）◇◇な状態が、</w:t>
                            </w:r>
                            <w:r w:rsidRPr="00380930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single"/>
                              </w:rPr>
                              <w:t>●〇分間続いた時</w:t>
                            </w:r>
                          </w:p>
                          <w:p w14:paraId="499B6FCA" w14:textId="26AA3923" w:rsidR="00380930" w:rsidRPr="00380930" w:rsidRDefault="00380930" w:rsidP="00380930">
                            <w:pPr>
                              <w:spacing w:line="300" w:lineRule="exact"/>
                              <w:rPr>
                                <w:rFonts w:ascii="UD デジタル 教科書体 NK-R" w:eastAsia="UD デジタル 教科書体 NK-R" w:hAnsi="游ゴシック Medium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B080D95" w14:textId="5A6963B6" w:rsidR="00BE3BB2" w:rsidRPr="00AD5659" w:rsidRDefault="00BE3BB2" w:rsidP="00BE3BB2">
            <w:pPr>
              <w:rPr>
                <w:rFonts w:ascii="UD デジタル 教科書体 NK-R" w:eastAsia="UD デジタル 教科書体 NK-R"/>
                <w:u w:val="single"/>
              </w:rPr>
            </w:pPr>
          </w:p>
          <w:p w14:paraId="2CA6D45F" w14:textId="249FF155" w:rsidR="00BE3BB2" w:rsidRDefault="00BE3BB2" w:rsidP="00BE3BB2">
            <w:pPr>
              <w:rPr>
                <w:rFonts w:ascii="UD デジタル 教科書体 NK-R" w:eastAsia="UD デジタル 教科書体 NK-R"/>
                <w:u w:val="single"/>
              </w:rPr>
            </w:pPr>
          </w:p>
          <w:p w14:paraId="2E91DB6F" w14:textId="77777777" w:rsidR="00BE3BB2" w:rsidRDefault="00BE3BB2" w:rsidP="00067BF6">
            <w:pPr>
              <w:rPr>
                <w:rFonts w:ascii="UD デジタル 教科書体 NK-R" w:eastAsia="UD デジタル 教科書体 NK-R" w:hAnsi="游明朝"/>
              </w:rPr>
            </w:pPr>
          </w:p>
          <w:p w14:paraId="4256EDE7" w14:textId="77777777" w:rsidR="00380930" w:rsidRDefault="00380930" w:rsidP="00067BF6">
            <w:pPr>
              <w:rPr>
                <w:rFonts w:ascii="UD デジタル 教科書体 NK-R" w:eastAsia="UD デジタル 教科書体 NK-R" w:hAnsi="游明朝"/>
              </w:rPr>
            </w:pPr>
          </w:p>
          <w:p w14:paraId="164BF501" w14:textId="38383856" w:rsidR="0025342B" w:rsidRPr="0025342B" w:rsidRDefault="0025342B" w:rsidP="00067BF6">
            <w:pPr>
              <w:rPr>
                <w:rFonts w:ascii="UD デジタル 教科書体 NK-R" w:eastAsia="UD デジタル 教科書体 NK-R" w:hAnsi="游明朝"/>
              </w:rPr>
            </w:pPr>
          </w:p>
        </w:tc>
      </w:tr>
      <w:tr w:rsidR="00BE3BB2" w:rsidRPr="00AD5659" w14:paraId="585BADBB" w14:textId="77777777" w:rsidTr="00380930">
        <w:trPr>
          <w:cantSplit/>
          <w:trHeight w:val="2115"/>
        </w:trPr>
        <w:tc>
          <w:tcPr>
            <w:tcW w:w="279" w:type="dxa"/>
            <w:vMerge/>
            <w:textDirection w:val="tbRlV"/>
          </w:tcPr>
          <w:p w14:paraId="1A242D5D" w14:textId="77777777" w:rsidR="00BE3BB2" w:rsidRPr="00AD5659" w:rsidRDefault="00BE3BB2" w:rsidP="002751AE">
            <w:pPr>
              <w:ind w:left="113" w:right="113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vMerge/>
            <w:tcMar>
              <w:left w:w="0" w:type="dxa"/>
              <w:right w:w="0" w:type="dxa"/>
            </w:tcMar>
            <w:textDirection w:val="tbRlV"/>
          </w:tcPr>
          <w:p w14:paraId="78ED03C0" w14:textId="77777777" w:rsidR="00BE3BB2" w:rsidRPr="00AD5659" w:rsidRDefault="00BE3BB2" w:rsidP="002751AE">
            <w:pPr>
              <w:spacing w:line="240" w:lineRule="exact"/>
              <w:ind w:left="113" w:right="113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9356" w:type="dxa"/>
            <w:gridSpan w:val="3"/>
            <w:tcMar>
              <w:left w:w="108" w:type="dxa"/>
              <w:right w:w="108" w:type="dxa"/>
            </w:tcMar>
          </w:tcPr>
          <w:p w14:paraId="545E60A2" w14:textId="1E7EBBB9" w:rsidR="00BE3BB2" w:rsidRPr="00AD5659" w:rsidRDefault="00BE3BB2" w:rsidP="00BE3BB2">
            <w:pPr>
              <w:rPr>
                <w:rFonts w:ascii="UD デジタル 教科書体 NK-R" w:eastAsia="UD デジタル 教科書体 NK-R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int="eastAsia"/>
              </w:rPr>
              <w:t xml:space="preserve">人工呼吸器使用時の安全確保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C0B9C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AD5659">
              <w:rPr>
                <w:rFonts w:ascii="UD デジタル 教科書体 NK-R" w:eastAsia="UD デジタル 教科書体 NK-R" w:hint="eastAsia"/>
              </w:rPr>
              <w:t>□</w:t>
            </w:r>
            <w:r w:rsidR="00FF3429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int="eastAsia"/>
              </w:rPr>
              <w:t>添付文書での指示あり</w:t>
            </w:r>
          </w:p>
          <w:p w14:paraId="4140DCEE" w14:textId="77777777" w:rsidR="00BE3BB2" w:rsidRDefault="00BE3BB2" w:rsidP="00BE3BB2">
            <w:pPr>
              <w:rPr>
                <w:rFonts w:ascii="UD デジタル 教科書体 NK-R" w:eastAsia="UD デジタル 教科書体 NK-R" w:hAnsi="游明朝"/>
              </w:rPr>
            </w:pPr>
          </w:p>
          <w:p w14:paraId="37B5E695" w14:textId="24C294DC" w:rsidR="00BE3BB2" w:rsidRPr="00AD5659" w:rsidRDefault="00BE3BB2" w:rsidP="00BE3BB2">
            <w:pPr>
              <w:rPr>
                <w:rFonts w:ascii="UD デジタル 教科書体 NK-R" w:eastAsia="UD デジタル 教科書体 NK-R" w:hAnsi="游明朝"/>
              </w:rPr>
            </w:pPr>
            <w:r w:rsidRPr="00AD5659">
              <w:rPr>
                <w:rFonts w:ascii="UD デジタル 教科書体 NK-R" w:eastAsia="UD デジタル 教科書体 NK-R" w:hAnsi="游明朝" w:hint="eastAsia"/>
              </w:rPr>
              <w:t>□</w:t>
            </w:r>
            <w:r w:rsidR="00FF3429">
              <w:rPr>
                <w:rFonts w:ascii="UD デジタル 教科書体 NK-R" w:eastAsia="UD デジタル 教科書体 NK-R" w:hAnsi="游明朝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int="eastAsia"/>
              </w:rPr>
              <w:t>その他</w:t>
            </w:r>
          </w:p>
        </w:tc>
      </w:tr>
      <w:tr w:rsidR="00895884" w:rsidRPr="00AD5659" w14:paraId="799D3640" w14:textId="77777777" w:rsidTr="00380930">
        <w:trPr>
          <w:cantSplit/>
          <w:trHeight w:val="2258"/>
        </w:trPr>
        <w:tc>
          <w:tcPr>
            <w:tcW w:w="1696" w:type="dxa"/>
            <w:gridSpan w:val="4"/>
            <w:tcMar>
              <w:right w:w="57" w:type="dxa"/>
            </w:tcMar>
            <w:vAlign w:val="center"/>
          </w:tcPr>
          <w:p w14:paraId="49C949C2" w14:textId="5E90F45C" w:rsidR="00895884" w:rsidRPr="007C0B9C" w:rsidRDefault="00895884" w:rsidP="00067BF6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プール・水遊び・遠足・宿泊学習等</w:t>
            </w:r>
            <w:r w:rsidR="007C0B9C">
              <w:rPr>
                <w:rFonts w:ascii="UD デジタル 教科書体 NK-R" w:eastAsia="UD デジタル 教科書体 NK-R" w:hAnsi="游ゴシック Medium" w:hint="eastAsia"/>
              </w:rPr>
              <w:t>、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学校生活における留意事項</w:t>
            </w:r>
            <w:r w:rsidRPr="00AD5659">
              <w:rPr>
                <w:rFonts w:ascii="UD デジタル 教科書体 NK-R" w:eastAsia="UD デジタル 教科書体 NK-R" w:hAnsi="游明朝" w:hint="eastAsia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8222" w:type="dxa"/>
          </w:tcPr>
          <w:p w14:paraId="3A1603D1" w14:textId="263A5DCD" w:rsidR="00895884" w:rsidRPr="00AD5659" w:rsidRDefault="00895884" w:rsidP="005525A0">
            <w:pPr>
              <w:spacing w:line="280" w:lineRule="exact"/>
              <w:rPr>
                <w:rFonts w:ascii="UD デジタル 教科書体 NK-R" w:eastAsia="UD デジタル 教科書体 NK-R" w:hAnsi="游明朝"/>
                <w:b/>
                <w:u w:val="single"/>
              </w:rPr>
            </w:pPr>
          </w:p>
        </w:tc>
      </w:tr>
      <w:tr w:rsidR="004A269C" w:rsidRPr="00AD5659" w14:paraId="1B695CBD" w14:textId="77777777" w:rsidTr="006E102C">
        <w:trPr>
          <w:cantSplit/>
          <w:trHeight w:val="5365"/>
        </w:trPr>
        <w:tc>
          <w:tcPr>
            <w:tcW w:w="279" w:type="dxa"/>
            <w:tcMar>
              <w:right w:w="0" w:type="dxa"/>
            </w:tcMar>
            <w:textDirection w:val="tbRlV"/>
            <w:vAlign w:val="center"/>
          </w:tcPr>
          <w:p w14:paraId="59596792" w14:textId="77777777" w:rsidR="00147903" w:rsidRPr="00AD5659" w:rsidRDefault="00147903" w:rsidP="005525A0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sz w:val="18"/>
                <w:u w:val="single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18"/>
              </w:rPr>
              <w:t>医療的ケアの内容</w:t>
            </w:r>
          </w:p>
          <w:p w14:paraId="15EB41D8" w14:textId="77777777" w:rsidR="004A269C" w:rsidRPr="00AD5659" w:rsidRDefault="004A269C" w:rsidP="005525A0">
            <w:pPr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u w:val="single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7D49C9B1" w14:textId="13CE3FBF" w:rsidR="004A269C" w:rsidRPr="00AD5659" w:rsidRDefault="004A269C" w:rsidP="006E102C">
            <w:pPr>
              <w:spacing w:line="240" w:lineRule="exact"/>
              <w:ind w:left="113" w:right="113"/>
              <w:jc w:val="center"/>
              <w:rPr>
                <w:rFonts w:ascii="UD デジタル 教科書体 NK-R" w:eastAsia="UD デジタル 教科書体 NK-R" w:hAnsi="游ゴシック Medium"/>
                <w:sz w:val="18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18"/>
              </w:rPr>
              <w:t>緊急時の対応</w:t>
            </w:r>
          </w:p>
        </w:tc>
        <w:tc>
          <w:tcPr>
            <w:tcW w:w="9356" w:type="dxa"/>
            <w:gridSpan w:val="3"/>
          </w:tcPr>
          <w:p w14:paraId="70B3C01A" w14:textId="282D58C4" w:rsidR="00A07FC8" w:rsidRPr="00A07FC8" w:rsidRDefault="0078699A" w:rsidP="00A07FC8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1E161A2" wp14:editId="0E4256FD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-40005</wp:posOffset>
                      </wp:positionV>
                      <wp:extent cx="4086225" cy="52387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862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7656B" w14:textId="77777777" w:rsidR="0078699A" w:rsidRDefault="0078699A" w:rsidP="0078699A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8699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4"/>
                                    </w:rPr>
                                    <w:t>※原則では、保護者対応か救急搬送となります。</w:t>
                                  </w:r>
                                </w:p>
                                <w:p w14:paraId="7AEE2D31" w14:textId="302ACF17" w:rsidR="0078699A" w:rsidRPr="0078699A" w:rsidRDefault="0078699A" w:rsidP="0078699A">
                                  <w:pPr>
                                    <w:spacing w:line="200" w:lineRule="exact"/>
                                    <w:ind w:firstLineChars="100" w:firstLine="14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8699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4"/>
                                    </w:rPr>
                                    <w:t>気管カニューレ・胃ろう・腸ろうの事故抜去、呼吸悪化時の対応はこちらに記入してください。</w:t>
                                  </w:r>
                                </w:p>
                                <w:p w14:paraId="1E48B653" w14:textId="77777777" w:rsidR="0078699A" w:rsidRPr="0078699A" w:rsidRDefault="0078699A" w:rsidP="0078699A">
                                  <w:pPr>
                                    <w:spacing w:line="200" w:lineRule="exact"/>
                                    <w:ind w:firstLineChars="100" w:firstLine="147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78699A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14"/>
                                    </w:rPr>
                                    <w:t>学校では実施困難な応急処置については、記載内容についてご相談をお願いすることがあります。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161A2" id="正方形/長方形 4" o:spid="_x0000_s1034" style="position:absolute;left:0;text-align:left;margin-left:-10.35pt;margin-top:-3.15pt;width:321.75pt;height:4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" filled="f" stroked="f" strokeweight="2pt">
                      <v:textbox>
                        <w:txbxContent>
                          <w:p w14:paraId="7557656B" w14:textId="77777777" w:rsidR="0078699A" w:rsidRDefault="0078699A" w:rsidP="0078699A">
                            <w:pPr>
                              <w:spacing w:line="20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78699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※原則では、保護者対応か救急搬送となります。</w:t>
                            </w:r>
                          </w:p>
                          <w:p w14:paraId="7AEE2D31" w14:textId="302ACF17" w:rsidR="0078699A" w:rsidRPr="0078699A" w:rsidRDefault="0078699A" w:rsidP="0078699A">
                            <w:pPr>
                              <w:spacing w:line="200" w:lineRule="exact"/>
                              <w:ind w:firstLineChars="100" w:firstLine="14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78699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気管カニューレ・胃ろう・腸ろうの事故抜去、呼吸悪化時の対応はこちらに記入してください。</w:t>
                            </w:r>
                          </w:p>
                          <w:p w14:paraId="1E48B653" w14:textId="77777777" w:rsidR="0078699A" w:rsidRPr="0078699A" w:rsidRDefault="0078699A" w:rsidP="0078699A">
                            <w:pPr>
                              <w:spacing w:line="200" w:lineRule="exact"/>
                              <w:ind w:firstLineChars="100" w:firstLine="147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14"/>
                              </w:rPr>
                            </w:pPr>
                            <w:r w:rsidRPr="0078699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14"/>
                              </w:rPr>
                              <w:t>学校では実施困難な応急処置については、記載内容についてご相談をお願いすることがあります。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08D8F6" w14:textId="6488AB6E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6544018C" w14:textId="5301AF42" w:rsidR="00A07FC8" w:rsidRPr="00A07FC8" w:rsidRDefault="0078699A" w:rsidP="00A07FC8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□　原則の対応（保護者による対応、救急搬送）を行う</w:t>
            </w:r>
          </w:p>
          <w:p w14:paraId="74D171C1" w14:textId="335845DD" w:rsidR="00A07FC8" w:rsidRPr="00A07FC8" w:rsidRDefault="0078699A" w:rsidP="00A07FC8">
            <w:pPr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□　以下のような対応を行う</w:t>
            </w:r>
          </w:p>
          <w:p w14:paraId="571B4E20" w14:textId="2A789536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4E3CB3B4" w14:textId="1B978FA5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2D9D705F" w14:textId="4BE8804D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5EC9796" w14:textId="239B044F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AF902DC" w14:textId="6AA9F77E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6B2D59DC" w14:textId="1B7C6E33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55D916E3" w14:textId="24899FBD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0A35E64F" w14:textId="1998D61C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00A7A761" w14:textId="46526DD0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3CF75BBD" w14:textId="3540E3CF" w:rsidR="00A07FC8" w:rsidRPr="00A07FC8" w:rsidRDefault="00A07FC8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  <w:p w14:paraId="155A0A8C" w14:textId="321F5081" w:rsidR="004A269C" w:rsidRPr="00A07FC8" w:rsidRDefault="004A269C" w:rsidP="00A07FC8">
            <w:pPr>
              <w:rPr>
                <w:rFonts w:ascii="UD デジタル 教科書体 NK-R" w:eastAsia="UD デジタル 教科書体 NK-R" w:hAnsi="游ゴシック Medium"/>
              </w:rPr>
            </w:pPr>
          </w:p>
        </w:tc>
      </w:tr>
    </w:tbl>
    <w:p w14:paraId="0F4BF45A" w14:textId="2FFEC2B7" w:rsidR="003052E3" w:rsidRPr="003052E3" w:rsidRDefault="003052E3" w:rsidP="003052E3">
      <w:pPr>
        <w:rPr>
          <w:rFonts w:ascii="UD デジタル 教科書体 NK-R" w:eastAsia="UD デジタル 教科書体 NK-R" w:hAnsi="游ゴシック Medium"/>
          <w:sz w:val="18"/>
          <w:u w:val="single"/>
        </w:rPr>
      </w:pPr>
    </w:p>
    <w:p w14:paraId="12D519DF" w14:textId="234284FE" w:rsidR="00CF42F4" w:rsidRPr="00AD5659" w:rsidRDefault="00112B7F" w:rsidP="003052E3">
      <w:pPr>
        <w:rPr>
          <w:rFonts w:ascii="UD デジタル 教科書体 NK-R" w:eastAsia="UD デジタル 教科書体 NK-R" w:hAnsi="游ゴシック Medium"/>
          <w:u w:val="single"/>
        </w:rPr>
      </w:pPr>
      <w:r w:rsidRPr="00AD5659">
        <w:rPr>
          <w:rFonts w:ascii="UD デジタル 教科書体 NK-R" w:eastAsia="UD デジタル 教科書体 NK-R" w:hAnsi="游ゴシック Medium" w:hint="eastAsia"/>
          <w:u w:val="single"/>
        </w:rPr>
        <w:t xml:space="preserve">医療機関所在地　　　　　　　　　　　　　　　　　　　　　　　　　　　　　　　　　　　　　　　　</w:t>
      </w:r>
    </w:p>
    <w:p w14:paraId="5DFA6EF0" w14:textId="196F1342" w:rsidR="00112B7F" w:rsidRPr="00AD5659" w:rsidRDefault="00112B7F" w:rsidP="00274794">
      <w:pPr>
        <w:rPr>
          <w:rFonts w:ascii="UD デジタル 教科書体 NK-R" w:eastAsia="UD デジタル 教科書体 NK-R" w:hAnsi="游ゴシック Medium"/>
          <w:u w:val="single"/>
        </w:rPr>
      </w:pPr>
      <w:r w:rsidRPr="00AD5659">
        <w:rPr>
          <w:rFonts w:ascii="UD デジタル 教科書体 NK-R" w:eastAsia="UD デジタル 教科書体 NK-R" w:hAnsi="游ゴシック Medium" w:hint="eastAsia"/>
          <w:u w:val="single"/>
        </w:rPr>
        <w:t xml:space="preserve">医療機関名　　　　　　　　　　　　　　　　　　　　　　電話番号　　　　　　　　　　　　　　　　</w:t>
      </w:r>
    </w:p>
    <w:p w14:paraId="34C3DA4D" w14:textId="21C8E0AB" w:rsidR="00DB2E7B" w:rsidRPr="00AD5659" w:rsidRDefault="00DB2E7B" w:rsidP="00F76788">
      <w:pPr>
        <w:rPr>
          <w:rFonts w:ascii="UD デジタル 教科書体 NK-R" w:eastAsia="UD デジタル 教科書体 NK-R" w:hAnsi="游ゴシック Medium"/>
          <w:b/>
          <w:bdr w:val="single" w:sz="4" w:space="0" w:color="auto"/>
        </w:rPr>
      </w:pPr>
    </w:p>
    <w:tbl>
      <w:tblPr>
        <w:tblStyle w:val="ac"/>
        <w:tblpPr w:leftFromText="142" w:rightFromText="142" w:vertAnchor="text" w:horzAnchor="margin" w:tblpY="809"/>
        <w:tblW w:w="0" w:type="auto"/>
        <w:tblLook w:val="04A0" w:firstRow="1" w:lastRow="0" w:firstColumn="1" w:lastColumn="0" w:noHBand="0" w:noVBand="1"/>
      </w:tblPr>
      <w:tblGrid>
        <w:gridCol w:w="709"/>
        <w:gridCol w:w="3969"/>
        <w:gridCol w:w="425"/>
        <w:gridCol w:w="1418"/>
        <w:gridCol w:w="709"/>
        <w:gridCol w:w="425"/>
        <w:gridCol w:w="1276"/>
        <w:gridCol w:w="811"/>
      </w:tblGrid>
      <w:tr w:rsidR="002228D1" w:rsidRPr="00AD5659" w14:paraId="2675B1D1" w14:textId="77777777" w:rsidTr="002228D1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7E46EDE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617DE129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令和　　年　　月　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33C9AC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</w:tcPr>
          <w:p w14:paraId="1ECC94EB" w14:textId="30F4DFBC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  <w:sz w:val="20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79AF26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  <w:sz w:val="20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right w:val="nil"/>
            </w:tcBorders>
          </w:tcPr>
          <w:p w14:paraId="3C410BFD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  <w:sz w:val="20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</w:tr>
      <w:tr w:rsidR="002228D1" w:rsidRPr="00AD5659" w14:paraId="5DADEF66" w14:textId="77777777" w:rsidTr="0068350D">
        <w:trPr>
          <w:trHeight w:val="483"/>
        </w:trPr>
        <w:tc>
          <w:tcPr>
            <w:tcW w:w="709" w:type="dxa"/>
            <w:vAlign w:val="center"/>
          </w:tcPr>
          <w:p w14:paraId="0C336EA7" w14:textId="3D10476B" w:rsidR="002228D1" w:rsidRPr="00AD5659" w:rsidRDefault="009F281B" w:rsidP="009F281B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①</w:t>
            </w:r>
          </w:p>
        </w:tc>
        <w:tc>
          <w:tcPr>
            <w:tcW w:w="3969" w:type="dxa"/>
            <w:vAlign w:val="center"/>
          </w:tcPr>
          <w:p w14:paraId="2C28BA56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31813B87" w14:textId="253EBCF1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主治医氏名　　　　　　　　　　</w:t>
            </w:r>
            <w:r w:rsidR="0068350D">
              <w:rPr>
                <w:rFonts w:ascii="UD デジタル 教科書体 NK-R" w:eastAsia="UD デジタル 教科書体 NK-R" w:hAnsi="游ゴシック Medium" w:hint="eastAsia"/>
              </w:rPr>
              <w:t xml:space="preserve">　　　　　　　　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5D56C0E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418" w:type="dxa"/>
            <w:vAlign w:val="center"/>
          </w:tcPr>
          <w:p w14:paraId="279F2FE7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臨床指導医確認欄</w:t>
            </w:r>
          </w:p>
        </w:tc>
        <w:tc>
          <w:tcPr>
            <w:tcW w:w="709" w:type="dxa"/>
            <w:vAlign w:val="center"/>
          </w:tcPr>
          <w:p w14:paraId="20FD6A17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4DBBE89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276" w:type="dxa"/>
            <w:vAlign w:val="center"/>
          </w:tcPr>
          <w:p w14:paraId="6D2960DD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学校医</w:t>
            </w:r>
          </w:p>
          <w:p w14:paraId="6775E8FB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確認欄</w:t>
            </w:r>
          </w:p>
        </w:tc>
        <w:tc>
          <w:tcPr>
            <w:tcW w:w="811" w:type="dxa"/>
            <w:vAlign w:val="center"/>
          </w:tcPr>
          <w:p w14:paraId="3177D833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</w:tr>
      <w:tr w:rsidR="002228D1" w:rsidRPr="00AD5659" w14:paraId="308D7324" w14:textId="77777777" w:rsidTr="002572F2">
        <w:trPr>
          <w:trHeight w:val="394"/>
        </w:trPr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74C5F1D8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bottom"/>
          </w:tcPr>
          <w:p w14:paraId="68DBEAD8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令和　　年　　月　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D5894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2127" w:type="dxa"/>
            <w:gridSpan w:val="2"/>
            <w:tcBorders>
              <w:left w:val="nil"/>
              <w:right w:val="nil"/>
            </w:tcBorders>
            <w:vAlign w:val="bottom"/>
          </w:tcPr>
          <w:p w14:paraId="7BCC061F" w14:textId="02D4420D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3C3BA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2087" w:type="dxa"/>
            <w:gridSpan w:val="2"/>
            <w:tcBorders>
              <w:left w:val="nil"/>
              <w:right w:val="nil"/>
            </w:tcBorders>
            <w:vAlign w:val="bottom"/>
          </w:tcPr>
          <w:p w14:paraId="5A48A922" w14:textId="77777777" w:rsidR="002228D1" w:rsidRPr="00AD5659" w:rsidRDefault="002228D1" w:rsidP="002228D1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  <w:sz w:val="20"/>
              </w:rPr>
              <w:t>令和　年　月　日</w:t>
            </w:r>
          </w:p>
        </w:tc>
      </w:tr>
      <w:tr w:rsidR="002228D1" w:rsidRPr="00AD5659" w14:paraId="6BE468B2" w14:textId="77777777" w:rsidTr="0068350D">
        <w:trPr>
          <w:trHeight w:val="483"/>
        </w:trPr>
        <w:tc>
          <w:tcPr>
            <w:tcW w:w="709" w:type="dxa"/>
            <w:vAlign w:val="center"/>
          </w:tcPr>
          <w:p w14:paraId="3D86F43C" w14:textId="73C7CC91" w:rsidR="002228D1" w:rsidRPr="009F281B" w:rsidRDefault="009F281B" w:rsidP="009F281B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>
              <w:rPr>
                <w:rFonts w:ascii="UD デジタル 教科書体 NK-R" w:eastAsia="UD デジタル 教科書体 NK-R" w:hAnsi="游ゴシック Medium" w:hint="eastAsia"/>
              </w:rPr>
              <w:t>②</w:t>
            </w:r>
          </w:p>
        </w:tc>
        <w:tc>
          <w:tcPr>
            <w:tcW w:w="3969" w:type="dxa"/>
            <w:vAlign w:val="center"/>
          </w:tcPr>
          <w:p w14:paraId="7D54788F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2CA21331" w14:textId="1A005AF9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主治医氏名　　　　　　　　　　</w:t>
            </w:r>
            <w:r w:rsidR="0068350D">
              <w:rPr>
                <w:rFonts w:ascii="UD デジタル 教科書体 NK-R" w:eastAsia="UD デジタル 教科書体 NK-R" w:hAnsi="游ゴシック Medium" w:hint="eastAsia"/>
              </w:rPr>
              <w:t xml:space="preserve">　　　　　　　　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0C70169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418" w:type="dxa"/>
            <w:vAlign w:val="center"/>
          </w:tcPr>
          <w:p w14:paraId="4D8E0557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臨床指導医確認欄</w:t>
            </w:r>
          </w:p>
        </w:tc>
        <w:tc>
          <w:tcPr>
            <w:tcW w:w="709" w:type="dxa"/>
            <w:vAlign w:val="center"/>
          </w:tcPr>
          <w:p w14:paraId="5C6FBF88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613B7F2" w14:textId="77777777" w:rsidR="002228D1" w:rsidRPr="00AD5659" w:rsidRDefault="002228D1" w:rsidP="002228D1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276" w:type="dxa"/>
            <w:vAlign w:val="center"/>
          </w:tcPr>
          <w:p w14:paraId="7D849C32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学校医</w:t>
            </w:r>
          </w:p>
          <w:p w14:paraId="63692FD6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確認欄</w:t>
            </w:r>
          </w:p>
        </w:tc>
        <w:tc>
          <w:tcPr>
            <w:tcW w:w="811" w:type="dxa"/>
            <w:vAlign w:val="center"/>
          </w:tcPr>
          <w:p w14:paraId="555D0061" w14:textId="77777777" w:rsidR="002228D1" w:rsidRPr="00AD5659" w:rsidRDefault="002228D1" w:rsidP="002228D1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</w:tr>
    </w:tbl>
    <w:p w14:paraId="343A6D06" w14:textId="30D32989" w:rsidR="00CD3BAD" w:rsidRPr="00AD5659" w:rsidRDefault="001E6FDA" w:rsidP="00716DA0">
      <w:pPr>
        <w:ind w:firstLineChars="100" w:firstLine="217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保護者の了承がある場合に、学校、および教育委員会からの直接の連絡に対し、</w:t>
      </w:r>
      <w:r w:rsidR="00716DA0" w:rsidRPr="00AD5659">
        <w:rPr>
          <w:rFonts w:ascii="UD デジタル 教科書体 NK-R" w:eastAsia="UD デジタル 教科書体 NK-R" w:hAnsi="游明朝" w:hint="eastAsia"/>
        </w:rPr>
        <w:t>安全な医療的ケア実施についての確認をしたり、指示や助言をしたりしま</w:t>
      </w:r>
      <w:r w:rsidRPr="00AD5659">
        <w:rPr>
          <w:rFonts w:ascii="UD デジタル 教科書体 NK-R" w:eastAsia="UD デジタル 教科書体 NK-R" w:hAnsi="游明朝" w:hint="eastAsia"/>
        </w:rPr>
        <w:t>す</w:t>
      </w:r>
      <w:r w:rsidR="00716DA0" w:rsidRPr="00AD5659">
        <w:rPr>
          <w:rFonts w:ascii="UD デジタル 教科書体 NK-R" w:eastAsia="UD デジタル 教科書体 NK-R" w:hAnsi="游明朝" w:hint="eastAsia"/>
        </w:rPr>
        <w:t>。</w:t>
      </w:r>
    </w:p>
    <w:p w14:paraId="39E7937E" w14:textId="77777777" w:rsidR="002572F2" w:rsidRDefault="002572F2" w:rsidP="002572F2">
      <w:pPr>
        <w:rPr>
          <w:rFonts w:ascii="UD デジタル 教科書体 NK-R" w:eastAsia="UD デジタル 教科書体 NK-R" w:hAnsi="游明朝"/>
        </w:rPr>
      </w:pPr>
      <w:r>
        <w:rPr>
          <w:rFonts w:ascii="UD デジタル 教科書体 NK-R" w:eastAsia="UD デジタル 教科書体 NK-R" w:hAnsi="游明朝" w:hint="eastAsia"/>
        </w:rPr>
        <w:t>※</w:t>
      </w:r>
      <w:r w:rsidRPr="00067BF6">
        <w:rPr>
          <w:rFonts w:ascii="UD デジタル 教科書体 NK-R" w:eastAsia="UD デジタル 教科書体 NK-R" w:hAnsi="游明朝" w:hint="eastAsia"/>
        </w:rPr>
        <w:t>指示書にご記入いただいても、すぐに学校で対応できない内容がありますことを、ご了承ください。</w:t>
      </w:r>
    </w:p>
    <w:p w14:paraId="5A9C05A9" w14:textId="04121DF9" w:rsidR="002572F2" w:rsidRPr="007E0A0E" w:rsidRDefault="002572F2" w:rsidP="002572F2">
      <w:pPr>
        <w:ind w:left="217" w:hangingChars="100" w:hanging="217"/>
        <w:rPr>
          <w:rFonts w:ascii="UD デジタル 教科書体 NK-R" w:eastAsia="UD デジタル 教科書体 NK-R" w:hAnsi="游明朝"/>
        </w:rPr>
      </w:pPr>
      <w:r>
        <w:rPr>
          <w:rFonts w:ascii="UD デジタル 教科書体 NK-R" w:eastAsia="UD デジタル 教科書体 NK-R" w:hAnsi="游明朝" w:hint="eastAsia"/>
        </w:rPr>
        <w:t xml:space="preserve">　　また、学校で実施しているケアの内容等につきましては、「</w:t>
      </w:r>
      <w:r w:rsidRPr="00902BA7">
        <w:rPr>
          <w:rFonts w:ascii="UD デジタル 教科書体 NK-R" w:eastAsia="UD デジタル 教科書体 NK-R" w:hAnsi="游明朝" w:hint="eastAsia"/>
        </w:rPr>
        <w:t>横浜市立特別支援学校（学校看護師配置校）における医療的ケアガイドライン</w:t>
      </w:r>
      <w:r>
        <w:rPr>
          <w:rFonts w:ascii="UD デジタル 教科書体 NK-R" w:eastAsia="UD デジタル 教科書体 NK-R" w:hAnsi="游明朝" w:hint="eastAsia"/>
        </w:rPr>
        <w:t>」をご参照ください。</w:t>
      </w:r>
    </w:p>
    <w:p w14:paraId="703C7836" w14:textId="6B3E9011" w:rsidR="00151350" w:rsidRDefault="00503365" w:rsidP="00716DA0">
      <w:pPr>
        <w:ind w:firstLineChars="100" w:firstLine="217"/>
        <w:rPr>
          <w:rFonts w:ascii="UD デジタル 教科書体 NK-R" w:eastAsia="UD デジタル 教科書体 NK-R" w:hAnsi="游明朝"/>
        </w:rPr>
      </w:pPr>
      <w:r w:rsidRPr="00B24C2A">
        <w:rPr>
          <w:rFonts w:ascii="UD デジタル 教科書体 NK-R" w:eastAsia="UD デジタル 教科書体 NK-R" w:hAnsi="游明朝" w:hint="eastAsia"/>
          <w:b/>
          <w:u w:val="single"/>
        </w:rPr>
        <w:lastRenderedPageBreak/>
        <w:t>※</w:t>
      </w:r>
      <w:r w:rsidRPr="00B24C2A">
        <w:rPr>
          <w:rFonts w:ascii="UD デジタル 教科書体 NK-R" w:eastAsia="UD デジタル 教科書体 NK-R" w:hint="eastAsia"/>
          <w:b/>
          <w:u w:val="single"/>
        </w:rPr>
        <w:t>薬の処方について、</w:t>
      </w:r>
      <w:r>
        <w:rPr>
          <w:rFonts w:ascii="UD デジタル 教科書体 NK-R" w:eastAsia="UD デジタル 教科書体 NK-R" w:hint="eastAsia"/>
          <w:b/>
          <w:u w:val="single"/>
        </w:rPr>
        <w:t>こちら</w:t>
      </w:r>
      <w:r w:rsidRPr="00B24C2A">
        <w:rPr>
          <w:rFonts w:ascii="UD デジタル 教科書体 NK-R" w:eastAsia="UD デジタル 教科書体 NK-R" w:hint="eastAsia"/>
          <w:b/>
          <w:u w:val="single"/>
        </w:rPr>
        <w:t>に記載してください。（お薬手帳、処方箋の写し可）</w:t>
      </w:r>
      <w:r w:rsidRPr="00AD5659">
        <w:rPr>
          <w:rFonts w:ascii="UD デジタル 教科書体 NK-R" w:eastAsia="UD デジタル 教科書体 NK-R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15DFE0B4" wp14:editId="2911802F">
                <wp:simplePos x="0" y="0"/>
                <wp:positionH relativeFrom="column">
                  <wp:posOffset>-36195</wp:posOffset>
                </wp:positionH>
                <wp:positionV relativeFrom="paragraph">
                  <wp:posOffset>3175</wp:posOffset>
                </wp:positionV>
                <wp:extent cx="6241415" cy="3133725"/>
                <wp:effectExtent l="0" t="0" r="26035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415" cy="3133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EE2A0" id="正方形/長方形 10" o:spid="_x0000_s1026" style="position:absolute;left:0;text-align:left;margin-left:-2.85pt;margin-top:.25pt;width:491.45pt;height:246.7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" filled="f" strokecolor="black [3213]"/>
            </w:pict>
          </mc:Fallback>
        </mc:AlternateContent>
      </w:r>
    </w:p>
    <w:p w14:paraId="40CD0587" w14:textId="238BCF61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459F7795" w14:textId="30064DAD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CDEAB4E" w14:textId="42D9253C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1F764BDC" w14:textId="34FA3E5A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F36D629" w14:textId="1CF4082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58E99150" w14:textId="2389C320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70F79B0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3CBF6743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241EC33A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05CFB714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265917C9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28B46063" w14:textId="77777777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158C4CD0" w14:textId="3482009C" w:rsidR="00151350" w:rsidRDefault="00151350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7A5E2680" w14:textId="77777777" w:rsidR="00503365" w:rsidRDefault="00503365" w:rsidP="00716DA0">
      <w:pPr>
        <w:ind w:firstLineChars="100" w:firstLine="217"/>
        <w:rPr>
          <w:rFonts w:ascii="UD デジタル 教科書体 NK-R" w:eastAsia="UD デジタル 教科書体 NK-R" w:hAnsi="游明朝"/>
        </w:rPr>
      </w:pPr>
    </w:p>
    <w:p w14:paraId="1E509AC1" w14:textId="5202E664" w:rsidR="002228D1" w:rsidRPr="00AD5659" w:rsidRDefault="00FF13E2" w:rsidP="00716DA0">
      <w:pPr>
        <w:ind w:firstLineChars="100" w:firstLine="217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775146E" wp14:editId="2466E513">
                <wp:simplePos x="0" y="0"/>
                <wp:positionH relativeFrom="column">
                  <wp:posOffset>-36195</wp:posOffset>
                </wp:positionH>
                <wp:positionV relativeFrom="paragraph">
                  <wp:posOffset>87629</wp:posOffset>
                </wp:positionV>
                <wp:extent cx="6241415" cy="5705475"/>
                <wp:effectExtent l="0" t="0" r="2603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415" cy="5705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CA46A" id="正方形/長方形 1" o:spid="_x0000_s1026" style="position:absolute;left:0;text-align:left;margin-left:-2.85pt;margin-top:6.9pt;width:491.45pt;height:449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" filled="f" strokecolor="black [3213]"/>
            </w:pict>
          </mc:Fallback>
        </mc:AlternateContent>
      </w:r>
    </w:p>
    <w:p w14:paraId="635F70E4" w14:textId="68EB12F5" w:rsidR="002228D1" w:rsidRPr="00AD5659" w:rsidRDefault="00631EE7" w:rsidP="00673EE8">
      <w:pPr>
        <w:ind w:firstLineChars="100" w:firstLine="217"/>
        <w:rPr>
          <w:rFonts w:ascii="UD デジタル 教科書体 NK-R" w:eastAsia="UD デジタル 教科書体 NK-R" w:hAnsi="游明朝"/>
          <w:u w:val="single"/>
        </w:rPr>
      </w:pPr>
      <w:r w:rsidRPr="00AD5659">
        <w:rPr>
          <w:rFonts w:ascii="UD デジタル 教科書体 NK-R" w:eastAsia="UD デジタル 教科書体 NK-R" w:hAnsi="游明朝" w:hint="eastAsia"/>
          <w:u w:val="single"/>
        </w:rPr>
        <w:t xml:space="preserve">　　　　　　</w:t>
      </w:r>
      <w:r w:rsidR="00895884" w:rsidRPr="00AD5659">
        <w:rPr>
          <w:rFonts w:ascii="UD デジタル 教科書体 NK-R" w:eastAsia="UD デジタル 教科書体 NK-R" w:hAnsi="游明朝" w:hint="eastAsia"/>
          <w:u w:val="single"/>
        </w:rPr>
        <w:t xml:space="preserve">　　</w:t>
      </w:r>
      <w:r w:rsidRPr="00AD5659">
        <w:rPr>
          <w:rFonts w:ascii="UD デジタル 教科書体 NK-R" w:eastAsia="UD デジタル 教科書体 NK-R" w:hAnsi="游明朝" w:hint="eastAsia"/>
          <w:u w:val="single"/>
        </w:rPr>
        <w:t xml:space="preserve">特別支援学校　</w:t>
      </w:r>
      <w:r w:rsidR="002751AE" w:rsidRPr="00AD5659">
        <w:rPr>
          <w:rFonts w:ascii="UD デジタル 教科書体 NK-R" w:eastAsia="UD デジタル 教科書体 NK-R" w:hAnsi="游明朝" w:hint="eastAsia"/>
          <w:u w:val="single"/>
        </w:rPr>
        <w:t>指導看護師</w:t>
      </w:r>
    </w:p>
    <w:p w14:paraId="4E023731" w14:textId="39697B3C" w:rsidR="002228D1" w:rsidRPr="00AD5659" w:rsidRDefault="002228D1" w:rsidP="002751AE">
      <w:pPr>
        <w:jc w:val="center"/>
        <w:rPr>
          <w:rFonts w:ascii="UD デジタル 教科書体 NK-R" w:eastAsia="UD デジタル 教科書体 NK-R" w:hAnsi="游ゴシック Medium"/>
          <w:b/>
          <w:sz w:val="32"/>
        </w:rPr>
      </w:pP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横浜市立特別支援学校</w:t>
      </w:r>
      <w:r w:rsidR="00631EE7" w:rsidRPr="00AD5659">
        <w:rPr>
          <w:rFonts w:ascii="UD デジタル 教科書体 NK-R" w:eastAsia="UD デジタル 教科書体 NK-R" w:hAnsi="游ゴシック Medium" w:hint="eastAsia"/>
          <w:b/>
          <w:sz w:val="32"/>
        </w:rPr>
        <w:t xml:space="preserve">　医療的ケア実地研修</w:t>
      </w:r>
      <w:r w:rsidRPr="00AD5659">
        <w:rPr>
          <w:rFonts w:ascii="UD デジタル 教科書体 NK-R" w:eastAsia="UD デジタル 教科書体 NK-R" w:hAnsi="游ゴシック Medium" w:hint="eastAsia"/>
          <w:b/>
          <w:sz w:val="32"/>
        </w:rPr>
        <w:t>指示書</w:t>
      </w:r>
    </w:p>
    <w:p w14:paraId="460C1EA1" w14:textId="26EE495C" w:rsidR="002228D1" w:rsidRPr="00AD5659" w:rsidRDefault="002228D1" w:rsidP="003867DA">
      <w:pPr>
        <w:spacing w:line="320" w:lineRule="exact"/>
        <w:ind w:leftChars="135" w:left="292" w:rightChars="187" w:right="405" w:firstLineChars="100" w:firstLine="217"/>
        <w:jc w:val="left"/>
        <w:rPr>
          <w:rFonts w:ascii="UD デジタル 教科書体 NK-R" w:eastAsia="UD デジタル 教科書体 NK-R" w:hAnsi="游明朝"/>
        </w:rPr>
      </w:pPr>
      <w:r w:rsidRPr="00AD5659">
        <w:rPr>
          <w:rFonts w:ascii="UD デジタル 教科書体 NK-R" w:eastAsia="UD デジタル 教科書体 NK-R" w:hAnsi="游明朝" w:hint="eastAsia"/>
        </w:rPr>
        <w:t>次の児童生徒について、</w:t>
      </w:r>
      <w:r w:rsidR="002751AE" w:rsidRPr="00AD5659">
        <w:rPr>
          <w:rFonts w:ascii="UD デジタル 教科書体 NK-R" w:eastAsia="UD デジタル 教科書体 NK-R" w:hAnsi="游明朝" w:hint="eastAsia"/>
        </w:rPr>
        <w:t>指導</w:t>
      </w:r>
      <w:r w:rsidRPr="00AD5659">
        <w:rPr>
          <w:rFonts w:ascii="UD デジタル 教科書体 NK-R" w:eastAsia="UD デジタル 教科書体 NK-R" w:hAnsi="游明朝" w:hint="eastAsia"/>
        </w:rPr>
        <w:t>看護師による</w:t>
      </w:r>
      <w:r w:rsidR="00D535D5" w:rsidRPr="00AD5659">
        <w:rPr>
          <w:rFonts w:ascii="UD デジタル 教科書体 NK-R" w:eastAsia="UD デジタル 教科書体 NK-R" w:hAnsi="游明朝" w:hint="eastAsia"/>
        </w:rPr>
        <w:t>、貴校</w:t>
      </w:r>
      <w:r w:rsidR="00631EE7" w:rsidRPr="00AD5659">
        <w:rPr>
          <w:rFonts w:ascii="UD デジタル 教科書体 NK-R" w:eastAsia="UD デジタル 教科書体 NK-R" w:hAnsi="游明朝" w:hint="eastAsia"/>
        </w:rPr>
        <w:t>教職員への</w:t>
      </w:r>
      <w:r w:rsidRPr="00AD5659">
        <w:rPr>
          <w:rFonts w:ascii="UD デジタル 教科書体 NK-R" w:eastAsia="UD デジタル 教科書体 NK-R" w:hAnsi="游明朝" w:hint="eastAsia"/>
        </w:rPr>
        <w:t>医療的ケアの</w:t>
      </w:r>
      <w:r w:rsidR="00631EE7" w:rsidRPr="00AD5659">
        <w:rPr>
          <w:rFonts w:ascii="UD デジタル 教科書体 NK-R" w:eastAsia="UD デジタル 教科書体 NK-R" w:hAnsi="游明朝" w:hint="eastAsia"/>
        </w:rPr>
        <w:t>実地研修</w:t>
      </w:r>
      <w:r w:rsidR="002751AE" w:rsidRPr="00AD5659">
        <w:rPr>
          <w:rFonts w:ascii="UD デジタル 教科書体 NK-R" w:eastAsia="UD デジタル 教科書体 NK-R" w:hAnsi="游明朝" w:hint="eastAsia"/>
        </w:rPr>
        <w:t>実施</w:t>
      </w:r>
      <w:r w:rsidR="00631EE7" w:rsidRPr="00AD5659">
        <w:rPr>
          <w:rFonts w:ascii="UD デジタル 教科書体 NK-R" w:eastAsia="UD デジタル 教科書体 NK-R" w:hAnsi="游明朝" w:hint="eastAsia"/>
        </w:rPr>
        <w:t>を</w:t>
      </w:r>
      <w:r w:rsidRPr="00AD5659">
        <w:rPr>
          <w:rFonts w:ascii="UD デジタル 教科書体 NK-R" w:eastAsia="UD デジタル 教科書体 NK-R" w:hAnsi="游明朝" w:hint="eastAsia"/>
        </w:rPr>
        <w:t>指示します。</w:t>
      </w:r>
      <w:r w:rsidR="00080490" w:rsidRPr="00AD5659">
        <w:rPr>
          <w:rFonts w:ascii="UD デジタル 教科書体 NK-R" w:eastAsia="UD デジタル 教科書体 NK-R" w:hAnsi="游明朝" w:hint="eastAsia"/>
        </w:rPr>
        <w:t>また、具体的な内容は当該児童生徒の「横浜市立特別支援学校（看護師配置校）医療的ケア等指示書」を参考にしてください。</w:t>
      </w:r>
    </w:p>
    <w:tbl>
      <w:tblPr>
        <w:tblStyle w:val="ac"/>
        <w:tblpPr w:leftFromText="142" w:rightFromText="142" w:vertAnchor="page" w:horzAnchor="margin" w:tblpXSpec="right" w:tblpY="14671"/>
        <w:tblW w:w="0" w:type="auto"/>
        <w:tblLook w:val="04A0" w:firstRow="1" w:lastRow="0" w:firstColumn="1" w:lastColumn="0" w:noHBand="0" w:noVBand="1"/>
      </w:tblPr>
      <w:tblGrid>
        <w:gridCol w:w="709"/>
        <w:gridCol w:w="3827"/>
        <w:gridCol w:w="284"/>
      </w:tblGrid>
      <w:tr w:rsidR="00503365" w:rsidRPr="00AD5659" w14:paraId="78E8FA19" w14:textId="77777777" w:rsidTr="00503365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31A761A7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D5A1AA8" w14:textId="77777777" w:rsidR="00503365" w:rsidRPr="00AD5659" w:rsidRDefault="00503365" w:rsidP="00503365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令和　　年　　月　　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BD9AD1" w14:textId="77777777" w:rsidR="00503365" w:rsidRPr="00AD5659" w:rsidRDefault="00503365" w:rsidP="00503365">
            <w:pPr>
              <w:spacing w:line="240" w:lineRule="exact"/>
              <w:jc w:val="right"/>
              <w:rPr>
                <w:rFonts w:ascii="UD デジタル 教科書体 NK-R" w:eastAsia="UD デジタル 教科書体 NK-R" w:hAnsi="游ゴシック Medium"/>
              </w:rPr>
            </w:pPr>
          </w:p>
        </w:tc>
      </w:tr>
      <w:tr w:rsidR="00503365" w:rsidRPr="00AD5659" w14:paraId="259BD7DB" w14:textId="77777777" w:rsidTr="00503365">
        <w:trPr>
          <w:trHeight w:val="462"/>
        </w:trPr>
        <w:tc>
          <w:tcPr>
            <w:tcW w:w="4536" w:type="dxa"/>
            <w:gridSpan w:val="2"/>
            <w:vAlign w:val="center"/>
          </w:tcPr>
          <w:p w14:paraId="1CCF7770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  <w:p w14:paraId="5E25BBF5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主治医氏名　　　　　　　　　　　　　　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　　　　　　　　　　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A88FA7" w14:textId="77777777" w:rsidR="00503365" w:rsidRPr="00AD5659" w:rsidRDefault="00503365" w:rsidP="00503365">
            <w:pPr>
              <w:spacing w:line="240" w:lineRule="exact"/>
              <w:rPr>
                <w:rFonts w:ascii="UD デジタル 教科書体 NK-R" w:eastAsia="UD デジタル 教科書体 NK-R" w:hAnsi="游ゴシック Medium"/>
              </w:rPr>
            </w:pPr>
          </w:p>
        </w:tc>
      </w:tr>
    </w:tbl>
    <w:tbl>
      <w:tblPr>
        <w:tblStyle w:val="ac"/>
        <w:tblpPr w:leftFromText="142" w:rightFromText="142" w:vertAnchor="page" w:horzAnchor="margin" w:tblpXSpec="center" w:tblpY="9151"/>
        <w:tblW w:w="9223" w:type="dxa"/>
        <w:tblLayout w:type="fixed"/>
        <w:tblLook w:val="04A0" w:firstRow="1" w:lastRow="0" w:firstColumn="1" w:lastColumn="0" w:noHBand="0" w:noVBand="1"/>
      </w:tblPr>
      <w:tblGrid>
        <w:gridCol w:w="1555"/>
        <w:gridCol w:w="3841"/>
        <w:gridCol w:w="1134"/>
        <w:gridCol w:w="2693"/>
      </w:tblGrid>
      <w:tr w:rsidR="00503365" w:rsidRPr="00AD5659" w14:paraId="00D48972" w14:textId="77777777" w:rsidTr="00503365">
        <w:trPr>
          <w:cantSplit/>
          <w:trHeight w:val="70"/>
        </w:trPr>
        <w:tc>
          <w:tcPr>
            <w:tcW w:w="1555" w:type="dxa"/>
            <w:vAlign w:val="center"/>
          </w:tcPr>
          <w:p w14:paraId="59076CA9" w14:textId="77777777" w:rsidR="00503365" w:rsidRPr="00AD5659" w:rsidRDefault="00503365" w:rsidP="00503365">
            <w:pPr>
              <w:spacing w:line="32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対象者氏名</w:t>
            </w:r>
          </w:p>
        </w:tc>
        <w:tc>
          <w:tcPr>
            <w:tcW w:w="3841" w:type="dxa"/>
            <w:vAlign w:val="center"/>
          </w:tcPr>
          <w:p w14:paraId="0CE080C4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</w:tc>
        <w:tc>
          <w:tcPr>
            <w:tcW w:w="1134" w:type="dxa"/>
            <w:vAlign w:val="center"/>
          </w:tcPr>
          <w:p w14:paraId="1BB88BDD" w14:textId="77777777" w:rsidR="00503365" w:rsidRPr="00AD5659" w:rsidRDefault="00503365" w:rsidP="00503365">
            <w:pPr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14:paraId="11DA5AA8" w14:textId="09BC50D2" w:rsidR="00503365" w:rsidRPr="00AD5659" w:rsidRDefault="00503365" w:rsidP="00D425C4">
            <w:pPr>
              <w:ind w:firstLineChars="400" w:firstLine="867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 xml:space="preserve">　　年　　月　　日</w:t>
            </w:r>
          </w:p>
        </w:tc>
      </w:tr>
      <w:tr w:rsidR="00503365" w:rsidRPr="00AD5659" w14:paraId="138784B4" w14:textId="77777777" w:rsidTr="00503365">
        <w:trPr>
          <w:cantSplit/>
          <w:trHeight w:val="2453"/>
        </w:trPr>
        <w:tc>
          <w:tcPr>
            <w:tcW w:w="1555" w:type="dxa"/>
          </w:tcPr>
          <w:p w14:paraId="74A9868B" w14:textId="77777777" w:rsidR="00503365" w:rsidRPr="00AD5659" w:rsidRDefault="00503365" w:rsidP="00503365">
            <w:pPr>
              <w:spacing w:line="240" w:lineRule="exact"/>
              <w:jc w:val="center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実地研修する医療的ケア</w:t>
            </w:r>
          </w:p>
        </w:tc>
        <w:tc>
          <w:tcPr>
            <w:tcW w:w="7668" w:type="dxa"/>
            <w:gridSpan w:val="3"/>
          </w:tcPr>
          <w:p w14:paraId="269B822D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喀痰吸引（口腔）</w:t>
            </w:r>
          </w:p>
          <w:p w14:paraId="36DDCB25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喀痰吸引（鼻腔）</w:t>
            </w:r>
          </w:p>
          <w:p w14:paraId="75C71943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喀痰吸引（気管カニューレ内）</w:t>
            </w:r>
          </w:p>
          <w:p w14:paraId="722122D6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Yu Gothic"/>
              </w:rPr>
            </w:pPr>
            <w:r w:rsidRPr="00AD5659">
              <w:rPr>
                <w:rFonts w:ascii="UD デジタル 教科書体 NK-R" w:eastAsia="UD デジタル 教科書体 NK-R" w:hAnsi="Yu Gothic" w:hint="eastAsia"/>
              </w:rPr>
              <w:t>留意点</w:t>
            </w:r>
          </w:p>
          <w:p w14:paraId="7C42638D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明朝"/>
              </w:rPr>
            </w:pPr>
          </w:p>
          <w:p w14:paraId="19F20326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明朝"/>
              </w:rPr>
            </w:pPr>
          </w:p>
          <w:p w14:paraId="746F8412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経管栄養（経鼻）</w:t>
            </w:r>
          </w:p>
          <w:p w14:paraId="752A9A60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経管栄養（胃ろう）</w:t>
            </w:r>
          </w:p>
          <w:p w14:paraId="7E714E2E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□</w:t>
            </w:r>
            <w:r>
              <w:rPr>
                <w:rFonts w:ascii="UD デジタル 教科書体 NK-R" w:eastAsia="UD デジタル 教科書体 NK-R" w:hAnsi="游ゴシック Medium" w:hint="eastAsia"/>
              </w:rPr>
              <w:t xml:space="preserve">　</w:t>
            </w:r>
            <w:r w:rsidRPr="00AD5659">
              <w:rPr>
                <w:rFonts w:ascii="UD デジタル 教科書体 NK-R" w:eastAsia="UD デジタル 教科書体 NK-R" w:hAnsi="游ゴシック Medium" w:hint="eastAsia"/>
              </w:rPr>
              <w:t>経管栄養（腸ろう）</w:t>
            </w:r>
          </w:p>
          <w:p w14:paraId="5BD13DE9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留意点</w:t>
            </w:r>
          </w:p>
          <w:p w14:paraId="0540EF96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  <w:p w14:paraId="2733FC19" w14:textId="77777777" w:rsidR="00503365" w:rsidRPr="00AD5659" w:rsidRDefault="00503365" w:rsidP="00503365">
            <w:pPr>
              <w:jc w:val="left"/>
              <w:rPr>
                <w:rFonts w:ascii="UD デジタル 教科書体 NK-R" w:eastAsia="UD デジタル 教科書体 NK-R" w:hAnsi="游ゴシック Medium"/>
              </w:rPr>
            </w:pPr>
          </w:p>
          <w:p w14:paraId="105B242D" w14:textId="77777777" w:rsidR="00503365" w:rsidRPr="00AD5659" w:rsidRDefault="00503365" w:rsidP="00503365">
            <w:pPr>
              <w:ind w:firstLineChars="1000" w:firstLine="2167"/>
              <w:jc w:val="left"/>
              <w:rPr>
                <w:rFonts w:ascii="UD デジタル 教科書体 NK-R" w:eastAsia="UD デジタル 教科書体 NK-R" w:hAnsi="游ゴシック Medium"/>
              </w:rPr>
            </w:pPr>
            <w:r w:rsidRPr="00AD5659">
              <w:rPr>
                <w:rFonts w:ascii="UD デジタル 教科書体 NK-R" w:eastAsia="UD デジタル 教科書体 NK-R" w:hAnsi="游ゴシック Medium" w:hint="eastAsia"/>
              </w:rPr>
              <w:t>※必要な上記□欄に、</w:t>
            </w:r>
            <w:r w:rsidRPr="00067BF6">
              <w:rPr>
                <w:rFonts w:ascii="Segoe UI Symbol" w:eastAsia="UD デジタル 教科書体 NK-R" w:hAnsi="Segoe UI Symbol" w:cs="Segoe UI Symbol"/>
              </w:rPr>
              <w:t>☑</w:t>
            </w:r>
            <w:r>
              <w:rPr>
                <w:rFonts w:ascii="Segoe UI Symbol" w:eastAsia="UD デジタル 教科書体 NK-R" w:hAnsi="Segoe UI Symbol" w:cs="Segoe UI Symbol" w:hint="eastAsia"/>
              </w:rPr>
              <w:t>（チェック）</w:t>
            </w:r>
            <w:r w:rsidRPr="00AD5659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をご記入願います。</w:t>
            </w:r>
          </w:p>
        </w:tc>
      </w:tr>
    </w:tbl>
    <w:p w14:paraId="34CBE7AE" w14:textId="0345F619" w:rsidR="00D5770A" w:rsidRPr="00AD5659" w:rsidRDefault="00D5770A" w:rsidP="00D535D5">
      <w:pPr>
        <w:rPr>
          <w:rFonts w:ascii="UD デジタル 教科書体 NK-R" w:eastAsia="UD デジタル 教科書体 NK-R" w:hAnsi="游明朝"/>
          <w:b/>
          <w:bdr w:val="single" w:sz="4" w:space="0" w:color="auto"/>
        </w:rPr>
      </w:pPr>
    </w:p>
    <w:sectPr w:rsidR="00D5770A" w:rsidRPr="00AD5659" w:rsidSect="006E3900">
      <w:footerReference w:type="default" r:id="rId8"/>
      <w:pgSz w:w="11907" w:h="16840" w:code="9"/>
      <w:pgMar w:top="1077" w:right="851" w:bottom="851" w:left="1134" w:header="851" w:footer="170" w:gutter="0"/>
      <w:pgNumType w:fmt="numberInDash" w:start="1"/>
      <w:cols w:space="425"/>
      <w:docGrid w:type="linesAndChars" w:linePitch="360" w:charSpace="1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61D8F" w14:textId="77777777" w:rsidR="00535D92" w:rsidRDefault="00535D92" w:rsidP="007D72B4">
      <w:r>
        <w:separator/>
      </w:r>
    </w:p>
  </w:endnote>
  <w:endnote w:type="continuationSeparator" w:id="0">
    <w:p w14:paraId="04FA0755" w14:textId="77777777" w:rsidR="00535D92" w:rsidRDefault="00535D92" w:rsidP="007D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メイリオ" w:eastAsia="メイリオ"/>
        <w:b/>
        <w:sz w:val="24"/>
      </w:rPr>
      <w:id w:val="-364361660"/>
      <w:docPartObj>
        <w:docPartGallery w:val="Page Numbers (Bottom of Page)"/>
        <w:docPartUnique/>
      </w:docPartObj>
    </w:sdtPr>
    <w:sdtEndPr/>
    <w:sdtContent>
      <w:p w14:paraId="5A749CAE" w14:textId="1F1CCDA1" w:rsidR="00535D92" w:rsidRPr="0004216F" w:rsidRDefault="00535D92">
        <w:pPr>
          <w:pStyle w:val="a7"/>
          <w:jc w:val="center"/>
          <w:rPr>
            <w:rFonts w:ascii="メイリオ" w:eastAsia="メイリオ"/>
            <w:b/>
            <w:sz w:val="24"/>
          </w:rPr>
        </w:pPr>
        <w:r w:rsidRPr="0004216F">
          <w:rPr>
            <w:rFonts w:ascii="メイリオ" w:eastAsia="メイリオ"/>
            <w:b/>
            <w:sz w:val="24"/>
          </w:rPr>
          <w:fldChar w:fldCharType="begin"/>
        </w:r>
        <w:r w:rsidRPr="0004216F">
          <w:rPr>
            <w:rFonts w:ascii="メイリオ" w:eastAsia="メイリオ"/>
            <w:b/>
            <w:sz w:val="24"/>
          </w:rPr>
          <w:instrText>PAGE   \* MERGEFORMAT</w:instrText>
        </w:r>
        <w:r w:rsidRPr="0004216F">
          <w:rPr>
            <w:rFonts w:ascii="メイリオ" w:eastAsia="メイリオ"/>
            <w:b/>
            <w:sz w:val="24"/>
          </w:rPr>
          <w:fldChar w:fldCharType="separate"/>
        </w:r>
        <w:r w:rsidR="006E102C" w:rsidRPr="006E102C">
          <w:rPr>
            <w:rFonts w:ascii="メイリオ" w:eastAsia="メイリオ"/>
            <w:b/>
            <w:noProof/>
            <w:sz w:val="24"/>
            <w:lang w:val="ja-JP"/>
          </w:rPr>
          <w:t>-</w:t>
        </w:r>
        <w:r w:rsidR="006E102C">
          <w:rPr>
            <w:rFonts w:ascii="メイリオ" w:eastAsia="メイリオ"/>
            <w:b/>
            <w:noProof/>
            <w:sz w:val="24"/>
          </w:rPr>
          <w:t xml:space="preserve"> 4 -</w:t>
        </w:r>
        <w:r w:rsidRPr="0004216F">
          <w:rPr>
            <w:rFonts w:ascii="メイリオ" w:eastAsia="メイリオ"/>
            <w:b/>
            <w:sz w:val="24"/>
          </w:rPr>
          <w:fldChar w:fldCharType="end"/>
        </w:r>
      </w:p>
    </w:sdtContent>
  </w:sdt>
  <w:p w14:paraId="46ABA723" w14:textId="77777777" w:rsidR="00535D92" w:rsidRDefault="00535D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ECDE" w14:textId="77777777" w:rsidR="00535D92" w:rsidRDefault="00535D92" w:rsidP="007D72B4">
      <w:r>
        <w:separator/>
      </w:r>
    </w:p>
  </w:footnote>
  <w:footnote w:type="continuationSeparator" w:id="0">
    <w:p w14:paraId="6D71D8E3" w14:textId="77777777" w:rsidR="00535D92" w:rsidRDefault="00535D92" w:rsidP="007D7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教室" style="width:45pt;height:4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" o:bullet="t">
        <v:imagedata r:id="rId1" o:title="" croptop="-6261f" cropbottom="-5611f" cropleft="-2107f" cropright="-1380f"/>
        <o:lock v:ext="edit" aspectratio="f"/>
      </v:shape>
    </w:pict>
  </w:numPicBullet>
  <w:abstractNum w:abstractNumId="0" w15:restartNumberingAfterBreak="0">
    <w:nsid w:val="074A5907"/>
    <w:multiLevelType w:val="hybridMultilevel"/>
    <w:tmpl w:val="EA24FAA6"/>
    <w:lvl w:ilvl="0" w:tplc="68F864A0">
      <w:start w:val="1"/>
      <w:numFmt w:val="decimalFullWidth"/>
      <w:pStyle w:val="3"/>
      <w:lvlText w:val="%1）"/>
      <w:lvlJc w:val="left"/>
      <w:pPr>
        <w:ind w:left="-410" w:hanging="57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-140" w:hanging="420"/>
      </w:pPr>
    </w:lvl>
    <w:lvl w:ilvl="2" w:tplc="04090011">
      <w:start w:val="1"/>
      <w:numFmt w:val="decimalEnclosedCircle"/>
      <w:lvlText w:val="%3"/>
      <w:lvlJc w:val="left"/>
      <w:pPr>
        <w:ind w:left="280" w:hanging="420"/>
      </w:pPr>
    </w:lvl>
    <w:lvl w:ilvl="3" w:tplc="0409000F">
      <w:start w:val="1"/>
      <w:numFmt w:val="decimal"/>
      <w:lvlText w:val="%4."/>
      <w:lvlJc w:val="left"/>
      <w:pPr>
        <w:ind w:left="700" w:hanging="420"/>
      </w:pPr>
    </w:lvl>
    <w:lvl w:ilvl="4" w:tplc="04090017">
      <w:start w:val="1"/>
      <w:numFmt w:val="aiueoFullWidth"/>
      <w:lvlText w:val="(%5)"/>
      <w:lvlJc w:val="left"/>
      <w:pPr>
        <w:ind w:left="1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1540" w:hanging="420"/>
      </w:pPr>
    </w:lvl>
    <w:lvl w:ilvl="6" w:tplc="0409000F" w:tentative="1">
      <w:start w:val="1"/>
      <w:numFmt w:val="decimal"/>
      <w:lvlText w:val="%7."/>
      <w:lvlJc w:val="left"/>
      <w:pPr>
        <w:ind w:left="1960" w:hanging="420"/>
      </w:pPr>
    </w:lvl>
    <w:lvl w:ilvl="7" w:tplc="04090017" w:tentative="1">
      <w:start w:val="1"/>
      <w:numFmt w:val="aiueoFullWidth"/>
      <w:lvlText w:val="(%8)"/>
      <w:lvlJc w:val="left"/>
      <w:pPr>
        <w:ind w:left="2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2800" w:hanging="420"/>
      </w:pPr>
    </w:lvl>
  </w:abstractNum>
  <w:abstractNum w:abstractNumId="1" w15:restartNumberingAfterBreak="0">
    <w:nsid w:val="0819490B"/>
    <w:multiLevelType w:val="hybridMultilevel"/>
    <w:tmpl w:val="FFC6D2CC"/>
    <w:lvl w:ilvl="0" w:tplc="E84EB63E">
      <w:numFmt w:val="bullet"/>
      <w:lvlText w:val="■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A0A5AA1"/>
    <w:multiLevelType w:val="hybridMultilevel"/>
    <w:tmpl w:val="C21C348A"/>
    <w:lvl w:ilvl="0" w:tplc="0C86C150">
      <w:start w:val="1"/>
      <w:numFmt w:val="decimalEnclosedCircle"/>
      <w:pStyle w:val="4"/>
      <w:lvlText w:val="%1"/>
      <w:lvlJc w:val="left"/>
      <w:pPr>
        <w:ind w:left="121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18106215"/>
    <w:multiLevelType w:val="hybridMultilevel"/>
    <w:tmpl w:val="0268CE60"/>
    <w:lvl w:ilvl="0" w:tplc="E46A336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1B44F9"/>
    <w:multiLevelType w:val="hybridMultilevel"/>
    <w:tmpl w:val="7AEC3280"/>
    <w:lvl w:ilvl="0" w:tplc="2A962D1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DD5A7D"/>
    <w:multiLevelType w:val="hybridMultilevel"/>
    <w:tmpl w:val="47365744"/>
    <w:lvl w:ilvl="0" w:tplc="9F143818">
      <w:numFmt w:val="bullet"/>
      <w:lvlText w:val="□"/>
      <w:lvlJc w:val="left"/>
      <w:pPr>
        <w:ind w:left="780" w:hanging="360"/>
      </w:pPr>
      <w:rPr>
        <w:rFonts w:ascii="游明朝" w:eastAsia="游明朝" w:hAnsi="游明朝" w:cs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C4272C"/>
    <w:multiLevelType w:val="hybridMultilevel"/>
    <w:tmpl w:val="8E28241C"/>
    <w:lvl w:ilvl="0" w:tplc="4D040C0C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E56A25"/>
    <w:multiLevelType w:val="hybridMultilevel"/>
    <w:tmpl w:val="6066A6F6"/>
    <w:lvl w:ilvl="0" w:tplc="B4C0B1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A2711C"/>
    <w:multiLevelType w:val="hybridMultilevel"/>
    <w:tmpl w:val="98440596"/>
    <w:lvl w:ilvl="0" w:tplc="9C8C4266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3D1805A4"/>
    <w:multiLevelType w:val="hybridMultilevel"/>
    <w:tmpl w:val="0A0AA6C0"/>
    <w:lvl w:ilvl="0" w:tplc="B1407FA0">
      <w:start w:val="1"/>
      <w:numFmt w:val="aiueoFullWidth"/>
      <w:pStyle w:val="5"/>
      <w:lvlText w:val="%1"/>
      <w:lvlJc w:val="left"/>
      <w:pPr>
        <w:ind w:left="420" w:hanging="420"/>
      </w:pPr>
      <w:rPr>
        <w:rFonts w:eastAsia="メイリオ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38258D"/>
    <w:multiLevelType w:val="hybridMultilevel"/>
    <w:tmpl w:val="2B001204"/>
    <w:lvl w:ilvl="0" w:tplc="7E8A17E6">
      <w:start w:val="1"/>
      <w:numFmt w:val="decimal"/>
      <w:pStyle w:val="a"/>
      <w:lvlText w:val="G-%1   "/>
      <w:lvlJc w:val="left"/>
      <w:pPr>
        <w:ind w:left="420" w:hanging="420"/>
      </w:pPr>
      <w:rPr>
        <w:rFonts w:eastAsia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234EBA"/>
    <w:multiLevelType w:val="hybridMultilevel"/>
    <w:tmpl w:val="57968BB2"/>
    <w:lvl w:ilvl="0" w:tplc="9288E2A6">
      <w:start w:val="1"/>
      <w:numFmt w:val="decimalFullWidth"/>
      <w:pStyle w:val="2"/>
      <w:lvlText w:val="%1"/>
      <w:lvlJc w:val="left"/>
      <w:pPr>
        <w:ind w:left="704" w:hanging="42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5C5F69A6"/>
    <w:multiLevelType w:val="hybridMultilevel"/>
    <w:tmpl w:val="38C4FF96"/>
    <w:lvl w:ilvl="0" w:tplc="E33C2B96">
      <w:start w:val="1"/>
      <w:numFmt w:val="decimal"/>
      <w:pStyle w:val="1"/>
      <w:lvlText w:val="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D45F3F"/>
    <w:multiLevelType w:val="hybridMultilevel"/>
    <w:tmpl w:val="FC94750A"/>
    <w:lvl w:ilvl="0" w:tplc="83F4BA7E">
      <w:numFmt w:val="bullet"/>
      <w:lvlText w:val="※"/>
      <w:lvlJc w:val="left"/>
      <w:pPr>
        <w:ind w:left="360" w:hanging="360"/>
      </w:pPr>
      <w:rPr>
        <w:rFonts w:ascii="游ゴシック Medium" w:eastAsia="游ゴシック Medium" w:hAnsi="游ゴシック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B30D59"/>
    <w:multiLevelType w:val="hybridMultilevel"/>
    <w:tmpl w:val="8A06AA9C"/>
    <w:lvl w:ilvl="0" w:tplc="975C21C8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6D2367C" w:tentative="1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2" w:tplc="9042CB6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3" w:tplc="F86CD06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4" w:tplc="93C0C0A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5" w:tplc="8F4E3B8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6" w:tplc="2EC8304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7" w:tplc="28FCC59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8" w:tplc="75662BA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2"/>
  </w:num>
  <w:num w:numId="5">
    <w:abstractNumId w:val="0"/>
    <w:lvlOverride w:ilvl="0">
      <w:startOverride w:val="1"/>
    </w:lvlOverride>
  </w:num>
  <w:num w:numId="6">
    <w:abstractNumId w:val="14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9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9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9"/>
    <w:lvlOverride w:ilvl="0">
      <w:startOverride w:val="1"/>
    </w:lvlOverride>
  </w:num>
  <w:num w:numId="46">
    <w:abstractNumId w:val="9"/>
    <w:lvlOverride w:ilvl="0">
      <w:startOverride w:val="1"/>
    </w:lvlOverride>
  </w:num>
  <w:num w:numId="47">
    <w:abstractNumId w:val="9"/>
    <w:lvlOverride w:ilvl="0">
      <w:startOverride w:val="1"/>
    </w:lvlOverride>
  </w:num>
  <w:num w:numId="48">
    <w:abstractNumId w:val="0"/>
    <w:lvlOverride w:ilvl="0">
      <w:startOverride w:val="1"/>
    </w:lvlOverride>
  </w:num>
  <w:num w:numId="49">
    <w:abstractNumId w:val="11"/>
    <w:lvlOverride w:ilvl="0">
      <w:startOverride w:val="1"/>
    </w:lvlOverride>
  </w:num>
  <w:num w:numId="50">
    <w:abstractNumId w:val="0"/>
  </w:num>
  <w:num w:numId="51">
    <w:abstractNumId w:val="0"/>
    <w:lvlOverride w:ilvl="0">
      <w:startOverride w:val="1"/>
    </w:lvlOverride>
  </w:num>
  <w:num w:numId="52">
    <w:abstractNumId w:val="0"/>
    <w:lvlOverride w:ilvl="0">
      <w:startOverride w:val="1"/>
    </w:lvlOverride>
  </w:num>
  <w:num w:numId="53">
    <w:abstractNumId w:val="0"/>
    <w:lvlOverride w:ilvl="0">
      <w:startOverride w:val="1"/>
    </w:lvlOverride>
  </w:num>
  <w:num w:numId="54">
    <w:abstractNumId w:val="0"/>
    <w:lvlOverride w:ilvl="0">
      <w:startOverride w:val="1"/>
    </w:lvlOverride>
  </w:num>
  <w:num w:numId="55">
    <w:abstractNumId w:val="2"/>
    <w:lvlOverride w:ilvl="0">
      <w:startOverride w:val="1"/>
    </w:lvlOverride>
  </w:num>
  <w:num w:numId="56">
    <w:abstractNumId w:val="2"/>
    <w:lvlOverride w:ilvl="0">
      <w:startOverride w:val="1"/>
    </w:lvlOverride>
  </w:num>
  <w:num w:numId="57">
    <w:abstractNumId w:val="2"/>
    <w:lvlOverride w:ilvl="0">
      <w:startOverride w:val="1"/>
    </w:lvlOverride>
  </w:num>
  <w:num w:numId="58">
    <w:abstractNumId w:val="2"/>
    <w:lvlOverride w:ilvl="0">
      <w:startOverride w:val="1"/>
    </w:lvlOverride>
  </w:num>
  <w:num w:numId="59">
    <w:abstractNumId w:val="9"/>
    <w:lvlOverride w:ilvl="0">
      <w:startOverride w:val="1"/>
    </w:lvlOverride>
  </w:num>
  <w:num w:numId="60">
    <w:abstractNumId w:val="11"/>
  </w:num>
  <w:num w:numId="61">
    <w:abstractNumId w:val="2"/>
    <w:lvlOverride w:ilvl="0">
      <w:startOverride w:val="1"/>
    </w:lvlOverride>
  </w:num>
  <w:num w:numId="62">
    <w:abstractNumId w:val="2"/>
    <w:lvlOverride w:ilvl="0">
      <w:startOverride w:val="1"/>
    </w:lvlOverride>
  </w:num>
  <w:num w:numId="63">
    <w:abstractNumId w:val="0"/>
    <w:lvlOverride w:ilvl="0">
      <w:startOverride w:val="1"/>
    </w:lvlOverride>
  </w:num>
  <w:num w:numId="64">
    <w:abstractNumId w:val="11"/>
    <w:lvlOverride w:ilvl="0">
      <w:startOverride w:val="1"/>
    </w:lvlOverride>
  </w:num>
  <w:num w:numId="65">
    <w:abstractNumId w:val="0"/>
    <w:lvlOverride w:ilvl="0">
      <w:startOverride w:val="1"/>
    </w:lvlOverride>
  </w:num>
  <w:num w:numId="66">
    <w:abstractNumId w:val="0"/>
    <w:lvlOverride w:ilvl="0">
      <w:startOverride w:val="1"/>
    </w:lvlOverride>
  </w:num>
  <w:num w:numId="67">
    <w:abstractNumId w:val="10"/>
  </w:num>
  <w:num w:numId="68">
    <w:abstractNumId w:val="2"/>
    <w:lvlOverride w:ilvl="0">
      <w:startOverride w:val="1"/>
    </w:lvlOverride>
  </w:num>
  <w:num w:numId="69">
    <w:abstractNumId w:val="11"/>
    <w:lvlOverride w:ilvl="0">
      <w:startOverride w:val="1"/>
    </w:lvlOverride>
  </w:num>
  <w:num w:numId="70">
    <w:abstractNumId w:val="2"/>
    <w:lvlOverride w:ilvl="0">
      <w:startOverride w:val="1"/>
    </w:lvlOverride>
  </w:num>
  <w:num w:numId="71">
    <w:abstractNumId w:val="2"/>
    <w:lvlOverride w:ilvl="0">
      <w:startOverride w:val="1"/>
    </w:lvlOverride>
  </w:num>
  <w:num w:numId="72">
    <w:abstractNumId w:val="11"/>
    <w:lvlOverride w:ilvl="0">
      <w:startOverride w:val="1"/>
    </w:lvlOverride>
  </w:num>
  <w:num w:numId="73">
    <w:abstractNumId w:val="2"/>
    <w:lvlOverride w:ilvl="0">
      <w:startOverride w:val="1"/>
    </w:lvlOverride>
  </w:num>
  <w:num w:numId="74">
    <w:abstractNumId w:val="2"/>
    <w:lvlOverride w:ilvl="0">
      <w:startOverride w:val="1"/>
    </w:lvlOverride>
  </w:num>
  <w:num w:numId="75">
    <w:abstractNumId w:val="2"/>
    <w:lvlOverride w:ilvl="0">
      <w:startOverride w:val="1"/>
    </w:lvlOverride>
  </w:num>
  <w:num w:numId="76">
    <w:abstractNumId w:val="13"/>
  </w:num>
  <w:num w:numId="77">
    <w:abstractNumId w:val="7"/>
  </w:num>
  <w:num w:numId="78">
    <w:abstractNumId w:val="3"/>
  </w:num>
  <w:num w:numId="79">
    <w:abstractNumId w:val="4"/>
  </w:num>
  <w:num w:numId="80">
    <w:abstractNumId w:val="8"/>
  </w:num>
  <w:num w:numId="81">
    <w:abstractNumId w:val="6"/>
  </w:num>
  <w:num w:numId="82">
    <w:abstractNumId w:val="1"/>
  </w:num>
  <w:num w:numId="83">
    <w:abstractNumId w:val="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0C"/>
    <w:rsid w:val="0000463A"/>
    <w:rsid w:val="00021E89"/>
    <w:rsid w:val="00024208"/>
    <w:rsid w:val="0003504F"/>
    <w:rsid w:val="0004216F"/>
    <w:rsid w:val="00045F7C"/>
    <w:rsid w:val="00047513"/>
    <w:rsid w:val="000550BF"/>
    <w:rsid w:val="00064272"/>
    <w:rsid w:val="00067BF6"/>
    <w:rsid w:val="00080490"/>
    <w:rsid w:val="000824DC"/>
    <w:rsid w:val="000965AA"/>
    <w:rsid w:val="000A39F8"/>
    <w:rsid w:val="00112B7F"/>
    <w:rsid w:val="00117A77"/>
    <w:rsid w:val="001224D2"/>
    <w:rsid w:val="00132DE6"/>
    <w:rsid w:val="00133041"/>
    <w:rsid w:val="0013458A"/>
    <w:rsid w:val="001361C0"/>
    <w:rsid w:val="0014336A"/>
    <w:rsid w:val="00147903"/>
    <w:rsid w:val="00151350"/>
    <w:rsid w:val="001519DC"/>
    <w:rsid w:val="001541F0"/>
    <w:rsid w:val="001556B7"/>
    <w:rsid w:val="00193A9C"/>
    <w:rsid w:val="001A1EA7"/>
    <w:rsid w:val="001A2DC0"/>
    <w:rsid w:val="001B195F"/>
    <w:rsid w:val="001B388F"/>
    <w:rsid w:val="001B46E9"/>
    <w:rsid w:val="001C4929"/>
    <w:rsid w:val="001C516F"/>
    <w:rsid w:val="001D03A7"/>
    <w:rsid w:val="001D1845"/>
    <w:rsid w:val="001D1C74"/>
    <w:rsid w:val="001E0F97"/>
    <w:rsid w:val="001E50EE"/>
    <w:rsid w:val="001E5274"/>
    <w:rsid w:val="001E6FDA"/>
    <w:rsid w:val="001F7287"/>
    <w:rsid w:val="0020434E"/>
    <w:rsid w:val="00204A7D"/>
    <w:rsid w:val="002156E8"/>
    <w:rsid w:val="0021680D"/>
    <w:rsid w:val="002228D1"/>
    <w:rsid w:val="00227AC6"/>
    <w:rsid w:val="00233209"/>
    <w:rsid w:val="00241826"/>
    <w:rsid w:val="00241C80"/>
    <w:rsid w:val="00243DA6"/>
    <w:rsid w:val="00247E37"/>
    <w:rsid w:val="0025342B"/>
    <w:rsid w:val="002541E4"/>
    <w:rsid w:val="002572F2"/>
    <w:rsid w:val="00257812"/>
    <w:rsid w:val="0026145D"/>
    <w:rsid w:val="00262876"/>
    <w:rsid w:val="00274794"/>
    <w:rsid w:val="002751AE"/>
    <w:rsid w:val="0027780F"/>
    <w:rsid w:val="00283332"/>
    <w:rsid w:val="002B7D2A"/>
    <w:rsid w:val="002C1F9F"/>
    <w:rsid w:val="002C6522"/>
    <w:rsid w:val="002D5A7D"/>
    <w:rsid w:val="002D7DDB"/>
    <w:rsid w:val="002F14DD"/>
    <w:rsid w:val="002F723D"/>
    <w:rsid w:val="0030474F"/>
    <w:rsid w:val="003052E3"/>
    <w:rsid w:val="00306BF7"/>
    <w:rsid w:val="00314D94"/>
    <w:rsid w:val="00317C5A"/>
    <w:rsid w:val="00317F30"/>
    <w:rsid w:val="0032100B"/>
    <w:rsid w:val="00333B4C"/>
    <w:rsid w:val="00346B90"/>
    <w:rsid w:val="00353AAD"/>
    <w:rsid w:val="00353C6B"/>
    <w:rsid w:val="00377765"/>
    <w:rsid w:val="00380930"/>
    <w:rsid w:val="003867DA"/>
    <w:rsid w:val="003A139E"/>
    <w:rsid w:val="003A1905"/>
    <w:rsid w:val="003A4DA2"/>
    <w:rsid w:val="003A6B07"/>
    <w:rsid w:val="003C0346"/>
    <w:rsid w:val="003C2D6E"/>
    <w:rsid w:val="003C387F"/>
    <w:rsid w:val="003C4ECC"/>
    <w:rsid w:val="003C5960"/>
    <w:rsid w:val="003E7848"/>
    <w:rsid w:val="003F619A"/>
    <w:rsid w:val="00405D8B"/>
    <w:rsid w:val="00406CFB"/>
    <w:rsid w:val="00411931"/>
    <w:rsid w:val="00416B4D"/>
    <w:rsid w:val="00420D63"/>
    <w:rsid w:val="004213DE"/>
    <w:rsid w:val="004335E1"/>
    <w:rsid w:val="0044456E"/>
    <w:rsid w:val="004566DC"/>
    <w:rsid w:val="00456A78"/>
    <w:rsid w:val="00485E8F"/>
    <w:rsid w:val="00496DBB"/>
    <w:rsid w:val="004A269C"/>
    <w:rsid w:val="004A38BB"/>
    <w:rsid w:val="004A4BCE"/>
    <w:rsid w:val="004A531E"/>
    <w:rsid w:val="004A6BA7"/>
    <w:rsid w:val="004B25BB"/>
    <w:rsid w:val="004C5628"/>
    <w:rsid w:val="004D52C4"/>
    <w:rsid w:val="004D7E83"/>
    <w:rsid w:val="004E5019"/>
    <w:rsid w:val="004F1C54"/>
    <w:rsid w:val="004F1E6A"/>
    <w:rsid w:val="004F308B"/>
    <w:rsid w:val="004F6904"/>
    <w:rsid w:val="00501833"/>
    <w:rsid w:val="00502E99"/>
    <w:rsid w:val="00503365"/>
    <w:rsid w:val="00510441"/>
    <w:rsid w:val="00513EA1"/>
    <w:rsid w:val="005211F9"/>
    <w:rsid w:val="0052255A"/>
    <w:rsid w:val="005226D2"/>
    <w:rsid w:val="00525F3F"/>
    <w:rsid w:val="0052664C"/>
    <w:rsid w:val="00533276"/>
    <w:rsid w:val="0053582B"/>
    <w:rsid w:val="00535D92"/>
    <w:rsid w:val="0053751F"/>
    <w:rsid w:val="00546E59"/>
    <w:rsid w:val="00547F8C"/>
    <w:rsid w:val="005525A0"/>
    <w:rsid w:val="005637BD"/>
    <w:rsid w:val="00567816"/>
    <w:rsid w:val="00594DBB"/>
    <w:rsid w:val="00597129"/>
    <w:rsid w:val="005A53F2"/>
    <w:rsid w:val="005B1D22"/>
    <w:rsid w:val="005C00D4"/>
    <w:rsid w:val="005C0C99"/>
    <w:rsid w:val="005C4025"/>
    <w:rsid w:val="005C608A"/>
    <w:rsid w:val="005D5F1D"/>
    <w:rsid w:val="005D73D0"/>
    <w:rsid w:val="005E002B"/>
    <w:rsid w:val="005E0FE4"/>
    <w:rsid w:val="005E3FFF"/>
    <w:rsid w:val="005F1DD4"/>
    <w:rsid w:val="005F6B0E"/>
    <w:rsid w:val="006029EE"/>
    <w:rsid w:val="00604ADC"/>
    <w:rsid w:val="00610787"/>
    <w:rsid w:val="006238BD"/>
    <w:rsid w:val="00624CFD"/>
    <w:rsid w:val="00630464"/>
    <w:rsid w:val="00631EE7"/>
    <w:rsid w:val="006370CD"/>
    <w:rsid w:val="006455B2"/>
    <w:rsid w:val="006572F7"/>
    <w:rsid w:val="006602E8"/>
    <w:rsid w:val="0066032A"/>
    <w:rsid w:val="00673EE8"/>
    <w:rsid w:val="006757BB"/>
    <w:rsid w:val="0068350D"/>
    <w:rsid w:val="006924E1"/>
    <w:rsid w:val="006B09D3"/>
    <w:rsid w:val="006C0CA6"/>
    <w:rsid w:val="006D0CE8"/>
    <w:rsid w:val="006D6590"/>
    <w:rsid w:val="006E102C"/>
    <w:rsid w:val="006E1C92"/>
    <w:rsid w:val="006E3900"/>
    <w:rsid w:val="006E5158"/>
    <w:rsid w:val="0070446C"/>
    <w:rsid w:val="00706F13"/>
    <w:rsid w:val="00707D30"/>
    <w:rsid w:val="00716DA0"/>
    <w:rsid w:val="00717DE6"/>
    <w:rsid w:val="00736755"/>
    <w:rsid w:val="007422AA"/>
    <w:rsid w:val="00752098"/>
    <w:rsid w:val="0075232D"/>
    <w:rsid w:val="00755B56"/>
    <w:rsid w:val="007712CD"/>
    <w:rsid w:val="0077782D"/>
    <w:rsid w:val="00784D23"/>
    <w:rsid w:val="0078699A"/>
    <w:rsid w:val="00790072"/>
    <w:rsid w:val="0079427A"/>
    <w:rsid w:val="007A1397"/>
    <w:rsid w:val="007A20F5"/>
    <w:rsid w:val="007B7309"/>
    <w:rsid w:val="007C0B9C"/>
    <w:rsid w:val="007C61DC"/>
    <w:rsid w:val="007D5793"/>
    <w:rsid w:val="007D72B4"/>
    <w:rsid w:val="007E0A0E"/>
    <w:rsid w:val="007E19BE"/>
    <w:rsid w:val="007E270A"/>
    <w:rsid w:val="007E7955"/>
    <w:rsid w:val="007F308B"/>
    <w:rsid w:val="007F68B0"/>
    <w:rsid w:val="008103B3"/>
    <w:rsid w:val="00814A2A"/>
    <w:rsid w:val="00816E87"/>
    <w:rsid w:val="00822E4B"/>
    <w:rsid w:val="008353A0"/>
    <w:rsid w:val="00837739"/>
    <w:rsid w:val="00851F79"/>
    <w:rsid w:val="00861B10"/>
    <w:rsid w:val="008744BF"/>
    <w:rsid w:val="008811B9"/>
    <w:rsid w:val="00895884"/>
    <w:rsid w:val="008C111C"/>
    <w:rsid w:val="008C71A8"/>
    <w:rsid w:val="008C721C"/>
    <w:rsid w:val="008D5F38"/>
    <w:rsid w:val="008D7785"/>
    <w:rsid w:val="008E272C"/>
    <w:rsid w:val="008E75A7"/>
    <w:rsid w:val="008E7AC1"/>
    <w:rsid w:val="008F1AF6"/>
    <w:rsid w:val="008F4517"/>
    <w:rsid w:val="00910B64"/>
    <w:rsid w:val="009309FA"/>
    <w:rsid w:val="00937DBC"/>
    <w:rsid w:val="00950BA6"/>
    <w:rsid w:val="00967BAC"/>
    <w:rsid w:val="009725CA"/>
    <w:rsid w:val="00972F80"/>
    <w:rsid w:val="0098289C"/>
    <w:rsid w:val="009852DE"/>
    <w:rsid w:val="009A0505"/>
    <w:rsid w:val="009A0ED3"/>
    <w:rsid w:val="009B1166"/>
    <w:rsid w:val="009B286D"/>
    <w:rsid w:val="009B4C96"/>
    <w:rsid w:val="009C021A"/>
    <w:rsid w:val="009C7761"/>
    <w:rsid w:val="009D2FDE"/>
    <w:rsid w:val="009E2AEC"/>
    <w:rsid w:val="009F281B"/>
    <w:rsid w:val="009F56D2"/>
    <w:rsid w:val="00A07FC8"/>
    <w:rsid w:val="00A15BAD"/>
    <w:rsid w:val="00A200AE"/>
    <w:rsid w:val="00A20BEB"/>
    <w:rsid w:val="00A23DEA"/>
    <w:rsid w:val="00A41B5C"/>
    <w:rsid w:val="00A70F28"/>
    <w:rsid w:val="00A81BC0"/>
    <w:rsid w:val="00A82DEC"/>
    <w:rsid w:val="00A85FD0"/>
    <w:rsid w:val="00A86255"/>
    <w:rsid w:val="00A87AE0"/>
    <w:rsid w:val="00AB3075"/>
    <w:rsid w:val="00AB62EF"/>
    <w:rsid w:val="00AD0626"/>
    <w:rsid w:val="00AD3885"/>
    <w:rsid w:val="00AD5659"/>
    <w:rsid w:val="00AE1867"/>
    <w:rsid w:val="00AE2712"/>
    <w:rsid w:val="00AF5B12"/>
    <w:rsid w:val="00B078C3"/>
    <w:rsid w:val="00B115B6"/>
    <w:rsid w:val="00B14E0F"/>
    <w:rsid w:val="00B24C2A"/>
    <w:rsid w:val="00B35954"/>
    <w:rsid w:val="00B464B0"/>
    <w:rsid w:val="00B618E7"/>
    <w:rsid w:val="00B71EBD"/>
    <w:rsid w:val="00B71F72"/>
    <w:rsid w:val="00B72204"/>
    <w:rsid w:val="00B741EA"/>
    <w:rsid w:val="00B837E1"/>
    <w:rsid w:val="00B85EDE"/>
    <w:rsid w:val="00B86FB0"/>
    <w:rsid w:val="00BA165E"/>
    <w:rsid w:val="00BB1A20"/>
    <w:rsid w:val="00BB52A9"/>
    <w:rsid w:val="00BB5BDE"/>
    <w:rsid w:val="00BD25F9"/>
    <w:rsid w:val="00BD3F50"/>
    <w:rsid w:val="00BE26B6"/>
    <w:rsid w:val="00BE3BB2"/>
    <w:rsid w:val="00C115D2"/>
    <w:rsid w:val="00C13980"/>
    <w:rsid w:val="00C2764B"/>
    <w:rsid w:val="00C315F5"/>
    <w:rsid w:val="00C32975"/>
    <w:rsid w:val="00C567FE"/>
    <w:rsid w:val="00C57011"/>
    <w:rsid w:val="00C57877"/>
    <w:rsid w:val="00C60050"/>
    <w:rsid w:val="00C677DF"/>
    <w:rsid w:val="00C7198D"/>
    <w:rsid w:val="00C81F57"/>
    <w:rsid w:val="00C821C6"/>
    <w:rsid w:val="00C91A93"/>
    <w:rsid w:val="00CA0392"/>
    <w:rsid w:val="00CA0B0C"/>
    <w:rsid w:val="00CA20D3"/>
    <w:rsid w:val="00CA2B13"/>
    <w:rsid w:val="00CA5F09"/>
    <w:rsid w:val="00CB07EF"/>
    <w:rsid w:val="00CD123D"/>
    <w:rsid w:val="00CD2BCD"/>
    <w:rsid w:val="00CD3BAD"/>
    <w:rsid w:val="00CE1D16"/>
    <w:rsid w:val="00CE53A6"/>
    <w:rsid w:val="00CF42F4"/>
    <w:rsid w:val="00CF4F80"/>
    <w:rsid w:val="00D02EE3"/>
    <w:rsid w:val="00D03FC7"/>
    <w:rsid w:val="00D05572"/>
    <w:rsid w:val="00D0718F"/>
    <w:rsid w:val="00D15B79"/>
    <w:rsid w:val="00D21B60"/>
    <w:rsid w:val="00D3134F"/>
    <w:rsid w:val="00D425C4"/>
    <w:rsid w:val="00D43A91"/>
    <w:rsid w:val="00D51B85"/>
    <w:rsid w:val="00D535D5"/>
    <w:rsid w:val="00D5770A"/>
    <w:rsid w:val="00D62928"/>
    <w:rsid w:val="00D63CFF"/>
    <w:rsid w:val="00D670C0"/>
    <w:rsid w:val="00D73F52"/>
    <w:rsid w:val="00D74438"/>
    <w:rsid w:val="00D74F01"/>
    <w:rsid w:val="00D75495"/>
    <w:rsid w:val="00D902B2"/>
    <w:rsid w:val="00D94FA0"/>
    <w:rsid w:val="00D955F8"/>
    <w:rsid w:val="00DA082E"/>
    <w:rsid w:val="00DB2E7B"/>
    <w:rsid w:val="00DB67A9"/>
    <w:rsid w:val="00DC31F9"/>
    <w:rsid w:val="00DC3810"/>
    <w:rsid w:val="00DE4094"/>
    <w:rsid w:val="00E033B8"/>
    <w:rsid w:val="00E13EF9"/>
    <w:rsid w:val="00E15977"/>
    <w:rsid w:val="00E1726D"/>
    <w:rsid w:val="00E227BC"/>
    <w:rsid w:val="00E42F26"/>
    <w:rsid w:val="00E50E27"/>
    <w:rsid w:val="00E620B0"/>
    <w:rsid w:val="00E869AF"/>
    <w:rsid w:val="00E920CC"/>
    <w:rsid w:val="00E926CB"/>
    <w:rsid w:val="00EB3C62"/>
    <w:rsid w:val="00EB772B"/>
    <w:rsid w:val="00EC1976"/>
    <w:rsid w:val="00EC43B4"/>
    <w:rsid w:val="00EC551A"/>
    <w:rsid w:val="00ED51D1"/>
    <w:rsid w:val="00EE1A1A"/>
    <w:rsid w:val="00EE3597"/>
    <w:rsid w:val="00EF7FF2"/>
    <w:rsid w:val="00F01920"/>
    <w:rsid w:val="00F0201D"/>
    <w:rsid w:val="00F054FC"/>
    <w:rsid w:val="00F11ADC"/>
    <w:rsid w:val="00F1551E"/>
    <w:rsid w:val="00F3633D"/>
    <w:rsid w:val="00F430A9"/>
    <w:rsid w:val="00F50B3A"/>
    <w:rsid w:val="00F554E2"/>
    <w:rsid w:val="00F559D3"/>
    <w:rsid w:val="00F61E90"/>
    <w:rsid w:val="00F63F0B"/>
    <w:rsid w:val="00F73276"/>
    <w:rsid w:val="00F76788"/>
    <w:rsid w:val="00F83A50"/>
    <w:rsid w:val="00F845CE"/>
    <w:rsid w:val="00F85C07"/>
    <w:rsid w:val="00F952C6"/>
    <w:rsid w:val="00F96408"/>
    <w:rsid w:val="00FA31DD"/>
    <w:rsid w:val="00FB05F9"/>
    <w:rsid w:val="00FB1FFE"/>
    <w:rsid w:val="00FB4D09"/>
    <w:rsid w:val="00FB7FCD"/>
    <w:rsid w:val="00FC53A2"/>
    <w:rsid w:val="00FC5FFF"/>
    <w:rsid w:val="00FC7B32"/>
    <w:rsid w:val="00FD0870"/>
    <w:rsid w:val="00FD386A"/>
    <w:rsid w:val="00FD6A5F"/>
    <w:rsid w:val="00FE295C"/>
    <w:rsid w:val="00FE4AB3"/>
    <w:rsid w:val="00FF13E2"/>
    <w:rsid w:val="00FF2F56"/>
    <w:rsid w:val="00FF342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71F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A269C"/>
    <w:pPr>
      <w:widowControl w:val="0"/>
      <w:jc w:val="both"/>
    </w:pPr>
    <w:rPr>
      <w:rFonts w:eastAsia="游明朝"/>
    </w:rPr>
  </w:style>
  <w:style w:type="paragraph" w:styleId="1">
    <w:name w:val="heading 1"/>
    <w:basedOn w:val="a0"/>
    <w:next w:val="a0"/>
    <w:link w:val="10"/>
    <w:uiPriority w:val="9"/>
    <w:qFormat/>
    <w:rsid w:val="006E5158"/>
    <w:pPr>
      <w:numPr>
        <w:numId w:val="4"/>
      </w:numPr>
      <w:jc w:val="left"/>
      <w:outlineLvl w:val="0"/>
    </w:pPr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paragraph" w:styleId="2">
    <w:name w:val="heading 2"/>
    <w:basedOn w:val="1"/>
    <w:next w:val="a0"/>
    <w:link w:val="20"/>
    <w:uiPriority w:val="9"/>
    <w:unhideWhenUsed/>
    <w:qFormat/>
    <w:rsid w:val="006757BB"/>
    <w:pPr>
      <w:numPr>
        <w:numId w:val="60"/>
      </w:numPr>
      <w:outlineLvl w:val="1"/>
    </w:pPr>
    <w:rPr>
      <w:rFonts w:ascii="メイリオ"/>
      <w:bdr w:val="none" w:sz="0" w:space="0" w:color="auto"/>
    </w:rPr>
  </w:style>
  <w:style w:type="paragraph" w:styleId="3">
    <w:name w:val="heading 3"/>
    <w:basedOn w:val="2"/>
    <w:next w:val="a0"/>
    <w:link w:val="30"/>
    <w:uiPriority w:val="9"/>
    <w:unhideWhenUsed/>
    <w:qFormat/>
    <w:rsid w:val="008C71A8"/>
    <w:pPr>
      <w:numPr>
        <w:numId w:val="50"/>
      </w:numPr>
      <w:spacing w:line="360" w:lineRule="exact"/>
      <w:ind w:leftChars="400" w:left="1410"/>
      <w:outlineLvl w:val="2"/>
    </w:pPr>
    <w:rPr>
      <w:b w:val="0"/>
      <w:sz w:val="24"/>
    </w:rPr>
  </w:style>
  <w:style w:type="paragraph" w:styleId="4">
    <w:name w:val="heading 4"/>
    <w:aliases w:val="見出し 4（手順）"/>
    <w:basedOn w:val="a1"/>
    <w:next w:val="a0"/>
    <w:link w:val="40"/>
    <w:uiPriority w:val="9"/>
    <w:unhideWhenUsed/>
    <w:qFormat/>
    <w:rsid w:val="008F1AF6"/>
    <w:pPr>
      <w:numPr>
        <w:numId w:val="2"/>
      </w:numPr>
      <w:ind w:leftChars="671" w:left="1769"/>
      <w:outlineLvl w:val="3"/>
    </w:pPr>
  </w:style>
  <w:style w:type="paragraph" w:styleId="5">
    <w:name w:val="heading 5"/>
    <w:basedOn w:val="a1"/>
    <w:next w:val="a0"/>
    <w:link w:val="50"/>
    <w:uiPriority w:val="9"/>
    <w:unhideWhenUsed/>
    <w:qFormat/>
    <w:rsid w:val="006455B2"/>
    <w:pPr>
      <w:numPr>
        <w:numId w:val="3"/>
      </w:numPr>
      <w:spacing w:line="280" w:lineRule="exact"/>
      <w:ind w:leftChars="403" w:left="606" w:hangingChars="203" w:hanging="203"/>
      <w:outlineLvl w:val="4"/>
    </w:pPr>
    <w:rPr>
      <w:rFonts w:ascii="游明朝" w:hAnsi="游明朝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6E5158"/>
    <w:rPr>
      <w:rFonts w:asciiTheme="majorHAnsi" w:eastAsia="メイリオ" w:hAnsiTheme="majorHAnsi" w:cstheme="majorBidi"/>
      <w:b/>
      <w:color w:val="000000" w:themeColor="text1"/>
      <w:sz w:val="28"/>
      <w:szCs w:val="24"/>
      <w:bdr w:val="single" w:sz="4" w:space="0" w:color="auto"/>
    </w:rPr>
  </w:style>
  <w:style w:type="character" w:customStyle="1" w:styleId="20">
    <w:name w:val="見出し 2 (文字)"/>
    <w:basedOn w:val="a2"/>
    <w:link w:val="2"/>
    <w:uiPriority w:val="9"/>
    <w:rsid w:val="006757BB"/>
    <w:rPr>
      <w:rFonts w:ascii="メイリオ" w:eastAsia="メイリオ" w:hAnsiTheme="majorHAnsi" w:cstheme="majorBidi"/>
      <w:b/>
      <w:color w:val="000000" w:themeColor="text1"/>
      <w:sz w:val="28"/>
      <w:szCs w:val="24"/>
    </w:rPr>
  </w:style>
  <w:style w:type="character" w:customStyle="1" w:styleId="30">
    <w:name w:val="見出し 3 (文字)"/>
    <w:basedOn w:val="a2"/>
    <w:link w:val="3"/>
    <w:uiPriority w:val="9"/>
    <w:rsid w:val="008C71A8"/>
    <w:rPr>
      <w:rFonts w:ascii="メイリオ" w:eastAsia="メイリオ" w:hAnsiTheme="majorHAnsi" w:cstheme="majorBidi"/>
      <w:color w:val="000000" w:themeColor="text1"/>
      <w:sz w:val="24"/>
      <w:szCs w:val="24"/>
    </w:rPr>
  </w:style>
  <w:style w:type="paragraph" w:styleId="a1">
    <w:name w:val="List Paragraph"/>
    <w:basedOn w:val="a0"/>
    <w:uiPriority w:val="34"/>
    <w:qFormat/>
    <w:rsid w:val="00501833"/>
    <w:pPr>
      <w:ind w:leftChars="400" w:left="840"/>
    </w:pPr>
  </w:style>
  <w:style w:type="character" w:customStyle="1" w:styleId="40">
    <w:name w:val="見出し 4 (文字)"/>
    <w:aliases w:val="見出し 4（手順） (文字)"/>
    <w:basedOn w:val="a2"/>
    <w:link w:val="4"/>
    <w:uiPriority w:val="9"/>
    <w:rsid w:val="008F1AF6"/>
    <w:rPr>
      <w:rFonts w:eastAsia="游明朝"/>
    </w:rPr>
  </w:style>
  <w:style w:type="character" w:customStyle="1" w:styleId="50">
    <w:name w:val="見出し 5 (文字)"/>
    <w:basedOn w:val="a2"/>
    <w:link w:val="5"/>
    <w:uiPriority w:val="9"/>
    <w:rsid w:val="006455B2"/>
    <w:rPr>
      <w:rFonts w:ascii="游明朝" w:eastAsia="游明朝" w:hAnsi="游明朝"/>
    </w:rPr>
  </w:style>
  <w:style w:type="paragraph" w:styleId="a5">
    <w:name w:val="header"/>
    <w:basedOn w:val="a0"/>
    <w:link w:val="a6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7D72B4"/>
  </w:style>
  <w:style w:type="paragraph" w:styleId="a7">
    <w:name w:val="footer"/>
    <w:basedOn w:val="a0"/>
    <w:link w:val="a8"/>
    <w:uiPriority w:val="99"/>
    <w:unhideWhenUsed/>
    <w:rsid w:val="007D72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7D72B4"/>
  </w:style>
  <w:style w:type="paragraph" w:styleId="a">
    <w:name w:val="Title"/>
    <w:basedOn w:val="a0"/>
    <w:next w:val="a0"/>
    <w:link w:val="a9"/>
    <w:uiPriority w:val="10"/>
    <w:qFormat/>
    <w:rsid w:val="001361C0"/>
    <w:pPr>
      <w:numPr>
        <w:numId w:val="67"/>
      </w:numPr>
      <w:pBdr>
        <w:bottom w:val="thickThinMediumGap" w:sz="24" w:space="1" w:color="auto"/>
      </w:pBdr>
      <w:shd w:val="clear" w:color="auto" w:fill="0070C0"/>
      <w:spacing w:before="240" w:after="120" w:line="600" w:lineRule="exact"/>
      <w:jc w:val="left"/>
      <w:outlineLvl w:val="0"/>
    </w:pPr>
    <w:rPr>
      <w:rFonts w:asciiTheme="majorHAnsi" w:eastAsia="メイリオ" w:hAnsiTheme="majorHAnsi" w:cstheme="majorBidi"/>
      <w:color w:val="FFFFFF" w:themeColor="background1"/>
      <w:sz w:val="52"/>
      <w:szCs w:val="32"/>
    </w:rPr>
  </w:style>
  <w:style w:type="character" w:customStyle="1" w:styleId="a9">
    <w:name w:val="表題 (文字)"/>
    <w:basedOn w:val="a2"/>
    <w:link w:val="a"/>
    <w:uiPriority w:val="10"/>
    <w:rsid w:val="001361C0"/>
    <w:rPr>
      <w:rFonts w:asciiTheme="majorHAnsi" w:eastAsia="メイリオ" w:hAnsiTheme="majorHAnsi" w:cstheme="majorBidi"/>
      <w:color w:val="FFFFFF" w:themeColor="background1"/>
      <w:sz w:val="52"/>
      <w:szCs w:val="32"/>
      <w:shd w:val="clear" w:color="auto" w:fill="0070C0"/>
    </w:rPr>
  </w:style>
  <w:style w:type="paragraph" w:styleId="aa">
    <w:name w:val="Subtitle"/>
    <w:basedOn w:val="a0"/>
    <w:next w:val="a0"/>
    <w:link w:val="ab"/>
    <w:uiPriority w:val="11"/>
    <w:qFormat/>
    <w:rsid w:val="00411931"/>
    <w:pPr>
      <w:jc w:val="center"/>
      <w:outlineLvl w:val="1"/>
    </w:pPr>
    <w:rPr>
      <w:rFonts w:eastAsiaTheme="minorEastAsia"/>
      <w:sz w:val="24"/>
      <w:szCs w:val="24"/>
    </w:rPr>
  </w:style>
  <w:style w:type="character" w:customStyle="1" w:styleId="ab">
    <w:name w:val="副題 (文字)"/>
    <w:basedOn w:val="a2"/>
    <w:link w:val="aa"/>
    <w:uiPriority w:val="11"/>
    <w:rsid w:val="00411931"/>
    <w:rPr>
      <w:sz w:val="24"/>
      <w:szCs w:val="24"/>
    </w:rPr>
  </w:style>
  <w:style w:type="table" w:styleId="ac">
    <w:name w:val="Table Grid"/>
    <w:basedOn w:val="a3"/>
    <w:uiPriority w:val="59"/>
    <w:rsid w:val="003A4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05D8B"/>
    <w:pPr>
      <w:widowControl w:val="0"/>
      <w:jc w:val="both"/>
    </w:pPr>
    <w:rPr>
      <w:rFonts w:eastAsia="游明朝"/>
    </w:rPr>
  </w:style>
  <w:style w:type="paragraph" w:customStyle="1" w:styleId="ae">
    <w:name w:val="一太郎"/>
    <w:rsid w:val="00405D8B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f">
    <w:name w:val="Balloon Text"/>
    <w:basedOn w:val="a0"/>
    <w:link w:val="af0"/>
    <w:uiPriority w:val="99"/>
    <w:semiHidden/>
    <w:unhideWhenUsed/>
    <w:rsid w:val="00C13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C13980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TOC Heading"/>
    <w:basedOn w:val="1"/>
    <w:next w:val="a0"/>
    <w:uiPriority w:val="39"/>
    <w:unhideWhenUsed/>
    <w:qFormat/>
    <w:rsid w:val="00C13980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eastAsiaTheme="majorEastAsia"/>
      <w:b w:val="0"/>
      <w:color w:val="365F91" w:themeColor="accent1" w:themeShade="BF"/>
      <w:kern w:val="0"/>
      <w:sz w:val="32"/>
      <w:szCs w:val="32"/>
      <w:bdr w:val="none" w:sz="0" w:space="0" w:color="auto"/>
    </w:rPr>
  </w:style>
  <w:style w:type="paragraph" w:styleId="11">
    <w:name w:val="toc 1"/>
    <w:basedOn w:val="a0"/>
    <w:next w:val="a0"/>
    <w:autoRedefine/>
    <w:uiPriority w:val="39"/>
    <w:unhideWhenUsed/>
    <w:rsid w:val="00C13980"/>
  </w:style>
  <w:style w:type="paragraph" w:styleId="21">
    <w:name w:val="toc 2"/>
    <w:basedOn w:val="a0"/>
    <w:next w:val="a0"/>
    <w:autoRedefine/>
    <w:uiPriority w:val="39"/>
    <w:unhideWhenUsed/>
    <w:rsid w:val="00C13980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C13980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A0A0B-A083-4393-8DB4-EE2BF5E8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2024-11-01T01:06:00Z</dcterms:created>
  <dcterms:modified xsi:type="dcterms:W3CDTF">2024-11-01T01:06:00Z</dcterms:modified>
</cp:coreProperties>
</file>