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6E2E8" w14:textId="77777777" w:rsidR="00B627C2" w:rsidRPr="00937F55" w:rsidRDefault="00B627C2" w:rsidP="00B627C2">
      <w:pPr>
        <w:wordWrap/>
        <w:adjustRightInd/>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第２号様式</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第６条第１項</w:t>
      </w:r>
      <w:r w:rsidRPr="00937F55">
        <w:rPr>
          <w:rFonts w:asciiTheme="minorEastAsia" w:eastAsiaTheme="minorEastAsia" w:hAnsiTheme="minorEastAsia"/>
          <w:color w:val="000000" w:themeColor="text1"/>
          <w:sz w:val="20"/>
          <w:szCs w:val="20"/>
        </w:rPr>
        <w:t>)</w:t>
      </w:r>
    </w:p>
    <w:p w14:paraId="376BB892" w14:textId="77777777" w:rsidR="0067055A" w:rsidRPr="00937F55" w:rsidRDefault="0067055A">
      <w:pPr>
        <w:wordWrap/>
        <w:adjustRightInd/>
        <w:jc w:val="center"/>
        <w:rPr>
          <w:rFonts w:asciiTheme="minorEastAsia" w:eastAsiaTheme="minorEastAsia" w:hAnsiTheme="minorEastAsia"/>
          <w:color w:val="000000" w:themeColor="text1"/>
          <w:sz w:val="20"/>
          <w:szCs w:val="20"/>
        </w:rPr>
      </w:pPr>
    </w:p>
    <w:p w14:paraId="3A948E29" w14:textId="77777777" w:rsidR="008E4574" w:rsidRPr="00937F55" w:rsidRDefault="008E4574">
      <w:pPr>
        <w:wordWrap/>
        <w:adjustRightInd/>
        <w:jc w:val="center"/>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有料老人ホーム重要事項説明書</w:t>
      </w:r>
    </w:p>
    <w:p w14:paraId="701E7B8E" w14:textId="77777777" w:rsidR="008E4574" w:rsidRPr="00937F55" w:rsidRDefault="008E4574">
      <w:pPr>
        <w:wordWrap/>
        <w:adjustRightInd/>
        <w:rPr>
          <w:rFonts w:asciiTheme="minorEastAsia" w:eastAsiaTheme="minorEastAsia" w:hAnsiTheme="minorEastAsia"/>
          <w:color w:val="000000" w:themeColor="text1"/>
          <w:spacing w:val="2"/>
          <w:sz w:val="20"/>
          <w:szCs w:val="20"/>
        </w:rPr>
      </w:pPr>
    </w:p>
    <w:p w14:paraId="5C76ED6C" w14:textId="46C109D9" w:rsidR="008E4574" w:rsidRPr="00937F55" w:rsidRDefault="008E4574" w:rsidP="004F04F8">
      <w:pPr>
        <w:wordWrap/>
        <w:adjustRightInd/>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作成日　</w:t>
      </w:r>
      <w:r w:rsidR="007C341F" w:rsidRPr="00937F55">
        <w:rPr>
          <w:rFonts w:asciiTheme="minorEastAsia" w:eastAsiaTheme="minorEastAsia" w:hAnsiTheme="minorEastAsia" w:hint="eastAsia"/>
          <w:color w:val="000000" w:themeColor="text1"/>
          <w:sz w:val="20"/>
          <w:szCs w:val="20"/>
        </w:rPr>
        <w:t>令和</w:t>
      </w:r>
      <w:r w:rsidR="00CA709A" w:rsidRPr="00937F55">
        <w:rPr>
          <w:rFonts w:asciiTheme="minorEastAsia" w:eastAsiaTheme="minorEastAsia" w:hAnsiTheme="minorEastAsia" w:hint="eastAsia"/>
          <w:color w:val="000000" w:themeColor="text1"/>
          <w:sz w:val="20"/>
          <w:szCs w:val="20"/>
        </w:rPr>
        <w:t>7</w:t>
      </w:r>
      <w:r w:rsidR="007C341F" w:rsidRPr="00937F55">
        <w:rPr>
          <w:rFonts w:asciiTheme="minorEastAsia" w:eastAsiaTheme="minorEastAsia" w:hAnsiTheme="minorEastAsia" w:hint="eastAsia"/>
          <w:color w:val="000000" w:themeColor="text1"/>
          <w:sz w:val="20"/>
          <w:szCs w:val="20"/>
        </w:rPr>
        <w:t xml:space="preserve">年 </w:t>
      </w:r>
      <w:r w:rsidR="00252D23" w:rsidRPr="00937F55">
        <w:rPr>
          <w:rFonts w:asciiTheme="minorEastAsia" w:eastAsiaTheme="minorEastAsia" w:hAnsiTheme="minorEastAsia" w:hint="eastAsia"/>
          <w:color w:val="000000" w:themeColor="text1"/>
          <w:sz w:val="20"/>
          <w:szCs w:val="20"/>
        </w:rPr>
        <w:t>7</w:t>
      </w:r>
      <w:r w:rsidR="007C341F" w:rsidRPr="00937F55">
        <w:rPr>
          <w:rFonts w:asciiTheme="minorEastAsia" w:eastAsiaTheme="minorEastAsia" w:hAnsiTheme="minorEastAsia" w:hint="eastAsia"/>
          <w:color w:val="000000" w:themeColor="text1"/>
          <w:sz w:val="20"/>
          <w:szCs w:val="20"/>
        </w:rPr>
        <w:t xml:space="preserve">月　</w:t>
      </w:r>
      <w:r w:rsidR="00252D23" w:rsidRPr="00937F55">
        <w:rPr>
          <w:rFonts w:asciiTheme="minorEastAsia" w:eastAsiaTheme="minorEastAsia" w:hAnsiTheme="minorEastAsia" w:hint="eastAsia"/>
          <w:color w:val="000000" w:themeColor="text1"/>
          <w:sz w:val="20"/>
          <w:szCs w:val="20"/>
        </w:rPr>
        <w:t>1</w:t>
      </w:r>
      <w:r w:rsidR="007C341F" w:rsidRPr="00937F55">
        <w:rPr>
          <w:rFonts w:asciiTheme="minorEastAsia" w:eastAsiaTheme="minorEastAsia" w:hAnsiTheme="minorEastAsia" w:hint="eastAsia"/>
          <w:color w:val="000000" w:themeColor="text1"/>
          <w:sz w:val="20"/>
          <w:szCs w:val="20"/>
        </w:rPr>
        <w:t>日</w:t>
      </w:r>
    </w:p>
    <w:p w14:paraId="597F255E" w14:textId="77777777" w:rsidR="008E4574" w:rsidRPr="00937F55" w:rsidRDefault="008E4574">
      <w:pPr>
        <w:wordWrap/>
        <w:adjustRightInd/>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１　事業主体概要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6263"/>
      </w:tblGrid>
      <w:tr w:rsidR="00FB50EE" w:rsidRPr="00937F55" w14:paraId="730E86F7"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7DC97EE1"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事業主体名</w:t>
            </w:r>
          </w:p>
        </w:tc>
        <w:tc>
          <w:tcPr>
            <w:tcW w:w="6263" w:type="dxa"/>
            <w:tcBorders>
              <w:top w:val="single" w:sz="4" w:space="0" w:color="auto"/>
              <w:left w:val="single" w:sz="4" w:space="0" w:color="auto"/>
              <w:bottom w:val="single" w:sz="4" w:space="0" w:color="auto"/>
              <w:right w:val="single" w:sz="4" w:space="0" w:color="auto"/>
            </w:tcBorders>
            <w:vAlign w:val="center"/>
          </w:tcPr>
          <w:p w14:paraId="361587FB" w14:textId="3D87EC58" w:rsidR="008E4574" w:rsidRPr="00937F55" w:rsidRDefault="00C354D0" w:rsidP="00407BE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株式会社川島コーポレーション</w:t>
            </w:r>
          </w:p>
        </w:tc>
      </w:tr>
      <w:tr w:rsidR="00FB50EE" w:rsidRPr="00937F55" w14:paraId="37A9231A"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0F5CA952"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代表者名</w:t>
            </w:r>
          </w:p>
        </w:tc>
        <w:tc>
          <w:tcPr>
            <w:tcW w:w="6263" w:type="dxa"/>
            <w:tcBorders>
              <w:top w:val="single" w:sz="4" w:space="0" w:color="auto"/>
              <w:left w:val="single" w:sz="4" w:space="0" w:color="auto"/>
              <w:bottom w:val="single" w:sz="4" w:space="0" w:color="auto"/>
              <w:right w:val="single" w:sz="4" w:space="0" w:color="auto"/>
            </w:tcBorders>
            <w:vAlign w:val="center"/>
          </w:tcPr>
          <w:p w14:paraId="70D85E5E" w14:textId="0F44585B" w:rsidR="008E4574" w:rsidRPr="00937F55" w:rsidRDefault="00C354D0" w:rsidP="00407BE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川島</w:t>
            </w:r>
            <w:r w:rsidR="00407BE3"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輝雄</w:t>
            </w:r>
          </w:p>
        </w:tc>
      </w:tr>
      <w:tr w:rsidR="00FB50EE" w:rsidRPr="00937F55" w14:paraId="1EE6F8F6"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6EB46619"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所在地</w:t>
            </w:r>
          </w:p>
        </w:tc>
        <w:tc>
          <w:tcPr>
            <w:tcW w:w="6263" w:type="dxa"/>
            <w:tcBorders>
              <w:top w:val="single" w:sz="4" w:space="0" w:color="auto"/>
              <w:left w:val="single" w:sz="4" w:space="0" w:color="auto"/>
              <w:bottom w:val="single" w:sz="4" w:space="0" w:color="auto"/>
              <w:right w:val="single" w:sz="4" w:space="0" w:color="auto"/>
            </w:tcBorders>
            <w:vAlign w:val="center"/>
          </w:tcPr>
          <w:p w14:paraId="19BDBC21" w14:textId="5E89A2DE" w:rsidR="008E4574" w:rsidRPr="00937F55" w:rsidRDefault="00C354D0">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千葉県君津市東猪原248番地2</w:t>
            </w:r>
          </w:p>
        </w:tc>
      </w:tr>
      <w:tr w:rsidR="00FB50EE" w:rsidRPr="00937F55" w14:paraId="40393F34"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1DE9A6F9" w14:textId="77777777" w:rsidR="007E5303" w:rsidRPr="00937F55" w:rsidRDefault="007E530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電話番号</w:t>
            </w:r>
            <w:r w:rsidR="00613E83" w:rsidRPr="00937F55">
              <w:rPr>
                <w:rFonts w:asciiTheme="minorEastAsia" w:eastAsiaTheme="minorEastAsia" w:hAnsiTheme="minorEastAsia" w:hint="eastAsia"/>
                <w:color w:val="000000" w:themeColor="text1"/>
                <w:sz w:val="20"/>
                <w:szCs w:val="20"/>
              </w:rPr>
              <w:t>／ＦＡＸ番号</w:t>
            </w:r>
          </w:p>
        </w:tc>
        <w:tc>
          <w:tcPr>
            <w:tcW w:w="6263" w:type="dxa"/>
            <w:tcBorders>
              <w:top w:val="single" w:sz="4" w:space="0" w:color="auto"/>
              <w:left w:val="single" w:sz="4" w:space="0" w:color="auto"/>
              <w:bottom w:val="single" w:sz="4" w:space="0" w:color="auto"/>
              <w:right w:val="single" w:sz="4" w:space="0" w:color="auto"/>
            </w:tcBorders>
            <w:vAlign w:val="center"/>
          </w:tcPr>
          <w:p w14:paraId="27B75B60" w14:textId="60B6DAA6" w:rsidR="007E5303" w:rsidRPr="00937F55" w:rsidRDefault="00C354D0" w:rsidP="00613E83">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0439-37-3600　／0439-37-3603</w:t>
            </w:r>
          </w:p>
        </w:tc>
      </w:tr>
      <w:tr w:rsidR="00FB50EE" w:rsidRPr="00937F55" w14:paraId="2F7F5C77"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6F3A72BF" w14:textId="77777777" w:rsidR="007E5303" w:rsidRPr="00937F55" w:rsidRDefault="007E530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ホームページアドレス</w:t>
            </w:r>
          </w:p>
        </w:tc>
        <w:tc>
          <w:tcPr>
            <w:tcW w:w="6263" w:type="dxa"/>
            <w:tcBorders>
              <w:top w:val="single" w:sz="4" w:space="0" w:color="auto"/>
              <w:left w:val="single" w:sz="4" w:space="0" w:color="auto"/>
              <w:bottom w:val="single" w:sz="4" w:space="0" w:color="auto"/>
              <w:right w:val="single" w:sz="4" w:space="0" w:color="auto"/>
            </w:tcBorders>
            <w:vAlign w:val="center"/>
          </w:tcPr>
          <w:p w14:paraId="305106D1" w14:textId="179DA3A3" w:rsidR="007E5303" w:rsidRPr="00937F55" w:rsidRDefault="00C354D0">
            <w:pPr>
              <w:kinsoku w:val="0"/>
              <w:wordWrap/>
              <w:overflowPunct w:val="0"/>
              <w:autoSpaceDE w:val="0"/>
              <w:autoSpaceDN w:val="0"/>
              <w:jc w:val="left"/>
              <w:rPr>
                <w:rFonts w:asciiTheme="minorEastAsia" w:eastAsiaTheme="minorEastAsia" w:hAnsiTheme="minorEastAsia"/>
                <w:color w:val="000000" w:themeColor="text1"/>
                <w:sz w:val="20"/>
                <w:szCs w:val="20"/>
              </w:rPr>
            </w:pPr>
            <w:hyperlink r:id="rId8" w:history="1">
              <w:r w:rsidRPr="00937F55">
                <w:rPr>
                  <w:rStyle w:val="aa"/>
                  <w:rFonts w:asciiTheme="minorEastAsia" w:eastAsiaTheme="minorEastAsia" w:hAnsiTheme="minorEastAsia" w:hint="eastAsia"/>
                  <w:color w:val="000000" w:themeColor="text1"/>
                  <w:sz w:val="20"/>
                  <w:szCs w:val="20"/>
                </w:rPr>
                <w:t>http://www.sunnylife-group.co.jp</w:t>
              </w:r>
            </w:hyperlink>
          </w:p>
        </w:tc>
      </w:tr>
      <w:tr w:rsidR="00773162" w:rsidRPr="00937F55" w14:paraId="651263BA"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440B0138" w14:textId="77777777" w:rsidR="00773162" w:rsidRPr="00937F55" w:rsidRDefault="00773162">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設立年月日</w:t>
            </w:r>
          </w:p>
        </w:tc>
        <w:tc>
          <w:tcPr>
            <w:tcW w:w="6263" w:type="dxa"/>
            <w:tcBorders>
              <w:top w:val="single" w:sz="4" w:space="0" w:color="auto"/>
              <w:left w:val="single" w:sz="4" w:space="0" w:color="auto"/>
              <w:bottom w:val="single" w:sz="4" w:space="0" w:color="auto"/>
              <w:right w:val="single" w:sz="4" w:space="0" w:color="auto"/>
            </w:tcBorders>
            <w:vAlign w:val="center"/>
          </w:tcPr>
          <w:p w14:paraId="753A9FD3" w14:textId="350F39D2" w:rsidR="00773162" w:rsidRPr="00937F55" w:rsidRDefault="00773162">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C354D0" w:rsidRPr="00937F55">
              <w:rPr>
                <w:rFonts w:asciiTheme="minorEastAsia" w:eastAsiaTheme="minorEastAsia" w:hAnsiTheme="minorEastAsia" w:hint="eastAsia"/>
                <w:color w:val="000000" w:themeColor="text1"/>
                <w:sz w:val="20"/>
                <w:szCs w:val="20"/>
              </w:rPr>
              <w:t>1990</w:t>
            </w:r>
            <w:r w:rsidRPr="00937F55">
              <w:rPr>
                <w:rFonts w:asciiTheme="minorEastAsia" w:eastAsiaTheme="minorEastAsia" w:hAnsiTheme="minorEastAsia" w:hint="eastAsia"/>
                <w:color w:val="000000" w:themeColor="text1"/>
                <w:sz w:val="20"/>
                <w:szCs w:val="20"/>
              </w:rPr>
              <w:t xml:space="preserve">年　　　</w:t>
            </w:r>
            <w:r w:rsidR="00C354D0" w:rsidRPr="00937F55">
              <w:rPr>
                <w:rFonts w:asciiTheme="minorEastAsia" w:eastAsiaTheme="minorEastAsia" w:hAnsiTheme="minorEastAsia" w:hint="eastAsia"/>
                <w:color w:val="000000" w:themeColor="text1"/>
                <w:sz w:val="20"/>
                <w:szCs w:val="20"/>
              </w:rPr>
              <w:t>9</w:t>
            </w:r>
            <w:r w:rsidRPr="00937F55">
              <w:rPr>
                <w:rFonts w:asciiTheme="minorEastAsia" w:eastAsiaTheme="minorEastAsia" w:hAnsiTheme="minorEastAsia" w:hint="eastAsia"/>
                <w:color w:val="000000" w:themeColor="text1"/>
                <w:sz w:val="20"/>
                <w:szCs w:val="20"/>
              </w:rPr>
              <w:t>月</w:t>
            </w:r>
            <w:r w:rsidR="00C354D0"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w:t>
            </w:r>
            <w:r w:rsidR="00C354D0" w:rsidRPr="00937F55">
              <w:rPr>
                <w:rFonts w:asciiTheme="minorEastAsia" w:eastAsiaTheme="minorEastAsia" w:hAnsiTheme="minorEastAsia" w:hint="eastAsia"/>
                <w:color w:val="000000" w:themeColor="text1"/>
                <w:sz w:val="20"/>
                <w:szCs w:val="20"/>
              </w:rPr>
              <w:t>17</w:t>
            </w:r>
            <w:r w:rsidRPr="00937F55">
              <w:rPr>
                <w:rFonts w:asciiTheme="minorEastAsia" w:eastAsiaTheme="minorEastAsia" w:hAnsiTheme="minorEastAsia" w:hint="eastAsia"/>
                <w:color w:val="000000" w:themeColor="text1"/>
                <w:sz w:val="20"/>
                <w:szCs w:val="20"/>
              </w:rPr>
              <w:t>日</w:t>
            </w:r>
          </w:p>
        </w:tc>
      </w:tr>
      <w:tr w:rsidR="00B76E18" w:rsidRPr="00937F55" w14:paraId="69F111F2" w14:textId="77777777" w:rsidTr="00B76E18">
        <w:trPr>
          <w:trHeight w:val="632"/>
        </w:trPr>
        <w:tc>
          <w:tcPr>
            <w:tcW w:w="2592" w:type="dxa"/>
            <w:tcBorders>
              <w:top w:val="single" w:sz="4" w:space="0" w:color="auto"/>
              <w:left w:val="single" w:sz="4" w:space="0" w:color="auto"/>
              <w:bottom w:val="single" w:sz="4" w:space="0" w:color="auto"/>
              <w:right w:val="single" w:sz="4" w:space="0" w:color="auto"/>
            </w:tcBorders>
            <w:vAlign w:val="center"/>
          </w:tcPr>
          <w:p w14:paraId="0D88BD00" w14:textId="77777777" w:rsidR="00773162" w:rsidRPr="00937F55" w:rsidRDefault="00773162">
            <w:pPr>
              <w:kinsoku w:val="0"/>
              <w:wordWrap/>
              <w:overflowPunct w:val="0"/>
              <w:autoSpaceDE w:val="0"/>
              <w:autoSpaceDN w:val="0"/>
              <w:jc w:val="left"/>
              <w:rPr>
                <w:rFonts w:asciiTheme="minorEastAsia" w:eastAsiaTheme="minorEastAsia" w:hAnsiTheme="minorEastAsia"/>
                <w:color w:val="000000" w:themeColor="text1"/>
                <w:sz w:val="20"/>
                <w:szCs w:val="20"/>
                <w:highlight w:val="yellow"/>
              </w:rPr>
            </w:pPr>
            <w:r w:rsidRPr="00937F55">
              <w:rPr>
                <w:rFonts w:asciiTheme="minorEastAsia" w:eastAsiaTheme="minorEastAsia" w:hAnsiTheme="minorEastAsia" w:hint="eastAsia"/>
                <w:color w:val="000000" w:themeColor="text1"/>
                <w:w w:val="90"/>
                <w:sz w:val="20"/>
                <w:szCs w:val="20"/>
              </w:rPr>
              <w:t>直近の事業収支決算額 ※１</w:t>
            </w:r>
          </w:p>
        </w:tc>
        <w:tc>
          <w:tcPr>
            <w:tcW w:w="6263" w:type="dxa"/>
            <w:tcBorders>
              <w:top w:val="single" w:sz="4" w:space="0" w:color="auto"/>
              <w:left w:val="single" w:sz="4" w:space="0" w:color="auto"/>
              <w:bottom w:val="single" w:sz="4" w:space="0" w:color="auto"/>
              <w:right w:val="single" w:sz="4" w:space="0" w:color="auto"/>
            </w:tcBorders>
            <w:vAlign w:val="center"/>
          </w:tcPr>
          <w:p w14:paraId="0ADA383A" w14:textId="3AC49CCB" w:rsidR="007C341F" w:rsidRPr="00937F55" w:rsidRDefault="007C341F" w:rsidP="007C341F">
            <w:pPr>
              <w:kinsoku w:val="0"/>
              <w:wordWrap/>
              <w:overflowPunct w:val="0"/>
              <w:autoSpaceDE w:val="0"/>
              <w:autoSpaceDN w:val="0"/>
              <w:jc w:val="left"/>
              <w:rPr>
                <w:color w:val="000000" w:themeColor="text1"/>
              </w:rPr>
            </w:pPr>
            <w:r w:rsidRPr="00937F55">
              <w:rPr>
                <w:rFonts w:hint="eastAsia"/>
                <w:color w:val="000000" w:themeColor="text1"/>
              </w:rPr>
              <w:t>令和</w:t>
            </w:r>
            <w:r w:rsidR="00FC0B04" w:rsidRPr="00937F55">
              <w:rPr>
                <w:rFonts w:hint="eastAsia"/>
                <w:color w:val="000000" w:themeColor="text1"/>
              </w:rPr>
              <w:t>6</w:t>
            </w:r>
            <w:r w:rsidRPr="00937F55">
              <w:rPr>
                <w:rFonts w:hint="eastAsia"/>
                <w:color w:val="000000" w:themeColor="text1"/>
              </w:rPr>
              <w:t>年11月期決算  (収益) 5</w:t>
            </w:r>
            <w:r w:rsidR="00FC0B04" w:rsidRPr="00937F55">
              <w:rPr>
                <w:rFonts w:hint="eastAsia"/>
                <w:color w:val="000000" w:themeColor="text1"/>
              </w:rPr>
              <w:t>9</w:t>
            </w:r>
            <w:r w:rsidRPr="00937F55">
              <w:rPr>
                <w:rFonts w:hint="eastAsia"/>
                <w:color w:val="000000" w:themeColor="text1"/>
              </w:rPr>
              <w:t>,</w:t>
            </w:r>
            <w:r w:rsidR="00FC0B04" w:rsidRPr="00937F55">
              <w:rPr>
                <w:rFonts w:hint="eastAsia"/>
                <w:color w:val="000000" w:themeColor="text1"/>
              </w:rPr>
              <w:t>607</w:t>
            </w:r>
            <w:r w:rsidRPr="00937F55">
              <w:rPr>
                <w:rFonts w:hint="eastAsia"/>
                <w:color w:val="000000" w:themeColor="text1"/>
              </w:rPr>
              <w:t>百万円  (費用)5</w:t>
            </w:r>
            <w:r w:rsidR="00FC0B04" w:rsidRPr="00937F55">
              <w:rPr>
                <w:rFonts w:hint="eastAsia"/>
                <w:color w:val="000000" w:themeColor="text1"/>
              </w:rPr>
              <w:t>8</w:t>
            </w:r>
            <w:r w:rsidRPr="00937F55">
              <w:rPr>
                <w:rFonts w:hint="eastAsia"/>
                <w:color w:val="000000" w:themeColor="text1"/>
              </w:rPr>
              <w:t>,</w:t>
            </w:r>
            <w:r w:rsidR="00FC0B04" w:rsidRPr="00937F55">
              <w:rPr>
                <w:rFonts w:hint="eastAsia"/>
                <w:color w:val="000000" w:themeColor="text1"/>
              </w:rPr>
              <w:t>411</w:t>
            </w:r>
            <w:r w:rsidRPr="00937F55">
              <w:rPr>
                <w:rFonts w:hint="eastAsia"/>
                <w:color w:val="000000" w:themeColor="text1"/>
              </w:rPr>
              <w:t>百万円</w:t>
            </w:r>
          </w:p>
          <w:p w14:paraId="51C76817" w14:textId="36A78035" w:rsidR="00773162" w:rsidRPr="00937F55" w:rsidRDefault="007C341F" w:rsidP="007C341F">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rPr>
              <w:t xml:space="preserve">　　　　　　　　　 (損益)</w:t>
            </w:r>
            <w:r w:rsidRPr="00937F55">
              <w:rPr>
                <w:color w:val="000000" w:themeColor="text1"/>
              </w:rPr>
              <w:t xml:space="preserve">  </w:t>
            </w:r>
            <w:r w:rsidR="00FC0B04" w:rsidRPr="00937F55">
              <w:rPr>
                <w:rFonts w:hint="eastAsia"/>
                <w:color w:val="000000" w:themeColor="text1"/>
              </w:rPr>
              <w:t>1,196</w:t>
            </w:r>
            <w:r w:rsidRPr="00937F55">
              <w:rPr>
                <w:rFonts w:hint="eastAsia"/>
                <w:color w:val="000000" w:themeColor="text1"/>
              </w:rPr>
              <w:t>百万円</w:t>
            </w:r>
          </w:p>
        </w:tc>
      </w:tr>
      <w:tr w:rsidR="00773162" w:rsidRPr="00937F55" w14:paraId="59EE4A7E"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604A57B7" w14:textId="77777777" w:rsidR="00773162" w:rsidRPr="00937F55" w:rsidRDefault="00773162">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会計監査人との契約</w:t>
            </w:r>
          </w:p>
        </w:tc>
        <w:tc>
          <w:tcPr>
            <w:tcW w:w="6263" w:type="dxa"/>
            <w:tcBorders>
              <w:top w:val="single" w:sz="4" w:space="0" w:color="auto"/>
              <w:left w:val="single" w:sz="4" w:space="0" w:color="auto"/>
              <w:bottom w:val="single" w:sz="4" w:space="0" w:color="auto"/>
              <w:right w:val="single" w:sz="4" w:space="0" w:color="auto"/>
            </w:tcBorders>
            <w:vAlign w:val="center"/>
          </w:tcPr>
          <w:p w14:paraId="1F13E96A" w14:textId="2AE94E47" w:rsidR="00773162" w:rsidRPr="00937F55" w:rsidRDefault="00773162">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C354D0" w:rsidRPr="00937F55">
              <w:rPr>
                <w:rFonts w:asciiTheme="minorEastAsia" w:eastAsiaTheme="minorEastAsia" w:hAnsiTheme="minorEastAsia" w:hint="eastAsia"/>
                <w:color w:val="000000" w:themeColor="text1"/>
                <w:sz w:val="20"/>
                <w:szCs w:val="20"/>
                <w:bdr w:val="single" w:sz="4" w:space="0" w:color="auto"/>
              </w:rPr>
              <w:t>無</w:t>
            </w:r>
            <w:r w:rsidRPr="00937F55">
              <w:rPr>
                <w:rFonts w:asciiTheme="minorEastAsia" w:eastAsiaTheme="minorEastAsia" w:hAnsiTheme="minorEastAsia" w:hint="eastAsia"/>
                <w:color w:val="000000" w:themeColor="text1"/>
                <w:sz w:val="20"/>
                <w:szCs w:val="20"/>
              </w:rPr>
              <w:t xml:space="preserve"> ・ 有（　　　　　　　）</w:t>
            </w:r>
          </w:p>
        </w:tc>
      </w:tr>
      <w:tr w:rsidR="00773162" w:rsidRPr="00937F55" w14:paraId="4E521C7E"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25ACAC73" w14:textId="77777777" w:rsidR="00773162" w:rsidRPr="00937F55" w:rsidRDefault="00773162">
            <w:pPr>
              <w:kinsoku w:val="0"/>
              <w:wordWrap/>
              <w:overflowPunct w:val="0"/>
              <w:autoSpaceDE w:val="0"/>
              <w:autoSpaceDN w:val="0"/>
              <w:jc w:val="left"/>
              <w:rPr>
                <w:rFonts w:asciiTheme="minorEastAsia" w:eastAsiaTheme="minorEastAsia" w:hAnsiTheme="minorEastAsia"/>
                <w:color w:val="000000" w:themeColor="text1"/>
                <w:w w:val="90"/>
                <w:sz w:val="20"/>
                <w:szCs w:val="20"/>
              </w:rPr>
            </w:pPr>
            <w:r w:rsidRPr="00937F55">
              <w:rPr>
                <w:rFonts w:asciiTheme="minorEastAsia" w:eastAsiaTheme="minorEastAsia" w:hAnsiTheme="minorEastAsia" w:hint="eastAsia"/>
                <w:color w:val="000000" w:themeColor="text1"/>
                <w:sz w:val="20"/>
                <w:szCs w:val="20"/>
              </w:rPr>
              <w:t>他の主な事業</w:t>
            </w:r>
          </w:p>
        </w:tc>
        <w:tc>
          <w:tcPr>
            <w:tcW w:w="6263" w:type="dxa"/>
            <w:tcBorders>
              <w:top w:val="single" w:sz="4" w:space="0" w:color="auto"/>
              <w:left w:val="single" w:sz="4" w:space="0" w:color="auto"/>
              <w:bottom w:val="single" w:sz="4" w:space="0" w:color="auto"/>
              <w:right w:val="single" w:sz="4" w:space="0" w:color="auto"/>
            </w:tcBorders>
            <w:vAlign w:val="center"/>
          </w:tcPr>
          <w:p w14:paraId="6C608819" w14:textId="11CB07DB" w:rsidR="00773162" w:rsidRPr="00937F55" w:rsidRDefault="00C354D0">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介護保険事業の運営（居宅介護支援事業所、訪問介護事業所）</w:t>
            </w:r>
          </w:p>
        </w:tc>
      </w:tr>
    </w:tbl>
    <w:p w14:paraId="6C3898D3" w14:textId="77777777" w:rsidR="00FC0B04" w:rsidRPr="00937F55" w:rsidRDefault="008E4574" w:rsidP="00773162">
      <w:pPr>
        <w:wordWrap/>
        <w:adjustRightInd/>
        <w:ind w:leftChars="102" w:left="620" w:hangingChars="200" w:hanging="404"/>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※１　原則として、収益は売上高＋営業外収益、費用は売上原価＋販売費及び一般管理費＋営業</w:t>
      </w:r>
    </w:p>
    <w:p w14:paraId="3F1BFFE4" w14:textId="54D78C92" w:rsidR="008E4574" w:rsidRPr="00937F55" w:rsidRDefault="008E4574" w:rsidP="00773162">
      <w:pPr>
        <w:wordWrap/>
        <w:adjustRightInd/>
        <w:ind w:leftChars="102" w:left="620" w:hangingChars="200" w:hanging="404"/>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外費用、損益は経常利益とする。</w:t>
      </w:r>
    </w:p>
    <w:p w14:paraId="303499CF" w14:textId="77777777" w:rsidR="00047425" w:rsidRPr="00937F55" w:rsidRDefault="00047425">
      <w:pPr>
        <w:wordWrap/>
        <w:adjustRightInd/>
        <w:rPr>
          <w:rFonts w:asciiTheme="minorEastAsia" w:eastAsiaTheme="minorEastAsia" w:hAnsiTheme="minorEastAsia"/>
          <w:color w:val="000000" w:themeColor="text1"/>
          <w:spacing w:val="2"/>
          <w:sz w:val="20"/>
          <w:szCs w:val="20"/>
        </w:rPr>
      </w:pPr>
    </w:p>
    <w:p w14:paraId="6CFD54B7" w14:textId="18E2C8CD" w:rsidR="008E4574" w:rsidRPr="00937F55" w:rsidRDefault="008E4574">
      <w:pPr>
        <w:wordWrap/>
        <w:adjustRightInd/>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２　施設概要</w:t>
      </w:r>
      <w:r w:rsidR="00252D23" w:rsidRPr="00937F55">
        <w:rPr>
          <w:rFonts w:asciiTheme="minorEastAsia" w:eastAsiaTheme="minorEastAsia" w:hAnsiTheme="minorEastAsia" w:hint="eastAsia"/>
          <w:color w:val="000000" w:themeColor="text1"/>
          <w:sz w:val="20"/>
          <w:szCs w:val="20"/>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6"/>
        <w:gridCol w:w="1296"/>
        <w:gridCol w:w="216"/>
        <w:gridCol w:w="634"/>
        <w:gridCol w:w="230"/>
        <w:gridCol w:w="190"/>
        <w:gridCol w:w="284"/>
        <w:gridCol w:w="992"/>
        <w:gridCol w:w="425"/>
        <w:gridCol w:w="993"/>
        <w:gridCol w:w="2083"/>
        <w:gridCol w:w="216"/>
      </w:tblGrid>
      <w:tr w:rsidR="00FB50EE" w:rsidRPr="00937F55" w14:paraId="336B5B0A" w14:textId="77777777" w:rsidTr="00BC7F16">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DA7EB5D"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施設名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3DFD246E" w14:textId="5324C74C" w:rsidR="008E4574" w:rsidRPr="00937F55" w:rsidRDefault="00C354D0">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有料老人ホーム　サニーライフ瀬谷</w:t>
            </w:r>
          </w:p>
        </w:tc>
      </w:tr>
      <w:tr w:rsidR="00FB50EE" w:rsidRPr="00937F55" w14:paraId="1923F739" w14:textId="77777777" w:rsidTr="00BC7F16">
        <w:trPr>
          <w:cantSplit/>
          <w:trHeight w:val="316"/>
        </w:trPr>
        <w:tc>
          <w:tcPr>
            <w:tcW w:w="1296" w:type="dxa"/>
            <w:vMerge w:val="restart"/>
            <w:tcBorders>
              <w:top w:val="single" w:sz="4" w:space="0" w:color="auto"/>
              <w:left w:val="single" w:sz="4" w:space="0" w:color="auto"/>
              <w:bottom w:val="single" w:sz="4" w:space="0" w:color="auto"/>
              <w:right w:val="single" w:sz="4" w:space="0" w:color="auto"/>
            </w:tcBorders>
            <w:vAlign w:val="center"/>
          </w:tcPr>
          <w:p w14:paraId="3890689F"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施設の類型及び表示事項</w:t>
            </w: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170A7B5F"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類型</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082BBCAA" w14:textId="21C2A3D0" w:rsidR="008E4574" w:rsidRPr="00937F55" w:rsidRDefault="00407BE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①</w:t>
            </w:r>
            <w:r w:rsidR="008E4574" w:rsidRPr="00937F55">
              <w:rPr>
                <w:rFonts w:asciiTheme="minorEastAsia" w:eastAsiaTheme="minorEastAsia" w:hAnsiTheme="minorEastAsia"/>
                <w:color w:val="000000" w:themeColor="text1"/>
                <w:sz w:val="20"/>
                <w:szCs w:val="20"/>
              </w:rPr>
              <w:t xml:space="preserve"> </w:t>
            </w:r>
            <w:r w:rsidR="008E4574" w:rsidRPr="00937F55">
              <w:rPr>
                <w:rFonts w:asciiTheme="minorEastAsia" w:eastAsiaTheme="minorEastAsia" w:hAnsiTheme="minorEastAsia" w:hint="eastAsia"/>
                <w:color w:val="000000" w:themeColor="text1"/>
                <w:sz w:val="20"/>
                <w:szCs w:val="20"/>
              </w:rPr>
              <w:t>介護付（</w:t>
            </w:r>
            <w:r w:rsidR="008E4574" w:rsidRPr="00937F55">
              <w:rPr>
                <w:rFonts w:asciiTheme="minorEastAsia" w:eastAsiaTheme="minorEastAsia" w:hAnsiTheme="minorEastAsia" w:hint="eastAsia"/>
                <w:color w:val="000000" w:themeColor="text1"/>
                <w:sz w:val="20"/>
                <w:szCs w:val="20"/>
                <w:bdr w:val="single" w:sz="4" w:space="0" w:color="auto"/>
              </w:rPr>
              <w:t>一般型</w:t>
            </w:r>
            <w:r w:rsidR="008E4574" w:rsidRPr="00937F55">
              <w:rPr>
                <w:rFonts w:asciiTheme="minorEastAsia" w:eastAsiaTheme="minorEastAsia" w:hAnsiTheme="minorEastAsia" w:hint="eastAsia"/>
                <w:color w:val="000000" w:themeColor="text1"/>
                <w:sz w:val="20"/>
                <w:szCs w:val="20"/>
              </w:rPr>
              <w:t>・外部サービス利用型）</w:t>
            </w:r>
          </w:p>
          <w:p w14:paraId="10F16E5F" w14:textId="1E790866" w:rsidR="008E4574" w:rsidRPr="00937F55" w:rsidRDefault="00407BE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②</w:t>
            </w:r>
            <w:r w:rsidR="008E4574" w:rsidRPr="00937F55">
              <w:rPr>
                <w:rFonts w:asciiTheme="minorEastAsia" w:eastAsiaTheme="minorEastAsia" w:hAnsiTheme="minorEastAsia"/>
                <w:color w:val="000000" w:themeColor="text1"/>
                <w:sz w:val="20"/>
                <w:szCs w:val="20"/>
              </w:rPr>
              <w:t xml:space="preserve"> </w:t>
            </w:r>
            <w:r w:rsidR="008E4574" w:rsidRPr="00937F55">
              <w:rPr>
                <w:rFonts w:asciiTheme="minorEastAsia" w:eastAsiaTheme="minorEastAsia" w:hAnsiTheme="minorEastAsia" w:hint="eastAsia"/>
                <w:color w:val="000000" w:themeColor="text1"/>
                <w:sz w:val="20"/>
                <w:szCs w:val="20"/>
              </w:rPr>
              <w:t>住宅型　　３</w:t>
            </w:r>
            <w:r w:rsidR="008E4574" w:rsidRPr="00937F55">
              <w:rPr>
                <w:rFonts w:asciiTheme="minorEastAsia" w:eastAsiaTheme="minorEastAsia" w:hAnsiTheme="minorEastAsia"/>
                <w:color w:val="000000" w:themeColor="text1"/>
                <w:sz w:val="20"/>
                <w:szCs w:val="20"/>
              </w:rPr>
              <w:t xml:space="preserve"> </w:t>
            </w:r>
            <w:r w:rsidR="008E4574" w:rsidRPr="00937F55">
              <w:rPr>
                <w:rFonts w:asciiTheme="minorEastAsia" w:eastAsiaTheme="minorEastAsia" w:hAnsiTheme="minorEastAsia" w:hint="eastAsia"/>
                <w:color w:val="000000" w:themeColor="text1"/>
                <w:sz w:val="20"/>
                <w:szCs w:val="20"/>
              </w:rPr>
              <w:t>健康型</w:t>
            </w:r>
          </w:p>
        </w:tc>
      </w:tr>
      <w:tr w:rsidR="00FB50EE" w:rsidRPr="00937F55" w14:paraId="1B53C8B6" w14:textId="77777777" w:rsidTr="00BC7F16">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13D00ED7"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2FD60C5F"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居住の権利形態</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41A5702E" w14:textId="3D6645F3" w:rsidR="008E4574" w:rsidRPr="00937F55" w:rsidRDefault="00407BE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①</w:t>
            </w:r>
            <w:r w:rsidR="008E4574" w:rsidRPr="00937F55">
              <w:rPr>
                <w:rFonts w:asciiTheme="minorEastAsia" w:eastAsiaTheme="minorEastAsia" w:hAnsiTheme="minorEastAsia"/>
                <w:color w:val="000000" w:themeColor="text1"/>
                <w:sz w:val="20"/>
                <w:szCs w:val="20"/>
              </w:rPr>
              <w:t xml:space="preserve"> </w:t>
            </w:r>
            <w:r w:rsidR="008E4574" w:rsidRPr="00937F55">
              <w:rPr>
                <w:rFonts w:asciiTheme="minorEastAsia" w:eastAsiaTheme="minorEastAsia" w:hAnsiTheme="minorEastAsia" w:hint="eastAsia"/>
                <w:color w:val="000000" w:themeColor="text1"/>
                <w:sz w:val="20"/>
                <w:szCs w:val="20"/>
                <w:bdr w:val="single" w:sz="4" w:space="0" w:color="auto"/>
              </w:rPr>
              <w:t>利用権方式</w:t>
            </w:r>
            <w:r w:rsidR="008E4574" w:rsidRPr="00937F55">
              <w:rPr>
                <w:rFonts w:asciiTheme="minorEastAsia" w:eastAsiaTheme="minorEastAsia" w:hAnsiTheme="minorEastAsia" w:hint="eastAsia"/>
                <w:color w:val="000000" w:themeColor="text1"/>
                <w:sz w:val="20"/>
                <w:szCs w:val="20"/>
              </w:rPr>
              <w:t xml:space="preserve">　　　２</w:t>
            </w:r>
            <w:r w:rsidR="008E4574" w:rsidRPr="00937F55">
              <w:rPr>
                <w:rFonts w:asciiTheme="minorEastAsia" w:eastAsiaTheme="minorEastAsia" w:hAnsiTheme="minorEastAsia"/>
                <w:color w:val="000000" w:themeColor="text1"/>
                <w:sz w:val="20"/>
                <w:szCs w:val="20"/>
              </w:rPr>
              <w:t xml:space="preserve"> </w:t>
            </w:r>
            <w:r w:rsidR="008E4574" w:rsidRPr="00937F55">
              <w:rPr>
                <w:rFonts w:asciiTheme="minorEastAsia" w:eastAsiaTheme="minorEastAsia" w:hAnsiTheme="minorEastAsia" w:hint="eastAsia"/>
                <w:color w:val="000000" w:themeColor="text1"/>
                <w:sz w:val="20"/>
                <w:szCs w:val="20"/>
              </w:rPr>
              <w:t>建物賃貸借方式</w:t>
            </w:r>
          </w:p>
          <w:p w14:paraId="02CD5C1F"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３</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終身建物賃貸借方式</w:t>
            </w:r>
          </w:p>
        </w:tc>
      </w:tr>
      <w:tr w:rsidR="00FB50EE" w:rsidRPr="00937F55" w14:paraId="43D33608" w14:textId="77777777" w:rsidTr="00BC7F16">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7847B17A"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71709179"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入居時の要件</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0689CE6A"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１</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自立　　　２</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要介護　　３</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要支援・要介護</w:t>
            </w:r>
          </w:p>
          <w:p w14:paraId="6FC06AEF" w14:textId="79B6B4B0" w:rsidR="008E4574" w:rsidRPr="00937F55" w:rsidRDefault="00407BE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④</w:t>
            </w:r>
            <w:r w:rsidR="008E4574" w:rsidRPr="00937F55">
              <w:rPr>
                <w:rFonts w:asciiTheme="minorEastAsia" w:eastAsiaTheme="minorEastAsia" w:hAnsiTheme="minorEastAsia" w:hint="eastAsia"/>
                <w:color w:val="000000" w:themeColor="text1"/>
                <w:sz w:val="20"/>
                <w:szCs w:val="20"/>
              </w:rPr>
              <w:t xml:space="preserve"> </w:t>
            </w:r>
            <w:r w:rsidR="008E4574" w:rsidRPr="00937F55">
              <w:rPr>
                <w:rFonts w:asciiTheme="minorEastAsia" w:eastAsiaTheme="minorEastAsia" w:hAnsiTheme="minorEastAsia" w:hint="eastAsia"/>
                <w:color w:val="000000" w:themeColor="text1"/>
                <w:sz w:val="20"/>
                <w:szCs w:val="20"/>
                <w:bdr w:val="single" w:sz="4" w:space="0" w:color="auto"/>
              </w:rPr>
              <w:t>自立・要支援・要介護</w:t>
            </w:r>
          </w:p>
        </w:tc>
      </w:tr>
      <w:tr w:rsidR="00FB50EE" w:rsidRPr="00937F55" w14:paraId="4DFF0CF1" w14:textId="77777777" w:rsidTr="00BC7F16">
        <w:trPr>
          <w:cantSplit/>
          <w:trHeight w:val="632"/>
        </w:trPr>
        <w:tc>
          <w:tcPr>
            <w:tcW w:w="1296" w:type="dxa"/>
            <w:vMerge/>
            <w:tcBorders>
              <w:top w:val="single" w:sz="4" w:space="0" w:color="auto"/>
              <w:left w:val="single" w:sz="4" w:space="0" w:color="auto"/>
              <w:bottom w:val="single" w:sz="4" w:space="0" w:color="auto"/>
              <w:right w:val="single" w:sz="4" w:space="0" w:color="auto"/>
            </w:tcBorders>
            <w:vAlign w:val="center"/>
          </w:tcPr>
          <w:p w14:paraId="18CC9744"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7BD3D4AE"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介護保険</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08931445"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１</w:t>
            </w:r>
            <w:r w:rsidR="000A0C3C" w:rsidRPr="00937F55">
              <w:rPr>
                <w:rFonts w:asciiTheme="minorEastAsia" w:eastAsiaTheme="minorEastAsia" w:hAnsiTheme="minorEastAsia" w:hint="eastAsia"/>
                <w:color w:val="000000" w:themeColor="text1"/>
                <w:sz w:val="20"/>
                <w:szCs w:val="20"/>
              </w:rPr>
              <w:t>市</w:t>
            </w:r>
            <w:r w:rsidRPr="00937F55">
              <w:rPr>
                <w:rFonts w:asciiTheme="minorEastAsia" w:eastAsiaTheme="minorEastAsia" w:hAnsiTheme="minorEastAsia" w:hint="eastAsia"/>
                <w:color w:val="000000" w:themeColor="text1"/>
                <w:sz w:val="20"/>
                <w:szCs w:val="20"/>
              </w:rPr>
              <w:t>指定介護保険特定施設</w:t>
            </w:r>
          </w:p>
          <w:p w14:paraId="0D7D54B1" w14:textId="1D68DE1A" w:rsidR="008E4574" w:rsidRPr="00937F55" w:rsidRDefault="008E4574" w:rsidP="00864486">
            <w:pPr>
              <w:kinsoku w:val="0"/>
              <w:wordWrap/>
              <w:overflowPunct w:val="0"/>
              <w:autoSpaceDE w:val="0"/>
              <w:autoSpaceDN w:val="0"/>
              <w:ind w:firstLineChars="200" w:firstLine="404"/>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番号</w:t>
            </w:r>
            <w:r w:rsidR="00C354D0" w:rsidRPr="00937F55">
              <w:rPr>
                <w:rFonts w:hint="eastAsia"/>
                <w:color w:val="000000" w:themeColor="text1"/>
                <w:sz w:val="20"/>
                <w:szCs w:val="20"/>
              </w:rPr>
              <w:t>1473400750</w:t>
            </w:r>
            <w:r w:rsidRPr="00937F55">
              <w:rPr>
                <w:rFonts w:asciiTheme="minorEastAsia" w:eastAsiaTheme="minorEastAsia" w:hAnsiTheme="minorEastAsia" w:hint="eastAsia"/>
                <w:color w:val="000000" w:themeColor="text1"/>
                <w:sz w:val="20"/>
                <w:szCs w:val="20"/>
              </w:rPr>
              <w:t>、指定年月日</w:t>
            </w:r>
            <w:r w:rsidR="00C354D0" w:rsidRPr="00937F55">
              <w:rPr>
                <w:rFonts w:hint="eastAsia"/>
                <w:color w:val="000000" w:themeColor="text1"/>
                <w:sz w:val="20"/>
                <w:szCs w:val="20"/>
              </w:rPr>
              <w:t>平成19年3月1日</w:t>
            </w:r>
            <w:r w:rsidRPr="00937F55">
              <w:rPr>
                <w:rFonts w:asciiTheme="minorEastAsia" w:eastAsiaTheme="minorEastAsia" w:hAnsiTheme="minorEastAsia"/>
                <w:color w:val="000000" w:themeColor="text1"/>
                <w:sz w:val="20"/>
                <w:szCs w:val="20"/>
              </w:rPr>
              <w:t>)</w:t>
            </w:r>
          </w:p>
          <w:p w14:paraId="1C26B191" w14:textId="4F3E2089" w:rsidR="008E4574" w:rsidRPr="00937F55" w:rsidRDefault="008E4574" w:rsidP="00864486">
            <w:pPr>
              <w:kinsoku w:val="0"/>
              <w:wordWrap/>
              <w:overflowPunct w:val="0"/>
              <w:autoSpaceDE w:val="0"/>
              <w:autoSpaceDN w:val="0"/>
              <w:ind w:left="404" w:hangingChars="200" w:hanging="404"/>
              <w:jc w:val="left"/>
              <w:rPr>
                <w:rFonts w:asciiTheme="minorEastAsia" w:eastAsiaTheme="minorEastAsia" w:hAnsiTheme="minorEastAsia"/>
                <w:color w:val="000000" w:themeColor="text1"/>
                <w:w w:val="80"/>
                <w:sz w:val="20"/>
                <w:szCs w:val="20"/>
              </w:rPr>
            </w:pPr>
            <w:r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w w:val="80"/>
                <w:sz w:val="20"/>
                <w:szCs w:val="20"/>
              </w:rPr>
              <w:t>介護専用型・</w:t>
            </w:r>
            <w:r w:rsidRPr="00937F55">
              <w:rPr>
                <w:rFonts w:asciiTheme="minorEastAsia" w:eastAsiaTheme="minorEastAsia" w:hAnsiTheme="minorEastAsia" w:hint="eastAsia"/>
                <w:color w:val="000000" w:themeColor="text1"/>
                <w:w w:val="80"/>
                <w:sz w:val="20"/>
                <w:szCs w:val="20"/>
                <w:bdr w:val="single" w:sz="4" w:space="0" w:color="auto"/>
              </w:rPr>
              <w:t>混合型</w:t>
            </w:r>
            <w:r w:rsidRPr="00937F55">
              <w:rPr>
                <w:rFonts w:asciiTheme="minorEastAsia" w:eastAsiaTheme="minorEastAsia" w:hAnsiTheme="minorEastAsia" w:hint="eastAsia"/>
                <w:color w:val="000000" w:themeColor="text1"/>
                <w:w w:val="80"/>
                <w:sz w:val="20"/>
                <w:szCs w:val="20"/>
              </w:rPr>
              <w:t>・</w:t>
            </w:r>
            <w:r w:rsidR="00FC704E" w:rsidRPr="00937F55">
              <w:rPr>
                <w:rFonts w:asciiTheme="minorEastAsia" w:eastAsiaTheme="minorEastAsia" w:hAnsiTheme="minorEastAsia" w:hint="eastAsia"/>
                <w:color w:val="000000" w:themeColor="text1"/>
                <w:w w:val="80"/>
                <w:sz w:val="20"/>
                <w:szCs w:val="20"/>
              </w:rPr>
              <w:t>混合型</w:t>
            </w:r>
            <w:r w:rsidRPr="00937F55">
              <w:rPr>
                <w:rFonts w:asciiTheme="minorEastAsia" w:eastAsiaTheme="minorEastAsia" w:hAnsiTheme="minorEastAsia" w:hint="eastAsia"/>
                <w:color w:val="000000" w:themeColor="text1"/>
                <w:w w:val="80"/>
                <w:sz w:val="20"/>
                <w:szCs w:val="20"/>
              </w:rPr>
              <w:t>（外部サービス利用型）・地域密着型・</w:t>
            </w:r>
            <w:r w:rsidR="00252D23" w:rsidRPr="00937F55">
              <w:rPr>
                <w:rFonts w:asciiTheme="minorEastAsia" w:eastAsiaTheme="minorEastAsia" w:hAnsiTheme="minorEastAsia" w:hint="eastAsia"/>
                <w:color w:val="000000" w:themeColor="text1"/>
                <w:w w:val="80"/>
                <w:sz w:val="20"/>
                <w:szCs w:val="20"/>
                <w:bdr w:val="single" w:sz="4" w:space="0" w:color="auto"/>
              </w:rPr>
              <w:t>介護予防</w:t>
            </w:r>
            <w:r w:rsidRPr="00937F55">
              <w:rPr>
                <w:rFonts w:asciiTheme="minorEastAsia" w:eastAsiaTheme="minorEastAsia" w:hAnsiTheme="minorEastAsia" w:hint="eastAsia"/>
                <w:color w:val="000000" w:themeColor="text1"/>
                <w:w w:val="80"/>
                <w:sz w:val="20"/>
                <w:szCs w:val="20"/>
              </w:rPr>
              <w:t>・</w:t>
            </w:r>
            <w:r w:rsidR="00252D23" w:rsidRPr="00937F55">
              <w:rPr>
                <w:rFonts w:asciiTheme="minorEastAsia" w:eastAsiaTheme="minorEastAsia" w:hAnsiTheme="minorEastAsia" w:hint="eastAsia"/>
                <w:color w:val="000000" w:themeColor="text1"/>
                <w:w w:val="80"/>
                <w:sz w:val="20"/>
                <w:szCs w:val="20"/>
              </w:rPr>
              <w:t>介護予防</w:t>
            </w:r>
            <w:r w:rsidRPr="00937F55">
              <w:rPr>
                <w:rFonts w:asciiTheme="minorEastAsia" w:eastAsiaTheme="minorEastAsia" w:hAnsiTheme="minorEastAsia" w:hint="eastAsia"/>
                <w:color w:val="000000" w:themeColor="text1"/>
                <w:w w:val="80"/>
                <w:sz w:val="20"/>
                <w:szCs w:val="20"/>
              </w:rPr>
              <w:t>（外部サービス利用型）</w:t>
            </w:r>
          </w:p>
          <w:p w14:paraId="1376C20C"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２</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介護保険在宅サービス利用可</w:t>
            </w:r>
          </w:p>
        </w:tc>
      </w:tr>
      <w:tr w:rsidR="00FB50EE" w:rsidRPr="00937F55" w14:paraId="33F9E781" w14:textId="77777777" w:rsidTr="00BC7F16">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4CA0576F"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3E472E04"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居室区分</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4BBD307C" w14:textId="460D496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１</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全室個室</w:t>
            </w:r>
            <w:r w:rsidRPr="00937F55">
              <w:rPr>
                <w:rFonts w:asciiTheme="minorEastAsia" w:eastAsiaTheme="minorEastAsia" w:hAnsiTheme="minorEastAsia" w:hint="eastAsia"/>
                <w:color w:val="000000" w:themeColor="text1"/>
                <w:w w:val="66"/>
                <w:sz w:val="20"/>
                <w:szCs w:val="20"/>
              </w:rPr>
              <w:t>（夫婦等居室含む）</w:t>
            </w:r>
            <w:r w:rsidRPr="00937F55">
              <w:rPr>
                <w:rFonts w:asciiTheme="minorEastAsia" w:eastAsiaTheme="minorEastAsia" w:hAnsiTheme="minorEastAsia" w:hint="eastAsia"/>
                <w:color w:val="000000" w:themeColor="text1"/>
                <w:sz w:val="20"/>
                <w:szCs w:val="20"/>
              </w:rPr>
              <w:t xml:space="preserve">　</w:t>
            </w:r>
            <w:r w:rsidR="00407BE3" w:rsidRPr="00937F55">
              <w:rPr>
                <w:rFonts w:asciiTheme="minorEastAsia" w:eastAsiaTheme="minorEastAsia" w:hAnsiTheme="minorEastAsia" w:hint="eastAsia"/>
                <w:color w:val="000000" w:themeColor="text1"/>
                <w:sz w:val="20"/>
                <w:szCs w:val="20"/>
              </w:rPr>
              <w:t>②</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相部屋あり</w:t>
            </w:r>
          </w:p>
        </w:tc>
      </w:tr>
      <w:tr w:rsidR="00FB50EE" w:rsidRPr="00937F55" w14:paraId="28215A75" w14:textId="77777777" w:rsidTr="00BC7F16">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15330D44"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6290B587"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介護に関わる職員体制</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6490F55A" w14:textId="1B694E91" w:rsidR="008E4574" w:rsidRPr="00937F55" w:rsidRDefault="00C354D0" w:rsidP="00C354D0">
            <w:pPr>
              <w:kinsoku w:val="0"/>
              <w:wordWrap/>
              <w:overflowPunct w:val="0"/>
              <w:autoSpaceDE w:val="0"/>
              <w:autoSpaceDN w:val="0"/>
              <w:ind w:firstLineChars="100" w:firstLine="202"/>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3.0：1</w:t>
            </w:r>
            <w:r w:rsidR="008E4574" w:rsidRPr="00937F55">
              <w:rPr>
                <w:rFonts w:asciiTheme="minorEastAsia" w:eastAsiaTheme="minorEastAsia" w:hAnsiTheme="minorEastAsia" w:hint="eastAsia"/>
                <w:color w:val="000000" w:themeColor="text1"/>
                <w:sz w:val="20"/>
                <w:szCs w:val="20"/>
              </w:rPr>
              <w:t>以上</w:t>
            </w:r>
            <w:r w:rsidRPr="00937F55">
              <w:rPr>
                <w:rFonts w:hint="eastAsia"/>
                <w:color w:val="000000" w:themeColor="text1"/>
                <w:w w:val="80"/>
                <w:sz w:val="20"/>
                <w:szCs w:val="20"/>
              </w:rPr>
              <w:t>※個室利用（特定施設入居者生活介護）の場合</w:t>
            </w:r>
          </w:p>
        </w:tc>
      </w:tr>
      <w:tr w:rsidR="00FB50EE" w:rsidRPr="00937F55" w14:paraId="5034CC30" w14:textId="77777777" w:rsidTr="00BC7F16">
        <w:trPr>
          <w:cantSplit/>
          <w:trHeight w:val="632"/>
        </w:trPr>
        <w:tc>
          <w:tcPr>
            <w:tcW w:w="1296" w:type="dxa"/>
            <w:vMerge/>
            <w:tcBorders>
              <w:top w:val="single" w:sz="4" w:space="0" w:color="auto"/>
              <w:left w:val="single" w:sz="4" w:space="0" w:color="auto"/>
              <w:bottom w:val="single" w:sz="4" w:space="0" w:color="auto"/>
              <w:right w:val="single" w:sz="4" w:space="0" w:color="auto"/>
            </w:tcBorders>
            <w:vAlign w:val="center"/>
          </w:tcPr>
          <w:p w14:paraId="22980F66"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3E938E2D"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提携ホームの利用等</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3DC2312F"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１</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提携ホーム利用可</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color w:val="000000" w:themeColor="text1"/>
                <w:sz w:val="20"/>
                <w:szCs w:val="20"/>
              </w:rPr>
              <w:t xml:space="preserve"> )</w:t>
            </w:r>
          </w:p>
          <w:p w14:paraId="5DE5B3EF"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２</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提携ホーム移行型</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color w:val="000000" w:themeColor="text1"/>
                <w:sz w:val="20"/>
                <w:szCs w:val="20"/>
              </w:rPr>
              <w:t>)</w:t>
            </w:r>
          </w:p>
        </w:tc>
      </w:tr>
      <w:tr w:rsidR="00FB50EE" w:rsidRPr="00937F55" w14:paraId="08A66BB4" w14:textId="77777777" w:rsidTr="00BC7F16">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48A2AA7"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開設年月日</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1392FAA6" w14:textId="389D44E3" w:rsidR="008E4574" w:rsidRPr="00937F55" w:rsidRDefault="00C354D0">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2007</w:t>
            </w:r>
            <w:r w:rsidR="00A36922" w:rsidRPr="00937F55">
              <w:rPr>
                <w:rFonts w:asciiTheme="minorEastAsia" w:eastAsiaTheme="minorEastAsia" w:hAnsiTheme="minorEastAsia" w:hint="eastAsia"/>
                <w:color w:val="000000" w:themeColor="text1"/>
                <w:sz w:val="20"/>
                <w:szCs w:val="20"/>
              </w:rPr>
              <w:t xml:space="preserve">年　</w:t>
            </w:r>
            <w:r w:rsidRPr="00937F55">
              <w:rPr>
                <w:rFonts w:asciiTheme="minorEastAsia" w:eastAsiaTheme="minorEastAsia" w:hAnsiTheme="minorEastAsia" w:hint="eastAsia"/>
                <w:color w:val="000000" w:themeColor="text1"/>
                <w:sz w:val="20"/>
                <w:szCs w:val="20"/>
              </w:rPr>
              <w:t>3</w:t>
            </w:r>
            <w:r w:rsidR="00A36922" w:rsidRPr="00937F55">
              <w:rPr>
                <w:rFonts w:asciiTheme="minorEastAsia" w:eastAsiaTheme="minorEastAsia" w:hAnsiTheme="minorEastAsia" w:hint="eastAsia"/>
                <w:color w:val="000000" w:themeColor="text1"/>
                <w:sz w:val="20"/>
                <w:szCs w:val="20"/>
              </w:rPr>
              <w:t xml:space="preserve">月　　</w:t>
            </w:r>
            <w:r w:rsidRPr="00937F55">
              <w:rPr>
                <w:rFonts w:asciiTheme="minorEastAsia" w:eastAsiaTheme="minorEastAsia" w:hAnsiTheme="minorEastAsia" w:hint="eastAsia"/>
                <w:color w:val="000000" w:themeColor="text1"/>
                <w:sz w:val="20"/>
                <w:szCs w:val="20"/>
              </w:rPr>
              <w:t>1</w:t>
            </w:r>
            <w:r w:rsidR="00A36922" w:rsidRPr="00937F55">
              <w:rPr>
                <w:rFonts w:asciiTheme="minorEastAsia" w:eastAsiaTheme="minorEastAsia" w:hAnsiTheme="minorEastAsia" w:hint="eastAsia"/>
                <w:color w:val="000000" w:themeColor="text1"/>
                <w:sz w:val="20"/>
                <w:szCs w:val="20"/>
              </w:rPr>
              <w:t>日</w:t>
            </w:r>
          </w:p>
        </w:tc>
      </w:tr>
      <w:tr w:rsidR="00FB50EE" w:rsidRPr="00937F55" w14:paraId="49563886" w14:textId="77777777" w:rsidTr="00BC7F16">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37E911C"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施設の管理者</w:t>
            </w:r>
            <w:r w:rsidR="000076D7" w:rsidRPr="00937F55">
              <w:rPr>
                <w:rFonts w:asciiTheme="minorEastAsia" w:eastAsiaTheme="minorEastAsia" w:hAnsiTheme="minorEastAsia" w:hint="eastAsia"/>
                <w:color w:val="000000" w:themeColor="text1"/>
                <w:sz w:val="20"/>
                <w:szCs w:val="20"/>
              </w:rPr>
              <w:t>氏</w:t>
            </w:r>
            <w:r w:rsidRPr="00937F55">
              <w:rPr>
                <w:rFonts w:asciiTheme="minorEastAsia" w:eastAsiaTheme="minorEastAsia" w:hAnsiTheme="minorEastAsia" w:hint="eastAsia"/>
                <w:color w:val="000000" w:themeColor="text1"/>
                <w:sz w:val="20"/>
                <w:szCs w:val="20"/>
              </w:rPr>
              <w:t>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5991CC44" w14:textId="2ECE7D37" w:rsidR="008E4574" w:rsidRPr="00937F55" w:rsidRDefault="00014A4D">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岸野　晃平</w:t>
            </w:r>
          </w:p>
        </w:tc>
      </w:tr>
      <w:tr w:rsidR="00FB50EE" w:rsidRPr="00937F55" w14:paraId="7314C4FA" w14:textId="77777777" w:rsidTr="00BC7F16">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BC35522" w14:textId="77777777" w:rsidR="000076D7" w:rsidRPr="00937F55" w:rsidRDefault="000076D7">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所在地</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5FA5B4C5" w14:textId="1CCEAFBF" w:rsidR="000076D7" w:rsidRPr="00937F55" w:rsidRDefault="00C354D0">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神奈川県横浜市瀬谷区橋戸1丁目27-1</w:t>
            </w:r>
          </w:p>
        </w:tc>
      </w:tr>
      <w:tr w:rsidR="00FB50EE" w:rsidRPr="00937F55" w14:paraId="023BC0D7" w14:textId="77777777" w:rsidTr="00BC7F16">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ED59BBC"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電話番号</w:t>
            </w:r>
            <w:r w:rsidR="00001171" w:rsidRPr="00937F55">
              <w:rPr>
                <w:rFonts w:asciiTheme="minorEastAsia" w:eastAsiaTheme="minorEastAsia" w:hAnsiTheme="minorEastAsia" w:hint="eastAsia"/>
                <w:color w:val="000000" w:themeColor="text1"/>
                <w:sz w:val="20"/>
                <w:szCs w:val="20"/>
              </w:rPr>
              <w:t>／ＦＡＸ番号</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63C4714F" w14:textId="14AC57A2" w:rsidR="008E4574" w:rsidRPr="00937F55" w:rsidRDefault="00C354D0">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045-300-3600　　／　045-300-3601　</w:t>
            </w:r>
          </w:p>
        </w:tc>
      </w:tr>
      <w:tr w:rsidR="00FB50EE" w:rsidRPr="00937F55" w14:paraId="4F479F38" w14:textId="77777777" w:rsidTr="00BC7F16">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961A31D" w14:textId="77777777" w:rsidR="00001171" w:rsidRPr="00937F55" w:rsidRDefault="00001171">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メールアドレス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41BB736B" w14:textId="13E38FFD" w:rsidR="00001171" w:rsidRPr="00937F55" w:rsidRDefault="002B532C">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seya@sunnylife-group.co.jp</w:t>
            </w:r>
          </w:p>
        </w:tc>
      </w:tr>
      <w:tr w:rsidR="00FB50EE" w:rsidRPr="00937F55" w14:paraId="7A6FDFC4" w14:textId="77777777" w:rsidTr="00BC7F16">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9B40EE6" w14:textId="77777777" w:rsidR="000076D7" w:rsidRPr="00937F55" w:rsidRDefault="000076D7">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交通の便</w:t>
            </w:r>
            <w:r w:rsidR="00AE4E67"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※３</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5BAC4214" w14:textId="21CDD72E" w:rsidR="000076D7" w:rsidRPr="00937F55" w:rsidRDefault="002B532C">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相鉄線瀬谷駅南口下車　約１km　徒歩　約13分</w:t>
            </w:r>
          </w:p>
        </w:tc>
      </w:tr>
      <w:tr w:rsidR="00FB50EE" w:rsidRPr="00937F55" w14:paraId="07EE4545" w14:textId="77777777" w:rsidTr="00BC7F16">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0E84EA0" w14:textId="77777777" w:rsidR="008E4574" w:rsidRPr="00937F55" w:rsidRDefault="000076D7">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ホームページアドレス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5B1D23AB" w14:textId="1F3E2150" w:rsidR="008E4574" w:rsidRPr="00937F55" w:rsidRDefault="002B532C">
            <w:pPr>
              <w:kinsoku w:val="0"/>
              <w:wordWrap/>
              <w:overflowPunct w:val="0"/>
              <w:autoSpaceDE w:val="0"/>
              <w:autoSpaceDN w:val="0"/>
              <w:jc w:val="left"/>
              <w:rPr>
                <w:rFonts w:asciiTheme="minorEastAsia" w:eastAsiaTheme="minorEastAsia" w:hAnsiTheme="minorEastAsia"/>
                <w:color w:val="000000" w:themeColor="text1"/>
                <w:sz w:val="20"/>
                <w:szCs w:val="20"/>
              </w:rPr>
            </w:pPr>
            <w:hyperlink r:id="rId9" w:history="1">
              <w:r w:rsidRPr="00937F55">
                <w:rPr>
                  <w:rStyle w:val="aa"/>
                  <w:rFonts w:hint="eastAsia"/>
                  <w:color w:val="000000" w:themeColor="text1"/>
                  <w:sz w:val="20"/>
                  <w:szCs w:val="20"/>
                </w:rPr>
                <w:t>http://www.sunnylife-group.co.jp</w:t>
              </w:r>
            </w:hyperlink>
          </w:p>
        </w:tc>
      </w:tr>
      <w:tr w:rsidR="00FB50EE" w:rsidRPr="00937F55" w14:paraId="49C0E3D8" w14:textId="77777777" w:rsidTr="00BC7F16">
        <w:trPr>
          <w:trHeight w:val="158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AE41BFE"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lastRenderedPageBreak/>
              <w:t>敷地概要</w:t>
            </w:r>
            <w:r w:rsidR="00AE4E67"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※４</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7C12B463"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権利形態　所有　・　借地</w:t>
            </w:r>
          </w:p>
          <w:p w14:paraId="749F475A"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借地の場合の契約形態</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 xml:space="preserve">　通常借地契約・定期借地契約</w:t>
            </w:r>
          </w:p>
          <w:p w14:paraId="1D813E9C"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借地の場合の契約期間</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 xml:space="preserve">　　　年　月　日～　年　月　日</w:t>
            </w:r>
          </w:p>
          <w:p w14:paraId="024BA458"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通常借地契約における自動更新条項の有無</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 xml:space="preserve">　　</w:t>
            </w:r>
            <w:r w:rsidR="004D0ED0" w:rsidRPr="00937F55">
              <w:rPr>
                <w:rFonts w:asciiTheme="minorEastAsia" w:eastAsiaTheme="minorEastAsia" w:hAnsiTheme="minorEastAsia" w:hint="eastAsia"/>
                <w:color w:val="000000" w:themeColor="text1"/>
                <w:sz w:val="20"/>
                <w:szCs w:val="20"/>
              </w:rPr>
              <w:t>無・</w:t>
            </w:r>
            <w:r w:rsidRPr="00937F55">
              <w:rPr>
                <w:rFonts w:asciiTheme="minorEastAsia" w:eastAsiaTheme="minorEastAsia" w:hAnsiTheme="minorEastAsia" w:hint="eastAsia"/>
                <w:color w:val="000000" w:themeColor="text1"/>
                <w:sz w:val="20"/>
                <w:szCs w:val="20"/>
              </w:rPr>
              <w:t>有</w:t>
            </w:r>
          </w:p>
          <w:p w14:paraId="2AEC63E4" w14:textId="46DCECDB"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敷地面積　</w:t>
            </w:r>
            <w:r w:rsidR="002B532C" w:rsidRPr="00937F55">
              <w:rPr>
                <w:rFonts w:hint="eastAsia"/>
                <w:color w:val="000000" w:themeColor="text1"/>
                <w:sz w:val="20"/>
                <w:szCs w:val="20"/>
              </w:rPr>
              <w:t>4,434.12</w:t>
            </w:r>
            <w:r w:rsidRPr="00937F55">
              <w:rPr>
                <w:rFonts w:asciiTheme="minorEastAsia" w:eastAsiaTheme="minorEastAsia" w:hAnsiTheme="minorEastAsia" w:hint="eastAsia"/>
                <w:color w:val="000000" w:themeColor="text1"/>
                <w:sz w:val="20"/>
                <w:szCs w:val="20"/>
              </w:rPr>
              <w:t>㎡</w:t>
            </w:r>
          </w:p>
        </w:tc>
      </w:tr>
      <w:tr w:rsidR="00BC7F16" w:rsidRPr="00937F55" w14:paraId="31916E10" w14:textId="77777777" w:rsidTr="00BC7F16">
        <w:trPr>
          <w:trHeight w:val="252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7F1A0ED" w14:textId="77777777"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建物概要</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30D3F1BC" w14:textId="77777777" w:rsidR="00B12CF0" w:rsidRPr="00937F55" w:rsidRDefault="00B12CF0" w:rsidP="00B12CF0">
            <w:pPr>
              <w:kinsoku w:val="0"/>
              <w:wordWrap/>
              <w:overflowPunct w:val="0"/>
              <w:autoSpaceDE w:val="0"/>
              <w:autoSpaceDN w:val="0"/>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 xml:space="preserve">権利形態　所有　・　</w:t>
            </w:r>
            <w:r w:rsidRPr="00937F55">
              <w:rPr>
                <w:rFonts w:asciiTheme="minorEastAsia" w:eastAsiaTheme="minorEastAsia" w:hAnsiTheme="minorEastAsia" w:hint="eastAsia"/>
                <w:color w:val="000000" w:themeColor="text1"/>
                <w:sz w:val="20"/>
                <w:szCs w:val="20"/>
                <w:bdr w:val="single" w:sz="4" w:space="0" w:color="auto"/>
              </w:rPr>
              <w:t>借家</w:t>
            </w:r>
          </w:p>
          <w:p w14:paraId="4DED76AA" w14:textId="77777777" w:rsidR="00B12CF0" w:rsidRPr="00937F55" w:rsidRDefault="00B12CF0" w:rsidP="00B12CF0">
            <w:pPr>
              <w:kinsoku w:val="0"/>
              <w:wordWrap/>
              <w:overflowPunct w:val="0"/>
              <w:autoSpaceDE w:val="0"/>
              <w:autoSpaceDN w:val="0"/>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借家の場合の契約形態</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bdr w:val="single" w:sz="4" w:space="0" w:color="auto"/>
              </w:rPr>
              <w:t>通常借家契約</w:t>
            </w:r>
            <w:r w:rsidRPr="00937F55">
              <w:rPr>
                <w:rFonts w:asciiTheme="minorEastAsia" w:eastAsiaTheme="minorEastAsia" w:hAnsiTheme="minorEastAsia" w:hint="eastAsia"/>
                <w:color w:val="000000" w:themeColor="text1"/>
                <w:sz w:val="20"/>
                <w:szCs w:val="20"/>
              </w:rPr>
              <w:t>・定期借家契約</w:t>
            </w:r>
          </w:p>
          <w:p w14:paraId="29EE2888" w14:textId="77777777" w:rsidR="00B12CF0" w:rsidRPr="00937F55" w:rsidRDefault="00B12CF0" w:rsidP="00B12CF0">
            <w:pPr>
              <w:kinsoku w:val="0"/>
              <w:wordWrap/>
              <w:overflowPunct w:val="0"/>
              <w:autoSpaceDE w:val="0"/>
              <w:autoSpaceDN w:val="0"/>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借家の場合の契約期間</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color w:val="000000" w:themeColor="text1"/>
                <w:spacing w:val="2"/>
                <w:sz w:val="20"/>
                <w:szCs w:val="20"/>
              </w:rPr>
              <w:t xml:space="preserve"> </w:t>
            </w:r>
            <w:r w:rsidRPr="00937F55">
              <w:rPr>
                <w:rFonts w:asciiTheme="minorEastAsia" w:eastAsiaTheme="minorEastAsia" w:hAnsiTheme="minorEastAsia" w:hint="eastAsia"/>
                <w:color w:val="000000" w:themeColor="text1"/>
                <w:sz w:val="20"/>
                <w:szCs w:val="20"/>
              </w:rPr>
              <w:t>2007年3月1日～2027年2月28日</w:t>
            </w:r>
          </w:p>
          <w:p w14:paraId="3095BBE7" w14:textId="77777777" w:rsidR="00B12CF0" w:rsidRPr="00937F55" w:rsidRDefault="00B12CF0" w:rsidP="00B12CF0">
            <w:pPr>
              <w:kinsoku w:val="0"/>
              <w:wordWrap/>
              <w:overflowPunct w:val="0"/>
              <w:autoSpaceDE w:val="0"/>
              <w:autoSpaceDN w:val="0"/>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通常借家契約における自動更新条項の有無</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 xml:space="preserve">　　 無・</w:t>
            </w:r>
            <w:r w:rsidRPr="00937F55">
              <w:rPr>
                <w:rFonts w:asciiTheme="minorEastAsia" w:eastAsiaTheme="minorEastAsia" w:hAnsiTheme="minorEastAsia" w:hint="eastAsia"/>
                <w:color w:val="000000" w:themeColor="text1"/>
                <w:sz w:val="20"/>
                <w:szCs w:val="20"/>
                <w:bdr w:val="single" w:sz="4" w:space="0" w:color="auto"/>
              </w:rPr>
              <w:t>有</w:t>
            </w:r>
          </w:p>
          <w:p w14:paraId="7B56663B" w14:textId="77777777" w:rsidR="00B12CF0" w:rsidRPr="00937F55" w:rsidRDefault="00B12CF0" w:rsidP="00B12CF0">
            <w:pPr>
              <w:kinsoku w:val="0"/>
              <w:wordWrap/>
              <w:overflowPunct w:val="0"/>
              <w:autoSpaceDE w:val="0"/>
              <w:autoSpaceDN w:val="0"/>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建物の構造　　造　地下　階 地上　階建</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bdr w:val="single" w:sz="4" w:space="0" w:color="auto"/>
              </w:rPr>
              <w:t>耐火</w:t>
            </w:r>
            <w:r w:rsidRPr="00937F55">
              <w:rPr>
                <w:rFonts w:asciiTheme="minorEastAsia" w:eastAsiaTheme="minorEastAsia" w:hAnsiTheme="minorEastAsia" w:hint="eastAsia"/>
                <w:color w:val="000000" w:themeColor="text1"/>
                <w:sz w:val="20"/>
                <w:szCs w:val="20"/>
              </w:rPr>
              <w:t>・準耐火・その他</w:t>
            </w:r>
            <w:r w:rsidRPr="00937F55">
              <w:rPr>
                <w:rFonts w:asciiTheme="minorEastAsia" w:eastAsiaTheme="minorEastAsia" w:hAnsiTheme="minorEastAsia"/>
                <w:color w:val="000000" w:themeColor="text1"/>
                <w:sz w:val="20"/>
                <w:szCs w:val="20"/>
              </w:rPr>
              <w:t>)</w:t>
            </w:r>
          </w:p>
          <w:p w14:paraId="3C9CD30E" w14:textId="77777777" w:rsidR="00B12CF0" w:rsidRPr="00937F55" w:rsidRDefault="00B12CF0" w:rsidP="00B12CF0">
            <w:pPr>
              <w:kinsoku w:val="0"/>
              <w:wordWrap/>
              <w:overflowPunct w:val="0"/>
              <w:autoSpaceDE w:val="0"/>
              <w:autoSpaceDN w:val="0"/>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延床面積</w:t>
            </w:r>
            <w:r w:rsidRPr="00937F55">
              <w:rPr>
                <w:rFonts w:hint="eastAsia"/>
                <w:color w:val="000000" w:themeColor="text1"/>
                <w:sz w:val="20"/>
                <w:szCs w:val="20"/>
              </w:rPr>
              <w:t>4,215</w:t>
            </w:r>
            <w:r w:rsidRPr="00937F55">
              <w:rPr>
                <w:color w:val="000000" w:themeColor="text1"/>
                <w:sz w:val="20"/>
                <w:szCs w:val="20"/>
              </w:rPr>
              <w:t>.</w:t>
            </w:r>
            <w:r w:rsidRPr="00937F55">
              <w:rPr>
                <w:rFonts w:hint="eastAsia"/>
                <w:color w:val="000000" w:themeColor="text1"/>
                <w:sz w:val="20"/>
                <w:szCs w:val="20"/>
              </w:rPr>
              <w:t>40</w:t>
            </w:r>
            <w:r w:rsidRPr="00937F55">
              <w:rPr>
                <w:rFonts w:asciiTheme="minorEastAsia" w:eastAsiaTheme="minorEastAsia" w:hAnsiTheme="minorEastAsia" w:hint="eastAsia"/>
                <w:color w:val="000000" w:themeColor="text1"/>
                <w:sz w:val="20"/>
                <w:szCs w:val="20"/>
              </w:rPr>
              <w:t>㎡（うち有料老人ホーム</w:t>
            </w:r>
            <w:r w:rsidRPr="00937F55">
              <w:rPr>
                <w:rFonts w:hint="eastAsia"/>
                <w:color w:val="000000" w:themeColor="text1"/>
                <w:sz w:val="20"/>
                <w:szCs w:val="20"/>
              </w:rPr>
              <w:t>4,190.99</w:t>
            </w:r>
            <w:r w:rsidRPr="00937F55">
              <w:rPr>
                <w:rFonts w:asciiTheme="minorEastAsia" w:eastAsiaTheme="minorEastAsia" w:hAnsiTheme="minorEastAsia" w:hint="eastAsia"/>
                <w:color w:val="000000" w:themeColor="text1"/>
                <w:sz w:val="20"/>
                <w:szCs w:val="20"/>
              </w:rPr>
              <w:t>㎡）</w:t>
            </w:r>
          </w:p>
          <w:p w14:paraId="67599008" w14:textId="77777777" w:rsidR="00B12CF0" w:rsidRPr="00937F55" w:rsidRDefault="00B12CF0" w:rsidP="00B12CF0">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建築年月日2007年2月22日建築</w:t>
            </w:r>
          </w:p>
          <w:p w14:paraId="71F77BD6" w14:textId="77777777" w:rsidR="00B12CF0" w:rsidRPr="00937F55" w:rsidRDefault="00B12CF0" w:rsidP="00B12CF0">
            <w:pPr>
              <w:kinsoku w:val="0"/>
              <w:wordWrap/>
              <w:overflowPunct w:val="0"/>
              <w:autoSpaceDE w:val="0"/>
              <w:autoSpaceDN w:val="0"/>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改築年月日　　　年　月　日改築</w:t>
            </w:r>
          </w:p>
          <w:p w14:paraId="45037AF9" w14:textId="3E56C764" w:rsidR="00BC7F16" w:rsidRPr="00937F55" w:rsidRDefault="00B12CF0" w:rsidP="00B12CF0">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建築確認の用途指定　</w:t>
            </w:r>
            <w:r w:rsidRPr="00937F55">
              <w:rPr>
                <w:rFonts w:asciiTheme="minorEastAsia" w:eastAsiaTheme="minorEastAsia" w:hAnsiTheme="minorEastAsia" w:hint="eastAsia"/>
                <w:color w:val="000000" w:themeColor="text1"/>
                <w:sz w:val="20"/>
                <w:szCs w:val="20"/>
                <w:bdr w:val="single" w:sz="4" w:space="0" w:color="auto"/>
              </w:rPr>
              <w:t>有料老人ホーム</w:t>
            </w:r>
            <w:r w:rsidRPr="00937F55">
              <w:rPr>
                <w:rFonts w:asciiTheme="minorEastAsia" w:eastAsiaTheme="minorEastAsia" w:hAnsiTheme="minorEastAsia" w:hint="eastAsia"/>
                <w:color w:val="000000" w:themeColor="text1"/>
                <w:sz w:val="20"/>
                <w:szCs w:val="20"/>
              </w:rPr>
              <w:t>・その他</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color w:val="000000" w:themeColor="text1"/>
                <w:sz w:val="20"/>
                <w:szCs w:val="20"/>
              </w:rPr>
              <w:t>)</w:t>
            </w:r>
          </w:p>
        </w:tc>
      </w:tr>
      <w:tr w:rsidR="00BC7F16" w:rsidRPr="00937F55" w14:paraId="053D84A4" w14:textId="77777777" w:rsidTr="00BC7F16">
        <w:trPr>
          <w:cantSplit/>
          <w:trHeight w:val="632"/>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333819DB" w14:textId="77777777"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居室、一時介護室の概要</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6E338F87" w14:textId="77777777" w:rsidR="00B12CF0" w:rsidRPr="00937F55" w:rsidRDefault="00B12CF0" w:rsidP="00B12CF0">
            <w:pPr>
              <w:kinsoku w:val="0"/>
              <w:wordWrap/>
              <w:overflowPunct w:val="0"/>
              <w:autoSpaceDE w:val="0"/>
              <w:autoSpaceDN w:val="0"/>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居室総数　　　　　80室　　　定員158人</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一時介護室を除く</w:t>
            </w:r>
            <w:r w:rsidRPr="00937F55">
              <w:rPr>
                <w:rFonts w:asciiTheme="minorEastAsia" w:eastAsiaTheme="minorEastAsia" w:hAnsiTheme="minorEastAsia"/>
                <w:color w:val="000000" w:themeColor="text1"/>
                <w:sz w:val="20"/>
                <w:szCs w:val="20"/>
              </w:rPr>
              <w:t>)</w:t>
            </w:r>
          </w:p>
          <w:p w14:paraId="07208290" w14:textId="4B1610DF" w:rsidR="00BC7F16" w:rsidRPr="00937F55" w:rsidRDefault="00B12CF0" w:rsidP="00B12CF0">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内訳</w:t>
            </w:r>
            <w:r w:rsidRPr="00937F55">
              <w:rPr>
                <w:rFonts w:asciiTheme="minorEastAsia" w:eastAsiaTheme="minorEastAsia" w:hAnsiTheme="minorEastAsia"/>
                <w:color w:val="000000" w:themeColor="text1"/>
                <w:sz w:val="20"/>
                <w:szCs w:val="20"/>
              </w:rPr>
              <w:t>)</w:t>
            </w:r>
          </w:p>
        </w:tc>
      </w:tr>
      <w:tr w:rsidR="00BC7F16" w:rsidRPr="00937F55" w14:paraId="46C41F08"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4162F24"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16" w:type="dxa"/>
            <w:vMerge w:val="restart"/>
            <w:tcBorders>
              <w:top w:val="single" w:sz="4" w:space="0" w:color="auto"/>
              <w:left w:val="single" w:sz="4" w:space="0" w:color="auto"/>
              <w:bottom w:val="nil"/>
              <w:right w:val="single" w:sz="4" w:space="0" w:color="auto"/>
            </w:tcBorders>
            <w:vAlign w:val="center"/>
          </w:tcPr>
          <w:p w14:paraId="021B4E53" w14:textId="0EEA6616"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054" w:type="dxa"/>
            <w:gridSpan w:val="3"/>
            <w:tcBorders>
              <w:top w:val="single" w:sz="4" w:space="0" w:color="auto"/>
              <w:left w:val="single" w:sz="4" w:space="0" w:color="auto"/>
              <w:bottom w:val="single" w:sz="4" w:space="0" w:color="auto"/>
              <w:right w:val="single" w:sz="4" w:space="0" w:color="auto"/>
            </w:tcBorders>
            <w:vAlign w:val="center"/>
          </w:tcPr>
          <w:p w14:paraId="6C987C40" w14:textId="77777777"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0E382A3" w14:textId="77777777" w:rsidR="00BC7F16" w:rsidRPr="00937F55" w:rsidRDefault="00BC7F16">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居室定員</w:t>
            </w:r>
          </w:p>
        </w:tc>
        <w:tc>
          <w:tcPr>
            <w:tcW w:w="993" w:type="dxa"/>
            <w:tcBorders>
              <w:top w:val="single" w:sz="4" w:space="0" w:color="auto"/>
              <w:left w:val="single" w:sz="4" w:space="0" w:color="auto"/>
              <w:bottom w:val="single" w:sz="4" w:space="0" w:color="auto"/>
              <w:right w:val="single" w:sz="4" w:space="0" w:color="auto"/>
            </w:tcBorders>
            <w:vAlign w:val="center"/>
          </w:tcPr>
          <w:p w14:paraId="23177A76" w14:textId="77777777" w:rsidR="00BC7F16" w:rsidRPr="00937F55" w:rsidRDefault="00BC7F16">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室　数</w:t>
            </w:r>
          </w:p>
        </w:tc>
        <w:tc>
          <w:tcPr>
            <w:tcW w:w="2083" w:type="dxa"/>
            <w:tcBorders>
              <w:top w:val="single" w:sz="4" w:space="0" w:color="auto"/>
              <w:left w:val="single" w:sz="4" w:space="0" w:color="auto"/>
              <w:bottom w:val="single" w:sz="4" w:space="0" w:color="auto"/>
              <w:right w:val="single" w:sz="4" w:space="0" w:color="auto"/>
            </w:tcBorders>
            <w:vAlign w:val="center"/>
          </w:tcPr>
          <w:p w14:paraId="56C1D323" w14:textId="77777777" w:rsidR="00BC7F16" w:rsidRPr="00937F55" w:rsidRDefault="00BC7F16">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面　　積</w:t>
            </w:r>
          </w:p>
        </w:tc>
        <w:tc>
          <w:tcPr>
            <w:tcW w:w="216" w:type="dxa"/>
            <w:vMerge w:val="restart"/>
            <w:tcBorders>
              <w:top w:val="nil"/>
              <w:left w:val="single" w:sz="4" w:space="0" w:color="auto"/>
              <w:bottom w:val="single" w:sz="4" w:space="0" w:color="auto"/>
              <w:right w:val="single" w:sz="4" w:space="0" w:color="auto"/>
            </w:tcBorders>
            <w:vAlign w:val="center"/>
          </w:tcPr>
          <w:p w14:paraId="64CDD07C" w14:textId="77777777"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p>
        </w:tc>
      </w:tr>
      <w:tr w:rsidR="00BC7F16" w:rsidRPr="00937F55" w14:paraId="2FEFE16B" w14:textId="77777777" w:rsidTr="00BC7F16">
        <w:trPr>
          <w:cantSplit/>
          <w:trHeight w:val="249"/>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CE744A7"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16" w:type="dxa"/>
            <w:vMerge/>
            <w:tcBorders>
              <w:top w:val="nil"/>
              <w:left w:val="single" w:sz="4" w:space="0" w:color="auto"/>
              <w:bottom w:val="single" w:sz="4" w:space="0" w:color="auto"/>
              <w:right w:val="single" w:sz="4" w:space="0" w:color="auto"/>
            </w:tcBorders>
            <w:vAlign w:val="center"/>
          </w:tcPr>
          <w:p w14:paraId="7F41B732"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054" w:type="dxa"/>
            <w:gridSpan w:val="3"/>
            <w:vMerge w:val="restart"/>
            <w:tcBorders>
              <w:top w:val="single" w:sz="4" w:space="0" w:color="auto"/>
              <w:left w:val="single" w:sz="4" w:space="0" w:color="auto"/>
              <w:bottom w:val="single" w:sz="4" w:space="0" w:color="auto"/>
              <w:right w:val="single" w:sz="4" w:space="0" w:color="auto"/>
            </w:tcBorders>
            <w:vAlign w:val="center"/>
          </w:tcPr>
          <w:p w14:paraId="171DF52C" w14:textId="77777777"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居室</w:t>
            </w:r>
          </w:p>
        </w:tc>
        <w:tc>
          <w:tcPr>
            <w:tcW w:w="1701" w:type="dxa"/>
            <w:gridSpan w:val="3"/>
            <w:tcBorders>
              <w:top w:val="single" w:sz="4" w:space="0" w:color="auto"/>
              <w:left w:val="single" w:sz="4" w:space="0" w:color="auto"/>
              <w:bottom w:val="nil"/>
              <w:right w:val="single" w:sz="4" w:space="0" w:color="auto"/>
            </w:tcBorders>
            <w:vAlign w:val="center"/>
          </w:tcPr>
          <w:p w14:paraId="73536422" w14:textId="77777777" w:rsidR="00BC7F16" w:rsidRPr="00937F55" w:rsidRDefault="00BC7F16" w:rsidP="00696488">
            <w:pPr>
              <w:kinsoku w:val="0"/>
              <w:overflowPunct w:val="0"/>
              <w:autoSpaceDE w:val="0"/>
              <w:autoSpaceDN w:val="0"/>
              <w:jc w:val="left"/>
              <w:rPr>
                <w:rFonts w:asciiTheme="minorEastAsia" w:eastAsiaTheme="minorEastAsia" w:hAnsiTheme="minorEastAsia"/>
                <w:color w:val="000000" w:themeColor="text1"/>
                <w:w w:val="66"/>
                <w:sz w:val="20"/>
                <w:szCs w:val="20"/>
              </w:rPr>
            </w:pPr>
            <w:r w:rsidRPr="00937F55">
              <w:rPr>
                <w:rFonts w:asciiTheme="minorEastAsia" w:eastAsiaTheme="minorEastAsia" w:hAnsiTheme="minorEastAsia" w:hint="eastAsia"/>
                <w:color w:val="000000" w:themeColor="text1"/>
                <w:sz w:val="20"/>
                <w:szCs w:val="20"/>
              </w:rPr>
              <w:t>個　　室</w:t>
            </w:r>
          </w:p>
        </w:tc>
        <w:tc>
          <w:tcPr>
            <w:tcW w:w="993" w:type="dxa"/>
            <w:tcBorders>
              <w:top w:val="single" w:sz="4" w:space="0" w:color="auto"/>
              <w:left w:val="single" w:sz="4" w:space="0" w:color="auto"/>
              <w:bottom w:val="single" w:sz="4" w:space="0" w:color="auto"/>
              <w:right w:val="single" w:sz="4" w:space="0" w:color="auto"/>
            </w:tcBorders>
            <w:vAlign w:val="center"/>
          </w:tcPr>
          <w:p w14:paraId="613573AC" w14:textId="2D8482DA" w:rsidR="00BC7F16" w:rsidRPr="00937F55" w:rsidRDefault="00BC7F16" w:rsidP="00864486">
            <w:pPr>
              <w:kinsoku w:val="0"/>
              <w:wordWrap/>
              <w:overflowPunct w:val="0"/>
              <w:autoSpaceDE w:val="0"/>
              <w:autoSpaceDN w:val="0"/>
              <w:ind w:firstLineChars="100" w:firstLine="202"/>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54室</w:t>
            </w:r>
          </w:p>
        </w:tc>
        <w:tc>
          <w:tcPr>
            <w:tcW w:w="2083" w:type="dxa"/>
            <w:tcBorders>
              <w:top w:val="single" w:sz="4" w:space="0" w:color="auto"/>
              <w:left w:val="single" w:sz="4" w:space="0" w:color="auto"/>
              <w:bottom w:val="single" w:sz="4" w:space="0" w:color="auto"/>
              <w:right w:val="single" w:sz="4" w:space="0" w:color="auto"/>
            </w:tcBorders>
            <w:vAlign w:val="center"/>
          </w:tcPr>
          <w:p w14:paraId="5AA3691F" w14:textId="3AD47C05" w:rsidR="00BC7F16" w:rsidRPr="00937F55" w:rsidRDefault="00BC7F16" w:rsidP="001732F6">
            <w:pPr>
              <w:kinsoku w:val="0"/>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13.31㎡～ 16.44㎡</w:t>
            </w:r>
          </w:p>
        </w:tc>
        <w:tc>
          <w:tcPr>
            <w:tcW w:w="216" w:type="dxa"/>
            <w:vMerge/>
            <w:tcBorders>
              <w:top w:val="nil"/>
              <w:left w:val="single" w:sz="4" w:space="0" w:color="auto"/>
              <w:bottom w:val="single" w:sz="4" w:space="0" w:color="auto"/>
              <w:right w:val="single" w:sz="4" w:space="0" w:color="auto"/>
            </w:tcBorders>
            <w:vAlign w:val="center"/>
          </w:tcPr>
          <w:p w14:paraId="4A04A9B8"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r>
      <w:tr w:rsidR="00BC7F16" w:rsidRPr="00937F55" w14:paraId="21CA5AF7" w14:textId="77777777" w:rsidTr="00BC7F16">
        <w:trPr>
          <w:cantSplit/>
          <w:trHeight w:val="270"/>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0A79D17"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16" w:type="dxa"/>
            <w:vMerge/>
            <w:tcBorders>
              <w:top w:val="nil"/>
              <w:left w:val="single" w:sz="4" w:space="0" w:color="auto"/>
              <w:bottom w:val="single" w:sz="4" w:space="0" w:color="auto"/>
              <w:right w:val="single" w:sz="4" w:space="0" w:color="auto"/>
            </w:tcBorders>
            <w:vAlign w:val="center"/>
          </w:tcPr>
          <w:p w14:paraId="59423F50"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5D83D699" w14:textId="77777777"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284" w:type="dxa"/>
            <w:tcBorders>
              <w:top w:val="nil"/>
              <w:left w:val="single" w:sz="4" w:space="0" w:color="auto"/>
              <w:bottom w:val="single" w:sz="4" w:space="0" w:color="auto"/>
              <w:right w:val="single" w:sz="4" w:space="0" w:color="auto"/>
            </w:tcBorders>
            <w:vAlign w:val="center"/>
          </w:tcPr>
          <w:p w14:paraId="25CC930F" w14:textId="77777777" w:rsidR="00BC7F16" w:rsidRPr="00937F55" w:rsidRDefault="00BC7F16">
            <w:pPr>
              <w:kinsoku w:val="0"/>
              <w:overflowPunct w:val="0"/>
              <w:autoSpaceDE w:val="0"/>
              <w:autoSpaceDN w:val="0"/>
              <w:jc w:val="left"/>
              <w:rPr>
                <w:rFonts w:asciiTheme="minorEastAsia" w:eastAsiaTheme="minorEastAsia" w:hAnsiTheme="minorEastAsia"/>
                <w:color w:val="000000" w:themeColor="text1"/>
                <w:sz w:val="20"/>
                <w:szCs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4327A5F" w14:textId="77777777" w:rsidR="00BC7F16" w:rsidRPr="00937F55" w:rsidRDefault="00BC7F16">
            <w:pPr>
              <w:kinsoku w:val="0"/>
              <w:overflowPunct w:val="0"/>
              <w:autoSpaceDE w:val="0"/>
              <w:autoSpaceDN w:val="0"/>
              <w:ind w:left="12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w w:val="80"/>
                <w:sz w:val="20"/>
                <w:szCs w:val="20"/>
              </w:rPr>
              <w:t>うち２人定員</w:t>
            </w:r>
          </w:p>
        </w:tc>
        <w:tc>
          <w:tcPr>
            <w:tcW w:w="993" w:type="dxa"/>
            <w:tcBorders>
              <w:top w:val="single" w:sz="4" w:space="0" w:color="auto"/>
              <w:left w:val="single" w:sz="4" w:space="0" w:color="auto"/>
              <w:bottom w:val="single" w:sz="4" w:space="0" w:color="auto"/>
              <w:right w:val="single" w:sz="4" w:space="0" w:color="auto"/>
            </w:tcBorders>
            <w:vAlign w:val="center"/>
          </w:tcPr>
          <w:p w14:paraId="0F8D52C6" w14:textId="77777777" w:rsidR="00BC7F16" w:rsidRPr="00937F55" w:rsidRDefault="00BC7F16" w:rsidP="00864486">
            <w:pPr>
              <w:kinsoku w:val="0"/>
              <w:overflowPunct w:val="0"/>
              <w:autoSpaceDE w:val="0"/>
              <w:autoSpaceDN w:val="0"/>
              <w:ind w:firstLineChars="100" w:firstLine="202"/>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3BAD3B9D" w14:textId="77777777" w:rsidR="00BC7F16" w:rsidRPr="00937F55" w:rsidRDefault="00BC7F16">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7FD4CD06"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r>
      <w:tr w:rsidR="00BC7F16" w:rsidRPr="00937F55" w14:paraId="6FE1D82A"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B106BE7"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16" w:type="dxa"/>
            <w:vMerge/>
            <w:tcBorders>
              <w:top w:val="nil"/>
              <w:left w:val="single" w:sz="4" w:space="0" w:color="auto"/>
              <w:bottom w:val="single" w:sz="4" w:space="0" w:color="auto"/>
              <w:right w:val="single" w:sz="4" w:space="0" w:color="auto"/>
            </w:tcBorders>
            <w:vAlign w:val="center"/>
          </w:tcPr>
          <w:p w14:paraId="70086344"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0CD52CB4"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920B8C0" w14:textId="77777777"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２人部屋</w:t>
            </w:r>
            <w:r w:rsidRPr="00937F55">
              <w:rPr>
                <w:rFonts w:asciiTheme="minorEastAsia" w:eastAsiaTheme="minorEastAsia" w:hAnsiTheme="minorEastAsia" w:hint="eastAsia"/>
                <w:color w:val="000000" w:themeColor="text1"/>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275C82E8" w14:textId="77777777" w:rsidR="00BC7F16" w:rsidRPr="00937F55" w:rsidRDefault="00BC7F16" w:rsidP="00864486">
            <w:pPr>
              <w:kinsoku w:val="0"/>
              <w:wordWrap/>
              <w:overflowPunct w:val="0"/>
              <w:autoSpaceDE w:val="0"/>
              <w:autoSpaceDN w:val="0"/>
              <w:ind w:firstLineChars="100" w:firstLine="202"/>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2316BA00" w14:textId="77777777"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39EA62EC"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r>
      <w:tr w:rsidR="00BC7F16" w:rsidRPr="00937F55" w14:paraId="5319F856"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62EBAB2"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16" w:type="dxa"/>
            <w:vMerge/>
            <w:tcBorders>
              <w:top w:val="nil"/>
              <w:left w:val="single" w:sz="4" w:space="0" w:color="auto"/>
              <w:bottom w:val="single" w:sz="4" w:space="0" w:color="auto"/>
              <w:right w:val="single" w:sz="4" w:space="0" w:color="auto"/>
            </w:tcBorders>
            <w:vAlign w:val="center"/>
          </w:tcPr>
          <w:p w14:paraId="09BD06D3"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33BB7D0F"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AB968F7" w14:textId="4E5AC628" w:rsidR="00BC7F16" w:rsidRPr="00937F55" w:rsidRDefault="00BC7F16" w:rsidP="001732F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4人部屋</w:t>
            </w:r>
            <w:r w:rsidRPr="00937F55">
              <w:rPr>
                <w:rFonts w:asciiTheme="minorEastAsia" w:eastAsiaTheme="minorEastAsia" w:hAnsiTheme="minorEastAsia" w:hint="eastAsia"/>
                <w:color w:val="000000" w:themeColor="text1"/>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75FC8E44" w14:textId="4D5A1C8A" w:rsidR="00BC7F16" w:rsidRPr="00937F55" w:rsidRDefault="00BC7F16" w:rsidP="00864486">
            <w:pPr>
              <w:kinsoku w:val="0"/>
              <w:wordWrap/>
              <w:overflowPunct w:val="0"/>
              <w:autoSpaceDE w:val="0"/>
              <w:autoSpaceDN w:val="0"/>
              <w:ind w:firstLineChars="100" w:firstLine="202"/>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26室</w:t>
            </w:r>
          </w:p>
        </w:tc>
        <w:tc>
          <w:tcPr>
            <w:tcW w:w="2083" w:type="dxa"/>
            <w:tcBorders>
              <w:top w:val="single" w:sz="4" w:space="0" w:color="auto"/>
              <w:left w:val="single" w:sz="4" w:space="0" w:color="auto"/>
              <w:bottom w:val="single" w:sz="4" w:space="0" w:color="auto"/>
              <w:right w:val="single" w:sz="4" w:space="0" w:color="auto"/>
            </w:tcBorders>
            <w:vAlign w:val="center"/>
          </w:tcPr>
          <w:p w14:paraId="74EAABEE" w14:textId="74A53FDF" w:rsidR="00BC7F16" w:rsidRPr="00937F55" w:rsidRDefault="00BC7F16" w:rsidP="001732F6">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42.69㎡</w:t>
            </w:r>
          </w:p>
        </w:tc>
        <w:tc>
          <w:tcPr>
            <w:tcW w:w="216" w:type="dxa"/>
            <w:vMerge/>
            <w:tcBorders>
              <w:top w:val="nil"/>
              <w:left w:val="single" w:sz="4" w:space="0" w:color="auto"/>
              <w:bottom w:val="single" w:sz="4" w:space="0" w:color="auto"/>
              <w:right w:val="single" w:sz="4" w:space="0" w:color="auto"/>
            </w:tcBorders>
            <w:vAlign w:val="center"/>
          </w:tcPr>
          <w:p w14:paraId="69D2B295"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r>
      <w:tr w:rsidR="00BC7F16" w:rsidRPr="00937F55" w14:paraId="3980A00E"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658DEE6"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16" w:type="dxa"/>
            <w:vMerge/>
            <w:tcBorders>
              <w:top w:val="nil"/>
              <w:left w:val="single" w:sz="4" w:space="0" w:color="auto"/>
              <w:bottom w:val="single" w:sz="4" w:space="0" w:color="auto"/>
              <w:right w:val="single" w:sz="4" w:space="0" w:color="auto"/>
            </w:tcBorders>
            <w:vAlign w:val="center"/>
          </w:tcPr>
          <w:p w14:paraId="3A6BE75C"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054" w:type="dxa"/>
            <w:gridSpan w:val="3"/>
            <w:vMerge w:val="restart"/>
            <w:tcBorders>
              <w:top w:val="single" w:sz="4" w:space="0" w:color="auto"/>
              <w:left w:val="single" w:sz="4" w:space="0" w:color="auto"/>
              <w:bottom w:val="single" w:sz="4" w:space="0" w:color="auto"/>
              <w:right w:val="single" w:sz="4" w:space="0" w:color="auto"/>
            </w:tcBorders>
            <w:vAlign w:val="center"/>
          </w:tcPr>
          <w:p w14:paraId="58978B0A" w14:textId="77777777"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一時介護室</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8BDD793" w14:textId="77777777"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個　　室</w:t>
            </w:r>
          </w:p>
        </w:tc>
        <w:tc>
          <w:tcPr>
            <w:tcW w:w="993" w:type="dxa"/>
            <w:tcBorders>
              <w:top w:val="single" w:sz="4" w:space="0" w:color="auto"/>
              <w:left w:val="single" w:sz="4" w:space="0" w:color="auto"/>
              <w:bottom w:val="single" w:sz="4" w:space="0" w:color="auto"/>
              <w:right w:val="single" w:sz="4" w:space="0" w:color="auto"/>
            </w:tcBorders>
            <w:vAlign w:val="center"/>
          </w:tcPr>
          <w:p w14:paraId="3603ED2F" w14:textId="4170FA63" w:rsidR="00BC7F16" w:rsidRPr="00937F55" w:rsidRDefault="00BC7F16" w:rsidP="00864486">
            <w:pPr>
              <w:kinsoku w:val="0"/>
              <w:wordWrap/>
              <w:overflowPunct w:val="0"/>
              <w:autoSpaceDE w:val="0"/>
              <w:autoSpaceDN w:val="0"/>
              <w:ind w:firstLineChars="100" w:firstLine="202"/>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1室</w:t>
            </w:r>
          </w:p>
        </w:tc>
        <w:tc>
          <w:tcPr>
            <w:tcW w:w="2083" w:type="dxa"/>
            <w:tcBorders>
              <w:top w:val="single" w:sz="4" w:space="0" w:color="auto"/>
              <w:left w:val="single" w:sz="4" w:space="0" w:color="auto"/>
              <w:bottom w:val="single" w:sz="4" w:space="0" w:color="auto"/>
              <w:right w:val="single" w:sz="4" w:space="0" w:color="auto"/>
            </w:tcBorders>
            <w:vAlign w:val="center"/>
          </w:tcPr>
          <w:p w14:paraId="4FAEE230" w14:textId="4A55748D" w:rsidR="00BC7F16" w:rsidRPr="00937F55" w:rsidRDefault="00BC7F16" w:rsidP="001732F6">
            <w:pPr>
              <w:kinsoku w:val="0"/>
              <w:wordWrap/>
              <w:overflowPunct w:val="0"/>
              <w:autoSpaceDE w:val="0"/>
              <w:autoSpaceDN w:val="0"/>
              <w:ind w:firstLineChars="100" w:firstLine="202"/>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21.60㎡～　　　㎡</w:t>
            </w:r>
          </w:p>
        </w:tc>
        <w:tc>
          <w:tcPr>
            <w:tcW w:w="216" w:type="dxa"/>
            <w:vMerge/>
            <w:tcBorders>
              <w:top w:val="nil"/>
              <w:left w:val="single" w:sz="4" w:space="0" w:color="auto"/>
              <w:bottom w:val="single" w:sz="4" w:space="0" w:color="auto"/>
              <w:right w:val="single" w:sz="4" w:space="0" w:color="auto"/>
            </w:tcBorders>
            <w:vAlign w:val="center"/>
          </w:tcPr>
          <w:p w14:paraId="03283B89"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r>
      <w:tr w:rsidR="00BC7F16" w:rsidRPr="00937F55" w14:paraId="210A58F6"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6891627"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16" w:type="dxa"/>
            <w:vMerge/>
            <w:tcBorders>
              <w:top w:val="nil"/>
              <w:left w:val="single" w:sz="4" w:space="0" w:color="auto"/>
              <w:bottom w:val="single" w:sz="4" w:space="0" w:color="auto"/>
              <w:right w:val="single" w:sz="4" w:space="0" w:color="auto"/>
            </w:tcBorders>
            <w:vAlign w:val="center"/>
          </w:tcPr>
          <w:p w14:paraId="24239137"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0386A38E"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F3D3761" w14:textId="77777777"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２人部屋</w:t>
            </w:r>
            <w:r w:rsidRPr="00937F55">
              <w:rPr>
                <w:rFonts w:asciiTheme="minorEastAsia" w:eastAsiaTheme="minorEastAsia" w:hAnsiTheme="minorEastAsia" w:hint="eastAsia"/>
                <w:color w:val="000000" w:themeColor="text1"/>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4A82784D" w14:textId="77777777" w:rsidR="00BC7F16" w:rsidRPr="00937F55" w:rsidRDefault="00BC7F16" w:rsidP="00864486">
            <w:pPr>
              <w:kinsoku w:val="0"/>
              <w:wordWrap/>
              <w:overflowPunct w:val="0"/>
              <w:autoSpaceDE w:val="0"/>
              <w:autoSpaceDN w:val="0"/>
              <w:ind w:firstLineChars="100" w:firstLine="202"/>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0A4E09AD" w14:textId="77777777"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6ED5F44E"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r>
      <w:tr w:rsidR="00BC7F16" w:rsidRPr="00937F55" w14:paraId="3A60AF22"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5039C54"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16" w:type="dxa"/>
            <w:vMerge/>
            <w:tcBorders>
              <w:top w:val="nil"/>
              <w:left w:val="single" w:sz="4" w:space="0" w:color="auto"/>
              <w:bottom w:val="single" w:sz="4" w:space="0" w:color="auto"/>
              <w:right w:val="single" w:sz="4" w:space="0" w:color="auto"/>
            </w:tcBorders>
            <w:vAlign w:val="center"/>
          </w:tcPr>
          <w:p w14:paraId="1690F685"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524E020A"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5B11C8B" w14:textId="77777777"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人部屋</w:t>
            </w:r>
            <w:r w:rsidRPr="00937F55">
              <w:rPr>
                <w:rFonts w:asciiTheme="minorEastAsia" w:eastAsiaTheme="minorEastAsia" w:hAnsiTheme="minorEastAsia" w:hint="eastAsia"/>
                <w:color w:val="000000" w:themeColor="text1"/>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46A0AAFB" w14:textId="77777777" w:rsidR="00BC7F16" w:rsidRPr="00937F55" w:rsidRDefault="00BC7F16" w:rsidP="00864486">
            <w:pPr>
              <w:kinsoku w:val="0"/>
              <w:wordWrap/>
              <w:overflowPunct w:val="0"/>
              <w:autoSpaceDE w:val="0"/>
              <w:autoSpaceDN w:val="0"/>
              <w:ind w:firstLineChars="100" w:firstLine="202"/>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1CCC38A7" w14:textId="77777777"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　　　㎡</w:t>
            </w:r>
          </w:p>
        </w:tc>
        <w:tc>
          <w:tcPr>
            <w:tcW w:w="216" w:type="dxa"/>
            <w:vMerge/>
            <w:tcBorders>
              <w:top w:val="nil"/>
              <w:left w:val="single" w:sz="4" w:space="0" w:color="auto"/>
              <w:bottom w:val="nil"/>
              <w:right w:val="single" w:sz="4" w:space="0" w:color="auto"/>
            </w:tcBorders>
            <w:vAlign w:val="center"/>
          </w:tcPr>
          <w:p w14:paraId="61A60D7F"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r>
      <w:tr w:rsidR="00BC7F16" w:rsidRPr="00937F55" w14:paraId="5E61D907"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A2B77B5"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6263" w:type="dxa"/>
            <w:gridSpan w:val="10"/>
            <w:tcBorders>
              <w:top w:val="nil"/>
              <w:left w:val="single" w:sz="4" w:space="0" w:color="auto"/>
              <w:bottom w:val="nil"/>
              <w:right w:val="single" w:sz="4" w:space="0" w:color="auto"/>
            </w:tcBorders>
            <w:vAlign w:val="center"/>
          </w:tcPr>
          <w:p w14:paraId="609C11C0" w14:textId="77777777"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p>
        </w:tc>
      </w:tr>
      <w:tr w:rsidR="00BC7F16" w:rsidRPr="00937F55" w14:paraId="5A2B9E19" w14:textId="77777777" w:rsidTr="00407BE3">
        <w:trPr>
          <w:cantSplit/>
          <w:trHeight w:val="316"/>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6ACFB90F" w14:textId="77777777"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共用施設・設備の概要（設置箇所、面積、設備の整備状況等）</w:t>
            </w: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DFB5448" w14:textId="2ABD9E7A" w:rsidR="00BC7F16" w:rsidRPr="00937F55" w:rsidRDefault="00B12CF0">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食堂</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DDD3448" w14:textId="505153D8"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設置階　　1階　　　</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248.23㎡</w:t>
            </w:r>
            <w:r w:rsidRPr="00937F55">
              <w:rPr>
                <w:rFonts w:asciiTheme="minorEastAsia" w:eastAsiaTheme="minorEastAsia" w:hAnsiTheme="minorEastAsia"/>
                <w:color w:val="000000" w:themeColor="text1"/>
                <w:sz w:val="20"/>
                <w:szCs w:val="20"/>
              </w:rPr>
              <w:t>)</w:t>
            </w:r>
          </w:p>
        </w:tc>
      </w:tr>
      <w:tr w:rsidR="00BC7F16" w:rsidRPr="00937F55" w14:paraId="78F2E837"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65D0D4E"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AD45C93" w14:textId="63DC2FA1" w:rsidR="00BC7F16" w:rsidRPr="00937F55" w:rsidRDefault="00B12CF0" w:rsidP="00613E8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浴室</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4FF05B2D" w14:textId="77777777" w:rsidR="00BC7F16" w:rsidRPr="00937F55" w:rsidRDefault="00BC7F16" w:rsidP="00613E8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一般浴槽</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52E6BD24" w14:textId="397FBB2A"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設置階　　1階　　　　</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41.34㎡</w:t>
            </w:r>
            <w:r w:rsidRPr="00937F55">
              <w:rPr>
                <w:rFonts w:asciiTheme="minorEastAsia" w:eastAsiaTheme="minorEastAsia" w:hAnsiTheme="minorEastAsia"/>
                <w:color w:val="000000" w:themeColor="text1"/>
                <w:sz w:val="20"/>
                <w:szCs w:val="20"/>
              </w:rPr>
              <w:t>)</w:t>
            </w:r>
          </w:p>
        </w:tc>
      </w:tr>
      <w:tr w:rsidR="00BC7F16" w:rsidRPr="00937F55" w14:paraId="2D7EA956" w14:textId="77777777" w:rsidTr="00BC7F16">
        <w:trPr>
          <w:cantSplit/>
          <w:trHeight w:val="254"/>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9C37387"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tcPr>
          <w:p w14:paraId="7A33CB18" w14:textId="2589CDF1" w:rsidR="00BC7F16" w:rsidRPr="00937F55" w:rsidRDefault="00BC7F16" w:rsidP="00B575A8">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浴室</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30035BBE" w14:textId="77777777" w:rsidR="00BC7F16" w:rsidRPr="00937F55" w:rsidRDefault="00BC7F16" w:rsidP="00613E83">
            <w:pPr>
              <w:kinsoku w:val="0"/>
              <w:overflowPunct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リフト浴</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0BE363F7" w14:textId="77777777" w:rsidR="00BC7F16" w:rsidRPr="00937F55" w:rsidRDefault="00BC7F16" w:rsidP="00613E83">
            <w:pPr>
              <w:kinsoku w:val="0"/>
              <w:overflowPunct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設置階　　　　　　</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color w:val="000000" w:themeColor="text1"/>
                <w:sz w:val="20"/>
                <w:szCs w:val="20"/>
              </w:rPr>
              <w:t>)</w:t>
            </w:r>
          </w:p>
        </w:tc>
      </w:tr>
      <w:tr w:rsidR="00BC7F16" w:rsidRPr="00937F55" w14:paraId="7EA12B4C" w14:textId="77777777" w:rsidTr="00BC7F16">
        <w:trPr>
          <w:cantSplit/>
          <w:trHeight w:val="34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F332154"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850" w:type="dxa"/>
            <w:gridSpan w:val="2"/>
            <w:vMerge/>
            <w:tcBorders>
              <w:top w:val="single" w:sz="4" w:space="0" w:color="auto"/>
              <w:left w:val="single" w:sz="4" w:space="0" w:color="auto"/>
              <w:right w:val="single" w:sz="4" w:space="0" w:color="auto"/>
            </w:tcBorders>
            <w:vAlign w:val="center"/>
          </w:tcPr>
          <w:p w14:paraId="17929299" w14:textId="77777777"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6D0EAD74" w14:textId="77777777" w:rsidR="00BC7F16" w:rsidRPr="00937F55" w:rsidRDefault="00BC7F16" w:rsidP="00613E83">
            <w:pPr>
              <w:kinsoku w:val="0"/>
              <w:overflowPunct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ストレッチャー浴</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7212BFB" w14:textId="3DC6175A" w:rsidR="00BC7F16" w:rsidRPr="00937F55" w:rsidRDefault="00BC7F16" w:rsidP="00613E83">
            <w:pPr>
              <w:kinsoku w:val="0"/>
              <w:overflowPunct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設置階　　1階　　</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23.10　　㎡</w:t>
            </w:r>
            <w:r w:rsidRPr="00937F55">
              <w:rPr>
                <w:rFonts w:asciiTheme="minorEastAsia" w:eastAsiaTheme="minorEastAsia" w:hAnsiTheme="minorEastAsia"/>
                <w:color w:val="000000" w:themeColor="text1"/>
                <w:sz w:val="20"/>
                <w:szCs w:val="20"/>
              </w:rPr>
              <w:t>)</w:t>
            </w:r>
          </w:p>
        </w:tc>
      </w:tr>
      <w:tr w:rsidR="00BC7F16" w:rsidRPr="00937F55" w14:paraId="5C6F742C"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8071120"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546" w:type="dxa"/>
            <w:gridSpan w:val="6"/>
            <w:tcBorders>
              <w:left w:val="single" w:sz="4" w:space="0" w:color="auto"/>
              <w:bottom w:val="single" w:sz="4" w:space="0" w:color="auto"/>
              <w:right w:val="single" w:sz="4" w:space="0" w:color="auto"/>
            </w:tcBorders>
            <w:vAlign w:val="center"/>
          </w:tcPr>
          <w:p w14:paraId="1228BEB0" w14:textId="77777777"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便所</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028130B" w14:textId="4AD3D962"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設置箇所　</w:t>
            </w:r>
            <w:r w:rsidRPr="00937F55">
              <w:rPr>
                <w:rFonts w:hint="eastAsia"/>
                <w:color w:val="000000" w:themeColor="text1"/>
                <w:sz w:val="20"/>
                <w:szCs w:val="20"/>
              </w:rPr>
              <w:t>共用7箇所（1.2.3階</w:t>
            </w:r>
            <w:r w:rsidRPr="00937F55">
              <w:rPr>
                <w:color w:val="000000" w:themeColor="text1"/>
                <w:sz w:val="20"/>
                <w:szCs w:val="20"/>
              </w:rPr>
              <w:t>）</w:t>
            </w:r>
          </w:p>
        </w:tc>
      </w:tr>
      <w:tr w:rsidR="00BC7F16" w:rsidRPr="00937F55" w14:paraId="5B3D1D17"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AC89A65"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CD7E970" w14:textId="3136D9B0" w:rsidR="00BC7F16" w:rsidRPr="00937F55" w:rsidRDefault="00170505">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洗面設備</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22331DF" w14:textId="2DD7188A"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設置箇所　</w:t>
            </w:r>
            <w:r w:rsidRPr="00937F55">
              <w:rPr>
                <w:rFonts w:hint="eastAsia"/>
                <w:color w:val="000000" w:themeColor="text1"/>
                <w:sz w:val="20"/>
                <w:szCs w:val="20"/>
              </w:rPr>
              <w:t>居室内80箇所（1.2.3階）</w:t>
            </w:r>
          </w:p>
        </w:tc>
      </w:tr>
      <w:tr w:rsidR="00BC7F16" w:rsidRPr="00937F55" w14:paraId="29DCC907"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291D678"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FDD8EA3" w14:textId="7E2F6865" w:rsidR="00BC7F16" w:rsidRPr="00937F55" w:rsidRDefault="00170505">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医務室</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健康管理室</w:t>
            </w:r>
            <w:r w:rsidRPr="00937F55">
              <w:rPr>
                <w:rFonts w:asciiTheme="minorEastAsia" w:eastAsiaTheme="minorEastAsia" w:hAnsiTheme="minorEastAsia"/>
                <w:color w:val="000000" w:themeColor="text1"/>
                <w:sz w:val="20"/>
                <w:szCs w:val="20"/>
              </w:rPr>
              <w:t>)</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31B5E346" w14:textId="643484B6"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設置階　</w:t>
            </w:r>
            <w:r w:rsidRPr="00937F55">
              <w:rPr>
                <w:rFonts w:hint="eastAsia"/>
                <w:color w:val="000000" w:themeColor="text1"/>
                <w:sz w:val="20"/>
                <w:szCs w:val="20"/>
              </w:rPr>
              <w:t>1階</w:t>
            </w:r>
            <w:r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color w:val="000000" w:themeColor="text1"/>
                <w:sz w:val="20"/>
                <w:szCs w:val="20"/>
              </w:rPr>
              <w:t>(</w:t>
            </w:r>
            <w:r w:rsidRPr="00937F55">
              <w:rPr>
                <w:rFonts w:hint="eastAsia"/>
                <w:color w:val="000000" w:themeColor="text1"/>
                <w:sz w:val="20"/>
                <w:szCs w:val="20"/>
              </w:rPr>
              <w:t>33.56</w:t>
            </w:r>
            <w:r w:rsidRPr="00937F55">
              <w:rPr>
                <w:rFonts w:asciiTheme="minorEastAsia" w:eastAsiaTheme="minorEastAsia" w:hAnsiTheme="minorEastAsia" w:hint="eastAsia"/>
                <w:color w:val="000000" w:themeColor="text1"/>
                <w:sz w:val="20"/>
                <w:szCs w:val="20"/>
              </w:rPr>
              <w:t>㎡</w:t>
            </w:r>
            <w:r w:rsidRPr="00937F55">
              <w:rPr>
                <w:rFonts w:asciiTheme="minorEastAsia" w:eastAsiaTheme="minorEastAsia" w:hAnsiTheme="minorEastAsia"/>
                <w:color w:val="000000" w:themeColor="text1"/>
                <w:sz w:val="20"/>
                <w:szCs w:val="20"/>
              </w:rPr>
              <w:t>)</w:t>
            </w:r>
          </w:p>
        </w:tc>
      </w:tr>
      <w:tr w:rsidR="00BC7F16" w:rsidRPr="00937F55" w14:paraId="37BB9433"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618C7CB"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FB57DB4" w14:textId="223150A5" w:rsidR="00BC7F16" w:rsidRPr="00937F55" w:rsidRDefault="00170505">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談話室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2493B03A" w14:textId="77777777" w:rsidR="00BC7F16" w:rsidRPr="00937F55" w:rsidRDefault="00BC7F16" w:rsidP="001732F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設置階　</w:t>
            </w:r>
            <w:r w:rsidRPr="00937F55">
              <w:rPr>
                <w:rFonts w:hint="eastAsia"/>
                <w:color w:val="000000" w:themeColor="text1"/>
                <w:sz w:val="20"/>
                <w:szCs w:val="20"/>
              </w:rPr>
              <w:t>「多目的コーナー」</w:t>
            </w:r>
          </w:p>
          <w:p w14:paraId="50DC5598" w14:textId="77777777" w:rsidR="00BC7F16" w:rsidRPr="00937F55" w:rsidRDefault="00BC7F16" w:rsidP="001732F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設置階　1階　　　　</w:t>
            </w:r>
            <w:r w:rsidRPr="00937F55">
              <w:rPr>
                <w:rFonts w:asciiTheme="minorEastAsia" w:eastAsiaTheme="minorEastAsia" w:hAnsiTheme="minorEastAsia"/>
                <w:color w:val="000000" w:themeColor="text1"/>
                <w:sz w:val="20"/>
                <w:szCs w:val="20"/>
              </w:rPr>
              <w:t>(</w:t>
            </w:r>
            <w:r w:rsidRPr="00937F55">
              <w:rPr>
                <w:rFonts w:hint="eastAsia"/>
                <w:color w:val="000000" w:themeColor="text1"/>
                <w:sz w:val="20"/>
                <w:szCs w:val="20"/>
              </w:rPr>
              <w:t>72.00</w:t>
            </w:r>
            <w:r w:rsidRPr="00937F55">
              <w:rPr>
                <w:rFonts w:asciiTheme="minorEastAsia" w:eastAsiaTheme="minorEastAsia" w:hAnsiTheme="minorEastAsia" w:hint="eastAsia"/>
                <w:color w:val="000000" w:themeColor="text1"/>
                <w:sz w:val="20"/>
                <w:szCs w:val="20"/>
              </w:rPr>
              <w:t>㎡</w:t>
            </w:r>
            <w:r w:rsidRPr="00937F55">
              <w:rPr>
                <w:rFonts w:asciiTheme="minorEastAsia" w:eastAsiaTheme="minorEastAsia" w:hAnsiTheme="minorEastAsia"/>
                <w:color w:val="000000" w:themeColor="text1"/>
                <w:sz w:val="20"/>
                <w:szCs w:val="20"/>
              </w:rPr>
              <w:t>)</w:t>
            </w:r>
          </w:p>
          <w:p w14:paraId="2FCC8EB9" w14:textId="77777777" w:rsidR="00BC7F16" w:rsidRPr="00937F55" w:rsidRDefault="00BC7F16" w:rsidP="001732F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2階　　　　</w:t>
            </w:r>
            <w:r w:rsidRPr="00937F55">
              <w:rPr>
                <w:rFonts w:asciiTheme="minorEastAsia" w:eastAsiaTheme="minorEastAsia" w:hAnsiTheme="minorEastAsia"/>
                <w:color w:val="000000" w:themeColor="text1"/>
                <w:sz w:val="20"/>
                <w:szCs w:val="20"/>
              </w:rPr>
              <w:t>(</w:t>
            </w:r>
            <w:r w:rsidRPr="00937F55">
              <w:rPr>
                <w:rFonts w:hint="eastAsia"/>
                <w:color w:val="000000" w:themeColor="text1"/>
                <w:sz w:val="20"/>
                <w:szCs w:val="20"/>
              </w:rPr>
              <w:t>61.20</w:t>
            </w:r>
            <w:r w:rsidRPr="00937F55">
              <w:rPr>
                <w:rFonts w:asciiTheme="minorEastAsia" w:eastAsiaTheme="minorEastAsia" w:hAnsiTheme="minorEastAsia" w:hint="eastAsia"/>
                <w:color w:val="000000" w:themeColor="text1"/>
                <w:sz w:val="20"/>
                <w:szCs w:val="20"/>
              </w:rPr>
              <w:t>㎡</w:t>
            </w:r>
            <w:r w:rsidRPr="00937F55">
              <w:rPr>
                <w:rFonts w:asciiTheme="minorEastAsia" w:eastAsiaTheme="minorEastAsia" w:hAnsiTheme="minorEastAsia"/>
                <w:color w:val="000000" w:themeColor="text1"/>
                <w:sz w:val="20"/>
                <w:szCs w:val="20"/>
              </w:rPr>
              <w:t>)</w:t>
            </w:r>
          </w:p>
          <w:p w14:paraId="558C1544" w14:textId="77777777" w:rsidR="00BC7F16" w:rsidRPr="00937F55" w:rsidRDefault="00BC7F16" w:rsidP="001732F6">
            <w:pPr>
              <w:kinsoku w:val="0"/>
              <w:wordWrap/>
              <w:overflowPunct w:val="0"/>
              <w:autoSpaceDE w:val="0"/>
              <w:autoSpaceDN w:val="0"/>
              <w:jc w:val="left"/>
              <w:rPr>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Pr="00937F55">
              <w:rPr>
                <w:rFonts w:hint="eastAsia"/>
                <w:color w:val="000000" w:themeColor="text1"/>
                <w:sz w:val="20"/>
                <w:szCs w:val="20"/>
              </w:rPr>
              <w:t>3階　　　　（61.20㎡）</w:t>
            </w:r>
          </w:p>
          <w:p w14:paraId="00A43CC2" w14:textId="7A18A52C" w:rsidR="00BC7F16" w:rsidRPr="00937F55" w:rsidRDefault="00BC7F16" w:rsidP="001732F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「食堂と共用」</w:t>
            </w:r>
          </w:p>
        </w:tc>
      </w:tr>
      <w:tr w:rsidR="00BC7F16" w:rsidRPr="00937F55" w14:paraId="5F9E293E"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2314B6F"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2827BDA3" w14:textId="63BB8B93" w:rsidR="00BC7F16" w:rsidRPr="00937F55" w:rsidRDefault="00170505">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面談室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17A2E7AA" w14:textId="5E17891C"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設置階　</w:t>
            </w:r>
            <w:r w:rsidRPr="00937F55">
              <w:rPr>
                <w:rFonts w:hint="eastAsia"/>
                <w:color w:val="000000" w:themeColor="text1"/>
                <w:sz w:val="20"/>
                <w:szCs w:val="20"/>
              </w:rPr>
              <w:t xml:space="preserve">1階　　　</w:t>
            </w:r>
            <w:r w:rsidRPr="00937F55">
              <w:rPr>
                <w:color w:val="000000" w:themeColor="text1"/>
                <w:sz w:val="20"/>
                <w:szCs w:val="20"/>
              </w:rPr>
              <w:t xml:space="preserve"> </w:t>
            </w:r>
            <w:r w:rsidRPr="00937F55">
              <w:rPr>
                <w:rFonts w:hint="eastAsia"/>
                <w:color w:val="000000" w:themeColor="text1"/>
                <w:sz w:val="20"/>
                <w:szCs w:val="20"/>
              </w:rPr>
              <w:t xml:space="preserve">　</w:t>
            </w:r>
            <w:r w:rsidRPr="00937F55">
              <w:rPr>
                <w:color w:val="000000" w:themeColor="text1"/>
                <w:sz w:val="20"/>
                <w:szCs w:val="20"/>
              </w:rPr>
              <w:t>(</w:t>
            </w:r>
            <w:r w:rsidRPr="00937F55">
              <w:rPr>
                <w:rFonts w:hint="eastAsia"/>
                <w:color w:val="000000" w:themeColor="text1"/>
                <w:sz w:val="20"/>
                <w:szCs w:val="20"/>
              </w:rPr>
              <w:t>23.35㎡</w:t>
            </w:r>
            <w:r w:rsidRPr="00937F55">
              <w:rPr>
                <w:color w:val="000000" w:themeColor="text1"/>
                <w:sz w:val="20"/>
                <w:szCs w:val="20"/>
              </w:rPr>
              <w:t>)</w:t>
            </w:r>
            <w:r w:rsidRPr="00937F55">
              <w:rPr>
                <w:rFonts w:asciiTheme="minorEastAsia" w:eastAsiaTheme="minorEastAsia" w:hAnsiTheme="minorEastAsia" w:hint="eastAsia"/>
                <w:color w:val="000000" w:themeColor="text1"/>
                <w:sz w:val="20"/>
                <w:szCs w:val="20"/>
              </w:rPr>
              <w:t xml:space="preserve">　</w:t>
            </w:r>
          </w:p>
        </w:tc>
      </w:tr>
      <w:tr w:rsidR="00BC7F16" w:rsidRPr="00937F55" w14:paraId="72453471"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1A10A1C"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2A0DC52A" w14:textId="6E65AF32" w:rsidR="00BC7F16" w:rsidRPr="00937F55" w:rsidRDefault="00A977EE">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事務室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D51B2CC" w14:textId="3609D361"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設置階　</w:t>
            </w:r>
            <w:r w:rsidRPr="00937F55">
              <w:rPr>
                <w:rFonts w:hint="eastAsia"/>
                <w:color w:val="000000" w:themeColor="text1"/>
                <w:sz w:val="20"/>
                <w:szCs w:val="20"/>
              </w:rPr>
              <w:t>1階</w:t>
            </w:r>
          </w:p>
        </w:tc>
      </w:tr>
      <w:tr w:rsidR="00BC7F16" w:rsidRPr="00937F55" w14:paraId="35057090"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3F9C876"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008C48FD" w14:textId="6D0BE2C2" w:rsidR="00BC7F16" w:rsidRPr="00937F55" w:rsidRDefault="00A977EE">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洗濯室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20D8B787" w14:textId="1590C097"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設置階　</w:t>
            </w:r>
            <w:r w:rsidRPr="00937F55">
              <w:rPr>
                <w:rFonts w:hint="eastAsia"/>
                <w:color w:val="000000" w:themeColor="text1"/>
                <w:sz w:val="20"/>
                <w:szCs w:val="20"/>
              </w:rPr>
              <w:t xml:space="preserve">1階　　　　</w:t>
            </w:r>
            <w:r w:rsidRPr="00937F55">
              <w:rPr>
                <w:color w:val="000000" w:themeColor="text1"/>
                <w:sz w:val="20"/>
                <w:szCs w:val="20"/>
              </w:rPr>
              <w:t xml:space="preserve"> (</w:t>
            </w:r>
            <w:r w:rsidRPr="00937F55">
              <w:rPr>
                <w:rFonts w:hint="eastAsia"/>
                <w:color w:val="000000" w:themeColor="text1"/>
                <w:sz w:val="20"/>
                <w:szCs w:val="20"/>
              </w:rPr>
              <w:t>29.34㎡)</w:t>
            </w:r>
          </w:p>
        </w:tc>
      </w:tr>
      <w:tr w:rsidR="00BC7F16" w:rsidRPr="00937F55" w14:paraId="2BA5230E"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CBC2456"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8CAB52C" w14:textId="090DD17B" w:rsidR="00BC7F16" w:rsidRPr="00937F55" w:rsidRDefault="00A977EE">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汚物処理室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2395247A" w14:textId="343CA961"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設置階</w:t>
            </w:r>
            <w:r w:rsidRPr="00937F55">
              <w:rPr>
                <w:rFonts w:hint="eastAsia"/>
                <w:color w:val="000000" w:themeColor="text1"/>
                <w:sz w:val="20"/>
                <w:szCs w:val="20"/>
              </w:rPr>
              <w:t xml:space="preserve">　1階　　　</w:t>
            </w:r>
            <w:r w:rsidRPr="00937F55">
              <w:rPr>
                <w:color w:val="000000" w:themeColor="text1"/>
                <w:sz w:val="20"/>
                <w:szCs w:val="20"/>
              </w:rPr>
              <w:t xml:space="preserve"> </w:t>
            </w:r>
            <w:r w:rsidRPr="00937F55">
              <w:rPr>
                <w:rFonts w:hint="eastAsia"/>
                <w:color w:val="000000" w:themeColor="text1"/>
                <w:sz w:val="20"/>
                <w:szCs w:val="20"/>
              </w:rPr>
              <w:t xml:space="preserve">　</w:t>
            </w:r>
            <w:r w:rsidRPr="00937F55">
              <w:rPr>
                <w:color w:val="000000" w:themeColor="text1"/>
                <w:sz w:val="20"/>
                <w:szCs w:val="20"/>
              </w:rPr>
              <w:t>(</w:t>
            </w:r>
            <w:r w:rsidRPr="00937F55">
              <w:rPr>
                <w:rFonts w:hint="eastAsia"/>
                <w:color w:val="000000" w:themeColor="text1"/>
                <w:sz w:val="20"/>
                <w:szCs w:val="20"/>
              </w:rPr>
              <w:t>248.23㎡</w:t>
            </w:r>
            <w:r w:rsidRPr="00937F55">
              <w:rPr>
                <w:color w:val="000000" w:themeColor="text1"/>
                <w:sz w:val="20"/>
                <w:szCs w:val="20"/>
              </w:rPr>
              <w:t>)</w:t>
            </w:r>
          </w:p>
        </w:tc>
      </w:tr>
      <w:tr w:rsidR="00BC7F16" w:rsidRPr="00937F55" w14:paraId="526F3DE4"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93E958B"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0FBDDF2" w14:textId="3129C3DD" w:rsidR="00BC7F16" w:rsidRPr="00937F55" w:rsidRDefault="00A977EE">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看護・介護職員室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097E6ED9" w14:textId="70E375B5"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設置階　</w:t>
            </w:r>
            <w:r w:rsidRPr="00937F55">
              <w:rPr>
                <w:rFonts w:hint="eastAsia"/>
                <w:color w:val="000000" w:themeColor="text1"/>
                <w:sz w:val="20"/>
                <w:szCs w:val="20"/>
              </w:rPr>
              <w:t>各階</w:t>
            </w:r>
          </w:p>
        </w:tc>
      </w:tr>
      <w:tr w:rsidR="00BC7F16" w:rsidRPr="00937F55" w14:paraId="301434AF"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0A64379"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5774528" w14:textId="24493897" w:rsidR="00BC7F16" w:rsidRPr="00937F55" w:rsidRDefault="00A977EE">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機能訓練室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7D249232" w14:textId="77777777" w:rsidR="00A977EE" w:rsidRPr="00937F55" w:rsidRDefault="00A977EE" w:rsidP="00A977EE">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設置階</w:t>
            </w:r>
            <w:r w:rsidRPr="00937F55">
              <w:rPr>
                <w:rFonts w:hint="eastAsia"/>
                <w:color w:val="000000" w:themeColor="text1"/>
                <w:sz w:val="20"/>
                <w:szCs w:val="20"/>
              </w:rPr>
              <w:t xml:space="preserve">　1階　　　</w:t>
            </w:r>
            <w:r w:rsidRPr="00937F55">
              <w:rPr>
                <w:color w:val="000000" w:themeColor="text1"/>
                <w:sz w:val="20"/>
                <w:szCs w:val="20"/>
              </w:rPr>
              <w:t xml:space="preserve"> </w:t>
            </w:r>
            <w:r w:rsidRPr="00937F55">
              <w:rPr>
                <w:rFonts w:hint="eastAsia"/>
                <w:color w:val="000000" w:themeColor="text1"/>
                <w:sz w:val="20"/>
                <w:szCs w:val="20"/>
              </w:rPr>
              <w:t xml:space="preserve">　</w:t>
            </w:r>
            <w:r w:rsidRPr="00937F55">
              <w:rPr>
                <w:color w:val="000000" w:themeColor="text1"/>
                <w:sz w:val="20"/>
                <w:szCs w:val="20"/>
              </w:rPr>
              <w:t>(</w:t>
            </w:r>
            <w:r w:rsidRPr="00937F55">
              <w:rPr>
                <w:rFonts w:hint="eastAsia"/>
                <w:color w:val="000000" w:themeColor="text1"/>
                <w:sz w:val="20"/>
                <w:szCs w:val="20"/>
              </w:rPr>
              <w:t>248.23㎡</w:t>
            </w:r>
            <w:r w:rsidRPr="00937F55">
              <w:rPr>
                <w:color w:val="000000" w:themeColor="text1"/>
                <w:sz w:val="20"/>
                <w:szCs w:val="20"/>
              </w:rPr>
              <w:t>)</w:t>
            </w:r>
          </w:p>
          <w:p w14:paraId="64C9E2F1" w14:textId="7F0981C5" w:rsidR="00BC7F16" w:rsidRPr="00937F55" w:rsidRDefault="00A977EE" w:rsidP="00A977EE">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w w:val="80"/>
                <w:sz w:val="20"/>
                <w:szCs w:val="20"/>
              </w:rPr>
              <w:t>他の共用施設との兼用</w:t>
            </w:r>
            <w:r w:rsidRPr="00937F55">
              <w:rPr>
                <w:rFonts w:asciiTheme="minorEastAsia" w:eastAsiaTheme="minorEastAsia" w:hAnsiTheme="minorEastAsia" w:hint="eastAsia"/>
                <w:color w:val="000000" w:themeColor="text1"/>
                <w:sz w:val="20"/>
                <w:szCs w:val="20"/>
              </w:rPr>
              <w:t xml:space="preserve">　無・</w:t>
            </w:r>
            <w:r w:rsidRPr="00937F55">
              <w:rPr>
                <w:rFonts w:asciiTheme="minorEastAsia" w:eastAsiaTheme="minorEastAsia" w:hAnsiTheme="minorEastAsia" w:hint="eastAsia"/>
                <w:color w:val="000000" w:themeColor="text1"/>
                <w:sz w:val="20"/>
                <w:szCs w:val="20"/>
                <w:bdr w:val="single" w:sz="4" w:space="0" w:color="auto"/>
              </w:rPr>
              <w:t>有</w:t>
            </w:r>
            <w:r w:rsidRPr="00937F55">
              <w:rPr>
                <w:rFonts w:asciiTheme="minorEastAsia" w:eastAsiaTheme="minorEastAsia" w:hAnsiTheme="minorEastAsia" w:hint="eastAsia"/>
                <w:color w:val="000000" w:themeColor="text1"/>
                <w:sz w:val="20"/>
                <w:szCs w:val="20"/>
              </w:rPr>
              <w:t>（食堂）</w:t>
            </w:r>
          </w:p>
        </w:tc>
      </w:tr>
      <w:tr w:rsidR="00BC7F16" w:rsidRPr="00937F55" w14:paraId="6421FC22"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235DE17"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795DAE5" w14:textId="175B599D" w:rsidR="00BC7F16" w:rsidRPr="00937F55" w:rsidRDefault="00A977EE">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健康・生きがい施設</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0AFB420F" w14:textId="5DB6AA21" w:rsidR="00BC7F16" w:rsidRPr="00937F55" w:rsidRDefault="00A977EE" w:rsidP="00170505">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設置階</w:t>
            </w:r>
            <w:r w:rsidRPr="00937F55">
              <w:rPr>
                <w:rFonts w:hint="eastAsia"/>
                <w:color w:val="000000" w:themeColor="text1"/>
                <w:sz w:val="20"/>
                <w:szCs w:val="20"/>
              </w:rPr>
              <w:t xml:space="preserve">　　　　　</w:t>
            </w:r>
            <w:r w:rsidRPr="00937F55">
              <w:rPr>
                <w:color w:val="000000" w:themeColor="text1"/>
                <w:sz w:val="20"/>
                <w:szCs w:val="20"/>
              </w:rPr>
              <w:t xml:space="preserve"> </w:t>
            </w:r>
            <w:r w:rsidRPr="00937F55">
              <w:rPr>
                <w:rFonts w:hint="eastAsia"/>
                <w:color w:val="000000" w:themeColor="text1"/>
                <w:sz w:val="20"/>
                <w:szCs w:val="20"/>
              </w:rPr>
              <w:t xml:space="preserve">　</w:t>
            </w:r>
            <w:r w:rsidRPr="00937F55">
              <w:rPr>
                <w:color w:val="000000" w:themeColor="text1"/>
                <w:sz w:val="20"/>
                <w:szCs w:val="20"/>
              </w:rPr>
              <w:t>(</w:t>
            </w:r>
            <w:r w:rsidRPr="00937F55">
              <w:rPr>
                <w:rFonts w:hint="eastAsia"/>
                <w:color w:val="000000" w:themeColor="text1"/>
                <w:sz w:val="20"/>
                <w:szCs w:val="20"/>
              </w:rPr>
              <w:t xml:space="preserve">　　　　㎡</w:t>
            </w:r>
            <w:r w:rsidRPr="00937F55">
              <w:rPr>
                <w:color w:val="000000" w:themeColor="text1"/>
                <w:sz w:val="20"/>
                <w:szCs w:val="20"/>
              </w:rPr>
              <w:t>)</w:t>
            </w:r>
          </w:p>
        </w:tc>
      </w:tr>
      <w:tr w:rsidR="00BC7F16" w:rsidRPr="00937F55" w14:paraId="1404DF18"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6D29785"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80B83C2" w14:textId="1997D98E" w:rsidR="00BC7F16" w:rsidRPr="00937F55" w:rsidRDefault="00A977EE">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エレベーター ※５</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CCA9D64" w14:textId="0DF13950"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1基</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うちｽﾄﾚｯﾁｬｰ搬入可　1基</w:t>
            </w:r>
            <w:r w:rsidRPr="00937F55">
              <w:rPr>
                <w:rFonts w:asciiTheme="minorEastAsia" w:eastAsiaTheme="minorEastAsia" w:hAnsiTheme="minorEastAsia"/>
                <w:color w:val="000000" w:themeColor="text1"/>
                <w:sz w:val="20"/>
                <w:szCs w:val="20"/>
              </w:rPr>
              <w:t>)</w:t>
            </w:r>
          </w:p>
        </w:tc>
      </w:tr>
      <w:tr w:rsidR="00BC7F16" w:rsidRPr="00937F55" w14:paraId="6A57F66F"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9EF666D"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0391AC0" w14:textId="046F181F" w:rsidR="00BC7F16" w:rsidRPr="00937F55" w:rsidRDefault="00A977EE" w:rsidP="00B22200">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スプリンクラー</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2F3D418B" w14:textId="77777777" w:rsidR="00BC7F16" w:rsidRPr="00937F55" w:rsidRDefault="00BC7F16" w:rsidP="00AD0F00">
            <w:pPr>
              <w:kinsoku w:val="0"/>
              <w:wordWrap/>
              <w:overflowPunct w:val="0"/>
              <w:autoSpaceDE w:val="0"/>
              <w:autoSpaceDN w:val="0"/>
              <w:ind w:left="1818" w:hangingChars="900" w:hanging="1818"/>
              <w:jc w:val="left"/>
              <w:rPr>
                <w:color w:val="000000" w:themeColor="text1"/>
                <w:sz w:val="20"/>
                <w:szCs w:val="20"/>
              </w:rPr>
            </w:pPr>
            <w:r w:rsidRPr="00937F55">
              <w:rPr>
                <w:rFonts w:asciiTheme="minorEastAsia" w:eastAsiaTheme="minorEastAsia" w:hAnsiTheme="minorEastAsia" w:hint="eastAsia"/>
                <w:color w:val="000000" w:themeColor="text1"/>
                <w:sz w:val="20"/>
                <w:szCs w:val="20"/>
              </w:rPr>
              <w:t>設置箇所</w:t>
            </w:r>
            <w:r w:rsidRPr="00937F55">
              <w:rPr>
                <w:rFonts w:hint="eastAsia"/>
                <w:color w:val="000000" w:themeColor="text1"/>
                <w:sz w:val="20"/>
                <w:szCs w:val="20"/>
              </w:rPr>
              <w:t xml:space="preserve">　全館（各居室・共用施設・</w:t>
            </w:r>
          </w:p>
          <w:p w14:paraId="79C3DF3C" w14:textId="1646A539" w:rsidR="00BC7F16" w:rsidRPr="00937F55" w:rsidRDefault="00BC7F16" w:rsidP="00AD0F00">
            <w:pPr>
              <w:kinsoku w:val="0"/>
              <w:wordWrap/>
              <w:overflowPunct w:val="0"/>
              <w:autoSpaceDE w:val="0"/>
              <w:autoSpaceDN w:val="0"/>
              <w:ind w:leftChars="900" w:left="1908"/>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廊下）</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w:t>
            </w:r>
          </w:p>
        </w:tc>
      </w:tr>
      <w:tr w:rsidR="00BC7F16" w:rsidRPr="00937F55" w14:paraId="5A962113"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B95E10E" w14:textId="77777777" w:rsidR="00BC7F16" w:rsidRPr="00937F55" w:rsidRDefault="00BC7F16">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FE7C308" w14:textId="3C246FF5" w:rsidR="00BC7F16" w:rsidRPr="00937F55" w:rsidRDefault="00A977EE">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居室のある区域の廊下幅</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0931E7CC" w14:textId="00511960"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w w:val="80"/>
                <w:sz w:val="20"/>
                <w:szCs w:val="20"/>
              </w:rPr>
            </w:pPr>
            <w:r w:rsidRPr="00937F55">
              <w:rPr>
                <w:rFonts w:asciiTheme="minorEastAsia" w:eastAsiaTheme="minorEastAsia" w:hAnsiTheme="minorEastAsia" w:hint="eastAsia"/>
                <w:color w:val="000000" w:themeColor="text1"/>
                <w:w w:val="72"/>
                <w:sz w:val="20"/>
                <w:szCs w:val="20"/>
              </w:rPr>
              <w:t>両手すり設置後の有効幅員</w:t>
            </w:r>
            <w:r w:rsidRPr="00937F55">
              <w:rPr>
                <w:rFonts w:asciiTheme="minorEastAsia" w:eastAsiaTheme="minorEastAsia" w:hAnsiTheme="minorEastAsia" w:hint="eastAsia"/>
                <w:color w:val="000000" w:themeColor="text1"/>
                <w:w w:val="80"/>
                <w:sz w:val="20"/>
                <w:szCs w:val="20"/>
              </w:rPr>
              <w:t xml:space="preserve">　（</w:t>
            </w:r>
            <w:r w:rsidRPr="00937F55">
              <w:rPr>
                <w:rFonts w:hint="eastAsia"/>
                <w:color w:val="000000" w:themeColor="text1"/>
                <w:w w:val="80"/>
                <w:sz w:val="20"/>
                <w:szCs w:val="20"/>
              </w:rPr>
              <w:t>2.7</w:t>
            </w:r>
            <w:r w:rsidRPr="00937F55">
              <w:rPr>
                <w:rFonts w:asciiTheme="minorEastAsia" w:eastAsiaTheme="minorEastAsia" w:hAnsiTheme="minorEastAsia" w:hint="eastAsia"/>
                <w:color w:val="000000" w:themeColor="text1"/>
                <w:w w:val="80"/>
                <w:sz w:val="20"/>
                <w:szCs w:val="20"/>
              </w:rPr>
              <w:t>ｍ）</w:t>
            </w:r>
          </w:p>
        </w:tc>
      </w:tr>
      <w:tr w:rsidR="00170505" w:rsidRPr="00937F55" w14:paraId="14302DC8" w14:textId="77777777" w:rsidTr="00407BE3">
        <w:trPr>
          <w:cantSplit/>
          <w:trHeight w:val="92"/>
        </w:trPr>
        <w:tc>
          <w:tcPr>
            <w:tcW w:w="2592" w:type="dxa"/>
            <w:gridSpan w:val="2"/>
            <w:vMerge w:val="restart"/>
            <w:tcBorders>
              <w:top w:val="single" w:sz="4" w:space="0" w:color="auto"/>
              <w:left w:val="single" w:sz="4" w:space="0" w:color="auto"/>
              <w:right w:val="single" w:sz="4" w:space="0" w:color="auto"/>
            </w:tcBorders>
            <w:vAlign w:val="center"/>
          </w:tcPr>
          <w:p w14:paraId="4C7FB6EF" w14:textId="77777777" w:rsidR="00170505" w:rsidRPr="00937F55" w:rsidRDefault="00170505" w:rsidP="00C24BB5">
            <w:pPr>
              <w:kinsoku w:val="0"/>
              <w:wordWrap/>
              <w:overflowPunct w:val="0"/>
              <w:autoSpaceDE w:val="0"/>
              <w:autoSpaceDN w:val="0"/>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消防用設備等</w:t>
            </w: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A99D147" w14:textId="56DAB2C5" w:rsidR="00170505" w:rsidRPr="00937F55" w:rsidRDefault="00A977EE" w:rsidP="00613E83">
            <w:pPr>
              <w:kinsoku w:val="0"/>
              <w:overflowPunct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消火器</w:t>
            </w:r>
          </w:p>
        </w:tc>
        <w:tc>
          <w:tcPr>
            <w:tcW w:w="3717" w:type="dxa"/>
            <w:gridSpan w:val="4"/>
            <w:vAlign w:val="center"/>
          </w:tcPr>
          <w:p w14:paraId="59FE848E" w14:textId="5709A4D9" w:rsidR="00170505" w:rsidRPr="00937F55" w:rsidRDefault="00A977EE" w:rsidP="00864486">
            <w:pPr>
              <w:kinsoku w:val="0"/>
              <w:overflowPunct w:val="0"/>
              <w:ind w:firstLineChars="100" w:firstLine="202"/>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w:t>
            </w:r>
            <w:r w:rsidRPr="00937F55">
              <w:rPr>
                <w:rFonts w:asciiTheme="minorEastAsia" w:eastAsiaTheme="minorEastAsia" w:hAnsiTheme="minorEastAsia" w:hint="eastAsia"/>
                <w:color w:val="000000" w:themeColor="text1"/>
                <w:sz w:val="20"/>
                <w:szCs w:val="20"/>
                <w:bdr w:val="single" w:sz="4" w:space="0" w:color="auto"/>
              </w:rPr>
              <w:t>有</w:t>
            </w:r>
          </w:p>
        </w:tc>
      </w:tr>
      <w:tr w:rsidR="00170505" w:rsidRPr="00937F55" w14:paraId="7A86129B" w14:textId="77777777" w:rsidTr="00407BE3">
        <w:trPr>
          <w:cantSplit/>
          <w:trHeight w:val="382"/>
        </w:trPr>
        <w:tc>
          <w:tcPr>
            <w:tcW w:w="2592" w:type="dxa"/>
            <w:gridSpan w:val="2"/>
            <w:vMerge/>
            <w:tcBorders>
              <w:left w:val="single" w:sz="4" w:space="0" w:color="auto"/>
              <w:right w:val="single" w:sz="4" w:space="0" w:color="auto"/>
            </w:tcBorders>
            <w:vAlign w:val="center"/>
          </w:tcPr>
          <w:p w14:paraId="1758FE3E" w14:textId="77777777" w:rsidR="00170505" w:rsidRPr="00937F55" w:rsidRDefault="00170505">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C1E46EC" w14:textId="19DC60FE" w:rsidR="00170505" w:rsidRPr="00937F55" w:rsidRDefault="00A977EE" w:rsidP="00613E83">
            <w:pPr>
              <w:kinsoku w:val="0"/>
              <w:overflowPunct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自動火災報知設備</w:t>
            </w:r>
          </w:p>
        </w:tc>
        <w:tc>
          <w:tcPr>
            <w:tcW w:w="3717" w:type="dxa"/>
            <w:gridSpan w:val="4"/>
            <w:vAlign w:val="center"/>
          </w:tcPr>
          <w:p w14:paraId="4093A0A1" w14:textId="77777777" w:rsidR="00170505" w:rsidRPr="00937F55" w:rsidRDefault="00170505" w:rsidP="00864486">
            <w:pPr>
              <w:kinsoku w:val="0"/>
              <w:overflowPunct w:val="0"/>
              <w:ind w:firstLineChars="100" w:firstLine="202"/>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w:t>
            </w:r>
            <w:r w:rsidRPr="00937F55">
              <w:rPr>
                <w:rFonts w:asciiTheme="minorEastAsia" w:eastAsiaTheme="minorEastAsia" w:hAnsiTheme="minorEastAsia" w:hint="eastAsia"/>
                <w:color w:val="000000" w:themeColor="text1"/>
                <w:sz w:val="20"/>
                <w:szCs w:val="20"/>
                <w:bdr w:val="single" w:sz="4" w:space="0" w:color="auto"/>
              </w:rPr>
              <w:t>有</w:t>
            </w:r>
          </w:p>
        </w:tc>
      </w:tr>
      <w:tr w:rsidR="00170505" w:rsidRPr="00937F55" w14:paraId="34775C50" w14:textId="77777777" w:rsidTr="00407BE3">
        <w:trPr>
          <w:cantSplit/>
          <w:trHeight w:val="262"/>
        </w:trPr>
        <w:tc>
          <w:tcPr>
            <w:tcW w:w="2592" w:type="dxa"/>
            <w:gridSpan w:val="2"/>
            <w:vMerge/>
            <w:tcBorders>
              <w:left w:val="single" w:sz="4" w:space="0" w:color="auto"/>
              <w:right w:val="single" w:sz="4" w:space="0" w:color="auto"/>
            </w:tcBorders>
            <w:vAlign w:val="center"/>
          </w:tcPr>
          <w:p w14:paraId="0484C783" w14:textId="77777777" w:rsidR="00170505" w:rsidRPr="00937F55" w:rsidRDefault="00170505">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4E6A229" w14:textId="49D46F41" w:rsidR="00170505" w:rsidRPr="00937F55" w:rsidRDefault="00A977EE" w:rsidP="00613E83">
            <w:pPr>
              <w:kinsoku w:val="0"/>
              <w:overflowPunct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火災通報設備</w:t>
            </w:r>
          </w:p>
        </w:tc>
        <w:tc>
          <w:tcPr>
            <w:tcW w:w="3717" w:type="dxa"/>
            <w:gridSpan w:val="4"/>
            <w:vAlign w:val="center"/>
          </w:tcPr>
          <w:p w14:paraId="4EE7FA3A" w14:textId="77777777" w:rsidR="00170505" w:rsidRPr="00937F55" w:rsidRDefault="00170505" w:rsidP="00864486">
            <w:pPr>
              <w:kinsoku w:val="0"/>
              <w:overflowPunct w:val="0"/>
              <w:ind w:firstLineChars="100" w:firstLine="202"/>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w:t>
            </w:r>
            <w:r w:rsidRPr="00937F55">
              <w:rPr>
                <w:rFonts w:asciiTheme="minorEastAsia" w:eastAsiaTheme="minorEastAsia" w:hAnsiTheme="minorEastAsia" w:hint="eastAsia"/>
                <w:color w:val="000000" w:themeColor="text1"/>
                <w:sz w:val="20"/>
                <w:szCs w:val="20"/>
                <w:bdr w:val="single" w:sz="4" w:space="0" w:color="auto"/>
              </w:rPr>
              <w:t>有</w:t>
            </w:r>
          </w:p>
        </w:tc>
      </w:tr>
      <w:tr w:rsidR="00170505" w:rsidRPr="00937F55" w14:paraId="30C22CF8" w14:textId="77777777" w:rsidTr="00407BE3">
        <w:trPr>
          <w:cantSplit/>
          <w:trHeight w:val="317"/>
        </w:trPr>
        <w:tc>
          <w:tcPr>
            <w:tcW w:w="2592" w:type="dxa"/>
            <w:gridSpan w:val="2"/>
            <w:vMerge/>
            <w:tcBorders>
              <w:left w:val="single" w:sz="4" w:space="0" w:color="auto"/>
              <w:right w:val="single" w:sz="4" w:space="0" w:color="auto"/>
            </w:tcBorders>
            <w:vAlign w:val="center"/>
          </w:tcPr>
          <w:p w14:paraId="621D2959" w14:textId="77777777" w:rsidR="00170505" w:rsidRPr="00937F55" w:rsidRDefault="00170505">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3C835B1" w14:textId="718C406B" w:rsidR="00170505" w:rsidRPr="00937F55" w:rsidRDefault="00A977EE" w:rsidP="00C24BB5">
            <w:pPr>
              <w:kinsoku w:val="0"/>
              <w:overflowPunct w:val="0"/>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スプリンクラー</w:t>
            </w:r>
          </w:p>
        </w:tc>
        <w:tc>
          <w:tcPr>
            <w:tcW w:w="3717" w:type="dxa"/>
            <w:gridSpan w:val="4"/>
            <w:vAlign w:val="center"/>
          </w:tcPr>
          <w:p w14:paraId="02C09288" w14:textId="77777777" w:rsidR="00170505" w:rsidRPr="00937F55" w:rsidRDefault="00170505" w:rsidP="00864486">
            <w:pPr>
              <w:kinsoku w:val="0"/>
              <w:overflowPunct w:val="0"/>
              <w:ind w:firstLineChars="100" w:firstLine="202"/>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w:t>
            </w:r>
            <w:r w:rsidRPr="00937F55">
              <w:rPr>
                <w:rFonts w:asciiTheme="minorEastAsia" w:eastAsiaTheme="minorEastAsia" w:hAnsiTheme="minorEastAsia" w:hint="eastAsia"/>
                <w:color w:val="000000" w:themeColor="text1"/>
                <w:sz w:val="20"/>
                <w:szCs w:val="20"/>
                <w:bdr w:val="single" w:sz="4" w:space="0" w:color="auto"/>
              </w:rPr>
              <w:t>有</w:t>
            </w:r>
          </w:p>
        </w:tc>
      </w:tr>
      <w:tr w:rsidR="00170505" w:rsidRPr="00937F55" w14:paraId="230B9903" w14:textId="77777777" w:rsidTr="00407BE3">
        <w:trPr>
          <w:cantSplit/>
          <w:trHeight w:val="319"/>
        </w:trPr>
        <w:tc>
          <w:tcPr>
            <w:tcW w:w="2592" w:type="dxa"/>
            <w:gridSpan w:val="2"/>
            <w:vMerge/>
            <w:tcBorders>
              <w:left w:val="single" w:sz="4" w:space="0" w:color="auto"/>
              <w:right w:val="single" w:sz="4" w:space="0" w:color="auto"/>
            </w:tcBorders>
            <w:vAlign w:val="center"/>
          </w:tcPr>
          <w:p w14:paraId="2443FD77" w14:textId="77777777" w:rsidR="00170505" w:rsidRPr="00937F55" w:rsidRDefault="00170505">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F5F80C4" w14:textId="464581D2" w:rsidR="00170505" w:rsidRPr="00937F55" w:rsidRDefault="00A977EE" w:rsidP="00613E83">
            <w:pPr>
              <w:kinsoku w:val="0"/>
              <w:overflowPunct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防火管理者</w:t>
            </w:r>
          </w:p>
        </w:tc>
        <w:tc>
          <w:tcPr>
            <w:tcW w:w="3717" w:type="dxa"/>
            <w:gridSpan w:val="4"/>
            <w:vAlign w:val="center"/>
          </w:tcPr>
          <w:p w14:paraId="6DDBC46E" w14:textId="77777777" w:rsidR="00170505" w:rsidRPr="00937F55" w:rsidRDefault="00170505" w:rsidP="00864486">
            <w:pPr>
              <w:kinsoku w:val="0"/>
              <w:overflowPunct w:val="0"/>
              <w:ind w:firstLineChars="100" w:firstLine="202"/>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w:t>
            </w:r>
            <w:r w:rsidRPr="00937F55">
              <w:rPr>
                <w:rFonts w:asciiTheme="minorEastAsia" w:eastAsiaTheme="minorEastAsia" w:hAnsiTheme="minorEastAsia" w:hint="eastAsia"/>
                <w:color w:val="000000" w:themeColor="text1"/>
                <w:sz w:val="20"/>
                <w:szCs w:val="20"/>
                <w:bdr w:val="single" w:sz="4" w:space="0" w:color="auto"/>
              </w:rPr>
              <w:t>有</w:t>
            </w:r>
          </w:p>
        </w:tc>
      </w:tr>
      <w:tr w:rsidR="00170505" w:rsidRPr="00937F55" w14:paraId="0174B260" w14:textId="77777777" w:rsidTr="00407BE3">
        <w:trPr>
          <w:cantSplit/>
          <w:trHeight w:val="316"/>
        </w:trPr>
        <w:tc>
          <w:tcPr>
            <w:tcW w:w="2592" w:type="dxa"/>
            <w:gridSpan w:val="2"/>
            <w:vMerge/>
            <w:tcBorders>
              <w:left w:val="single" w:sz="4" w:space="0" w:color="auto"/>
              <w:right w:val="single" w:sz="4" w:space="0" w:color="auto"/>
            </w:tcBorders>
            <w:vAlign w:val="center"/>
          </w:tcPr>
          <w:p w14:paraId="0EF9D50B" w14:textId="77777777" w:rsidR="00170505" w:rsidRPr="00937F55" w:rsidRDefault="00170505">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216ECF61" w14:textId="097EEC8E" w:rsidR="00170505" w:rsidRPr="00937F55" w:rsidRDefault="00A977EE" w:rsidP="00613E83">
            <w:pPr>
              <w:kinsoku w:val="0"/>
              <w:overflowPunct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防災計画（水害・土砂災害を含む）</w:t>
            </w:r>
          </w:p>
        </w:tc>
        <w:tc>
          <w:tcPr>
            <w:tcW w:w="3717" w:type="dxa"/>
            <w:gridSpan w:val="4"/>
            <w:vAlign w:val="center"/>
          </w:tcPr>
          <w:p w14:paraId="3316818C" w14:textId="77777777" w:rsidR="00170505" w:rsidRPr="00937F55" w:rsidRDefault="00170505" w:rsidP="00864486">
            <w:pPr>
              <w:kinsoku w:val="0"/>
              <w:overflowPunct w:val="0"/>
              <w:ind w:firstLineChars="100" w:firstLine="202"/>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w:t>
            </w:r>
            <w:r w:rsidRPr="00937F55">
              <w:rPr>
                <w:rFonts w:asciiTheme="minorEastAsia" w:eastAsiaTheme="minorEastAsia" w:hAnsiTheme="minorEastAsia" w:hint="eastAsia"/>
                <w:color w:val="000000" w:themeColor="text1"/>
                <w:sz w:val="20"/>
                <w:szCs w:val="20"/>
                <w:bdr w:val="single" w:sz="4" w:space="0" w:color="auto"/>
              </w:rPr>
              <w:t>有</w:t>
            </w:r>
          </w:p>
        </w:tc>
      </w:tr>
      <w:tr w:rsidR="00BC7F16" w:rsidRPr="00937F55" w14:paraId="375E182B" w14:textId="77777777" w:rsidTr="00BC7F16">
        <w:trPr>
          <w:trHeight w:val="105"/>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1DF6D70" w14:textId="193D596B" w:rsidR="00BC7F16" w:rsidRPr="00937F55" w:rsidRDefault="00170505">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緊急通報装置等緊急連絡・安否確認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7EC0E0CD" w14:textId="77777777" w:rsidR="00BC7F16" w:rsidRPr="00937F55" w:rsidRDefault="00BC7F16" w:rsidP="00613E83">
            <w:pPr>
              <w:kinsoku w:val="0"/>
              <w:wordWrap/>
              <w:overflowPunct w:val="0"/>
              <w:autoSpaceDE w:val="0"/>
              <w:autoSpaceDN w:val="0"/>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緊急通報装置等の種類及び設置箇所</w:t>
            </w:r>
          </w:p>
          <w:p w14:paraId="487D1C0C" w14:textId="77777777" w:rsidR="00BC7F16" w:rsidRPr="00937F55" w:rsidRDefault="00BC7F16" w:rsidP="001B42FE">
            <w:pPr>
              <w:kinsoku w:val="0"/>
              <w:wordWrap/>
              <w:overflowPunct w:val="0"/>
              <w:autoSpaceDE w:val="0"/>
              <w:autoSpaceDN w:val="0"/>
              <w:jc w:val="left"/>
              <w:rPr>
                <w:rFonts w:asciiTheme="minorEastAsia" w:eastAsiaTheme="minorEastAsia" w:hAnsiTheme="minorEastAsia"/>
                <w:color w:val="000000" w:themeColor="text1"/>
                <w:spacing w:val="2"/>
                <w:sz w:val="20"/>
                <w:szCs w:val="20"/>
              </w:rPr>
            </w:pPr>
            <w:r w:rsidRPr="00937F55">
              <w:rPr>
                <w:rFonts w:hint="eastAsia"/>
                <w:color w:val="000000" w:themeColor="text1"/>
                <w:spacing w:val="2"/>
                <w:sz w:val="20"/>
                <w:szCs w:val="20"/>
              </w:rPr>
              <w:t>各居室及び共用施設（脱衣所・トイレ・洗面所）</w:t>
            </w:r>
          </w:p>
          <w:p w14:paraId="02A9D0B4" w14:textId="77777777" w:rsidR="00BC7F16" w:rsidRPr="00937F55" w:rsidRDefault="00BC7F16" w:rsidP="001B42FE">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安否確認の方法・頻度等</w:t>
            </w:r>
            <w:r w:rsidRPr="00937F55">
              <w:rPr>
                <w:rFonts w:hint="eastAsia"/>
                <w:color w:val="000000" w:themeColor="text1"/>
                <w:sz w:val="20"/>
                <w:szCs w:val="20"/>
              </w:rPr>
              <w:t>（要介護及び自立で同意済入居者）</w:t>
            </w:r>
          </w:p>
          <w:p w14:paraId="13762B0C" w14:textId="47B842C9" w:rsidR="00BC7F16" w:rsidRPr="00937F55" w:rsidRDefault="00BC7F16" w:rsidP="00773162">
            <w:pPr>
              <w:kinsoku w:val="0"/>
              <w:wordWrap/>
              <w:overflowPunct w:val="0"/>
              <w:autoSpaceDE w:val="0"/>
              <w:autoSpaceDN w:val="0"/>
              <w:ind w:firstLineChars="100" w:firstLine="202"/>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介護職員による巡回：日中6回・夜間2時間毎及び昼夜の適宜訪室</w:t>
            </w:r>
          </w:p>
        </w:tc>
      </w:tr>
      <w:tr w:rsidR="00BC7F16" w:rsidRPr="00937F55" w14:paraId="3FF523BC" w14:textId="77777777" w:rsidTr="00E35196">
        <w:trPr>
          <w:trHeight w:val="341"/>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FD1F4ED" w14:textId="77115787" w:rsidR="00BC7F16" w:rsidRPr="00937F55" w:rsidRDefault="00170505">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危険区域の指定状況</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24ADF0A1" w14:textId="71C9018B" w:rsidR="00BC7F16" w:rsidRPr="00937F55" w:rsidRDefault="00BC7F16" w:rsidP="001B42FE">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bdr w:val="single" w:sz="4" w:space="0" w:color="auto"/>
              </w:rPr>
              <w:t>無</w:t>
            </w:r>
            <w:r w:rsidRPr="00937F55">
              <w:rPr>
                <w:rFonts w:asciiTheme="minorEastAsia" w:eastAsiaTheme="minorEastAsia" w:hAnsiTheme="minorEastAsia" w:hint="eastAsia"/>
                <w:color w:val="000000" w:themeColor="text1"/>
                <w:sz w:val="20"/>
                <w:szCs w:val="20"/>
              </w:rPr>
              <w:t>・有</w:t>
            </w:r>
            <w:r>
              <w:rPr>
                <w:rFonts w:asciiTheme="minorEastAsia" w:eastAsiaTheme="minorEastAsia" w:hAnsiTheme="minorEastAsia" w:hint="eastAsia"/>
                <w:color w:val="000000" w:themeColor="text1"/>
                <w:spacing w:val="2"/>
                <w:w w:val="73"/>
                <w:sz w:val="20"/>
                <w:szCs w:val="20"/>
                <w:fitText w:val="5252" w:id="-1780766464"/>
              </w:rPr>
              <w:t>（指定されている危険区域　１ 水害　２ 土砂災害　３ その他（　　　　）</w:t>
            </w:r>
            <w:r>
              <w:rPr>
                <w:rFonts w:asciiTheme="minorEastAsia" w:eastAsiaTheme="minorEastAsia" w:hAnsiTheme="minorEastAsia" w:hint="eastAsia"/>
                <w:color w:val="000000" w:themeColor="text1"/>
                <w:spacing w:val="-25"/>
                <w:w w:val="73"/>
                <w:sz w:val="20"/>
                <w:szCs w:val="20"/>
                <w:fitText w:val="5252" w:id="-1780766464"/>
              </w:rPr>
              <w:t>）</w:t>
            </w:r>
          </w:p>
        </w:tc>
      </w:tr>
      <w:tr w:rsidR="00BC7F16" w:rsidRPr="00937F55" w14:paraId="50091D66" w14:textId="77777777" w:rsidTr="00BC7F16">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A68B592" w14:textId="4CD433B5" w:rsidR="00BC7F16" w:rsidRPr="00937F55" w:rsidRDefault="00170505">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同一敷地内の併設施設又は事業所等の概要 ※６</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730EDB99" w14:textId="6763F11E" w:rsidR="00BC7F16" w:rsidRPr="00937F55" w:rsidRDefault="00BC7F16" w:rsidP="001B42FE">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株式会社川島コ－ポレーション　サニーライフ瀬谷居宅介護支援事業所(11.71㎡)・（番号　１４７３４００７４３）</w:t>
            </w:r>
          </w:p>
          <w:p w14:paraId="5E0A6672" w14:textId="0025F002"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株式会社川島コーポレーション　瀬谷やわらぎ訪問介護事業所(12.70㎡)・(番号　１４７３４０１１９６)</w:t>
            </w:r>
          </w:p>
        </w:tc>
      </w:tr>
      <w:tr w:rsidR="00BC7F16" w:rsidRPr="00937F55" w14:paraId="65BB7307" w14:textId="77777777" w:rsidTr="00BC7F16">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F82D324" w14:textId="75CA16E2" w:rsidR="00BC7F16" w:rsidRPr="00937F55" w:rsidRDefault="00170505">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有料老人ホーム事業の提携ホーム及び提携内容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78EAE0B5" w14:textId="6338D218" w:rsidR="00BC7F16" w:rsidRPr="00937F55" w:rsidRDefault="00BC7F1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w:t>
            </w:r>
          </w:p>
        </w:tc>
      </w:tr>
    </w:tbl>
    <w:p w14:paraId="08B9A0CF" w14:textId="77777777" w:rsidR="008E4574" w:rsidRPr="00937F55" w:rsidRDefault="008E4574">
      <w:pPr>
        <w:wordWrap/>
        <w:adjustRightInd/>
        <w:ind w:left="646" w:hanging="430"/>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※３　最寄りの交通機関からの距離を徒歩で示す場合は、１分を</w:t>
      </w:r>
      <w:r w:rsidRPr="00937F55">
        <w:rPr>
          <w:rFonts w:asciiTheme="minorEastAsia" w:eastAsiaTheme="minorEastAsia" w:hAnsiTheme="minorEastAsia"/>
          <w:color w:val="000000" w:themeColor="text1"/>
          <w:sz w:val="20"/>
          <w:szCs w:val="20"/>
        </w:rPr>
        <w:t>80</w:t>
      </w:r>
      <w:r w:rsidRPr="00937F55">
        <w:rPr>
          <w:rFonts w:asciiTheme="minorEastAsia" w:eastAsiaTheme="minorEastAsia" w:hAnsiTheme="minorEastAsia" w:hint="eastAsia"/>
          <w:color w:val="000000" w:themeColor="text1"/>
          <w:sz w:val="20"/>
          <w:szCs w:val="20"/>
        </w:rPr>
        <w:t>ｍ以下の距離で換算すること。</w:t>
      </w:r>
    </w:p>
    <w:p w14:paraId="545AD501" w14:textId="77777777" w:rsidR="008E4574" w:rsidRPr="00937F55" w:rsidRDefault="008E4574">
      <w:pPr>
        <w:wordWrap/>
        <w:adjustRightInd/>
        <w:ind w:left="646" w:hanging="430"/>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※４　借地契約を締結していない場合は、敷地面積のみ記入する。</w:t>
      </w:r>
    </w:p>
    <w:p w14:paraId="3BAA5CDB" w14:textId="77777777" w:rsidR="00AE4E67" w:rsidRPr="00937F55" w:rsidRDefault="00AE4E67">
      <w:pPr>
        <w:wordWrap/>
        <w:adjustRightInd/>
        <w:ind w:left="646" w:hanging="430"/>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※５　ここでいうストレッチャーは標準仕様のものとする。</w:t>
      </w:r>
    </w:p>
    <w:p w14:paraId="11B92111" w14:textId="77777777" w:rsidR="008E4574" w:rsidRPr="00937F55" w:rsidRDefault="008E4574">
      <w:pPr>
        <w:wordWrap/>
        <w:adjustRightInd/>
        <w:ind w:left="646" w:hanging="430"/>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w:t>
      </w:r>
      <w:r w:rsidR="00AE4E67" w:rsidRPr="00937F55">
        <w:rPr>
          <w:rFonts w:asciiTheme="minorEastAsia" w:eastAsiaTheme="minorEastAsia" w:hAnsiTheme="minorEastAsia" w:hint="eastAsia"/>
          <w:color w:val="000000" w:themeColor="text1"/>
          <w:sz w:val="20"/>
          <w:szCs w:val="20"/>
        </w:rPr>
        <w:t>６</w:t>
      </w:r>
      <w:r w:rsidRPr="00937F55">
        <w:rPr>
          <w:rFonts w:asciiTheme="minorEastAsia" w:eastAsiaTheme="minorEastAsia" w:hAnsiTheme="minorEastAsia" w:hint="eastAsia"/>
          <w:color w:val="000000" w:themeColor="text1"/>
          <w:sz w:val="20"/>
          <w:szCs w:val="20"/>
        </w:rPr>
        <w:t xml:space="preserve">　同一建物内の施設は全て、営業主体と面積とともに記入する。併設施設又は事業所等が、介護保険法により居宅サービス事業者として指定されている場合（指定居宅介護支援を含む）は、その種類と番号を記載すること。</w:t>
      </w:r>
    </w:p>
    <w:p w14:paraId="0636450C" w14:textId="77777777" w:rsidR="008E4574" w:rsidRPr="00937F55" w:rsidRDefault="008E4574">
      <w:pPr>
        <w:wordWrap/>
        <w:adjustRightInd/>
        <w:rPr>
          <w:rFonts w:asciiTheme="minorEastAsia" w:eastAsiaTheme="minorEastAsia" w:hAnsiTheme="minorEastAsia"/>
          <w:color w:val="000000" w:themeColor="text1"/>
          <w:spacing w:val="2"/>
          <w:sz w:val="20"/>
          <w:szCs w:val="20"/>
        </w:rPr>
      </w:pPr>
    </w:p>
    <w:p w14:paraId="6B0395DA" w14:textId="77777777" w:rsidR="008E4574" w:rsidRPr="00937F55" w:rsidRDefault="008E4574">
      <w:pPr>
        <w:wordWrap/>
        <w:adjustRightInd/>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３　利用料</w:t>
      </w:r>
      <w:r w:rsidR="00561249"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w:t>
      </w:r>
      <w:r w:rsidR="00D8750F" w:rsidRPr="00937F55">
        <w:rPr>
          <w:rFonts w:asciiTheme="minorEastAsia" w:eastAsiaTheme="minorEastAsia" w:hAnsiTheme="minorEastAsia" w:hint="eastAsia"/>
          <w:color w:val="000000" w:themeColor="text1"/>
          <w:sz w:val="20"/>
          <w:szCs w:val="20"/>
        </w:rPr>
        <w:t>７</w:t>
      </w:r>
    </w:p>
    <w:p w14:paraId="0398CAC1" w14:textId="77777777" w:rsidR="00A36922" w:rsidRPr="00937F55" w:rsidRDefault="00A36922">
      <w:pPr>
        <w:wordWrap/>
        <w:adjustRightInd/>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（１）利用料の支払い方式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1134"/>
        <w:gridCol w:w="6095"/>
      </w:tblGrid>
      <w:tr w:rsidR="00FB50EE" w:rsidRPr="00937F55" w14:paraId="2DA26F06" w14:textId="77777777" w:rsidTr="00C24BB5">
        <w:trPr>
          <w:trHeight w:val="455"/>
        </w:trPr>
        <w:tc>
          <w:tcPr>
            <w:tcW w:w="2870" w:type="dxa"/>
            <w:gridSpan w:val="2"/>
            <w:tcBorders>
              <w:top w:val="single" w:sz="4" w:space="0" w:color="auto"/>
              <w:left w:val="single" w:sz="4" w:space="0" w:color="auto"/>
              <w:bottom w:val="single" w:sz="4" w:space="0" w:color="auto"/>
              <w:right w:val="single" w:sz="4" w:space="0" w:color="auto"/>
            </w:tcBorders>
            <w:vAlign w:val="center"/>
          </w:tcPr>
          <w:p w14:paraId="17A6F9A6" w14:textId="77777777" w:rsidR="00A36922" w:rsidRPr="00937F55" w:rsidRDefault="00A36922" w:rsidP="00A36922">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支払い方式</w:t>
            </w:r>
            <w:r w:rsidR="003A1AD0" w:rsidRPr="00937F55">
              <w:rPr>
                <w:rFonts w:asciiTheme="minorEastAsia" w:eastAsiaTheme="minorEastAsia" w:hAnsiTheme="minorEastAsia" w:hint="eastAsia"/>
                <w:color w:val="000000" w:themeColor="text1"/>
                <w:sz w:val="20"/>
                <w:szCs w:val="20"/>
              </w:rPr>
              <w:t xml:space="preserve"> </w:t>
            </w:r>
            <w:r w:rsidR="00D8750F" w:rsidRPr="00937F55">
              <w:rPr>
                <w:rFonts w:asciiTheme="minorEastAsia" w:eastAsiaTheme="minorEastAsia" w:hAnsiTheme="minorEastAsia" w:hint="eastAsia"/>
                <w:color w:val="000000" w:themeColor="text1"/>
                <w:sz w:val="20"/>
                <w:szCs w:val="20"/>
              </w:rPr>
              <w:t>※８</w:t>
            </w:r>
          </w:p>
        </w:tc>
        <w:tc>
          <w:tcPr>
            <w:tcW w:w="6095" w:type="dxa"/>
            <w:tcBorders>
              <w:top w:val="single" w:sz="4" w:space="0" w:color="auto"/>
              <w:left w:val="single" w:sz="4" w:space="0" w:color="auto"/>
              <w:bottom w:val="single" w:sz="4" w:space="0" w:color="auto"/>
              <w:right w:val="single" w:sz="4" w:space="0" w:color="auto"/>
            </w:tcBorders>
            <w:vAlign w:val="center"/>
          </w:tcPr>
          <w:p w14:paraId="7BC41D3C" w14:textId="77777777" w:rsidR="00A36922" w:rsidRPr="00937F55" w:rsidRDefault="006A2B65" w:rsidP="00864486">
            <w:pPr>
              <w:kinsoku w:val="0"/>
              <w:wordWrap/>
              <w:overflowPunct w:val="0"/>
              <w:autoSpaceDE w:val="0"/>
              <w:autoSpaceDN w:val="0"/>
              <w:ind w:firstLineChars="100" w:firstLine="206"/>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pacing w:val="2"/>
                <w:sz w:val="20"/>
                <w:szCs w:val="20"/>
              </w:rPr>
              <w:t>前払</w:t>
            </w:r>
            <w:r w:rsidR="00710503" w:rsidRPr="00937F55">
              <w:rPr>
                <w:rFonts w:asciiTheme="minorEastAsia" w:eastAsiaTheme="minorEastAsia" w:hAnsiTheme="minorEastAsia" w:hint="eastAsia"/>
                <w:color w:val="000000" w:themeColor="text1"/>
                <w:spacing w:val="2"/>
                <w:sz w:val="20"/>
                <w:szCs w:val="20"/>
              </w:rPr>
              <w:t>い</w:t>
            </w:r>
            <w:r w:rsidR="00A36922" w:rsidRPr="00937F55">
              <w:rPr>
                <w:rFonts w:asciiTheme="minorEastAsia" w:eastAsiaTheme="minorEastAsia" w:hAnsiTheme="minorEastAsia" w:hint="eastAsia"/>
                <w:color w:val="000000" w:themeColor="text1"/>
                <w:sz w:val="20"/>
                <w:szCs w:val="20"/>
              </w:rPr>
              <w:t xml:space="preserve">方式　　　　</w:t>
            </w:r>
            <w:r w:rsidR="00A36922" w:rsidRPr="00937F55">
              <w:rPr>
                <w:rFonts w:asciiTheme="minorEastAsia" w:eastAsiaTheme="minorEastAsia" w:hAnsiTheme="minorEastAsia" w:hint="eastAsia"/>
                <w:color w:val="000000" w:themeColor="text1"/>
                <w:sz w:val="20"/>
                <w:szCs w:val="20"/>
                <w:bdr w:val="single" w:sz="4" w:space="0" w:color="auto"/>
              </w:rPr>
              <w:t>月払い方式</w:t>
            </w:r>
            <w:r w:rsidR="00A36922" w:rsidRPr="00937F55">
              <w:rPr>
                <w:rFonts w:asciiTheme="minorEastAsia" w:eastAsiaTheme="minorEastAsia" w:hAnsiTheme="minorEastAsia" w:hint="eastAsia"/>
                <w:color w:val="000000" w:themeColor="text1"/>
                <w:sz w:val="20"/>
                <w:szCs w:val="20"/>
              </w:rPr>
              <w:t xml:space="preserve">　　　　選択方式</w:t>
            </w:r>
          </w:p>
        </w:tc>
      </w:tr>
      <w:tr w:rsidR="00FB50EE" w:rsidRPr="00937F55" w14:paraId="40C42550" w14:textId="77777777" w:rsidTr="00C24BB5">
        <w:trPr>
          <w:trHeight w:val="1093"/>
        </w:trPr>
        <w:tc>
          <w:tcPr>
            <w:tcW w:w="2870" w:type="dxa"/>
            <w:gridSpan w:val="2"/>
            <w:tcBorders>
              <w:top w:val="single" w:sz="4" w:space="0" w:color="auto"/>
              <w:left w:val="single" w:sz="4" w:space="0" w:color="auto"/>
              <w:bottom w:val="single" w:sz="4" w:space="0" w:color="auto"/>
              <w:right w:val="single" w:sz="4" w:space="0" w:color="auto"/>
            </w:tcBorders>
            <w:vAlign w:val="center"/>
          </w:tcPr>
          <w:p w14:paraId="4B8A0621" w14:textId="77777777" w:rsidR="00C24BB5" w:rsidRPr="00937F55" w:rsidRDefault="00C24BB5" w:rsidP="00864486">
            <w:pPr>
              <w:ind w:firstLineChars="100" w:firstLine="202"/>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入院等による不在時における利用料金（月払い）の取り扱い</w:t>
            </w:r>
          </w:p>
        </w:tc>
        <w:tc>
          <w:tcPr>
            <w:tcW w:w="6095" w:type="dxa"/>
            <w:tcBorders>
              <w:top w:val="single" w:sz="4" w:space="0" w:color="auto"/>
              <w:left w:val="single" w:sz="4" w:space="0" w:color="auto"/>
              <w:bottom w:val="single" w:sz="4" w:space="0" w:color="auto"/>
              <w:right w:val="single" w:sz="4" w:space="0" w:color="auto"/>
            </w:tcBorders>
            <w:vAlign w:val="center"/>
          </w:tcPr>
          <w:p w14:paraId="091A0EBC" w14:textId="77777777" w:rsidR="00C24BB5" w:rsidRPr="00937F55" w:rsidRDefault="00C24BB5" w:rsidP="00C24BB5">
            <w:pP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１　減額なし</w:t>
            </w:r>
          </w:p>
          <w:p w14:paraId="47B4079B" w14:textId="77777777" w:rsidR="00C24BB5" w:rsidRPr="00937F55" w:rsidRDefault="00C24BB5" w:rsidP="00C24BB5">
            <w:pP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２　</w:t>
            </w:r>
            <w:r w:rsidRPr="00937F55">
              <w:rPr>
                <w:rFonts w:asciiTheme="minorEastAsia" w:eastAsiaTheme="minorEastAsia" w:hAnsiTheme="minorEastAsia" w:hint="eastAsia"/>
                <w:color w:val="000000" w:themeColor="text1"/>
                <w:sz w:val="20"/>
                <w:szCs w:val="20"/>
                <w:bdr w:val="single" w:sz="4" w:space="0" w:color="auto"/>
              </w:rPr>
              <w:t>日割り計算で減額</w:t>
            </w:r>
          </w:p>
          <w:p w14:paraId="60949FD2" w14:textId="77777777" w:rsidR="00C24BB5" w:rsidRPr="00937F55" w:rsidRDefault="00C24BB5" w:rsidP="00C24BB5">
            <w:pP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３　不在期間が　　　日以上の場合に限り、日割り計算で減額</w:t>
            </w:r>
          </w:p>
        </w:tc>
      </w:tr>
      <w:tr w:rsidR="00FB50EE" w:rsidRPr="00937F55" w14:paraId="493F8D58" w14:textId="77777777" w:rsidTr="00C24BB5">
        <w:trPr>
          <w:trHeight w:val="712"/>
        </w:trPr>
        <w:tc>
          <w:tcPr>
            <w:tcW w:w="1736" w:type="dxa"/>
            <w:vMerge w:val="restart"/>
            <w:tcBorders>
              <w:top w:val="single" w:sz="4" w:space="0" w:color="auto"/>
              <w:left w:val="single" w:sz="4" w:space="0" w:color="auto"/>
              <w:right w:val="single" w:sz="4" w:space="0" w:color="auto"/>
            </w:tcBorders>
            <w:vAlign w:val="center"/>
          </w:tcPr>
          <w:p w14:paraId="3FD848BA" w14:textId="77777777" w:rsidR="00C24BB5" w:rsidRPr="00937F55" w:rsidRDefault="00C24BB5" w:rsidP="00C24BB5">
            <w:pP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利用料金の改定</w:t>
            </w:r>
          </w:p>
        </w:tc>
        <w:tc>
          <w:tcPr>
            <w:tcW w:w="1134" w:type="dxa"/>
            <w:tcBorders>
              <w:top w:val="single" w:sz="4" w:space="0" w:color="auto"/>
              <w:left w:val="single" w:sz="4" w:space="0" w:color="auto"/>
              <w:right w:val="single" w:sz="4" w:space="0" w:color="auto"/>
            </w:tcBorders>
            <w:vAlign w:val="center"/>
          </w:tcPr>
          <w:p w14:paraId="676AD92A" w14:textId="77777777" w:rsidR="00C24BB5" w:rsidRPr="00937F55" w:rsidRDefault="00C24BB5" w:rsidP="00C24BB5">
            <w:pP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条件</w:t>
            </w:r>
          </w:p>
        </w:tc>
        <w:tc>
          <w:tcPr>
            <w:tcW w:w="6095" w:type="dxa"/>
            <w:tcBorders>
              <w:top w:val="single" w:sz="4" w:space="0" w:color="auto"/>
              <w:left w:val="single" w:sz="4" w:space="0" w:color="auto"/>
              <w:bottom w:val="single" w:sz="4" w:space="0" w:color="auto"/>
              <w:right w:val="single" w:sz="4" w:space="0" w:color="auto"/>
            </w:tcBorders>
            <w:vAlign w:val="center"/>
          </w:tcPr>
          <w:p w14:paraId="091A190C" w14:textId="714132C1" w:rsidR="00C24BB5" w:rsidRPr="00937F55" w:rsidRDefault="001B42FE" w:rsidP="001B42FE">
            <w:pPr>
              <w:kinsoku w:val="0"/>
              <w:overflowPunct w:val="0"/>
              <w:autoSpaceDE w:val="0"/>
              <w:autoSpaceDN w:val="0"/>
              <w:jc w:val="left"/>
              <w:rPr>
                <w:rFonts w:asciiTheme="minorEastAsia" w:eastAsiaTheme="minorEastAsia" w:hAnsiTheme="minorEastAsia"/>
                <w:color w:val="000000" w:themeColor="text1"/>
                <w:spacing w:val="2"/>
                <w:sz w:val="20"/>
                <w:szCs w:val="20"/>
              </w:rPr>
            </w:pPr>
            <w:r w:rsidRPr="00937F55">
              <w:rPr>
                <w:rFonts w:hint="eastAsia"/>
                <w:color w:val="000000" w:themeColor="text1"/>
                <w:sz w:val="20"/>
                <w:szCs w:val="20"/>
              </w:rPr>
              <w:t>神奈川県に係る消費者物価指数及び人件費、物価の変動等に基づき改定を検討します。</w:t>
            </w:r>
          </w:p>
        </w:tc>
      </w:tr>
      <w:tr w:rsidR="00C24BB5" w:rsidRPr="00937F55" w14:paraId="010ACA83" w14:textId="77777777" w:rsidTr="00C24BB5">
        <w:trPr>
          <w:trHeight w:val="746"/>
        </w:trPr>
        <w:tc>
          <w:tcPr>
            <w:tcW w:w="1736" w:type="dxa"/>
            <w:vMerge/>
            <w:tcBorders>
              <w:left w:val="single" w:sz="4" w:space="0" w:color="auto"/>
              <w:bottom w:val="single" w:sz="4" w:space="0" w:color="auto"/>
              <w:right w:val="single" w:sz="4" w:space="0" w:color="auto"/>
            </w:tcBorders>
            <w:vAlign w:val="center"/>
          </w:tcPr>
          <w:p w14:paraId="261E3459" w14:textId="77777777" w:rsidR="00C24BB5" w:rsidRPr="00937F55" w:rsidRDefault="00C24BB5" w:rsidP="00A36922">
            <w:pPr>
              <w:kinsoku w:val="0"/>
              <w:overflowPunct w:val="0"/>
              <w:autoSpaceDE w:val="0"/>
              <w:autoSpaceDN w:val="0"/>
              <w:jc w:val="left"/>
              <w:rPr>
                <w:rFonts w:asciiTheme="minorEastAsia" w:eastAsiaTheme="minorEastAsia" w:hAnsiTheme="minorEastAsia"/>
                <w:color w:val="000000" w:themeColor="text1"/>
                <w:sz w:val="20"/>
                <w:szCs w:val="20"/>
              </w:rPr>
            </w:pPr>
          </w:p>
        </w:tc>
        <w:tc>
          <w:tcPr>
            <w:tcW w:w="1134" w:type="dxa"/>
            <w:tcBorders>
              <w:left w:val="single" w:sz="4" w:space="0" w:color="auto"/>
              <w:bottom w:val="single" w:sz="4" w:space="0" w:color="auto"/>
              <w:right w:val="single" w:sz="4" w:space="0" w:color="auto"/>
            </w:tcBorders>
            <w:vAlign w:val="center"/>
          </w:tcPr>
          <w:p w14:paraId="6FCB09D4" w14:textId="77777777" w:rsidR="00C24BB5" w:rsidRPr="00937F55" w:rsidRDefault="00C24BB5" w:rsidP="00773162">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手続方法</w:t>
            </w:r>
          </w:p>
        </w:tc>
        <w:tc>
          <w:tcPr>
            <w:tcW w:w="6095" w:type="dxa"/>
            <w:tcBorders>
              <w:top w:val="single" w:sz="4" w:space="0" w:color="auto"/>
              <w:left w:val="single" w:sz="4" w:space="0" w:color="auto"/>
              <w:bottom w:val="single" w:sz="4" w:space="0" w:color="auto"/>
              <w:right w:val="single" w:sz="4" w:space="0" w:color="auto"/>
            </w:tcBorders>
            <w:vAlign w:val="center"/>
          </w:tcPr>
          <w:p w14:paraId="5B44FF80" w14:textId="2A32DA04" w:rsidR="00C24BB5" w:rsidRPr="00937F55" w:rsidRDefault="001B42FE" w:rsidP="00864486">
            <w:pPr>
              <w:kinsoku w:val="0"/>
              <w:overflowPunct w:val="0"/>
              <w:autoSpaceDE w:val="0"/>
              <w:autoSpaceDN w:val="0"/>
              <w:ind w:firstLineChars="100" w:firstLine="202"/>
              <w:jc w:val="left"/>
              <w:rPr>
                <w:rFonts w:asciiTheme="minorEastAsia" w:eastAsiaTheme="minorEastAsia" w:hAnsiTheme="minorEastAsia"/>
                <w:color w:val="000000" w:themeColor="text1"/>
                <w:spacing w:val="2"/>
                <w:sz w:val="20"/>
                <w:szCs w:val="20"/>
              </w:rPr>
            </w:pPr>
            <w:r w:rsidRPr="00937F55">
              <w:rPr>
                <w:rFonts w:hint="eastAsia"/>
                <w:color w:val="000000" w:themeColor="text1"/>
                <w:sz w:val="20"/>
                <w:szCs w:val="20"/>
              </w:rPr>
              <w:t>運営懇談会でのご意見等を参考に決定します。</w:t>
            </w:r>
          </w:p>
        </w:tc>
      </w:tr>
    </w:tbl>
    <w:p w14:paraId="1607C47B" w14:textId="77777777" w:rsidR="00A36922" w:rsidRPr="00937F55" w:rsidRDefault="00A36922">
      <w:pPr>
        <w:wordWrap/>
        <w:adjustRightInd/>
        <w:rPr>
          <w:rFonts w:asciiTheme="minorEastAsia" w:eastAsiaTheme="minorEastAsia" w:hAnsiTheme="minorEastAsia"/>
          <w:color w:val="000000" w:themeColor="text1"/>
          <w:spacing w:val="2"/>
          <w:sz w:val="20"/>
          <w:szCs w:val="20"/>
        </w:rPr>
      </w:pPr>
    </w:p>
    <w:p w14:paraId="066DF0B1" w14:textId="77777777" w:rsidR="00B12CF0" w:rsidRPr="00937F55" w:rsidRDefault="00B12CF0">
      <w:pPr>
        <w:wordWrap/>
        <w:adjustRightInd/>
        <w:rPr>
          <w:rFonts w:asciiTheme="minorEastAsia" w:eastAsiaTheme="minorEastAsia" w:hAnsiTheme="minorEastAsia"/>
          <w:color w:val="000000" w:themeColor="text1"/>
          <w:spacing w:val="2"/>
          <w:sz w:val="20"/>
          <w:szCs w:val="20"/>
        </w:rPr>
      </w:pPr>
    </w:p>
    <w:p w14:paraId="430961B3" w14:textId="1515F53D" w:rsidR="00A36922" w:rsidRPr="00937F55" w:rsidRDefault="005767E8">
      <w:pPr>
        <w:wordWrap/>
        <w:adjustRightInd/>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pacing w:val="2"/>
          <w:sz w:val="20"/>
          <w:szCs w:val="20"/>
        </w:rPr>
        <w:t>（２）</w:t>
      </w:r>
      <w:r w:rsidR="006A2B65" w:rsidRPr="00937F55">
        <w:rPr>
          <w:rFonts w:asciiTheme="minorEastAsia" w:eastAsiaTheme="minorEastAsia" w:hAnsiTheme="minorEastAsia" w:hint="eastAsia"/>
          <w:color w:val="000000" w:themeColor="text1"/>
          <w:spacing w:val="2"/>
          <w:sz w:val="20"/>
          <w:szCs w:val="20"/>
        </w:rPr>
        <w:t>前払</w:t>
      </w:r>
      <w:r w:rsidR="00710503" w:rsidRPr="00937F55">
        <w:rPr>
          <w:rFonts w:asciiTheme="minorEastAsia" w:eastAsiaTheme="minorEastAsia" w:hAnsiTheme="minorEastAsia" w:hint="eastAsia"/>
          <w:color w:val="000000" w:themeColor="text1"/>
          <w:spacing w:val="2"/>
          <w:sz w:val="20"/>
          <w:szCs w:val="20"/>
        </w:rPr>
        <w:t>い</w:t>
      </w:r>
      <w:r w:rsidRPr="00937F55">
        <w:rPr>
          <w:rFonts w:asciiTheme="minorEastAsia" w:eastAsiaTheme="minorEastAsia" w:hAnsiTheme="minorEastAsia" w:hint="eastAsia"/>
          <w:color w:val="000000" w:themeColor="text1"/>
          <w:spacing w:val="2"/>
          <w:sz w:val="20"/>
          <w:szCs w:val="20"/>
        </w:rPr>
        <w:t>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432"/>
        <w:gridCol w:w="1655"/>
        <w:gridCol w:w="1559"/>
        <w:gridCol w:w="850"/>
        <w:gridCol w:w="861"/>
        <w:gridCol w:w="860"/>
        <w:gridCol w:w="134"/>
        <w:gridCol w:w="727"/>
        <w:gridCol w:w="860"/>
        <w:gridCol w:w="811"/>
      </w:tblGrid>
      <w:tr w:rsidR="00FB50EE" w:rsidRPr="00937F55" w14:paraId="7B963FE8" w14:textId="77777777" w:rsidTr="00A41044">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59F5EC27"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費用の支払方法 ※９</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4A716757"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p>
        </w:tc>
      </w:tr>
      <w:tr w:rsidR="00FB50EE" w:rsidRPr="00937F55" w14:paraId="2D870C7E" w14:textId="77777777" w:rsidTr="00A41044">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4E1E962D" w14:textId="77777777" w:rsidR="00C8596B" w:rsidRPr="00937F55" w:rsidRDefault="00C8596B" w:rsidP="00510558">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敷</w:t>
            </w:r>
            <w:r w:rsidR="00CF73EA" w:rsidRPr="00937F55">
              <w:rPr>
                <w:rFonts w:asciiTheme="minorEastAsia" w:eastAsiaTheme="minorEastAsia" w:hAnsiTheme="minorEastAsia" w:hint="eastAsia"/>
                <w:color w:val="000000" w:themeColor="text1"/>
                <w:sz w:val="20"/>
                <w:szCs w:val="20"/>
              </w:rPr>
              <w:t xml:space="preserve">　金</w:t>
            </w:r>
            <w:r w:rsidR="00C24BB5" w:rsidRPr="00937F55">
              <w:rPr>
                <w:rFonts w:asciiTheme="minorEastAsia" w:eastAsiaTheme="minorEastAsia" w:hAnsiTheme="minorEastAsia" w:hint="eastAsia"/>
                <w:color w:val="000000" w:themeColor="text1"/>
                <w:sz w:val="20"/>
                <w:szCs w:val="20"/>
              </w:rPr>
              <w:t xml:space="preserve">　</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06740F99" w14:textId="77777777" w:rsidR="00C8596B" w:rsidRPr="00937F55" w:rsidRDefault="00C8596B" w:rsidP="00510558">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無 ・ 有（　　　　　円、家賃相当額の　　か月分）　　</w:t>
            </w:r>
          </w:p>
        </w:tc>
      </w:tr>
      <w:tr w:rsidR="00FB50EE" w:rsidRPr="00937F55" w14:paraId="2EEB5E30" w14:textId="77777777" w:rsidTr="00A41044">
        <w:trPr>
          <w:trHeight w:val="632"/>
        </w:trPr>
        <w:tc>
          <w:tcPr>
            <w:tcW w:w="2303" w:type="dxa"/>
            <w:gridSpan w:val="3"/>
            <w:tcBorders>
              <w:top w:val="single" w:sz="4" w:space="0" w:color="auto"/>
              <w:left w:val="single" w:sz="4" w:space="0" w:color="auto"/>
              <w:bottom w:val="nil"/>
              <w:right w:val="single" w:sz="4" w:space="0" w:color="auto"/>
            </w:tcBorders>
            <w:vAlign w:val="center"/>
          </w:tcPr>
          <w:p w14:paraId="30F7022F" w14:textId="77777777" w:rsidR="00C8596B" w:rsidRPr="00937F55" w:rsidRDefault="006A2B65">
            <w:pPr>
              <w:kinsoku w:val="0"/>
              <w:wordWrap/>
              <w:overflowPunct w:val="0"/>
              <w:autoSpaceDE w:val="0"/>
              <w:autoSpaceDN w:val="0"/>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pacing w:val="2"/>
                <w:sz w:val="20"/>
                <w:szCs w:val="20"/>
              </w:rPr>
              <w:lastRenderedPageBreak/>
              <w:t>前払金</w:t>
            </w:r>
            <w:r w:rsidR="00C8596B" w:rsidRPr="00937F55">
              <w:rPr>
                <w:rFonts w:asciiTheme="minorEastAsia" w:eastAsiaTheme="minorEastAsia" w:hAnsiTheme="minorEastAsia" w:hint="eastAsia"/>
                <w:color w:val="000000" w:themeColor="text1"/>
                <w:sz w:val="20"/>
                <w:szCs w:val="20"/>
              </w:rPr>
              <w:t xml:space="preserve"> </w:t>
            </w:r>
          </w:p>
          <w:p w14:paraId="0F1B98B3" w14:textId="77777777" w:rsidR="00C8596B" w:rsidRPr="00937F55" w:rsidRDefault="00C8596B" w:rsidP="006A2B65">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介護費用の</w:t>
            </w:r>
            <w:r w:rsidR="006A2B65" w:rsidRPr="00937F55">
              <w:rPr>
                <w:rFonts w:asciiTheme="minorEastAsia" w:eastAsiaTheme="minorEastAsia" w:hAnsiTheme="minorEastAsia" w:hint="eastAsia"/>
                <w:color w:val="000000" w:themeColor="text1"/>
                <w:spacing w:val="2"/>
                <w:sz w:val="20"/>
                <w:szCs w:val="20"/>
              </w:rPr>
              <w:t>前払金を</w:t>
            </w:r>
            <w:r w:rsidRPr="00937F55">
              <w:rPr>
                <w:rFonts w:asciiTheme="minorEastAsia" w:eastAsiaTheme="minorEastAsia" w:hAnsiTheme="minorEastAsia" w:hint="eastAsia"/>
                <w:color w:val="000000" w:themeColor="text1"/>
                <w:sz w:val="20"/>
                <w:szCs w:val="20"/>
              </w:rPr>
              <w:t>除く</w:t>
            </w:r>
            <w:r w:rsidRPr="00937F55">
              <w:rPr>
                <w:rFonts w:asciiTheme="minorEastAsia" w:eastAsiaTheme="minorEastAsia" w:hAnsiTheme="minorEastAsia"/>
                <w:color w:val="000000" w:themeColor="text1"/>
                <w:sz w:val="20"/>
                <w:szCs w:val="20"/>
              </w:rPr>
              <w:t>)</w:t>
            </w:r>
          </w:p>
        </w:tc>
        <w:tc>
          <w:tcPr>
            <w:tcW w:w="4264" w:type="dxa"/>
            <w:gridSpan w:val="5"/>
            <w:tcBorders>
              <w:top w:val="single" w:sz="4" w:space="0" w:color="auto"/>
              <w:left w:val="single" w:sz="4" w:space="0" w:color="auto"/>
              <w:bottom w:val="single" w:sz="4" w:space="0" w:color="auto"/>
              <w:right w:val="nil"/>
            </w:tcBorders>
            <w:vAlign w:val="center"/>
          </w:tcPr>
          <w:p w14:paraId="30BDB36A" w14:textId="77777777" w:rsidR="00C8596B" w:rsidRPr="00937F55" w:rsidRDefault="00C24BB5" w:rsidP="00C24BB5">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C8596B" w:rsidRPr="00937F55">
              <w:rPr>
                <w:rFonts w:asciiTheme="minorEastAsia" w:eastAsiaTheme="minorEastAsia" w:hAnsiTheme="minorEastAsia" w:hint="eastAsia"/>
                <w:color w:val="000000" w:themeColor="text1"/>
                <w:sz w:val="20"/>
                <w:szCs w:val="20"/>
              </w:rPr>
              <w:t xml:space="preserve">法第29条第6項に規定される前払金　</w:t>
            </w:r>
          </w:p>
        </w:tc>
        <w:tc>
          <w:tcPr>
            <w:tcW w:w="2398" w:type="dxa"/>
            <w:gridSpan w:val="3"/>
            <w:tcBorders>
              <w:top w:val="single" w:sz="4" w:space="0" w:color="auto"/>
              <w:left w:val="nil"/>
              <w:bottom w:val="single" w:sz="4" w:space="0" w:color="auto"/>
              <w:right w:val="single" w:sz="4" w:space="0" w:color="auto"/>
            </w:tcBorders>
            <w:vAlign w:val="center"/>
          </w:tcPr>
          <w:p w14:paraId="7898BFAC" w14:textId="77777777" w:rsidR="00C8596B" w:rsidRPr="00937F55" w:rsidRDefault="00C8596B" w:rsidP="00864486">
            <w:pPr>
              <w:widowControl/>
              <w:suppressAutoHyphens w:val="0"/>
              <w:wordWrap/>
              <w:adjustRightInd/>
              <w:ind w:firstLineChars="550" w:firstLine="1111"/>
              <w:jc w:val="left"/>
              <w:textAlignment w:val="auto"/>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円 </w:t>
            </w:r>
          </w:p>
          <w:p w14:paraId="16FE2558" w14:textId="77777777" w:rsidR="00C8596B" w:rsidRPr="00937F55" w:rsidRDefault="00C8596B" w:rsidP="00864486">
            <w:pPr>
              <w:widowControl/>
              <w:suppressAutoHyphens w:val="0"/>
              <w:wordWrap/>
              <w:adjustRightInd/>
              <w:ind w:firstLineChars="200" w:firstLine="404"/>
              <w:jc w:val="left"/>
              <w:textAlignment w:val="auto"/>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円</w:t>
            </w:r>
          </w:p>
        </w:tc>
      </w:tr>
      <w:tr w:rsidR="00FB50EE" w:rsidRPr="00937F55" w14:paraId="725B7BBC" w14:textId="77777777" w:rsidTr="00A41044">
        <w:trPr>
          <w:cantSplit/>
          <w:trHeight w:val="367"/>
        </w:trPr>
        <w:tc>
          <w:tcPr>
            <w:tcW w:w="216" w:type="dxa"/>
            <w:vMerge w:val="restart"/>
            <w:tcBorders>
              <w:top w:val="nil"/>
              <w:left w:val="single" w:sz="4" w:space="0" w:color="auto"/>
              <w:right w:val="single" w:sz="4" w:space="0" w:color="auto"/>
            </w:tcBorders>
            <w:vAlign w:val="center"/>
          </w:tcPr>
          <w:p w14:paraId="16891A47"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24C1CA2B"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w w:val="85"/>
                <w:sz w:val="20"/>
                <w:szCs w:val="20"/>
              </w:rPr>
            </w:pPr>
            <w:r w:rsidRPr="00937F55">
              <w:rPr>
                <w:rFonts w:asciiTheme="minorEastAsia" w:eastAsiaTheme="minorEastAsia" w:hAnsiTheme="minorEastAsia" w:hint="eastAsia"/>
                <w:color w:val="000000" w:themeColor="text1"/>
                <w:w w:val="85"/>
                <w:sz w:val="20"/>
                <w:szCs w:val="20"/>
              </w:rPr>
              <w:t>想定居住期間又は償却期間</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3975AC30"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p>
        </w:tc>
      </w:tr>
      <w:tr w:rsidR="00FB50EE" w:rsidRPr="00937F55" w14:paraId="0819C1D7" w14:textId="77777777" w:rsidTr="00A41044">
        <w:trPr>
          <w:cantSplit/>
          <w:trHeight w:val="373"/>
        </w:trPr>
        <w:tc>
          <w:tcPr>
            <w:tcW w:w="216" w:type="dxa"/>
            <w:vMerge/>
            <w:tcBorders>
              <w:left w:val="single" w:sz="4" w:space="0" w:color="auto"/>
              <w:right w:val="single" w:sz="4" w:space="0" w:color="auto"/>
            </w:tcBorders>
            <w:vAlign w:val="center"/>
          </w:tcPr>
          <w:p w14:paraId="3AA6D462"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2D2E7B76" w14:textId="77777777" w:rsidR="00C8596B" w:rsidRPr="00937F55" w:rsidRDefault="00C8596B">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算定の基礎（内訳）</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6B4318C2"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p>
        </w:tc>
      </w:tr>
      <w:tr w:rsidR="00FB50EE" w:rsidRPr="00937F55" w14:paraId="0FD7D36B" w14:textId="77777777" w:rsidTr="00A41044">
        <w:trPr>
          <w:cantSplit/>
          <w:trHeight w:val="540"/>
        </w:trPr>
        <w:tc>
          <w:tcPr>
            <w:tcW w:w="216" w:type="dxa"/>
            <w:vMerge/>
            <w:tcBorders>
              <w:left w:val="single" w:sz="4" w:space="0" w:color="auto"/>
              <w:right w:val="single" w:sz="4" w:space="0" w:color="auto"/>
            </w:tcBorders>
            <w:vAlign w:val="center"/>
          </w:tcPr>
          <w:p w14:paraId="5F2E1637" w14:textId="77777777" w:rsidR="00C8596B" w:rsidRPr="00937F55" w:rsidRDefault="00C8596B">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06173644" w14:textId="77777777" w:rsidR="00C8596B" w:rsidRPr="00937F55" w:rsidRDefault="00C8596B">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解約時の返還金（算定方法等）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438992F7"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p>
        </w:tc>
      </w:tr>
      <w:tr w:rsidR="00FB50EE" w:rsidRPr="00937F55" w14:paraId="6201CCB5" w14:textId="77777777" w:rsidTr="00A41044">
        <w:trPr>
          <w:cantSplit/>
          <w:trHeight w:val="331"/>
        </w:trPr>
        <w:tc>
          <w:tcPr>
            <w:tcW w:w="216" w:type="dxa"/>
            <w:vMerge/>
            <w:tcBorders>
              <w:left w:val="single" w:sz="4" w:space="0" w:color="auto"/>
              <w:bottom w:val="single" w:sz="4" w:space="0" w:color="auto"/>
              <w:right w:val="single" w:sz="4" w:space="0" w:color="auto"/>
            </w:tcBorders>
            <w:vAlign w:val="center"/>
          </w:tcPr>
          <w:p w14:paraId="65D6607F" w14:textId="77777777" w:rsidR="00C8596B" w:rsidRPr="00937F55" w:rsidRDefault="00C8596B">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6C40E3EA" w14:textId="77777777" w:rsidR="00C8596B" w:rsidRPr="00937F55" w:rsidRDefault="00C8596B">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返還の対象とならない額の有無</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10748AE9" w14:textId="77777777" w:rsidR="00C8596B" w:rsidRPr="00937F55" w:rsidRDefault="00C8596B" w:rsidP="00864486">
            <w:pPr>
              <w:kinsoku w:val="0"/>
              <w:wordWrap/>
              <w:overflowPunct w:val="0"/>
              <w:autoSpaceDE w:val="0"/>
              <w:autoSpaceDN w:val="0"/>
              <w:ind w:firstLineChars="100" w:firstLine="202"/>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 ・ 有（　　　　円）</w:t>
            </w:r>
          </w:p>
        </w:tc>
      </w:tr>
      <w:tr w:rsidR="00FB50EE" w:rsidRPr="00937F55" w14:paraId="2CFED6DF" w14:textId="77777777" w:rsidTr="00A41044">
        <w:trPr>
          <w:cantSplit/>
          <w:trHeight w:val="331"/>
        </w:trPr>
        <w:tc>
          <w:tcPr>
            <w:tcW w:w="216" w:type="dxa"/>
            <w:vMerge/>
            <w:tcBorders>
              <w:left w:val="single" w:sz="4" w:space="0" w:color="auto"/>
              <w:bottom w:val="single" w:sz="4" w:space="0" w:color="auto"/>
              <w:right w:val="single" w:sz="4" w:space="0" w:color="auto"/>
            </w:tcBorders>
            <w:vAlign w:val="center"/>
          </w:tcPr>
          <w:p w14:paraId="7A172134" w14:textId="77777777" w:rsidR="00C8596B" w:rsidRPr="00937F55" w:rsidRDefault="00C8596B">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6461C5D8" w14:textId="77777777" w:rsidR="00C8596B" w:rsidRPr="00937F55" w:rsidRDefault="00C8596B">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初期償却の開始日</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15EFD659" w14:textId="77777777" w:rsidR="00C8596B" w:rsidRPr="00937F55" w:rsidRDefault="00C8596B" w:rsidP="00864486">
            <w:pPr>
              <w:kinsoku w:val="0"/>
              <w:wordWrap/>
              <w:overflowPunct w:val="0"/>
              <w:autoSpaceDE w:val="0"/>
              <w:autoSpaceDN w:val="0"/>
              <w:ind w:firstLineChars="100" w:firstLine="202"/>
              <w:jc w:val="left"/>
              <w:rPr>
                <w:rFonts w:asciiTheme="minorEastAsia" w:eastAsiaTheme="minorEastAsia" w:hAnsiTheme="minorEastAsia"/>
                <w:color w:val="000000" w:themeColor="text1"/>
                <w:sz w:val="20"/>
                <w:szCs w:val="20"/>
              </w:rPr>
            </w:pPr>
          </w:p>
        </w:tc>
      </w:tr>
      <w:tr w:rsidR="00FB50EE" w:rsidRPr="00937F55" w14:paraId="5C62D0F0" w14:textId="77777777" w:rsidTr="00A41044">
        <w:trPr>
          <w:trHeight w:val="316"/>
        </w:trPr>
        <w:tc>
          <w:tcPr>
            <w:tcW w:w="2303" w:type="dxa"/>
            <w:gridSpan w:val="3"/>
            <w:tcBorders>
              <w:top w:val="single" w:sz="4" w:space="0" w:color="auto"/>
              <w:left w:val="single" w:sz="4" w:space="0" w:color="auto"/>
              <w:bottom w:val="nil"/>
              <w:right w:val="single" w:sz="4" w:space="0" w:color="auto"/>
            </w:tcBorders>
            <w:vAlign w:val="center"/>
          </w:tcPr>
          <w:p w14:paraId="4785E7E0"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介護費用の</w:t>
            </w:r>
            <w:r w:rsidR="006A2B65" w:rsidRPr="00937F55">
              <w:rPr>
                <w:rFonts w:asciiTheme="minorEastAsia" w:eastAsiaTheme="minorEastAsia" w:hAnsiTheme="minorEastAsia" w:hint="eastAsia"/>
                <w:color w:val="000000" w:themeColor="text1"/>
                <w:spacing w:val="2"/>
                <w:sz w:val="20"/>
                <w:szCs w:val="20"/>
              </w:rPr>
              <w:t>前払金</w:t>
            </w:r>
          </w:p>
          <w:p w14:paraId="771D656C" w14:textId="77777777" w:rsidR="007D3879" w:rsidRPr="00937F55" w:rsidRDefault="007D3879">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3DC8D366" w14:textId="77777777" w:rsidR="00C8596B" w:rsidRPr="00937F55" w:rsidRDefault="00C8596B" w:rsidP="00864486">
            <w:pPr>
              <w:widowControl/>
              <w:suppressAutoHyphens w:val="0"/>
              <w:wordWrap/>
              <w:adjustRightInd/>
              <w:ind w:firstLineChars="350" w:firstLine="707"/>
              <w:jc w:val="left"/>
              <w:textAlignment w:val="auto"/>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C24BB5"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円 ～　</w:t>
            </w:r>
            <w:r w:rsidR="00C24BB5"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w:t>
            </w:r>
            <w:r w:rsidR="00C24BB5"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円</w:t>
            </w:r>
          </w:p>
        </w:tc>
      </w:tr>
      <w:tr w:rsidR="00FB50EE" w:rsidRPr="00937F55" w14:paraId="62655A57" w14:textId="77777777" w:rsidTr="00A41044">
        <w:trPr>
          <w:cantSplit/>
          <w:trHeight w:val="383"/>
        </w:trPr>
        <w:tc>
          <w:tcPr>
            <w:tcW w:w="216" w:type="dxa"/>
            <w:vMerge w:val="restart"/>
            <w:tcBorders>
              <w:top w:val="nil"/>
              <w:left w:val="single" w:sz="4" w:space="0" w:color="auto"/>
              <w:right w:val="single" w:sz="4" w:space="0" w:color="auto"/>
            </w:tcBorders>
            <w:vAlign w:val="center"/>
          </w:tcPr>
          <w:p w14:paraId="55F65BB5"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67290465"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算定の基礎（内訳）</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2B9A8822"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p>
        </w:tc>
      </w:tr>
      <w:tr w:rsidR="00FB50EE" w:rsidRPr="00937F55" w14:paraId="403E5671" w14:textId="77777777" w:rsidTr="00A41044">
        <w:trPr>
          <w:cantSplit/>
          <w:trHeight w:val="559"/>
        </w:trPr>
        <w:tc>
          <w:tcPr>
            <w:tcW w:w="216" w:type="dxa"/>
            <w:vMerge/>
            <w:tcBorders>
              <w:left w:val="single" w:sz="4" w:space="0" w:color="auto"/>
              <w:right w:val="single" w:sz="4" w:space="0" w:color="auto"/>
            </w:tcBorders>
            <w:vAlign w:val="center"/>
          </w:tcPr>
          <w:p w14:paraId="65479B36"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071A5E22" w14:textId="77777777" w:rsidR="00C8596B" w:rsidRPr="00937F55" w:rsidRDefault="00C8596B">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解約時の返還金（算定方法等）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1999E6F7"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p>
        </w:tc>
      </w:tr>
      <w:tr w:rsidR="00FB50EE" w:rsidRPr="00937F55" w14:paraId="4EA4A0FC" w14:textId="77777777" w:rsidTr="00A41044">
        <w:trPr>
          <w:cantSplit/>
          <w:trHeight w:val="341"/>
        </w:trPr>
        <w:tc>
          <w:tcPr>
            <w:tcW w:w="216" w:type="dxa"/>
            <w:vMerge/>
            <w:tcBorders>
              <w:left w:val="single" w:sz="4" w:space="0" w:color="auto"/>
              <w:bottom w:val="single" w:sz="4" w:space="0" w:color="auto"/>
              <w:right w:val="single" w:sz="4" w:space="0" w:color="auto"/>
            </w:tcBorders>
            <w:vAlign w:val="center"/>
          </w:tcPr>
          <w:p w14:paraId="3286F62F"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7E9F2756" w14:textId="77777777" w:rsidR="00C8596B" w:rsidRPr="00937F55" w:rsidRDefault="00C8596B" w:rsidP="00510558">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返還の対象とならない額の有無</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3AB50C46" w14:textId="77777777" w:rsidR="00C8596B" w:rsidRPr="00937F55" w:rsidRDefault="00C8596B" w:rsidP="00864486">
            <w:pPr>
              <w:kinsoku w:val="0"/>
              <w:wordWrap/>
              <w:overflowPunct w:val="0"/>
              <w:autoSpaceDE w:val="0"/>
              <w:autoSpaceDN w:val="0"/>
              <w:ind w:firstLineChars="100" w:firstLine="202"/>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無 ・ 有（　　</w:t>
            </w:r>
            <w:r w:rsidR="00C24BB5"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円）</w:t>
            </w:r>
          </w:p>
        </w:tc>
      </w:tr>
      <w:tr w:rsidR="00FB50EE" w:rsidRPr="00937F55" w14:paraId="4ABE26FF" w14:textId="77777777" w:rsidTr="00A41044">
        <w:trPr>
          <w:cantSplit/>
          <w:trHeight w:val="341"/>
        </w:trPr>
        <w:tc>
          <w:tcPr>
            <w:tcW w:w="216" w:type="dxa"/>
            <w:vMerge/>
            <w:tcBorders>
              <w:left w:val="single" w:sz="4" w:space="0" w:color="auto"/>
              <w:bottom w:val="single" w:sz="4" w:space="0" w:color="auto"/>
              <w:right w:val="single" w:sz="4" w:space="0" w:color="auto"/>
            </w:tcBorders>
            <w:vAlign w:val="center"/>
          </w:tcPr>
          <w:p w14:paraId="1CC0CF4C"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2BDD51BB" w14:textId="77777777" w:rsidR="00C8596B" w:rsidRPr="00937F55" w:rsidRDefault="00C8596B">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初期償却の開始日</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64953279" w14:textId="77777777" w:rsidR="00C8596B" w:rsidRPr="00937F55" w:rsidRDefault="00C8596B" w:rsidP="00864486">
            <w:pPr>
              <w:kinsoku w:val="0"/>
              <w:wordWrap/>
              <w:overflowPunct w:val="0"/>
              <w:autoSpaceDE w:val="0"/>
              <w:autoSpaceDN w:val="0"/>
              <w:ind w:firstLineChars="100" w:firstLine="202"/>
              <w:jc w:val="left"/>
              <w:rPr>
                <w:rFonts w:asciiTheme="minorEastAsia" w:eastAsiaTheme="minorEastAsia" w:hAnsiTheme="minorEastAsia"/>
                <w:color w:val="000000" w:themeColor="text1"/>
                <w:sz w:val="20"/>
                <w:szCs w:val="20"/>
              </w:rPr>
            </w:pPr>
          </w:p>
        </w:tc>
      </w:tr>
      <w:tr w:rsidR="00FB50EE" w:rsidRPr="00937F55" w14:paraId="45545BE7" w14:textId="77777777" w:rsidTr="00A41044">
        <w:trPr>
          <w:trHeight w:val="540"/>
        </w:trPr>
        <w:tc>
          <w:tcPr>
            <w:tcW w:w="2303" w:type="dxa"/>
            <w:gridSpan w:val="3"/>
            <w:tcBorders>
              <w:top w:val="single" w:sz="4" w:space="0" w:color="auto"/>
              <w:left w:val="single" w:sz="4" w:space="0" w:color="auto"/>
              <w:bottom w:val="nil"/>
              <w:right w:val="single" w:sz="4" w:space="0" w:color="auto"/>
            </w:tcBorders>
            <w:vAlign w:val="center"/>
          </w:tcPr>
          <w:p w14:paraId="7BEAD2B5" w14:textId="77777777" w:rsidR="00C8596B" w:rsidRPr="00937F55" w:rsidRDefault="00C8596B" w:rsidP="00B3372F">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月額利用料 </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7AA2744B" w14:textId="77777777" w:rsidR="00C8596B" w:rsidRPr="00937F55" w:rsidRDefault="00C8596B" w:rsidP="00B3372F">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円 ～　　　　　円</w:t>
            </w:r>
          </w:p>
        </w:tc>
      </w:tr>
      <w:tr w:rsidR="00FB50EE" w:rsidRPr="00937F55" w14:paraId="761B317B" w14:textId="77777777" w:rsidTr="00A41044">
        <w:trPr>
          <w:cantSplit/>
          <w:trHeight w:val="421"/>
        </w:trPr>
        <w:tc>
          <w:tcPr>
            <w:tcW w:w="216" w:type="dxa"/>
            <w:vMerge w:val="restart"/>
            <w:tcBorders>
              <w:top w:val="nil"/>
              <w:left w:val="single" w:sz="4" w:space="0" w:color="auto"/>
              <w:bottom w:val="single" w:sz="4" w:space="0" w:color="auto"/>
              <w:right w:val="single" w:sz="4" w:space="0" w:color="auto"/>
            </w:tcBorders>
            <w:vAlign w:val="center"/>
          </w:tcPr>
          <w:p w14:paraId="50569418"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247C3B21"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年齢に応じた金額設定</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4CF535BB"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無 ・ 有　　　　　</w:t>
            </w:r>
          </w:p>
        </w:tc>
      </w:tr>
      <w:tr w:rsidR="00FB50EE" w:rsidRPr="00937F55" w14:paraId="36CBBF86" w14:textId="77777777" w:rsidTr="00A41044">
        <w:trPr>
          <w:cantSplit/>
          <w:trHeight w:val="413"/>
        </w:trPr>
        <w:tc>
          <w:tcPr>
            <w:tcW w:w="216" w:type="dxa"/>
            <w:vMerge/>
            <w:tcBorders>
              <w:top w:val="nil"/>
              <w:left w:val="single" w:sz="4" w:space="0" w:color="auto"/>
              <w:bottom w:val="single" w:sz="4" w:space="0" w:color="auto"/>
              <w:right w:val="single" w:sz="4" w:space="0" w:color="auto"/>
            </w:tcBorders>
            <w:vAlign w:val="center"/>
          </w:tcPr>
          <w:p w14:paraId="0C4620C4"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2087" w:type="dxa"/>
            <w:gridSpan w:val="2"/>
            <w:tcBorders>
              <w:top w:val="single" w:sz="4" w:space="0" w:color="auto"/>
              <w:left w:val="single" w:sz="4" w:space="0" w:color="auto"/>
              <w:bottom w:val="nil"/>
              <w:right w:val="single" w:sz="4" w:space="0" w:color="auto"/>
            </w:tcBorders>
            <w:vAlign w:val="center"/>
          </w:tcPr>
          <w:p w14:paraId="7963B406" w14:textId="77777777" w:rsidR="00C8596B" w:rsidRPr="00937F55" w:rsidRDefault="00C8596B" w:rsidP="00DE2901">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要介護状態に応じた金額設定</w:t>
            </w:r>
          </w:p>
        </w:tc>
        <w:tc>
          <w:tcPr>
            <w:tcW w:w="6662" w:type="dxa"/>
            <w:gridSpan w:val="8"/>
            <w:tcBorders>
              <w:top w:val="single" w:sz="4" w:space="0" w:color="auto"/>
              <w:left w:val="single" w:sz="4" w:space="0" w:color="auto"/>
              <w:bottom w:val="nil"/>
              <w:right w:val="single" w:sz="4" w:space="0" w:color="auto"/>
            </w:tcBorders>
            <w:vAlign w:val="center"/>
          </w:tcPr>
          <w:p w14:paraId="00FE4C8F" w14:textId="77777777" w:rsidR="00C8596B" w:rsidRPr="00937F55" w:rsidRDefault="00C8596B" w:rsidP="00DE2901">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無 ・ 有</w:t>
            </w:r>
          </w:p>
        </w:tc>
      </w:tr>
      <w:tr w:rsidR="00FB50EE" w:rsidRPr="00937F55" w14:paraId="5E7040E1" w14:textId="77777777" w:rsidTr="00A41044">
        <w:trPr>
          <w:cantSplit/>
          <w:trHeight w:val="273"/>
        </w:trPr>
        <w:tc>
          <w:tcPr>
            <w:tcW w:w="216" w:type="dxa"/>
            <w:vMerge/>
            <w:tcBorders>
              <w:top w:val="nil"/>
              <w:left w:val="single" w:sz="4" w:space="0" w:color="auto"/>
              <w:bottom w:val="single" w:sz="4" w:space="0" w:color="auto"/>
              <w:right w:val="single" w:sz="4" w:space="0" w:color="auto"/>
            </w:tcBorders>
            <w:vAlign w:val="center"/>
          </w:tcPr>
          <w:p w14:paraId="417F4CA6"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432" w:type="dxa"/>
            <w:vMerge w:val="restart"/>
            <w:tcBorders>
              <w:top w:val="single" w:sz="4" w:space="0" w:color="auto"/>
              <w:left w:val="single" w:sz="4" w:space="0" w:color="auto"/>
              <w:bottom w:val="single" w:sz="4" w:space="0" w:color="auto"/>
              <w:right w:val="nil"/>
            </w:tcBorders>
            <w:vAlign w:val="center"/>
          </w:tcPr>
          <w:p w14:paraId="4BAC60DC" w14:textId="77777777" w:rsidR="00C8596B" w:rsidRPr="00937F55" w:rsidRDefault="00C8596B" w:rsidP="00DE2901">
            <w:pPr>
              <w:kinsoku w:val="0"/>
              <w:overflowPunct w:val="0"/>
              <w:autoSpaceDE w:val="0"/>
              <w:autoSpaceDN w:val="0"/>
              <w:jc w:val="left"/>
              <w:rPr>
                <w:rFonts w:asciiTheme="minorEastAsia" w:eastAsiaTheme="minorEastAsia" w:hAnsiTheme="minorEastAsia"/>
                <w:color w:val="000000" w:themeColor="text1"/>
                <w:sz w:val="20"/>
                <w:szCs w:val="20"/>
              </w:rPr>
            </w:pPr>
          </w:p>
        </w:tc>
        <w:tc>
          <w:tcPr>
            <w:tcW w:w="1655" w:type="dxa"/>
            <w:vMerge w:val="restart"/>
            <w:tcBorders>
              <w:top w:val="single" w:sz="4" w:space="0" w:color="auto"/>
              <w:left w:val="nil"/>
              <w:right w:val="single" w:sz="4" w:space="0" w:color="auto"/>
            </w:tcBorders>
            <w:vAlign w:val="center"/>
          </w:tcPr>
          <w:p w14:paraId="2F0CA89F" w14:textId="77777777" w:rsidR="00BC2AEE" w:rsidRPr="00937F55" w:rsidRDefault="00C8596B" w:rsidP="00DE2901">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料金プラン</w:t>
            </w:r>
          </w:p>
          <w:p w14:paraId="13ADA74B" w14:textId="77777777" w:rsidR="00C8596B" w:rsidRPr="00937F55" w:rsidRDefault="00C8596B" w:rsidP="00DE2901">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※10</w:t>
            </w:r>
          </w:p>
        </w:tc>
        <w:tc>
          <w:tcPr>
            <w:tcW w:w="1559" w:type="dxa"/>
            <w:vMerge w:val="restart"/>
            <w:tcBorders>
              <w:top w:val="single" w:sz="4" w:space="0" w:color="auto"/>
              <w:left w:val="single" w:sz="4" w:space="0" w:color="auto"/>
              <w:right w:val="single" w:sz="4" w:space="0" w:color="auto"/>
            </w:tcBorders>
            <w:vAlign w:val="center"/>
          </w:tcPr>
          <w:p w14:paraId="07F79F52" w14:textId="77777777" w:rsidR="00C8596B" w:rsidRPr="00937F55" w:rsidRDefault="00C8596B" w:rsidP="006A2B65">
            <w:pPr>
              <w:kinsoku w:val="0"/>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月額利用料</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41A7D3AC" w14:textId="77777777" w:rsidR="00C8596B" w:rsidRPr="00937F55" w:rsidRDefault="00C8596B" w:rsidP="00F92759">
            <w:pPr>
              <w:kinsoku w:val="0"/>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内　　訳</w:t>
            </w:r>
          </w:p>
        </w:tc>
      </w:tr>
      <w:tr w:rsidR="00FB50EE" w:rsidRPr="00937F55" w14:paraId="7D65486A" w14:textId="77777777" w:rsidTr="00A41044">
        <w:trPr>
          <w:cantSplit/>
          <w:trHeight w:val="495"/>
        </w:trPr>
        <w:tc>
          <w:tcPr>
            <w:tcW w:w="216" w:type="dxa"/>
            <w:vMerge/>
            <w:tcBorders>
              <w:top w:val="single" w:sz="4" w:space="0" w:color="auto"/>
              <w:left w:val="single" w:sz="4" w:space="0" w:color="auto"/>
              <w:bottom w:val="single" w:sz="4" w:space="0" w:color="auto"/>
              <w:right w:val="single" w:sz="4" w:space="0" w:color="auto"/>
            </w:tcBorders>
            <w:vAlign w:val="center"/>
          </w:tcPr>
          <w:p w14:paraId="1375D7F3" w14:textId="77777777" w:rsidR="00C8596B" w:rsidRPr="00937F55" w:rsidRDefault="00C8596B">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432" w:type="dxa"/>
            <w:vMerge/>
            <w:tcBorders>
              <w:top w:val="single" w:sz="4" w:space="0" w:color="auto"/>
              <w:left w:val="single" w:sz="4" w:space="0" w:color="auto"/>
              <w:bottom w:val="single" w:sz="4" w:space="0" w:color="auto"/>
              <w:right w:val="nil"/>
            </w:tcBorders>
            <w:vAlign w:val="center"/>
          </w:tcPr>
          <w:p w14:paraId="2AEA4172" w14:textId="77777777" w:rsidR="00C8596B" w:rsidRPr="00937F55" w:rsidRDefault="00C8596B">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655" w:type="dxa"/>
            <w:vMerge/>
            <w:tcBorders>
              <w:left w:val="nil"/>
              <w:right w:val="single" w:sz="4" w:space="0" w:color="auto"/>
            </w:tcBorders>
            <w:vAlign w:val="center"/>
          </w:tcPr>
          <w:p w14:paraId="77DD86C8"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559" w:type="dxa"/>
            <w:vMerge/>
            <w:tcBorders>
              <w:left w:val="single" w:sz="4" w:space="0" w:color="auto"/>
              <w:bottom w:val="single" w:sz="4" w:space="0" w:color="auto"/>
              <w:right w:val="single" w:sz="4" w:space="0" w:color="auto"/>
            </w:tcBorders>
            <w:vAlign w:val="center"/>
          </w:tcPr>
          <w:p w14:paraId="088894BB"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ABE76F6" w14:textId="77777777" w:rsidR="00C8596B" w:rsidRPr="00937F55" w:rsidRDefault="00C8596B" w:rsidP="0096658C">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管理費</w:t>
            </w:r>
          </w:p>
        </w:tc>
        <w:tc>
          <w:tcPr>
            <w:tcW w:w="861" w:type="dxa"/>
            <w:tcBorders>
              <w:top w:val="single" w:sz="4" w:space="0" w:color="auto"/>
              <w:left w:val="single" w:sz="4" w:space="0" w:color="auto"/>
              <w:bottom w:val="single" w:sz="4" w:space="0" w:color="auto"/>
              <w:right w:val="single" w:sz="4" w:space="0" w:color="auto"/>
            </w:tcBorders>
            <w:vAlign w:val="center"/>
          </w:tcPr>
          <w:p w14:paraId="77E6C1EF" w14:textId="77777777" w:rsidR="00C8596B" w:rsidRPr="00937F55" w:rsidRDefault="00C8596B" w:rsidP="0096658C">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介護</w:t>
            </w:r>
          </w:p>
          <w:p w14:paraId="6AAAF6B7" w14:textId="77777777" w:rsidR="00C8596B" w:rsidRPr="00937F55" w:rsidRDefault="00C8596B" w:rsidP="0096658C">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費用</w:t>
            </w:r>
          </w:p>
        </w:tc>
        <w:tc>
          <w:tcPr>
            <w:tcW w:w="860" w:type="dxa"/>
            <w:tcBorders>
              <w:top w:val="single" w:sz="4" w:space="0" w:color="auto"/>
              <w:left w:val="single" w:sz="4" w:space="0" w:color="auto"/>
              <w:bottom w:val="single" w:sz="4" w:space="0" w:color="auto"/>
              <w:right w:val="single" w:sz="4" w:space="0" w:color="auto"/>
            </w:tcBorders>
            <w:vAlign w:val="center"/>
          </w:tcPr>
          <w:p w14:paraId="3BC7C54A" w14:textId="77777777" w:rsidR="00C8596B" w:rsidRPr="00937F55" w:rsidRDefault="00C8596B" w:rsidP="0096658C">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食費</w:t>
            </w: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79E8768E" w14:textId="77777777" w:rsidR="00C8596B" w:rsidRPr="00937F55" w:rsidRDefault="00C8596B" w:rsidP="0096658C">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光熱</w:t>
            </w:r>
          </w:p>
          <w:p w14:paraId="66191B25" w14:textId="77777777" w:rsidR="00C8596B" w:rsidRPr="00937F55" w:rsidRDefault="00C8596B" w:rsidP="0096658C">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水費</w:t>
            </w:r>
          </w:p>
        </w:tc>
        <w:tc>
          <w:tcPr>
            <w:tcW w:w="860" w:type="dxa"/>
            <w:tcBorders>
              <w:top w:val="single" w:sz="4" w:space="0" w:color="auto"/>
              <w:left w:val="single" w:sz="4" w:space="0" w:color="auto"/>
              <w:bottom w:val="single" w:sz="4" w:space="0" w:color="auto"/>
              <w:right w:val="single" w:sz="4" w:space="0" w:color="auto"/>
            </w:tcBorders>
            <w:vAlign w:val="center"/>
          </w:tcPr>
          <w:p w14:paraId="6C335A7E" w14:textId="77777777" w:rsidR="00C8596B" w:rsidRPr="00937F55" w:rsidRDefault="00C8596B" w:rsidP="0096658C">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家賃</w:t>
            </w:r>
          </w:p>
          <w:p w14:paraId="09237DE0" w14:textId="77777777" w:rsidR="00C8596B" w:rsidRPr="00937F55" w:rsidRDefault="00C8596B" w:rsidP="0096658C">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相当額</w:t>
            </w:r>
          </w:p>
        </w:tc>
        <w:tc>
          <w:tcPr>
            <w:tcW w:w="811" w:type="dxa"/>
            <w:tcBorders>
              <w:top w:val="single" w:sz="4" w:space="0" w:color="auto"/>
              <w:left w:val="single" w:sz="4" w:space="0" w:color="auto"/>
              <w:bottom w:val="single" w:sz="4" w:space="0" w:color="auto"/>
              <w:right w:val="single" w:sz="4" w:space="0" w:color="auto"/>
            </w:tcBorders>
            <w:vAlign w:val="center"/>
          </w:tcPr>
          <w:p w14:paraId="31A0B5A5" w14:textId="77777777" w:rsidR="00C8596B" w:rsidRPr="00937F55" w:rsidRDefault="00C8596B" w:rsidP="0096658C">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その他</w:t>
            </w:r>
          </w:p>
        </w:tc>
      </w:tr>
      <w:tr w:rsidR="00FB50EE" w:rsidRPr="00937F55" w14:paraId="3B3B8F62"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319803AB" w14:textId="77777777" w:rsidR="00C8596B" w:rsidRPr="00937F55" w:rsidRDefault="00C8596B">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432" w:type="dxa"/>
            <w:vMerge/>
            <w:tcBorders>
              <w:top w:val="nil"/>
              <w:left w:val="single" w:sz="4" w:space="0" w:color="auto"/>
              <w:bottom w:val="single" w:sz="4" w:space="0" w:color="auto"/>
              <w:right w:val="nil"/>
            </w:tcBorders>
            <w:vAlign w:val="center"/>
          </w:tcPr>
          <w:p w14:paraId="2FD18606" w14:textId="77777777" w:rsidR="00C8596B" w:rsidRPr="00937F55" w:rsidRDefault="00C8596B">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655" w:type="dxa"/>
            <w:vMerge/>
            <w:tcBorders>
              <w:left w:val="nil"/>
              <w:right w:val="single" w:sz="4" w:space="0" w:color="auto"/>
            </w:tcBorders>
            <w:vAlign w:val="center"/>
          </w:tcPr>
          <w:p w14:paraId="140F51EC"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AC697FD" w14:textId="77777777" w:rsidR="00C8596B" w:rsidRPr="00937F55" w:rsidRDefault="00C8596B" w:rsidP="00DE2901">
            <w:pPr>
              <w:kinsoku w:val="0"/>
              <w:overflowPunct w:val="0"/>
              <w:autoSpaceDE w:val="0"/>
              <w:autoSpaceDN w:val="0"/>
              <w:ind w:left="1028"/>
              <w:jc w:val="left"/>
              <w:rPr>
                <w:rFonts w:asciiTheme="minorEastAsia" w:eastAsiaTheme="minorEastAsia" w:hAnsiTheme="minorEastAsia"/>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FC182CE" w14:textId="77777777" w:rsidR="00C8596B" w:rsidRPr="00937F55" w:rsidRDefault="00C8596B" w:rsidP="00A21340">
            <w:pPr>
              <w:kinsoku w:val="0"/>
              <w:overflowPunct w:val="0"/>
              <w:autoSpaceDE w:val="0"/>
              <w:autoSpaceDN w:val="0"/>
              <w:jc w:val="left"/>
              <w:rPr>
                <w:rFonts w:asciiTheme="minorEastAsia" w:eastAsiaTheme="minorEastAsia" w:hAnsiTheme="minorEastAsia"/>
                <w:color w:val="000000" w:themeColor="text1"/>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5DC3CDA9" w14:textId="77777777" w:rsidR="00C8596B" w:rsidRPr="00937F55" w:rsidRDefault="00C8596B" w:rsidP="00A21340">
            <w:pPr>
              <w:kinsoku w:val="0"/>
              <w:overflowPunct w:val="0"/>
              <w:autoSpaceDE w:val="0"/>
              <w:autoSpaceDN w:val="0"/>
              <w:jc w:val="left"/>
              <w:rPr>
                <w:rFonts w:asciiTheme="minorEastAsia" w:eastAsiaTheme="minorEastAsia" w:hAnsiTheme="minorEastAsia"/>
                <w:color w:val="000000" w:themeColor="text1"/>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3BB5A868" w14:textId="77777777" w:rsidR="00C8596B" w:rsidRPr="00937F55" w:rsidRDefault="00C8596B" w:rsidP="00A21340">
            <w:pPr>
              <w:kinsoku w:val="0"/>
              <w:overflowPunct w:val="0"/>
              <w:autoSpaceDE w:val="0"/>
              <w:autoSpaceDN w:val="0"/>
              <w:jc w:val="left"/>
              <w:rPr>
                <w:rFonts w:asciiTheme="minorEastAsia" w:eastAsiaTheme="minorEastAsia" w:hAnsiTheme="minorEastAsia"/>
                <w:color w:val="000000" w:themeColor="text1"/>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430A79B8" w14:textId="77777777" w:rsidR="00C8596B" w:rsidRPr="00937F55" w:rsidRDefault="00C8596B" w:rsidP="00A21340">
            <w:pPr>
              <w:kinsoku w:val="0"/>
              <w:overflowPunct w:val="0"/>
              <w:autoSpaceDE w:val="0"/>
              <w:autoSpaceDN w:val="0"/>
              <w:jc w:val="left"/>
              <w:rPr>
                <w:rFonts w:asciiTheme="minorEastAsia" w:eastAsiaTheme="minorEastAsia" w:hAnsiTheme="minorEastAsia"/>
                <w:color w:val="000000" w:themeColor="text1"/>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03EC5CD1" w14:textId="77777777" w:rsidR="00C8596B" w:rsidRPr="00937F55" w:rsidRDefault="00C8596B" w:rsidP="00A21340">
            <w:pPr>
              <w:kinsoku w:val="0"/>
              <w:overflowPunct w:val="0"/>
              <w:autoSpaceDE w:val="0"/>
              <w:autoSpaceDN w:val="0"/>
              <w:jc w:val="left"/>
              <w:rPr>
                <w:rFonts w:asciiTheme="minorEastAsia" w:eastAsiaTheme="minorEastAsia" w:hAnsiTheme="minorEastAsia"/>
                <w:color w:val="000000" w:themeColor="text1"/>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1DB170A8" w14:textId="77777777" w:rsidR="00C8596B" w:rsidRPr="00937F55" w:rsidRDefault="00C8596B" w:rsidP="00A21340">
            <w:pPr>
              <w:kinsoku w:val="0"/>
              <w:overflowPunct w:val="0"/>
              <w:autoSpaceDE w:val="0"/>
              <w:autoSpaceDN w:val="0"/>
              <w:jc w:val="left"/>
              <w:rPr>
                <w:rFonts w:asciiTheme="minorEastAsia" w:eastAsiaTheme="minorEastAsia" w:hAnsiTheme="minorEastAsia"/>
                <w:color w:val="000000" w:themeColor="text1"/>
                <w:sz w:val="20"/>
                <w:szCs w:val="20"/>
              </w:rPr>
            </w:pPr>
          </w:p>
        </w:tc>
      </w:tr>
      <w:tr w:rsidR="00FB50EE" w:rsidRPr="00937F55" w14:paraId="47EA83FA"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76F87ED6" w14:textId="77777777" w:rsidR="00C8596B" w:rsidRPr="00937F55" w:rsidRDefault="00C8596B">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432" w:type="dxa"/>
            <w:vMerge/>
            <w:tcBorders>
              <w:top w:val="nil"/>
              <w:left w:val="single" w:sz="4" w:space="0" w:color="auto"/>
              <w:bottom w:val="single" w:sz="4" w:space="0" w:color="auto"/>
              <w:right w:val="nil"/>
            </w:tcBorders>
            <w:vAlign w:val="center"/>
          </w:tcPr>
          <w:p w14:paraId="3626C896" w14:textId="77777777" w:rsidR="00C8596B" w:rsidRPr="00937F55" w:rsidRDefault="00C8596B">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655" w:type="dxa"/>
            <w:vMerge/>
            <w:tcBorders>
              <w:left w:val="nil"/>
              <w:right w:val="single" w:sz="4" w:space="0" w:color="auto"/>
            </w:tcBorders>
            <w:vAlign w:val="center"/>
          </w:tcPr>
          <w:p w14:paraId="08E9EB40"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0F2B80A" w14:textId="77777777" w:rsidR="00C8596B" w:rsidRPr="00937F55" w:rsidRDefault="00C8596B" w:rsidP="00DE2901">
            <w:pPr>
              <w:kinsoku w:val="0"/>
              <w:overflowPunct w:val="0"/>
              <w:autoSpaceDE w:val="0"/>
              <w:autoSpaceDN w:val="0"/>
              <w:ind w:left="1028"/>
              <w:jc w:val="left"/>
              <w:rPr>
                <w:rFonts w:asciiTheme="minorEastAsia" w:eastAsiaTheme="minorEastAsia" w:hAnsiTheme="minorEastAsia"/>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A8B1D8A" w14:textId="77777777" w:rsidR="00C8596B" w:rsidRPr="00937F55" w:rsidRDefault="00C8596B" w:rsidP="00A21340">
            <w:pPr>
              <w:kinsoku w:val="0"/>
              <w:overflowPunct w:val="0"/>
              <w:autoSpaceDE w:val="0"/>
              <w:autoSpaceDN w:val="0"/>
              <w:jc w:val="left"/>
              <w:rPr>
                <w:rFonts w:asciiTheme="minorEastAsia" w:eastAsiaTheme="minorEastAsia" w:hAnsiTheme="minorEastAsia"/>
                <w:color w:val="000000" w:themeColor="text1"/>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55F92307" w14:textId="77777777" w:rsidR="00C8596B" w:rsidRPr="00937F55" w:rsidRDefault="00C8596B" w:rsidP="00A21340">
            <w:pPr>
              <w:kinsoku w:val="0"/>
              <w:overflowPunct w:val="0"/>
              <w:autoSpaceDE w:val="0"/>
              <w:autoSpaceDN w:val="0"/>
              <w:jc w:val="left"/>
              <w:rPr>
                <w:rFonts w:asciiTheme="minorEastAsia" w:eastAsiaTheme="minorEastAsia" w:hAnsiTheme="minorEastAsia"/>
                <w:color w:val="000000" w:themeColor="text1"/>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51C1B2F6" w14:textId="77777777" w:rsidR="00C8596B" w:rsidRPr="00937F55" w:rsidRDefault="00C8596B" w:rsidP="00A21340">
            <w:pPr>
              <w:kinsoku w:val="0"/>
              <w:overflowPunct w:val="0"/>
              <w:autoSpaceDE w:val="0"/>
              <w:autoSpaceDN w:val="0"/>
              <w:jc w:val="left"/>
              <w:rPr>
                <w:rFonts w:asciiTheme="minorEastAsia" w:eastAsiaTheme="minorEastAsia" w:hAnsiTheme="minorEastAsia"/>
                <w:color w:val="000000" w:themeColor="text1"/>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0EFB6508" w14:textId="77777777" w:rsidR="00C8596B" w:rsidRPr="00937F55" w:rsidRDefault="00C8596B" w:rsidP="00A21340">
            <w:pPr>
              <w:kinsoku w:val="0"/>
              <w:overflowPunct w:val="0"/>
              <w:autoSpaceDE w:val="0"/>
              <w:autoSpaceDN w:val="0"/>
              <w:jc w:val="left"/>
              <w:rPr>
                <w:rFonts w:asciiTheme="minorEastAsia" w:eastAsiaTheme="minorEastAsia" w:hAnsiTheme="minorEastAsia"/>
                <w:color w:val="000000" w:themeColor="text1"/>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5D5F9954" w14:textId="77777777" w:rsidR="00C8596B" w:rsidRPr="00937F55" w:rsidRDefault="00C8596B" w:rsidP="00A21340">
            <w:pPr>
              <w:kinsoku w:val="0"/>
              <w:overflowPunct w:val="0"/>
              <w:autoSpaceDE w:val="0"/>
              <w:autoSpaceDN w:val="0"/>
              <w:jc w:val="left"/>
              <w:rPr>
                <w:rFonts w:asciiTheme="minorEastAsia" w:eastAsiaTheme="minorEastAsia" w:hAnsiTheme="minorEastAsia"/>
                <w:color w:val="000000" w:themeColor="text1"/>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378A18E9" w14:textId="77777777" w:rsidR="00C8596B" w:rsidRPr="00937F55" w:rsidRDefault="00C8596B" w:rsidP="00A21340">
            <w:pPr>
              <w:kinsoku w:val="0"/>
              <w:overflowPunct w:val="0"/>
              <w:autoSpaceDE w:val="0"/>
              <w:autoSpaceDN w:val="0"/>
              <w:jc w:val="left"/>
              <w:rPr>
                <w:rFonts w:asciiTheme="minorEastAsia" w:eastAsiaTheme="minorEastAsia" w:hAnsiTheme="minorEastAsia"/>
                <w:color w:val="000000" w:themeColor="text1"/>
                <w:sz w:val="20"/>
                <w:szCs w:val="20"/>
              </w:rPr>
            </w:pPr>
          </w:p>
        </w:tc>
      </w:tr>
      <w:tr w:rsidR="00FB50EE" w:rsidRPr="00937F55" w14:paraId="609908FF"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0AD5E5CA" w14:textId="77777777" w:rsidR="00C8596B" w:rsidRPr="00937F55" w:rsidRDefault="00C8596B">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432" w:type="dxa"/>
            <w:vMerge/>
            <w:tcBorders>
              <w:top w:val="nil"/>
              <w:left w:val="single" w:sz="4" w:space="0" w:color="auto"/>
              <w:bottom w:val="single" w:sz="4" w:space="0" w:color="auto"/>
              <w:right w:val="nil"/>
            </w:tcBorders>
            <w:vAlign w:val="center"/>
          </w:tcPr>
          <w:p w14:paraId="4ADD334D" w14:textId="77777777" w:rsidR="00C8596B" w:rsidRPr="00937F55" w:rsidRDefault="00C8596B">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655" w:type="dxa"/>
            <w:vMerge/>
            <w:tcBorders>
              <w:left w:val="nil"/>
              <w:bottom w:val="single" w:sz="4" w:space="0" w:color="auto"/>
              <w:right w:val="single" w:sz="4" w:space="0" w:color="auto"/>
            </w:tcBorders>
            <w:vAlign w:val="center"/>
          </w:tcPr>
          <w:p w14:paraId="2305DE4D"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32DF4D5" w14:textId="77777777" w:rsidR="00C8596B" w:rsidRPr="00937F55" w:rsidRDefault="00C8596B" w:rsidP="00DE2901">
            <w:pPr>
              <w:kinsoku w:val="0"/>
              <w:overflowPunct w:val="0"/>
              <w:autoSpaceDE w:val="0"/>
              <w:autoSpaceDN w:val="0"/>
              <w:ind w:left="1028"/>
              <w:jc w:val="left"/>
              <w:rPr>
                <w:rFonts w:asciiTheme="minorEastAsia" w:eastAsiaTheme="minorEastAsia" w:hAnsiTheme="minorEastAsia"/>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5166673" w14:textId="77777777" w:rsidR="00C8596B" w:rsidRPr="00937F55" w:rsidRDefault="00C8596B" w:rsidP="00A21340">
            <w:pPr>
              <w:kinsoku w:val="0"/>
              <w:overflowPunct w:val="0"/>
              <w:autoSpaceDE w:val="0"/>
              <w:autoSpaceDN w:val="0"/>
              <w:jc w:val="left"/>
              <w:rPr>
                <w:rFonts w:asciiTheme="minorEastAsia" w:eastAsiaTheme="minorEastAsia" w:hAnsiTheme="minorEastAsia"/>
                <w:color w:val="000000" w:themeColor="text1"/>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4764FFCD" w14:textId="77777777" w:rsidR="00C8596B" w:rsidRPr="00937F55" w:rsidRDefault="00C8596B" w:rsidP="00A21340">
            <w:pPr>
              <w:kinsoku w:val="0"/>
              <w:overflowPunct w:val="0"/>
              <w:autoSpaceDE w:val="0"/>
              <w:autoSpaceDN w:val="0"/>
              <w:jc w:val="left"/>
              <w:rPr>
                <w:rFonts w:asciiTheme="minorEastAsia" w:eastAsiaTheme="minorEastAsia" w:hAnsiTheme="minorEastAsia"/>
                <w:color w:val="000000" w:themeColor="text1"/>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08B633E4" w14:textId="77777777" w:rsidR="00C8596B" w:rsidRPr="00937F55" w:rsidRDefault="00C8596B" w:rsidP="00A21340">
            <w:pPr>
              <w:kinsoku w:val="0"/>
              <w:overflowPunct w:val="0"/>
              <w:autoSpaceDE w:val="0"/>
              <w:autoSpaceDN w:val="0"/>
              <w:jc w:val="left"/>
              <w:rPr>
                <w:rFonts w:asciiTheme="minorEastAsia" w:eastAsiaTheme="minorEastAsia" w:hAnsiTheme="minorEastAsia"/>
                <w:color w:val="000000" w:themeColor="text1"/>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50F17231" w14:textId="77777777" w:rsidR="00C8596B" w:rsidRPr="00937F55" w:rsidRDefault="00C8596B" w:rsidP="00A21340">
            <w:pPr>
              <w:kinsoku w:val="0"/>
              <w:overflowPunct w:val="0"/>
              <w:autoSpaceDE w:val="0"/>
              <w:autoSpaceDN w:val="0"/>
              <w:jc w:val="left"/>
              <w:rPr>
                <w:rFonts w:asciiTheme="minorEastAsia" w:eastAsiaTheme="minorEastAsia" w:hAnsiTheme="minorEastAsia"/>
                <w:color w:val="000000" w:themeColor="text1"/>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59B69CC3" w14:textId="77777777" w:rsidR="00C8596B" w:rsidRPr="00937F55" w:rsidRDefault="00C8596B" w:rsidP="00A21340">
            <w:pPr>
              <w:kinsoku w:val="0"/>
              <w:overflowPunct w:val="0"/>
              <w:autoSpaceDE w:val="0"/>
              <w:autoSpaceDN w:val="0"/>
              <w:jc w:val="left"/>
              <w:rPr>
                <w:rFonts w:asciiTheme="minorEastAsia" w:eastAsiaTheme="minorEastAsia" w:hAnsiTheme="minorEastAsia"/>
                <w:color w:val="000000" w:themeColor="text1"/>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4DA8D24F" w14:textId="77777777" w:rsidR="00C8596B" w:rsidRPr="00937F55" w:rsidRDefault="00C8596B" w:rsidP="00A21340">
            <w:pPr>
              <w:kinsoku w:val="0"/>
              <w:overflowPunct w:val="0"/>
              <w:autoSpaceDE w:val="0"/>
              <w:autoSpaceDN w:val="0"/>
              <w:jc w:val="left"/>
              <w:rPr>
                <w:rFonts w:asciiTheme="minorEastAsia" w:eastAsiaTheme="minorEastAsia" w:hAnsiTheme="minorEastAsia"/>
                <w:color w:val="000000" w:themeColor="text1"/>
                <w:sz w:val="20"/>
                <w:szCs w:val="20"/>
              </w:rPr>
            </w:pPr>
          </w:p>
        </w:tc>
      </w:tr>
      <w:tr w:rsidR="00FB50EE" w:rsidRPr="00937F55" w14:paraId="719EAEE2"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69FB18D8" w14:textId="77777777" w:rsidR="00C8596B" w:rsidRPr="00937F55" w:rsidRDefault="00C8596B">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432" w:type="dxa"/>
            <w:vMerge/>
            <w:tcBorders>
              <w:top w:val="nil"/>
              <w:left w:val="single" w:sz="4" w:space="0" w:color="auto"/>
              <w:bottom w:val="single" w:sz="4" w:space="0" w:color="auto"/>
              <w:right w:val="nil"/>
            </w:tcBorders>
            <w:vAlign w:val="center"/>
          </w:tcPr>
          <w:p w14:paraId="60F4FA1F" w14:textId="77777777" w:rsidR="00C8596B" w:rsidRPr="00937F55" w:rsidRDefault="00C8596B">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655" w:type="dxa"/>
            <w:vMerge w:val="restart"/>
            <w:tcBorders>
              <w:top w:val="single" w:sz="4" w:space="0" w:color="auto"/>
              <w:left w:val="nil"/>
              <w:right w:val="single" w:sz="4" w:space="0" w:color="auto"/>
            </w:tcBorders>
            <w:vAlign w:val="center"/>
          </w:tcPr>
          <w:p w14:paraId="312C676E" w14:textId="77777777" w:rsidR="00BC2AEE"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算定根拠</w:t>
            </w:r>
          </w:p>
          <w:p w14:paraId="0F88BD95" w14:textId="77777777" w:rsidR="00C8596B" w:rsidRPr="00937F55" w:rsidRDefault="00C04515">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※11</w:t>
            </w:r>
          </w:p>
        </w:tc>
        <w:tc>
          <w:tcPr>
            <w:tcW w:w="1559" w:type="dxa"/>
            <w:tcBorders>
              <w:top w:val="single" w:sz="4" w:space="0" w:color="auto"/>
              <w:left w:val="single" w:sz="4" w:space="0" w:color="auto"/>
              <w:bottom w:val="single" w:sz="4" w:space="0" w:color="auto"/>
              <w:right w:val="single" w:sz="4" w:space="0" w:color="auto"/>
            </w:tcBorders>
            <w:vAlign w:val="center"/>
          </w:tcPr>
          <w:p w14:paraId="0BDDAFB6"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管理費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52AA7D88" w14:textId="77777777" w:rsidR="00C8596B" w:rsidRPr="00937F55" w:rsidRDefault="00C8596B" w:rsidP="003F6528">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p>
        </w:tc>
      </w:tr>
      <w:tr w:rsidR="00FB50EE" w:rsidRPr="00937F55" w14:paraId="7B4E289B"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6FA80431" w14:textId="77777777" w:rsidR="00C8596B" w:rsidRPr="00937F55" w:rsidRDefault="00C8596B">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432" w:type="dxa"/>
            <w:vMerge/>
            <w:tcBorders>
              <w:top w:val="nil"/>
              <w:left w:val="single" w:sz="4" w:space="0" w:color="auto"/>
              <w:bottom w:val="single" w:sz="4" w:space="0" w:color="auto"/>
              <w:right w:val="nil"/>
            </w:tcBorders>
            <w:vAlign w:val="center"/>
          </w:tcPr>
          <w:p w14:paraId="1BB5C1D1" w14:textId="77777777" w:rsidR="00C8596B" w:rsidRPr="00937F55" w:rsidRDefault="00C8596B">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655" w:type="dxa"/>
            <w:vMerge/>
            <w:tcBorders>
              <w:left w:val="nil"/>
              <w:right w:val="single" w:sz="4" w:space="0" w:color="auto"/>
            </w:tcBorders>
            <w:vAlign w:val="center"/>
          </w:tcPr>
          <w:p w14:paraId="26D925B3"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3881566" w14:textId="77777777" w:rsidR="00C8596B" w:rsidRPr="00937F55" w:rsidRDefault="00C8596B" w:rsidP="009F5BD8">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介護費用</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46A9CDEF"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p>
        </w:tc>
      </w:tr>
      <w:tr w:rsidR="00FB50EE" w:rsidRPr="00937F55" w14:paraId="0D52B7C3"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0078B9E6" w14:textId="77777777" w:rsidR="00C8596B" w:rsidRPr="00937F55" w:rsidRDefault="00C8596B">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432" w:type="dxa"/>
            <w:vMerge/>
            <w:tcBorders>
              <w:top w:val="nil"/>
              <w:left w:val="single" w:sz="4" w:space="0" w:color="auto"/>
              <w:bottom w:val="single" w:sz="4" w:space="0" w:color="auto"/>
              <w:right w:val="nil"/>
            </w:tcBorders>
            <w:vAlign w:val="center"/>
          </w:tcPr>
          <w:p w14:paraId="32805C23" w14:textId="77777777" w:rsidR="00C8596B" w:rsidRPr="00937F55" w:rsidRDefault="00C8596B">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655" w:type="dxa"/>
            <w:vMerge/>
            <w:tcBorders>
              <w:left w:val="nil"/>
              <w:right w:val="single" w:sz="4" w:space="0" w:color="auto"/>
            </w:tcBorders>
            <w:vAlign w:val="center"/>
          </w:tcPr>
          <w:p w14:paraId="015B6B4F"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B306458" w14:textId="77777777" w:rsidR="00C8596B" w:rsidRPr="00937F55" w:rsidRDefault="00C8596B" w:rsidP="009F5BD8">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食費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7A864D5C"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p>
        </w:tc>
      </w:tr>
      <w:tr w:rsidR="00FB50EE" w:rsidRPr="00937F55" w14:paraId="2E35B94A"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396078B3" w14:textId="77777777" w:rsidR="00C8596B" w:rsidRPr="00937F55" w:rsidRDefault="00C8596B">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432" w:type="dxa"/>
            <w:vMerge/>
            <w:tcBorders>
              <w:top w:val="nil"/>
              <w:left w:val="single" w:sz="4" w:space="0" w:color="auto"/>
              <w:bottom w:val="single" w:sz="4" w:space="0" w:color="auto"/>
              <w:right w:val="nil"/>
            </w:tcBorders>
            <w:vAlign w:val="center"/>
          </w:tcPr>
          <w:p w14:paraId="45034218" w14:textId="77777777" w:rsidR="00C8596B" w:rsidRPr="00937F55" w:rsidRDefault="00C8596B">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655" w:type="dxa"/>
            <w:vMerge/>
            <w:tcBorders>
              <w:left w:val="nil"/>
              <w:right w:val="single" w:sz="4" w:space="0" w:color="auto"/>
            </w:tcBorders>
            <w:vAlign w:val="center"/>
          </w:tcPr>
          <w:p w14:paraId="290B6F1B"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6B2373A" w14:textId="77777777" w:rsidR="00C8596B" w:rsidRPr="00937F55" w:rsidRDefault="00C8596B" w:rsidP="009F5BD8">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光熱水費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6DFD6C6E"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p>
        </w:tc>
      </w:tr>
      <w:tr w:rsidR="00FB50EE" w:rsidRPr="00937F55" w14:paraId="2FD0565E"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5E121323" w14:textId="77777777" w:rsidR="00C8596B" w:rsidRPr="00937F55" w:rsidRDefault="00C8596B">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432" w:type="dxa"/>
            <w:vMerge/>
            <w:tcBorders>
              <w:top w:val="nil"/>
              <w:left w:val="single" w:sz="4" w:space="0" w:color="auto"/>
              <w:bottom w:val="single" w:sz="4" w:space="0" w:color="auto"/>
              <w:right w:val="nil"/>
            </w:tcBorders>
            <w:vAlign w:val="center"/>
          </w:tcPr>
          <w:p w14:paraId="76751BF3" w14:textId="77777777" w:rsidR="00C8596B" w:rsidRPr="00937F55" w:rsidRDefault="00C8596B">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655" w:type="dxa"/>
            <w:vMerge/>
            <w:tcBorders>
              <w:left w:val="nil"/>
              <w:right w:val="single" w:sz="4" w:space="0" w:color="auto"/>
            </w:tcBorders>
            <w:vAlign w:val="center"/>
          </w:tcPr>
          <w:p w14:paraId="05BE2B3F"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B8DCE00" w14:textId="77777777" w:rsidR="00C8596B" w:rsidRPr="00937F55" w:rsidRDefault="00C8596B" w:rsidP="009F5BD8">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家賃相当額</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3A24C618"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p>
        </w:tc>
      </w:tr>
      <w:tr w:rsidR="00FB50EE" w:rsidRPr="00937F55" w14:paraId="60E59134"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668E3135" w14:textId="77777777" w:rsidR="00C8596B" w:rsidRPr="00937F55" w:rsidRDefault="00C8596B">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432" w:type="dxa"/>
            <w:vMerge/>
            <w:tcBorders>
              <w:top w:val="nil"/>
              <w:left w:val="single" w:sz="4" w:space="0" w:color="auto"/>
              <w:bottom w:val="single" w:sz="4" w:space="0" w:color="auto"/>
              <w:right w:val="nil"/>
            </w:tcBorders>
            <w:vAlign w:val="center"/>
          </w:tcPr>
          <w:p w14:paraId="7802AF05" w14:textId="77777777" w:rsidR="00C8596B" w:rsidRPr="00937F55" w:rsidRDefault="00C8596B">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655" w:type="dxa"/>
            <w:vMerge/>
            <w:tcBorders>
              <w:left w:val="nil"/>
              <w:right w:val="single" w:sz="4" w:space="0" w:color="auto"/>
            </w:tcBorders>
            <w:vAlign w:val="center"/>
          </w:tcPr>
          <w:p w14:paraId="1A013AD2"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C3A4243" w14:textId="77777777" w:rsidR="00C8596B" w:rsidRPr="00937F55" w:rsidRDefault="00C8596B">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その他</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220CD21E" w14:textId="77777777" w:rsidR="00C8596B" w:rsidRPr="00937F55" w:rsidRDefault="00C8596B" w:rsidP="009F5BD8">
            <w:pPr>
              <w:kinsoku w:val="0"/>
              <w:overflowPunct w:val="0"/>
              <w:autoSpaceDE w:val="0"/>
              <w:autoSpaceDN w:val="0"/>
              <w:jc w:val="left"/>
              <w:rPr>
                <w:rFonts w:asciiTheme="minorEastAsia" w:eastAsiaTheme="minorEastAsia" w:hAnsiTheme="minorEastAsia"/>
                <w:color w:val="000000" w:themeColor="text1"/>
                <w:sz w:val="20"/>
                <w:szCs w:val="20"/>
              </w:rPr>
            </w:pPr>
          </w:p>
        </w:tc>
      </w:tr>
      <w:tr w:rsidR="00FB50EE" w:rsidRPr="00937F55" w14:paraId="1BD2C1D9" w14:textId="77777777" w:rsidTr="00A41044">
        <w:trPr>
          <w:cantSplit/>
          <w:trHeight w:val="421"/>
        </w:trPr>
        <w:tc>
          <w:tcPr>
            <w:tcW w:w="2303" w:type="dxa"/>
            <w:gridSpan w:val="3"/>
            <w:tcBorders>
              <w:top w:val="single" w:sz="4" w:space="0" w:color="auto"/>
              <w:left w:val="single" w:sz="4" w:space="0" w:color="auto"/>
              <w:bottom w:val="single" w:sz="4" w:space="0" w:color="auto"/>
              <w:right w:val="single" w:sz="4" w:space="0" w:color="auto"/>
            </w:tcBorders>
            <w:vAlign w:val="center"/>
          </w:tcPr>
          <w:p w14:paraId="62005C98" w14:textId="77777777" w:rsidR="00C8596B" w:rsidRPr="00937F55" w:rsidRDefault="00FA7C30" w:rsidP="00342C17">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月額利用料に含まれない実費負担等　※</w:t>
            </w:r>
            <w:r w:rsidR="00C04515" w:rsidRPr="00937F55">
              <w:rPr>
                <w:rFonts w:asciiTheme="minorEastAsia" w:eastAsiaTheme="minorEastAsia" w:hAnsiTheme="minorEastAsia" w:hint="eastAsia"/>
                <w:color w:val="000000" w:themeColor="text1"/>
                <w:sz w:val="20"/>
                <w:szCs w:val="20"/>
              </w:rPr>
              <w:t>12</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42ED11DA" w14:textId="77777777" w:rsidR="00C8596B" w:rsidRPr="00937F55" w:rsidRDefault="00C8596B" w:rsidP="00342C17">
            <w:pPr>
              <w:kinsoku w:val="0"/>
              <w:wordWrap/>
              <w:overflowPunct w:val="0"/>
              <w:autoSpaceDE w:val="0"/>
              <w:autoSpaceDN w:val="0"/>
              <w:jc w:val="left"/>
              <w:rPr>
                <w:rFonts w:asciiTheme="minorEastAsia" w:eastAsiaTheme="minorEastAsia" w:hAnsiTheme="minorEastAsia"/>
                <w:color w:val="000000" w:themeColor="text1"/>
                <w:sz w:val="20"/>
                <w:szCs w:val="20"/>
              </w:rPr>
            </w:pPr>
          </w:p>
        </w:tc>
      </w:tr>
      <w:tr w:rsidR="00773162" w:rsidRPr="00937F55" w14:paraId="5DB2D88F" w14:textId="77777777" w:rsidTr="00A41044">
        <w:trPr>
          <w:cantSplit/>
          <w:trHeight w:val="421"/>
        </w:trPr>
        <w:tc>
          <w:tcPr>
            <w:tcW w:w="2303" w:type="dxa"/>
            <w:gridSpan w:val="3"/>
            <w:tcBorders>
              <w:top w:val="single" w:sz="4" w:space="0" w:color="auto"/>
              <w:left w:val="single" w:sz="4" w:space="0" w:color="auto"/>
              <w:bottom w:val="single" w:sz="4" w:space="0" w:color="auto"/>
              <w:right w:val="single" w:sz="4" w:space="0" w:color="auto"/>
            </w:tcBorders>
            <w:vAlign w:val="center"/>
          </w:tcPr>
          <w:p w14:paraId="7F6359A6" w14:textId="77777777" w:rsidR="00773162" w:rsidRPr="00937F55" w:rsidRDefault="00773162" w:rsidP="00342C17">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消費税の対象外とする利用料等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217341DF" w14:textId="77777777" w:rsidR="00773162" w:rsidRPr="00937F55" w:rsidRDefault="00773162" w:rsidP="00342C17">
            <w:pPr>
              <w:kinsoku w:val="0"/>
              <w:wordWrap/>
              <w:overflowPunct w:val="0"/>
              <w:autoSpaceDE w:val="0"/>
              <w:autoSpaceDN w:val="0"/>
              <w:jc w:val="left"/>
              <w:rPr>
                <w:rFonts w:asciiTheme="minorEastAsia" w:eastAsiaTheme="minorEastAsia" w:hAnsiTheme="minorEastAsia"/>
                <w:color w:val="000000" w:themeColor="text1"/>
                <w:sz w:val="20"/>
                <w:szCs w:val="20"/>
              </w:rPr>
            </w:pPr>
          </w:p>
        </w:tc>
      </w:tr>
    </w:tbl>
    <w:p w14:paraId="312AC9E8" w14:textId="77777777" w:rsidR="005B2E27" w:rsidRPr="00937F55" w:rsidRDefault="005B2E27">
      <w:pPr>
        <w:rPr>
          <w:color w:val="000000" w:themeColor="text1"/>
        </w:rPr>
      </w:pPr>
      <w:r w:rsidRPr="00937F55">
        <w:rPr>
          <w:color w:val="000000" w:themeColor="text1"/>
        </w:rPr>
        <w:br w:type="page"/>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3"/>
        <w:gridCol w:w="6662"/>
      </w:tblGrid>
      <w:tr w:rsidR="00C8596B" w:rsidRPr="00937F55" w14:paraId="6E359396" w14:textId="77777777" w:rsidTr="003412E4">
        <w:trPr>
          <w:cantSplit/>
          <w:trHeight w:val="983"/>
        </w:trPr>
        <w:tc>
          <w:tcPr>
            <w:tcW w:w="2303" w:type="dxa"/>
            <w:tcBorders>
              <w:top w:val="single" w:sz="4" w:space="0" w:color="auto"/>
              <w:left w:val="single" w:sz="4" w:space="0" w:color="auto"/>
              <w:bottom w:val="single" w:sz="4" w:space="0" w:color="auto"/>
              <w:right w:val="single" w:sz="4" w:space="0" w:color="auto"/>
            </w:tcBorders>
            <w:vAlign w:val="center"/>
          </w:tcPr>
          <w:p w14:paraId="51908898" w14:textId="77777777" w:rsidR="00C8596B" w:rsidRPr="00937F55" w:rsidRDefault="00C8596B" w:rsidP="00DB5A85">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lastRenderedPageBreak/>
              <w:t>介護保険に係る利用料</w:t>
            </w:r>
          </w:p>
          <w:p w14:paraId="30D51BB7" w14:textId="77777777" w:rsidR="00C8596B" w:rsidRPr="00937F55" w:rsidRDefault="00FA7C30" w:rsidP="00DB5A85">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※1</w:t>
            </w:r>
            <w:r w:rsidR="00C04515" w:rsidRPr="00937F55">
              <w:rPr>
                <w:rFonts w:asciiTheme="minorEastAsia" w:eastAsiaTheme="minorEastAsia" w:hAnsiTheme="minorEastAsia" w:hint="eastAsia"/>
                <w:color w:val="000000" w:themeColor="text1"/>
                <w:sz w:val="20"/>
                <w:szCs w:val="20"/>
              </w:rPr>
              <w:t>3</w:t>
            </w:r>
          </w:p>
          <w:p w14:paraId="7A9515EA" w14:textId="77777777" w:rsidR="00C8596B" w:rsidRPr="00937F55" w:rsidRDefault="00C8596B" w:rsidP="00C24BB5">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適用を受ける場合は</w:t>
            </w:r>
            <w:r w:rsidR="006A2B65" w:rsidRPr="00937F55">
              <w:rPr>
                <w:rFonts w:asciiTheme="minorEastAsia" w:eastAsiaTheme="minorEastAsia" w:hAnsiTheme="minorEastAsia" w:hint="eastAsia"/>
                <w:color w:val="000000" w:themeColor="text1"/>
                <w:sz w:val="20"/>
                <w:szCs w:val="20"/>
              </w:rPr>
              <w:t>、</w:t>
            </w:r>
            <w:r w:rsidR="00C24BB5" w:rsidRPr="00937F55">
              <w:rPr>
                <w:rFonts w:asciiTheme="minorEastAsia" w:eastAsiaTheme="minorEastAsia" w:hAnsiTheme="minorEastAsia" w:hint="eastAsia"/>
                <w:color w:val="000000" w:themeColor="text1"/>
                <w:sz w:val="20"/>
                <w:szCs w:val="20"/>
              </w:rPr>
              <w:t>市区町村から交付される「介護保険負担割合証」に記載された利用者負担の割合に応じた額)</w:t>
            </w:r>
          </w:p>
        </w:tc>
        <w:tc>
          <w:tcPr>
            <w:tcW w:w="6662" w:type="dxa"/>
            <w:tcBorders>
              <w:top w:val="single" w:sz="4" w:space="0" w:color="auto"/>
              <w:left w:val="single" w:sz="4" w:space="0" w:color="auto"/>
              <w:bottom w:val="single" w:sz="4" w:space="0" w:color="auto"/>
              <w:right w:val="single" w:sz="4" w:space="0" w:color="auto"/>
            </w:tcBorders>
            <w:vAlign w:val="center"/>
          </w:tcPr>
          <w:p w14:paraId="4476BB6D" w14:textId="77777777" w:rsidR="002D11B0" w:rsidRPr="00937F55" w:rsidRDefault="002D11B0" w:rsidP="00C24BB5">
            <w:pPr>
              <w:snapToGrid w:val="0"/>
              <w:spacing w:line="240" w:lineRule="exact"/>
              <w:rPr>
                <w:rFonts w:asciiTheme="minorEastAsia" w:eastAsiaTheme="minorEastAsia" w:hAnsiTheme="minorEastAsia"/>
                <w:color w:val="000000" w:themeColor="text1"/>
                <w:sz w:val="20"/>
                <w:szCs w:val="20"/>
              </w:rPr>
            </w:pPr>
          </w:p>
          <w:p w14:paraId="1A012389" w14:textId="77777777" w:rsidR="00C24BB5" w:rsidRPr="00937F55" w:rsidRDefault="00C24BB5" w:rsidP="00C24BB5">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特定施設入居者生活介護　　　　　 </w:t>
            </w:r>
            <w:r w:rsidR="000047E8" w:rsidRPr="00937F55">
              <w:rPr>
                <w:rFonts w:asciiTheme="minorEastAsia" w:eastAsiaTheme="minorEastAsia" w:hAnsiTheme="minorEastAsia" w:hint="eastAsia"/>
                <w:color w:val="000000" w:themeColor="text1"/>
                <w:sz w:val="20"/>
                <w:szCs w:val="20"/>
              </w:rPr>
              <w:t xml:space="preserve">　</w:t>
            </w:r>
            <w:r w:rsidR="00A41044" w:rsidRPr="00937F55">
              <w:rPr>
                <w:rFonts w:asciiTheme="minorEastAsia" w:eastAsiaTheme="minorEastAsia" w:hAnsiTheme="minorEastAsia" w:hint="eastAsia"/>
                <w:color w:val="000000" w:themeColor="text1"/>
                <w:sz w:val="20"/>
                <w:szCs w:val="20"/>
              </w:rPr>
              <w:t xml:space="preserve"> </w:t>
            </w:r>
            <w:r w:rsidR="000047E8"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（１か月30日の例）</w:t>
            </w:r>
          </w:p>
          <w:tbl>
            <w:tblPr>
              <w:tblW w:w="581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118"/>
            </w:tblGrid>
            <w:tr w:rsidR="00FB50EE" w:rsidRPr="00937F55" w14:paraId="17366D3B" w14:textId="77777777" w:rsidTr="00C854C5">
              <w:trPr>
                <w:cantSplit/>
                <w:trHeight w:val="316"/>
              </w:trPr>
              <w:tc>
                <w:tcPr>
                  <w:tcW w:w="1134" w:type="dxa"/>
                  <w:vAlign w:val="center"/>
                </w:tcPr>
                <w:p w14:paraId="38BCF791" w14:textId="77777777" w:rsidR="00C24BB5" w:rsidRPr="00937F55" w:rsidRDefault="00C24BB5"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区　分</w:t>
                  </w:r>
                </w:p>
              </w:tc>
              <w:tc>
                <w:tcPr>
                  <w:tcW w:w="1559" w:type="dxa"/>
                  <w:vAlign w:val="center"/>
                </w:tcPr>
                <w:p w14:paraId="44724360" w14:textId="77777777" w:rsidR="00C24BB5" w:rsidRPr="00937F55" w:rsidRDefault="00C24BB5"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月　　額</w:t>
                  </w:r>
                </w:p>
              </w:tc>
              <w:tc>
                <w:tcPr>
                  <w:tcW w:w="3118" w:type="dxa"/>
                  <w:vAlign w:val="center"/>
                </w:tcPr>
                <w:p w14:paraId="6E8FA193" w14:textId="77777777" w:rsidR="00C24BB5" w:rsidRPr="00937F55" w:rsidRDefault="003D6CAC" w:rsidP="00864486">
                  <w:pPr>
                    <w:snapToGrid w:val="0"/>
                    <w:spacing w:line="240" w:lineRule="exact"/>
                    <w:ind w:firstLineChars="100" w:firstLine="202"/>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利用者負担額（</w:t>
                  </w:r>
                  <w:r w:rsidR="000047E8"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割の場合）</w:t>
                  </w:r>
                </w:p>
              </w:tc>
            </w:tr>
            <w:tr w:rsidR="00FB50EE" w:rsidRPr="00937F55" w14:paraId="5B56C351" w14:textId="77777777" w:rsidTr="00C854C5">
              <w:trPr>
                <w:cantSplit/>
                <w:trHeight w:val="316"/>
              </w:trPr>
              <w:tc>
                <w:tcPr>
                  <w:tcW w:w="1134" w:type="dxa"/>
                  <w:vAlign w:val="center"/>
                </w:tcPr>
                <w:p w14:paraId="1E092868" w14:textId="77777777" w:rsidR="00C24BB5" w:rsidRPr="00937F55" w:rsidRDefault="00C24BB5"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要介護１</w:t>
                  </w:r>
                </w:p>
              </w:tc>
              <w:tc>
                <w:tcPr>
                  <w:tcW w:w="1559" w:type="dxa"/>
                  <w:vAlign w:val="center"/>
                </w:tcPr>
                <w:p w14:paraId="605FEB8E" w14:textId="77777777" w:rsidR="00C24BB5" w:rsidRPr="00937F55" w:rsidRDefault="00C24BB5" w:rsidP="00C24BB5">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2A5F69"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円</w:t>
                  </w:r>
                </w:p>
              </w:tc>
              <w:tc>
                <w:tcPr>
                  <w:tcW w:w="3118" w:type="dxa"/>
                  <w:vAlign w:val="center"/>
                </w:tcPr>
                <w:p w14:paraId="5ADC9541" w14:textId="77777777" w:rsidR="00C24BB5" w:rsidRPr="00937F55" w:rsidRDefault="00C24BB5" w:rsidP="000047E8">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0B07F8"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w:t>
                  </w:r>
                  <w:r w:rsidR="00CF73EA" w:rsidRPr="00937F55">
                    <w:rPr>
                      <w:rFonts w:asciiTheme="minorEastAsia" w:eastAsiaTheme="minorEastAsia" w:hAnsiTheme="minorEastAsia" w:hint="eastAsia"/>
                      <w:color w:val="000000" w:themeColor="text1"/>
                      <w:sz w:val="20"/>
                      <w:szCs w:val="20"/>
                    </w:rPr>
                    <w:t xml:space="preserve">　　　　</w:t>
                  </w:r>
                  <w:r w:rsidR="000047E8" w:rsidRPr="00937F55">
                    <w:rPr>
                      <w:rFonts w:asciiTheme="minorEastAsia" w:eastAsiaTheme="minorEastAsia" w:hAnsiTheme="minorEastAsia" w:hint="eastAsia"/>
                      <w:color w:val="000000" w:themeColor="text1"/>
                      <w:sz w:val="20"/>
                      <w:szCs w:val="20"/>
                    </w:rPr>
                    <w:t xml:space="preserve">　</w:t>
                  </w:r>
                  <w:r w:rsidR="00CF73EA"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円</w:t>
                  </w:r>
                </w:p>
              </w:tc>
            </w:tr>
            <w:tr w:rsidR="00FB50EE" w:rsidRPr="00937F55" w14:paraId="7FF18DFA" w14:textId="77777777" w:rsidTr="00C854C5">
              <w:trPr>
                <w:cantSplit/>
                <w:trHeight w:val="316"/>
              </w:trPr>
              <w:tc>
                <w:tcPr>
                  <w:tcW w:w="1134" w:type="dxa"/>
                  <w:vAlign w:val="center"/>
                </w:tcPr>
                <w:p w14:paraId="2A8FD910" w14:textId="77777777" w:rsidR="00C24BB5" w:rsidRPr="00937F55" w:rsidRDefault="00C24BB5"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要介護２</w:t>
                  </w:r>
                </w:p>
              </w:tc>
              <w:tc>
                <w:tcPr>
                  <w:tcW w:w="1559" w:type="dxa"/>
                  <w:vAlign w:val="center"/>
                </w:tcPr>
                <w:p w14:paraId="6B86FE19" w14:textId="77777777" w:rsidR="00C24BB5" w:rsidRPr="00937F55" w:rsidRDefault="00C24BB5" w:rsidP="00C24BB5">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2A5F69"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円</w:t>
                  </w:r>
                </w:p>
              </w:tc>
              <w:tc>
                <w:tcPr>
                  <w:tcW w:w="3118" w:type="dxa"/>
                  <w:vAlign w:val="center"/>
                </w:tcPr>
                <w:p w14:paraId="34CEE345" w14:textId="77777777" w:rsidR="00C24BB5" w:rsidRPr="00937F55" w:rsidRDefault="00C24BB5" w:rsidP="000047E8">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CF73EA" w:rsidRPr="00937F55">
                    <w:rPr>
                      <w:rFonts w:asciiTheme="minorEastAsia" w:eastAsiaTheme="minorEastAsia" w:hAnsiTheme="minorEastAsia" w:hint="eastAsia"/>
                      <w:color w:val="000000" w:themeColor="text1"/>
                      <w:sz w:val="20"/>
                      <w:szCs w:val="20"/>
                    </w:rPr>
                    <w:t xml:space="preserve"> </w:t>
                  </w:r>
                  <w:r w:rsidR="000047E8"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円</w:t>
                  </w:r>
                </w:p>
              </w:tc>
            </w:tr>
            <w:tr w:rsidR="00FB50EE" w:rsidRPr="00937F55" w14:paraId="0ACC8561" w14:textId="77777777" w:rsidTr="00C854C5">
              <w:trPr>
                <w:cantSplit/>
                <w:trHeight w:val="316"/>
              </w:trPr>
              <w:tc>
                <w:tcPr>
                  <w:tcW w:w="1134" w:type="dxa"/>
                  <w:vAlign w:val="center"/>
                </w:tcPr>
                <w:p w14:paraId="70E0ADB2" w14:textId="77777777" w:rsidR="00C24BB5" w:rsidRPr="00937F55" w:rsidRDefault="00C24BB5"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要介護３</w:t>
                  </w:r>
                </w:p>
              </w:tc>
              <w:tc>
                <w:tcPr>
                  <w:tcW w:w="1559" w:type="dxa"/>
                  <w:vAlign w:val="center"/>
                </w:tcPr>
                <w:p w14:paraId="76748BDC" w14:textId="77777777" w:rsidR="00C24BB5" w:rsidRPr="00937F55" w:rsidRDefault="00C24BB5" w:rsidP="00C24BB5">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2A5F69"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円</w:t>
                  </w:r>
                </w:p>
              </w:tc>
              <w:tc>
                <w:tcPr>
                  <w:tcW w:w="3118" w:type="dxa"/>
                  <w:vAlign w:val="center"/>
                </w:tcPr>
                <w:p w14:paraId="70265D0C" w14:textId="77777777" w:rsidR="00C24BB5" w:rsidRPr="00937F55" w:rsidRDefault="00C24BB5" w:rsidP="000047E8">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CF73EA" w:rsidRPr="00937F55">
                    <w:rPr>
                      <w:rFonts w:asciiTheme="minorEastAsia" w:eastAsiaTheme="minorEastAsia" w:hAnsiTheme="minorEastAsia" w:hint="eastAsia"/>
                      <w:color w:val="000000" w:themeColor="text1"/>
                      <w:sz w:val="20"/>
                      <w:szCs w:val="20"/>
                    </w:rPr>
                    <w:t xml:space="preserve"> </w:t>
                  </w:r>
                  <w:r w:rsidR="000047E8"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円</w:t>
                  </w:r>
                </w:p>
              </w:tc>
            </w:tr>
            <w:tr w:rsidR="00FB50EE" w:rsidRPr="00937F55" w14:paraId="271DF1C3" w14:textId="77777777" w:rsidTr="00C854C5">
              <w:trPr>
                <w:cantSplit/>
                <w:trHeight w:val="316"/>
              </w:trPr>
              <w:tc>
                <w:tcPr>
                  <w:tcW w:w="1134" w:type="dxa"/>
                  <w:vAlign w:val="center"/>
                </w:tcPr>
                <w:p w14:paraId="6325A2FE" w14:textId="77777777" w:rsidR="00C24BB5" w:rsidRPr="00937F55" w:rsidRDefault="00C24BB5"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要介護４</w:t>
                  </w:r>
                </w:p>
              </w:tc>
              <w:tc>
                <w:tcPr>
                  <w:tcW w:w="1559" w:type="dxa"/>
                  <w:vAlign w:val="center"/>
                </w:tcPr>
                <w:p w14:paraId="35EAD26D" w14:textId="77777777" w:rsidR="00C24BB5" w:rsidRPr="00937F55" w:rsidRDefault="00C24BB5" w:rsidP="00C24BB5">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2A5F69"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円</w:t>
                  </w:r>
                </w:p>
              </w:tc>
              <w:tc>
                <w:tcPr>
                  <w:tcW w:w="3118" w:type="dxa"/>
                  <w:vAlign w:val="center"/>
                </w:tcPr>
                <w:p w14:paraId="0C976582" w14:textId="77777777" w:rsidR="00C24BB5" w:rsidRPr="00937F55" w:rsidRDefault="00C24BB5" w:rsidP="000047E8">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0047E8"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w:t>
                  </w:r>
                  <w:r w:rsidR="000047E8"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円</w:t>
                  </w:r>
                </w:p>
              </w:tc>
            </w:tr>
            <w:tr w:rsidR="00FB50EE" w:rsidRPr="00937F55" w14:paraId="02A41C95" w14:textId="77777777" w:rsidTr="00C854C5">
              <w:trPr>
                <w:cantSplit/>
                <w:trHeight w:val="316"/>
              </w:trPr>
              <w:tc>
                <w:tcPr>
                  <w:tcW w:w="1134" w:type="dxa"/>
                  <w:vAlign w:val="center"/>
                </w:tcPr>
                <w:p w14:paraId="42D08EE5" w14:textId="77777777" w:rsidR="00C24BB5" w:rsidRPr="00937F55" w:rsidRDefault="00C24BB5"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要介護５</w:t>
                  </w:r>
                </w:p>
              </w:tc>
              <w:tc>
                <w:tcPr>
                  <w:tcW w:w="1559" w:type="dxa"/>
                  <w:vAlign w:val="center"/>
                </w:tcPr>
                <w:p w14:paraId="5606C4DA" w14:textId="77777777" w:rsidR="00C24BB5" w:rsidRPr="00937F55" w:rsidRDefault="00C24BB5" w:rsidP="00C24BB5">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2A5F69"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円</w:t>
                  </w:r>
                </w:p>
              </w:tc>
              <w:tc>
                <w:tcPr>
                  <w:tcW w:w="3118" w:type="dxa"/>
                  <w:vAlign w:val="center"/>
                </w:tcPr>
                <w:p w14:paraId="5CBABAFB" w14:textId="77777777" w:rsidR="00C24BB5" w:rsidRPr="00937F55" w:rsidRDefault="00C24BB5" w:rsidP="000047E8">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0047E8"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円</w:t>
                  </w:r>
                </w:p>
              </w:tc>
            </w:tr>
          </w:tbl>
          <w:p w14:paraId="6CE93B18" w14:textId="77777777" w:rsidR="00C24BB5" w:rsidRPr="00937F55" w:rsidRDefault="00C24BB5" w:rsidP="00C24BB5">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p>
          <w:p w14:paraId="4A8D060D" w14:textId="77777777" w:rsidR="00C24BB5" w:rsidRPr="00937F55" w:rsidRDefault="00C24BB5" w:rsidP="00864486">
            <w:pPr>
              <w:snapToGrid w:val="0"/>
              <w:spacing w:line="240" w:lineRule="exact"/>
              <w:ind w:firstLineChars="100" w:firstLine="202"/>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各種加算の状況</w:t>
            </w:r>
          </w:p>
          <w:tbl>
            <w:tblPr>
              <w:tblStyle w:val="a7"/>
              <w:tblW w:w="5811" w:type="dxa"/>
              <w:tblInd w:w="227" w:type="dxa"/>
              <w:tblLayout w:type="fixed"/>
              <w:tblLook w:val="04A0" w:firstRow="1" w:lastRow="0" w:firstColumn="1" w:lastColumn="0" w:noHBand="0" w:noVBand="1"/>
            </w:tblPr>
            <w:tblGrid>
              <w:gridCol w:w="2974"/>
              <w:gridCol w:w="997"/>
              <w:gridCol w:w="1840"/>
            </w:tblGrid>
            <w:tr w:rsidR="00676812" w:rsidRPr="00937F55" w14:paraId="6AE65476" w14:textId="77777777" w:rsidTr="004A0B83">
              <w:trPr>
                <w:trHeight w:val="272"/>
              </w:trPr>
              <w:tc>
                <w:tcPr>
                  <w:tcW w:w="2974" w:type="dxa"/>
                  <w:vAlign w:val="center"/>
                </w:tcPr>
                <w:p w14:paraId="1F2DF4B8" w14:textId="77777777" w:rsidR="003A6CDD" w:rsidRPr="00937F55" w:rsidRDefault="003A6CDD" w:rsidP="00C24BB5">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身体拘束廃止取組の有無</w:t>
                  </w:r>
                </w:p>
              </w:tc>
              <w:tc>
                <w:tcPr>
                  <w:tcW w:w="2837" w:type="dxa"/>
                  <w:gridSpan w:val="2"/>
                  <w:vAlign w:val="center"/>
                </w:tcPr>
                <w:p w14:paraId="41120212" w14:textId="77777777" w:rsidR="003A6CDD" w:rsidRPr="00937F55" w:rsidRDefault="003A6CDD" w:rsidP="0006266E">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w:t>
                  </w:r>
                  <w:r w:rsidR="0006266E" w:rsidRPr="00937F55">
                    <w:rPr>
                      <w:rFonts w:asciiTheme="minorEastAsia" w:eastAsiaTheme="minorEastAsia" w:hAnsiTheme="minorEastAsia" w:hint="eastAsia"/>
                      <w:color w:val="000000" w:themeColor="text1"/>
                      <w:sz w:val="20"/>
                      <w:szCs w:val="20"/>
                    </w:rPr>
                    <w:t>減算型・基準型</w:t>
                  </w:r>
                  <w:r w:rsidRPr="00937F55">
                    <w:rPr>
                      <w:rFonts w:asciiTheme="minorEastAsia" w:eastAsiaTheme="minorEastAsia" w:hAnsiTheme="minorEastAsia" w:hint="eastAsia"/>
                      <w:color w:val="000000" w:themeColor="text1"/>
                      <w:sz w:val="20"/>
                      <w:szCs w:val="20"/>
                    </w:rPr>
                    <w:t>）</w:t>
                  </w:r>
                </w:p>
              </w:tc>
            </w:tr>
            <w:tr w:rsidR="00676812" w:rsidRPr="00937F55" w14:paraId="4DAC095B" w14:textId="77777777" w:rsidTr="004A0B83">
              <w:trPr>
                <w:trHeight w:val="272"/>
              </w:trPr>
              <w:tc>
                <w:tcPr>
                  <w:tcW w:w="2974" w:type="dxa"/>
                  <w:vAlign w:val="center"/>
                </w:tcPr>
                <w:p w14:paraId="21433099" w14:textId="77777777" w:rsidR="00F23729" w:rsidRPr="00937F55" w:rsidRDefault="00F23729" w:rsidP="00C24BB5">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退院・退所時連携加算</w:t>
                  </w:r>
                </w:p>
              </w:tc>
              <w:tc>
                <w:tcPr>
                  <w:tcW w:w="2837" w:type="dxa"/>
                  <w:gridSpan w:val="2"/>
                  <w:vAlign w:val="center"/>
                </w:tcPr>
                <w:p w14:paraId="29AC2FA1" w14:textId="77777777" w:rsidR="00F23729" w:rsidRPr="00937F55" w:rsidRDefault="00F23729"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無・有</w:t>
                  </w:r>
                </w:p>
              </w:tc>
            </w:tr>
            <w:tr w:rsidR="00676812" w:rsidRPr="00937F55" w14:paraId="185B65B9" w14:textId="77777777" w:rsidTr="004A0B83">
              <w:trPr>
                <w:trHeight w:val="135"/>
              </w:trPr>
              <w:tc>
                <w:tcPr>
                  <w:tcW w:w="2974" w:type="dxa"/>
                  <w:vMerge w:val="restart"/>
                  <w:vAlign w:val="center"/>
                </w:tcPr>
                <w:p w14:paraId="5BEFC80A" w14:textId="77777777" w:rsidR="00773162" w:rsidRPr="00937F55" w:rsidRDefault="00773162" w:rsidP="00773162">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入居継続支援加算</w:t>
                  </w:r>
                </w:p>
              </w:tc>
              <w:tc>
                <w:tcPr>
                  <w:tcW w:w="997" w:type="dxa"/>
                  <w:vMerge w:val="restart"/>
                  <w:vAlign w:val="center"/>
                </w:tcPr>
                <w:p w14:paraId="18DA1BA0" w14:textId="77777777" w:rsidR="00773162" w:rsidRPr="00937F55" w:rsidRDefault="00773162" w:rsidP="00773162">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無・有</w:t>
                  </w:r>
                </w:p>
              </w:tc>
              <w:tc>
                <w:tcPr>
                  <w:tcW w:w="1840" w:type="dxa"/>
                  <w:vAlign w:val="center"/>
                </w:tcPr>
                <w:p w14:paraId="02628380" w14:textId="77777777" w:rsidR="00773162" w:rsidRPr="00937F55" w:rsidRDefault="00773162" w:rsidP="00773162">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676812" w:rsidRPr="00937F55" w14:paraId="73E76F8C" w14:textId="77777777" w:rsidTr="004A0B83">
              <w:trPr>
                <w:trHeight w:val="135"/>
              </w:trPr>
              <w:tc>
                <w:tcPr>
                  <w:tcW w:w="2974" w:type="dxa"/>
                  <w:vMerge/>
                  <w:vAlign w:val="center"/>
                </w:tcPr>
                <w:p w14:paraId="055A21BC" w14:textId="77777777" w:rsidR="00773162" w:rsidRPr="00937F55" w:rsidRDefault="00773162" w:rsidP="00773162">
                  <w:pPr>
                    <w:snapToGrid w:val="0"/>
                    <w:spacing w:line="240" w:lineRule="exact"/>
                    <w:rPr>
                      <w:rFonts w:asciiTheme="minorEastAsia" w:eastAsiaTheme="minorEastAsia" w:hAnsiTheme="minorEastAsia"/>
                      <w:color w:val="000000" w:themeColor="text1"/>
                      <w:sz w:val="20"/>
                      <w:szCs w:val="20"/>
                    </w:rPr>
                  </w:pPr>
                </w:p>
              </w:tc>
              <w:tc>
                <w:tcPr>
                  <w:tcW w:w="997" w:type="dxa"/>
                  <w:vMerge/>
                  <w:vAlign w:val="center"/>
                </w:tcPr>
                <w:p w14:paraId="6DCCE443" w14:textId="77777777" w:rsidR="00773162" w:rsidRPr="00937F55" w:rsidRDefault="00773162" w:rsidP="00773162">
                  <w:pPr>
                    <w:snapToGrid w:val="0"/>
                    <w:spacing w:line="240" w:lineRule="exact"/>
                    <w:jc w:val="center"/>
                    <w:rPr>
                      <w:rFonts w:asciiTheme="minorEastAsia" w:eastAsiaTheme="minorEastAsia" w:hAnsiTheme="minorEastAsia"/>
                      <w:color w:val="000000" w:themeColor="text1"/>
                      <w:sz w:val="20"/>
                      <w:szCs w:val="20"/>
                    </w:rPr>
                  </w:pPr>
                </w:p>
              </w:tc>
              <w:tc>
                <w:tcPr>
                  <w:tcW w:w="1840" w:type="dxa"/>
                  <w:vAlign w:val="center"/>
                </w:tcPr>
                <w:p w14:paraId="685DDCAB" w14:textId="77777777" w:rsidR="00773162" w:rsidRPr="00937F55" w:rsidRDefault="00773162" w:rsidP="00773162">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r w:rsidR="00676812" w:rsidRPr="00937F55" w14:paraId="50FD098C" w14:textId="77777777" w:rsidTr="004A0B83">
              <w:trPr>
                <w:trHeight w:val="135"/>
              </w:trPr>
              <w:tc>
                <w:tcPr>
                  <w:tcW w:w="2974" w:type="dxa"/>
                  <w:vMerge w:val="restart"/>
                  <w:vAlign w:val="center"/>
                </w:tcPr>
                <w:p w14:paraId="10AF4F7D" w14:textId="77777777" w:rsidR="00773162" w:rsidRPr="00937F55" w:rsidRDefault="00773162" w:rsidP="00773162">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生活機能向上連携加算</w:t>
                  </w:r>
                </w:p>
              </w:tc>
              <w:tc>
                <w:tcPr>
                  <w:tcW w:w="997" w:type="dxa"/>
                  <w:vMerge w:val="restart"/>
                  <w:vAlign w:val="center"/>
                </w:tcPr>
                <w:p w14:paraId="30892B2E" w14:textId="77777777" w:rsidR="00773162" w:rsidRPr="00937F55" w:rsidRDefault="00773162" w:rsidP="00773162">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無・有</w:t>
                  </w:r>
                </w:p>
              </w:tc>
              <w:tc>
                <w:tcPr>
                  <w:tcW w:w="1840" w:type="dxa"/>
                  <w:vAlign w:val="center"/>
                </w:tcPr>
                <w:p w14:paraId="194A431A" w14:textId="77777777" w:rsidR="00773162" w:rsidRPr="00937F55" w:rsidRDefault="00773162" w:rsidP="00773162">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676812" w:rsidRPr="00937F55" w14:paraId="71BBDA90" w14:textId="77777777" w:rsidTr="004A0B83">
              <w:trPr>
                <w:trHeight w:val="135"/>
              </w:trPr>
              <w:tc>
                <w:tcPr>
                  <w:tcW w:w="2974" w:type="dxa"/>
                  <w:vMerge/>
                  <w:vAlign w:val="center"/>
                </w:tcPr>
                <w:p w14:paraId="1664162E" w14:textId="77777777" w:rsidR="00773162" w:rsidRPr="00937F55" w:rsidRDefault="00773162" w:rsidP="00773162">
                  <w:pPr>
                    <w:snapToGrid w:val="0"/>
                    <w:spacing w:line="240" w:lineRule="exact"/>
                    <w:rPr>
                      <w:rFonts w:asciiTheme="minorEastAsia" w:eastAsiaTheme="minorEastAsia" w:hAnsiTheme="minorEastAsia"/>
                      <w:color w:val="000000" w:themeColor="text1"/>
                      <w:sz w:val="20"/>
                      <w:szCs w:val="20"/>
                    </w:rPr>
                  </w:pPr>
                </w:p>
              </w:tc>
              <w:tc>
                <w:tcPr>
                  <w:tcW w:w="997" w:type="dxa"/>
                  <w:vMerge/>
                  <w:vAlign w:val="center"/>
                </w:tcPr>
                <w:p w14:paraId="18B39FC8" w14:textId="77777777" w:rsidR="00773162" w:rsidRPr="00937F55" w:rsidRDefault="00773162" w:rsidP="00773162">
                  <w:pPr>
                    <w:snapToGrid w:val="0"/>
                    <w:spacing w:line="240" w:lineRule="exact"/>
                    <w:jc w:val="center"/>
                    <w:rPr>
                      <w:rFonts w:asciiTheme="minorEastAsia" w:eastAsiaTheme="minorEastAsia" w:hAnsiTheme="minorEastAsia"/>
                      <w:color w:val="000000" w:themeColor="text1"/>
                      <w:sz w:val="20"/>
                      <w:szCs w:val="20"/>
                    </w:rPr>
                  </w:pPr>
                </w:p>
              </w:tc>
              <w:tc>
                <w:tcPr>
                  <w:tcW w:w="1840" w:type="dxa"/>
                  <w:vAlign w:val="center"/>
                </w:tcPr>
                <w:p w14:paraId="3E05708E" w14:textId="77777777" w:rsidR="00773162" w:rsidRPr="00937F55" w:rsidRDefault="00773162" w:rsidP="00773162">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r w:rsidR="00676812" w:rsidRPr="00937F55" w14:paraId="50B3C6B4" w14:textId="77777777" w:rsidTr="004A0B83">
              <w:trPr>
                <w:trHeight w:val="135"/>
              </w:trPr>
              <w:tc>
                <w:tcPr>
                  <w:tcW w:w="2974" w:type="dxa"/>
                  <w:vMerge w:val="restart"/>
                  <w:vAlign w:val="center"/>
                </w:tcPr>
                <w:p w14:paraId="4EBCC47E" w14:textId="77777777" w:rsidR="004A0B83" w:rsidRPr="00937F55" w:rsidRDefault="004A0B83" w:rsidP="004A0B83">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個別機能訓練加算</w:t>
                  </w:r>
                </w:p>
              </w:tc>
              <w:tc>
                <w:tcPr>
                  <w:tcW w:w="997" w:type="dxa"/>
                  <w:vMerge w:val="restart"/>
                  <w:vAlign w:val="center"/>
                </w:tcPr>
                <w:p w14:paraId="3ACAEB1E" w14:textId="77777777" w:rsidR="004A0B83" w:rsidRPr="00937F55" w:rsidRDefault="004A0B83" w:rsidP="004A0B83">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無・有</w:t>
                  </w:r>
                </w:p>
              </w:tc>
              <w:tc>
                <w:tcPr>
                  <w:tcW w:w="1840" w:type="dxa"/>
                  <w:vAlign w:val="center"/>
                </w:tcPr>
                <w:p w14:paraId="15AAB378" w14:textId="77777777" w:rsidR="004A0B83" w:rsidRPr="00937F55" w:rsidRDefault="004A0B83" w:rsidP="004A0B83">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676812" w:rsidRPr="00937F55" w14:paraId="0C07F550" w14:textId="77777777" w:rsidTr="004A0B83">
              <w:trPr>
                <w:trHeight w:val="135"/>
              </w:trPr>
              <w:tc>
                <w:tcPr>
                  <w:tcW w:w="2974" w:type="dxa"/>
                  <w:vMerge/>
                  <w:vAlign w:val="center"/>
                </w:tcPr>
                <w:p w14:paraId="1BDAC581" w14:textId="77777777" w:rsidR="004A0B83" w:rsidRPr="00937F55" w:rsidRDefault="004A0B83" w:rsidP="004A0B83">
                  <w:pPr>
                    <w:snapToGrid w:val="0"/>
                    <w:spacing w:line="240" w:lineRule="exact"/>
                    <w:rPr>
                      <w:rFonts w:asciiTheme="minorEastAsia" w:eastAsiaTheme="minorEastAsia" w:hAnsiTheme="minorEastAsia"/>
                      <w:color w:val="000000" w:themeColor="text1"/>
                      <w:sz w:val="20"/>
                      <w:szCs w:val="20"/>
                    </w:rPr>
                  </w:pPr>
                </w:p>
              </w:tc>
              <w:tc>
                <w:tcPr>
                  <w:tcW w:w="997" w:type="dxa"/>
                  <w:vMerge/>
                  <w:vAlign w:val="center"/>
                </w:tcPr>
                <w:p w14:paraId="32D79EBC" w14:textId="77777777" w:rsidR="004A0B83" w:rsidRPr="00937F55" w:rsidRDefault="004A0B83" w:rsidP="004A0B83">
                  <w:pPr>
                    <w:snapToGrid w:val="0"/>
                    <w:spacing w:line="240" w:lineRule="exact"/>
                    <w:jc w:val="center"/>
                    <w:rPr>
                      <w:rFonts w:asciiTheme="minorEastAsia" w:eastAsiaTheme="minorEastAsia" w:hAnsiTheme="minorEastAsia"/>
                      <w:color w:val="000000" w:themeColor="text1"/>
                      <w:sz w:val="20"/>
                      <w:szCs w:val="20"/>
                    </w:rPr>
                  </w:pPr>
                </w:p>
              </w:tc>
              <w:tc>
                <w:tcPr>
                  <w:tcW w:w="1840" w:type="dxa"/>
                  <w:vAlign w:val="center"/>
                </w:tcPr>
                <w:p w14:paraId="14F166F8" w14:textId="77777777" w:rsidR="004A0B83" w:rsidRPr="00937F55" w:rsidRDefault="004A0B83" w:rsidP="004A0B83">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r w:rsidR="00676812" w:rsidRPr="00937F55" w14:paraId="6B80BCDC" w14:textId="77777777" w:rsidTr="004A0B83">
              <w:trPr>
                <w:trHeight w:val="135"/>
              </w:trPr>
              <w:tc>
                <w:tcPr>
                  <w:tcW w:w="2974" w:type="dxa"/>
                  <w:vMerge w:val="restart"/>
                  <w:vAlign w:val="center"/>
                </w:tcPr>
                <w:p w14:paraId="285AC0E6" w14:textId="77777777" w:rsidR="004A0B83" w:rsidRPr="00937F55" w:rsidRDefault="004A0B83" w:rsidP="004A0B83">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ADL維持等加算〔申出〕の有無</w:t>
                  </w:r>
                </w:p>
              </w:tc>
              <w:tc>
                <w:tcPr>
                  <w:tcW w:w="997" w:type="dxa"/>
                  <w:vMerge w:val="restart"/>
                  <w:vAlign w:val="center"/>
                </w:tcPr>
                <w:p w14:paraId="3CA7124B" w14:textId="77777777" w:rsidR="004A0B83" w:rsidRPr="00937F55" w:rsidRDefault="004A0B83" w:rsidP="004A0B83">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無・有</w:t>
                  </w:r>
                </w:p>
              </w:tc>
              <w:tc>
                <w:tcPr>
                  <w:tcW w:w="1840" w:type="dxa"/>
                  <w:vAlign w:val="center"/>
                </w:tcPr>
                <w:p w14:paraId="70759FCF" w14:textId="77777777" w:rsidR="004A0B83" w:rsidRPr="00937F55" w:rsidRDefault="004A0B83" w:rsidP="004A0B83">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676812" w:rsidRPr="00937F55" w14:paraId="124A870F" w14:textId="77777777" w:rsidTr="004A0B83">
              <w:trPr>
                <w:trHeight w:val="135"/>
              </w:trPr>
              <w:tc>
                <w:tcPr>
                  <w:tcW w:w="2974" w:type="dxa"/>
                  <w:vMerge/>
                  <w:vAlign w:val="center"/>
                </w:tcPr>
                <w:p w14:paraId="44DA3D15" w14:textId="77777777" w:rsidR="004A0B83" w:rsidRPr="00937F55" w:rsidRDefault="004A0B83" w:rsidP="004A0B83">
                  <w:pPr>
                    <w:snapToGrid w:val="0"/>
                    <w:spacing w:line="240" w:lineRule="exact"/>
                    <w:rPr>
                      <w:rFonts w:asciiTheme="minorEastAsia" w:eastAsiaTheme="minorEastAsia" w:hAnsiTheme="minorEastAsia"/>
                      <w:color w:val="000000" w:themeColor="text1"/>
                      <w:sz w:val="20"/>
                      <w:szCs w:val="20"/>
                    </w:rPr>
                  </w:pPr>
                </w:p>
              </w:tc>
              <w:tc>
                <w:tcPr>
                  <w:tcW w:w="997" w:type="dxa"/>
                  <w:vMerge/>
                  <w:vAlign w:val="center"/>
                </w:tcPr>
                <w:p w14:paraId="03661D88" w14:textId="77777777" w:rsidR="004A0B83" w:rsidRPr="00937F55" w:rsidRDefault="004A0B83" w:rsidP="004A0B83">
                  <w:pPr>
                    <w:snapToGrid w:val="0"/>
                    <w:spacing w:line="240" w:lineRule="exact"/>
                    <w:jc w:val="center"/>
                    <w:rPr>
                      <w:rFonts w:asciiTheme="minorEastAsia" w:eastAsiaTheme="minorEastAsia" w:hAnsiTheme="minorEastAsia"/>
                      <w:color w:val="000000" w:themeColor="text1"/>
                      <w:sz w:val="20"/>
                      <w:szCs w:val="20"/>
                    </w:rPr>
                  </w:pPr>
                </w:p>
              </w:tc>
              <w:tc>
                <w:tcPr>
                  <w:tcW w:w="1840" w:type="dxa"/>
                  <w:vAlign w:val="center"/>
                </w:tcPr>
                <w:p w14:paraId="7F87A825" w14:textId="77777777" w:rsidR="004A0B83" w:rsidRPr="00937F55" w:rsidRDefault="004A0B83" w:rsidP="004A0B83">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r w:rsidR="00676812" w:rsidRPr="00937F55" w14:paraId="262BCDA7" w14:textId="77777777" w:rsidTr="004A0B83">
              <w:trPr>
                <w:trHeight w:val="272"/>
              </w:trPr>
              <w:tc>
                <w:tcPr>
                  <w:tcW w:w="2974" w:type="dxa"/>
                  <w:vAlign w:val="center"/>
                </w:tcPr>
                <w:p w14:paraId="502C086A" w14:textId="77777777" w:rsidR="00C24BB5" w:rsidRPr="00937F55" w:rsidRDefault="00C24BB5" w:rsidP="00C24BB5">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夜間看護体制加算 </w:t>
                  </w:r>
                </w:p>
              </w:tc>
              <w:tc>
                <w:tcPr>
                  <w:tcW w:w="2837" w:type="dxa"/>
                  <w:gridSpan w:val="2"/>
                  <w:vAlign w:val="center"/>
                </w:tcPr>
                <w:p w14:paraId="444BACAA" w14:textId="77777777" w:rsidR="00C24BB5" w:rsidRPr="00937F55" w:rsidRDefault="00C24BB5"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無・有</w:t>
                  </w:r>
                </w:p>
              </w:tc>
            </w:tr>
            <w:tr w:rsidR="00676812" w:rsidRPr="00937F55" w14:paraId="4092AC64" w14:textId="77777777" w:rsidTr="004A0B83">
              <w:trPr>
                <w:trHeight w:val="272"/>
              </w:trPr>
              <w:tc>
                <w:tcPr>
                  <w:tcW w:w="2974" w:type="dxa"/>
                  <w:vAlign w:val="center"/>
                </w:tcPr>
                <w:p w14:paraId="797D359D" w14:textId="77777777" w:rsidR="00F23729" w:rsidRPr="00937F55" w:rsidRDefault="00F23729" w:rsidP="00C24BB5">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若年性認知症入居者受入加算</w:t>
                  </w:r>
                </w:p>
              </w:tc>
              <w:tc>
                <w:tcPr>
                  <w:tcW w:w="2837" w:type="dxa"/>
                  <w:gridSpan w:val="2"/>
                  <w:vAlign w:val="center"/>
                </w:tcPr>
                <w:p w14:paraId="537EBFD8" w14:textId="77777777" w:rsidR="00F23729" w:rsidRPr="00937F55" w:rsidRDefault="00F23729"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無・有</w:t>
                  </w:r>
                </w:p>
              </w:tc>
            </w:tr>
            <w:tr w:rsidR="00676812" w:rsidRPr="00937F55" w14:paraId="48746A60" w14:textId="77777777" w:rsidTr="004A0B83">
              <w:trPr>
                <w:trHeight w:val="272"/>
              </w:trPr>
              <w:tc>
                <w:tcPr>
                  <w:tcW w:w="2974" w:type="dxa"/>
                  <w:vAlign w:val="center"/>
                </w:tcPr>
                <w:p w14:paraId="55EC59E2" w14:textId="77777777" w:rsidR="004A0B83" w:rsidRPr="00937F55" w:rsidRDefault="004A0B83" w:rsidP="00C24BB5">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科学的介護推進体制加算</w:t>
                  </w:r>
                </w:p>
              </w:tc>
              <w:tc>
                <w:tcPr>
                  <w:tcW w:w="2837" w:type="dxa"/>
                  <w:gridSpan w:val="2"/>
                  <w:vAlign w:val="center"/>
                </w:tcPr>
                <w:p w14:paraId="67411FF8" w14:textId="77777777" w:rsidR="004A0B83" w:rsidRPr="00937F55" w:rsidRDefault="004A0B83"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color w:val="000000" w:themeColor="text1"/>
                      <w:sz w:val="20"/>
                      <w:szCs w:val="20"/>
                    </w:rPr>
                    <w:t>無・有</w:t>
                  </w:r>
                </w:p>
              </w:tc>
            </w:tr>
            <w:tr w:rsidR="00676812" w:rsidRPr="00937F55" w14:paraId="5ADA862D" w14:textId="77777777" w:rsidTr="004A0B83">
              <w:trPr>
                <w:trHeight w:val="272"/>
              </w:trPr>
              <w:tc>
                <w:tcPr>
                  <w:tcW w:w="2974" w:type="dxa"/>
                  <w:vAlign w:val="center"/>
                </w:tcPr>
                <w:p w14:paraId="3521B353" w14:textId="77777777" w:rsidR="00C24BB5" w:rsidRPr="00937F55" w:rsidRDefault="00C24BB5" w:rsidP="00C24BB5">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医療機関連携加算  </w:t>
                  </w:r>
                </w:p>
              </w:tc>
              <w:tc>
                <w:tcPr>
                  <w:tcW w:w="2837" w:type="dxa"/>
                  <w:gridSpan w:val="2"/>
                  <w:vAlign w:val="center"/>
                </w:tcPr>
                <w:p w14:paraId="68E957CF" w14:textId="77777777" w:rsidR="00C24BB5" w:rsidRPr="00937F55" w:rsidRDefault="00C24BB5"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無・有</w:t>
                  </w:r>
                </w:p>
              </w:tc>
            </w:tr>
            <w:tr w:rsidR="00676812" w:rsidRPr="00937F55" w14:paraId="70522EA4" w14:textId="77777777" w:rsidTr="004A0B83">
              <w:trPr>
                <w:trHeight w:val="272"/>
              </w:trPr>
              <w:tc>
                <w:tcPr>
                  <w:tcW w:w="2974" w:type="dxa"/>
                  <w:vAlign w:val="center"/>
                </w:tcPr>
                <w:p w14:paraId="0C5A4E5B" w14:textId="77777777" w:rsidR="00F23729" w:rsidRPr="00937F55" w:rsidRDefault="00F23729" w:rsidP="00C24BB5">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口腔衛生管理体制加算</w:t>
                  </w:r>
                </w:p>
              </w:tc>
              <w:tc>
                <w:tcPr>
                  <w:tcW w:w="2837" w:type="dxa"/>
                  <w:gridSpan w:val="2"/>
                  <w:vAlign w:val="center"/>
                </w:tcPr>
                <w:p w14:paraId="7F7CC302" w14:textId="77777777" w:rsidR="00F23729" w:rsidRPr="00937F55" w:rsidRDefault="00F23729"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無・有</w:t>
                  </w:r>
                </w:p>
              </w:tc>
            </w:tr>
            <w:tr w:rsidR="00676812" w:rsidRPr="00937F55" w14:paraId="2D345FE6" w14:textId="77777777" w:rsidTr="004A0B83">
              <w:trPr>
                <w:trHeight w:val="272"/>
              </w:trPr>
              <w:tc>
                <w:tcPr>
                  <w:tcW w:w="2974" w:type="dxa"/>
                  <w:vAlign w:val="center"/>
                </w:tcPr>
                <w:p w14:paraId="1BD440CB" w14:textId="77777777" w:rsidR="00F23729" w:rsidRPr="00937F55" w:rsidRDefault="004A0B83" w:rsidP="00C24BB5">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口腔・</w:t>
                  </w:r>
                  <w:r w:rsidR="00F23729" w:rsidRPr="00937F55">
                    <w:rPr>
                      <w:rFonts w:asciiTheme="minorEastAsia" w:eastAsiaTheme="minorEastAsia" w:hAnsiTheme="minorEastAsia" w:hint="eastAsia"/>
                      <w:color w:val="000000" w:themeColor="text1"/>
                      <w:sz w:val="20"/>
                      <w:szCs w:val="20"/>
                    </w:rPr>
                    <w:t>栄養スクリーニング加算</w:t>
                  </w:r>
                </w:p>
              </w:tc>
              <w:tc>
                <w:tcPr>
                  <w:tcW w:w="2837" w:type="dxa"/>
                  <w:gridSpan w:val="2"/>
                  <w:vAlign w:val="center"/>
                </w:tcPr>
                <w:p w14:paraId="38C65EEC" w14:textId="77777777" w:rsidR="00F23729" w:rsidRPr="00937F55" w:rsidRDefault="00F23729"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無・有</w:t>
                  </w:r>
                </w:p>
              </w:tc>
            </w:tr>
            <w:tr w:rsidR="00676812" w:rsidRPr="00937F55" w14:paraId="2B14ED26" w14:textId="77777777" w:rsidTr="00241A8E">
              <w:trPr>
                <w:trHeight w:val="135"/>
              </w:trPr>
              <w:tc>
                <w:tcPr>
                  <w:tcW w:w="2974" w:type="dxa"/>
                  <w:vMerge w:val="restart"/>
                  <w:vAlign w:val="center"/>
                </w:tcPr>
                <w:p w14:paraId="4D4FBE11" w14:textId="77777777" w:rsidR="00241A8E" w:rsidRPr="00937F55" w:rsidRDefault="00241A8E" w:rsidP="00241A8E">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看取り介護加算   </w:t>
                  </w:r>
                </w:p>
              </w:tc>
              <w:tc>
                <w:tcPr>
                  <w:tcW w:w="997" w:type="dxa"/>
                  <w:vMerge w:val="restart"/>
                  <w:vAlign w:val="center"/>
                </w:tcPr>
                <w:p w14:paraId="073B5EE8" w14:textId="77777777" w:rsidR="00241A8E" w:rsidRPr="00937F55" w:rsidRDefault="00241A8E" w:rsidP="00D9256B">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無・有</w:t>
                  </w:r>
                </w:p>
              </w:tc>
              <w:tc>
                <w:tcPr>
                  <w:tcW w:w="1840" w:type="dxa"/>
                  <w:vAlign w:val="center"/>
                </w:tcPr>
                <w:p w14:paraId="0BB49DC3" w14:textId="77777777" w:rsidR="00241A8E" w:rsidRPr="00937F55" w:rsidRDefault="00241A8E" w:rsidP="00D9256B">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676812" w:rsidRPr="00937F55" w14:paraId="5348799B" w14:textId="77777777" w:rsidTr="00241A8E">
              <w:trPr>
                <w:trHeight w:val="135"/>
              </w:trPr>
              <w:tc>
                <w:tcPr>
                  <w:tcW w:w="2974" w:type="dxa"/>
                  <w:vMerge/>
                  <w:vAlign w:val="center"/>
                </w:tcPr>
                <w:p w14:paraId="5CDAA431" w14:textId="77777777" w:rsidR="00241A8E" w:rsidRPr="00937F55" w:rsidRDefault="00241A8E" w:rsidP="00241A8E">
                  <w:pPr>
                    <w:snapToGrid w:val="0"/>
                    <w:spacing w:line="240" w:lineRule="exact"/>
                    <w:rPr>
                      <w:rFonts w:asciiTheme="minorEastAsia" w:eastAsiaTheme="minorEastAsia" w:hAnsiTheme="minorEastAsia"/>
                      <w:color w:val="000000" w:themeColor="text1"/>
                      <w:sz w:val="20"/>
                      <w:szCs w:val="20"/>
                    </w:rPr>
                  </w:pPr>
                </w:p>
              </w:tc>
              <w:tc>
                <w:tcPr>
                  <w:tcW w:w="997" w:type="dxa"/>
                  <w:vMerge/>
                  <w:vAlign w:val="center"/>
                </w:tcPr>
                <w:p w14:paraId="4AD9E064" w14:textId="77777777" w:rsidR="00241A8E" w:rsidRPr="00937F55" w:rsidRDefault="00241A8E" w:rsidP="00241A8E">
                  <w:pPr>
                    <w:snapToGrid w:val="0"/>
                    <w:spacing w:line="240" w:lineRule="exact"/>
                    <w:jc w:val="center"/>
                    <w:rPr>
                      <w:rFonts w:asciiTheme="minorEastAsia" w:eastAsiaTheme="minorEastAsia" w:hAnsiTheme="minorEastAsia"/>
                      <w:color w:val="000000" w:themeColor="text1"/>
                      <w:sz w:val="20"/>
                      <w:szCs w:val="20"/>
                    </w:rPr>
                  </w:pPr>
                </w:p>
              </w:tc>
              <w:tc>
                <w:tcPr>
                  <w:tcW w:w="1840" w:type="dxa"/>
                  <w:vAlign w:val="center"/>
                </w:tcPr>
                <w:p w14:paraId="23822815" w14:textId="77777777" w:rsidR="00241A8E" w:rsidRPr="00937F55" w:rsidRDefault="00241A8E" w:rsidP="00241A8E">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r w:rsidR="00676812" w:rsidRPr="00937F55" w14:paraId="6DD08C7A" w14:textId="77777777" w:rsidTr="004A0B83">
              <w:trPr>
                <w:trHeight w:val="272"/>
              </w:trPr>
              <w:tc>
                <w:tcPr>
                  <w:tcW w:w="2974" w:type="dxa"/>
                  <w:vMerge w:val="restart"/>
                  <w:vAlign w:val="center"/>
                </w:tcPr>
                <w:p w14:paraId="1E6E1031" w14:textId="77777777" w:rsidR="00C24BB5" w:rsidRPr="00937F55" w:rsidRDefault="00C24BB5" w:rsidP="00C24BB5">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認知症専門ケア加算</w:t>
                  </w:r>
                </w:p>
              </w:tc>
              <w:tc>
                <w:tcPr>
                  <w:tcW w:w="997" w:type="dxa"/>
                  <w:vMerge w:val="restart"/>
                  <w:vAlign w:val="center"/>
                </w:tcPr>
                <w:p w14:paraId="7F6FFC51" w14:textId="77777777" w:rsidR="00C24BB5" w:rsidRPr="00937F55" w:rsidRDefault="00C24BB5"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無・有</w:t>
                  </w:r>
                </w:p>
              </w:tc>
              <w:tc>
                <w:tcPr>
                  <w:tcW w:w="1840" w:type="dxa"/>
                  <w:vAlign w:val="center"/>
                </w:tcPr>
                <w:p w14:paraId="062FAB70" w14:textId="77777777" w:rsidR="00C24BB5" w:rsidRPr="00937F55" w:rsidRDefault="00C24BB5"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676812" w:rsidRPr="00937F55" w14:paraId="69BBB150" w14:textId="77777777" w:rsidTr="004A0B83">
              <w:trPr>
                <w:trHeight w:val="272"/>
              </w:trPr>
              <w:tc>
                <w:tcPr>
                  <w:tcW w:w="2974" w:type="dxa"/>
                  <w:vMerge/>
                  <w:vAlign w:val="center"/>
                </w:tcPr>
                <w:p w14:paraId="74AA0546" w14:textId="77777777" w:rsidR="00C24BB5" w:rsidRPr="00937F55" w:rsidRDefault="00C24BB5" w:rsidP="00C24BB5">
                  <w:pPr>
                    <w:snapToGrid w:val="0"/>
                    <w:spacing w:line="240" w:lineRule="exact"/>
                    <w:rPr>
                      <w:rFonts w:asciiTheme="minorEastAsia" w:eastAsiaTheme="minorEastAsia" w:hAnsiTheme="minorEastAsia"/>
                      <w:color w:val="000000" w:themeColor="text1"/>
                      <w:sz w:val="20"/>
                      <w:szCs w:val="20"/>
                    </w:rPr>
                  </w:pPr>
                </w:p>
              </w:tc>
              <w:tc>
                <w:tcPr>
                  <w:tcW w:w="997" w:type="dxa"/>
                  <w:vMerge/>
                  <w:vAlign w:val="center"/>
                </w:tcPr>
                <w:p w14:paraId="3999506E" w14:textId="77777777" w:rsidR="00C24BB5" w:rsidRPr="00937F55" w:rsidRDefault="00C24BB5" w:rsidP="00C24BB5">
                  <w:pPr>
                    <w:snapToGrid w:val="0"/>
                    <w:spacing w:line="240" w:lineRule="exact"/>
                    <w:jc w:val="center"/>
                    <w:rPr>
                      <w:rFonts w:asciiTheme="minorEastAsia" w:eastAsiaTheme="minorEastAsia" w:hAnsiTheme="minorEastAsia"/>
                      <w:color w:val="000000" w:themeColor="text1"/>
                      <w:sz w:val="20"/>
                      <w:szCs w:val="20"/>
                    </w:rPr>
                  </w:pPr>
                </w:p>
              </w:tc>
              <w:tc>
                <w:tcPr>
                  <w:tcW w:w="1840" w:type="dxa"/>
                  <w:vAlign w:val="center"/>
                </w:tcPr>
                <w:p w14:paraId="49AF6B7F" w14:textId="77777777" w:rsidR="00C24BB5" w:rsidRPr="00937F55" w:rsidRDefault="00C24BB5"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r w:rsidR="00676812" w:rsidRPr="00937F55" w14:paraId="20319CAE" w14:textId="77777777" w:rsidTr="004A0B83">
              <w:trPr>
                <w:trHeight w:val="272"/>
              </w:trPr>
              <w:tc>
                <w:tcPr>
                  <w:tcW w:w="2974" w:type="dxa"/>
                  <w:vMerge w:val="restart"/>
                  <w:vAlign w:val="center"/>
                </w:tcPr>
                <w:p w14:paraId="608E4385" w14:textId="77777777" w:rsidR="00C24BB5" w:rsidRPr="00937F55" w:rsidRDefault="00C24BB5" w:rsidP="00C24BB5">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サービス提供体制強化加算</w:t>
                  </w:r>
                </w:p>
              </w:tc>
              <w:tc>
                <w:tcPr>
                  <w:tcW w:w="997" w:type="dxa"/>
                  <w:vMerge w:val="restart"/>
                  <w:vAlign w:val="center"/>
                </w:tcPr>
                <w:p w14:paraId="4CC13004" w14:textId="77777777" w:rsidR="00C24BB5" w:rsidRPr="00937F55" w:rsidRDefault="00C24BB5"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無・有</w:t>
                  </w:r>
                </w:p>
              </w:tc>
              <w:tc>
                <w:tcPr>
                  <w:tcW w:w="1840" w:type="dxa"/>
                  <w:vAlign w:val="center"/>
                </w:tcPr>
                <w:p w14:paraId="2A5BD61B" w14:textId="77777777" w:rsidR="00C24BB5" w:rsidRPr="00937F55" w:rsidRDefault="00C24BB5"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676812" w:rsidRPr="00937F55" w14:paraId="510475E7" w14:textId="77777777" w:rsidTr="004A0B83">
              <w:trPr>
                <w:trHeight w:val="272"/>
              </w:trPr>
              <w:tc>
                <w:tcPr>
                  <w:tcW w:w="2974" w:type="dxa"/>
                  <w:vMerge/>
                  <w:vAlign w:val="center"/>
                </w:tcPr>
                <w:p w14:paraId="2A549501" w14:textId="77777777" w:rsidR="00C24BB5" w:rsidRPr="00937F55" w:rsidRDefault="00C24BB5" w:rsidP="00C24BB5">
                  <w:pPr>
                    <w:snapToGrid w:val="0"/>
                    <w:spacing w:line="240" w:lineRule="exact"/>
                    <w:rPr>
                      <w:rFonts w:asciiTheme="minorEastAsia" w:eastAsiaTheme="minorEastAsia" w:hAnsiTheme="minorEastAsia"/>
                      <w:color w:val="000000" w:themeColor="text1"/>
                      <w:sz w:val="20"/>
                      <w:szCs w:val="20"/>
                    </w:rPr>
                  </w:pPr>
                </w:p>
              </w:tc>
              <w:tc>
                <w:tcPr>
                  <w:tcW w:w="997" w:type="dxa"/>
                  <w:vMerge/>
                  <w:vAlign w:val="center"/>
                </w:tcPr>
                <w:p w14:paraId="09E52062" w14:textId="77777777" w:rsidR="00C24BB5" w:rsidRPr="00937F55" w:rsidRDefault="00C24BB5" w:rsidP="00C24BB5">
                  <w:pPr>
                    <w:snapToGrid w:val="0"/>
                    <w:spacing w:line="240" w:lineRule="exact"/>
                    <w:jc w:val="center"/>
                    <w:rPr>
                      <w:rFonts w:asciiTheme="minorEastAsia" w:eastAsiaTheme="minorEastAsia" w:hAnsiTheme="minorEastAsia"/>
                      <w:color w:val="000000" w:themeColor="text1"/>
                      <w:sz w:val="20"/>
                      <w:szCs w:val="20"/>
                    </w:rPr>
                  </w:pPr>
                </w:p>
              </w:tc>
              <w:tc>
                <w:tcPr>
                  <w:tcW w:w="1840" w:type="dxa"/>
                  <w:vAlign w:val="center"/>
                </w:tcPr>
                <w:p w14:paraId="3617FAFC" w14:textId="77777777" w:rsidR="00C24BB5" w:rsidRPr="00937F55" w:rsidRDefault="00241A8E"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r w:rsidR="00676812" w:rsidRPr="00937F55" w14:paraId="344D44A0" w14:textId="77777777" w:rsidTr="004A0B83">
              <w:trPr>
                <w:trHeight w:val="272"/>
              </w:trPr>
              <w:tc>
                <w:tcPr>
                  <w:tcW w:w="2974" w:type="dxa"/>
                  <w:vMerge/>
                  <w:vAlign w:val="center"/>
                </w:tcPr>
                <w:p w14:paraId="332C0F63" w14:textId="77777777" w:rsidR="00C24BB5" w:rsidRPr="00937F55" w:rsidRDefault="00C24BB5" w:rsidP="00C24BB5">
                  <w:pPr>
                    <w:snapToGrid w:val="0"/>
                    <w:spacing w:line="240" w:lineRule="exact"/>
                    <w:rPr>
                      <w:rFonts w:asciiTheme="minorEastAsia" w:eastAsiaTheme="minorEastAsia" w:hAnsiTheme="minorEastAsia"/>
                      <w:color w:val="000000" w:themeColor="text1"/>
                      <w:sz w:val="20"/>
                      <w:szCs w:val="20"/>
                    </w:rPr>
                  </w:pPr>
                </w:p>
              </w:tc>
              <w:tc>
                <w:tcPr>
                  <w:tcW w:w="997" w:type="dxa"/>
                  <w:vMerge/>
                  <w:vAlign w:val="center"/>
                </w:tcPr>
                <w:p w14:paraId="3C571518" w14:textId="77777777" w:rsidR="00C24BB5" w:rsidRPr="00937F55" w:rsidRDefault="00C24BB5" w:rsidP="00C24BB5">
                  <w:pPr>
                    <w:snapToGrid w:val="0"/>
                    <w:spacing w:line="240" w:lineRule="exact"/>
                    <w:jc w:val="center"/>
                    <w:rPr>
                      <w:rFonts w:asciiTheme="minorEastAsia" w:eastAsiaTheme="minorEastAsia" w:hAnsiTheme="minorEastAsia"/>
                      <w:color w:val="000000" w:themeColor="text1"/>
                      <w:sz w:val="20"/>
                      <w:szCs w:val="20"/>
                    </w:rPr>
                  </w:pPr>
                </w:p>
              </w:tc>
              <w:tc>
                <w:tcPr>
                  <w:tcW w:w="1840" w:type="dxa"/>
                  <w:vAlign w:val="center"/>
                </w:tcPr>
                <w:p w14:paraId="73D1022C" w14:textId="77777777" w:rsidR="00C24BB5" w:rsidRPr="00937F55" w:rsidRDefault="00241A8E"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Ⅲ</w:t>
                  </w:r>
                </w:p>
              </w:tc>
            </w:tr>
            <w:tr w:rsidR="00676812" w:rsidRPr="00937F55" w14:paraId="24661281" w14:textId="77777777" w:rsidTr="004A0B83">
              <w:trPr>
                <w:trHeight w:val="272"/>
              </w:trPr>
              <w:tc>
                <w:tcPr>
                  <w:tcW w:w="2974" w:type="dxa"/>
                  <w:vMerge w:val="restart"/>
                  <w:vAlign w:val="center"/>
                </w:tcPr>
                <w:p w14:paraId="134E84AC" w14:textId="77777777" w:rsidR="007142D1" w:rsidRPr="00937F55" w:rsidRDefault="007142D1" w:rsidP="00C24BB5">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介護職員処遇改善加算</w:t>
                  </w:r>
                </w:p>
              </w:tc>
              <w:tc>
                <w:tcPr>
                  <w:tcW w:w="997" w:type="dxa"/>
                  <w:vMerge w:val="restart"/>
                  <w:vAlign w:val="center"/>
                </w:tcPr>
                <w:p w14:paraId="46446618" w14:textId="77777777" w:rsidR="007142D1" w:rsidRPr="00937F55" w:rsidRDefault="007142D1"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無・有</w:t>
                  </w:r>
                </w:p>
              </w:tc>
              <w:tc>
                <w:tcPr>
                  <w:tcW w:w="1840" w:type="dxa"/>
                  <w:vAlign w:val="center"/>
                </w:tcPr>
                <w:p w14:paraId="490D759E" w14:textId="77777777" w:rsidR="007142D1" w:rsidRPr="00937F55" w:rsidRDefault="007142D1"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676812" w:rsidRPr="00937F55" w14:paraId="4F2A94CB" w14:textId="77777777" w:rsidTr="004A0B83">
              <w:trPr>
                <w:trHeight w:val="272"/>
              </w:trPr>
              <w:tc>
                <w:tcPr>
                  <w:tcW w:w="2974" w:type="dxa"/>
                  <w:vMerge/>
                  <w:vAlign w:val="center"/>
                </w:tcPr>
                <w:p w14:paraId="7AE0AC1C" w14:textId="77777777" w:rsidR="007142D1" w:rsidRPr="00937F55" w:rsidRDefault="007142D1" w:rsidP="00C24BB5">
                  <w:pPr>
                    <w:snapToGrid w:val="0"/>
                    <w:spacing w:line="240" w:lineRule="exact"/>
                    <w:rPr>
                      <w:rFonts w:asciiTheme="minorEastAsia" w:eastAsiaTheme="minorEastAsia" w:hAnsiTheme="minorEastAsia"/>
                      <w:color w:val="000000" w:themeColor="text1"/>
                      <w:sz w:val="20"/>
                      <w:szCs w:val="20"/>
                    </w:rPr>
                  </w:pPr>
                </w:p>
              </w:tc>
              <w:tc>
                <w:tcPr>
                  <w:tcW w:w="997" w:type="dxa"/>
                  <w:vMerge/>
                  <w:vAlign w:val="center"/>
                </w:tcPr>
                <w:p w14:paraId="1837B8CB" w14:textId="77777777" w:rsidR="007142D1" w:rsidRPr="00937F55" w:rsidRDefault="007142D1" w:rsidP="00C24BB5">
                  <w:pPr>
                    <w:snapToGrid w:val="0"/>
                    <w:spacing w:line="240" w:lineRule="exact"/>
                    <w:rPr>
                      <w:rFonts w:asciiTheme="minorEastAsia" w:eastAsiaTheme="minorEastAsia" w:hAnsiTheme="minorEastAsia"/>
                      <w:color w:val="000000" w:themeColor="text1"/>
                      <w:sz w:val="20"/>
                      <w:szCs w:val="20"/>
                    </w:rPr>
                  </w:pPr>
                </w:p>
              </w:tc>
              <w:tc>
                <w:tcPr>
                  <w:tcW w:w="1840" w:type="dxa"/>
                  <w:vAlign w:val="center"/>
                </w:tcPr>
                <w:p w14:paraId="2CB8F8B9" w14:textId="77777777" w:rsidR="007142D1" w:rsidRPr="00937F55" w:rsidRDefault="007142D1"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r w:rsidR="00676812" w:rsidRPr="00937F55" w14:paraId="43E1EAE7" w14:textId="77777777" w:rsidTr="004A0B83">
              <w:trPr>
                <w:trHeight w:val="272"/>
              </w:trPr>
              <w:tc>
                <w:tcPr>
                  <w:tcW w:w="2974" w:type="dxa"/>
                  <w:vMerge/>
                  <w:vAlign w:val="center"/>
                </w:tcPr>
                <w:p w14:paraId="2F9B0371" w14:textId="77777777" w:rsidR="007142D1" w:rsidRPr="00937F55" w:rsidRDefault="007142D1" w:rsidP="00C24BB5">
                  <w:pPr>
                    <w:snapToGrid w:val="0"/>
                    <w:spacing w:line="240" w:lineRule="exact"/>
                    <w:rPr>
                      <w:rFonts w:asciiTheme="minorEastAsia" w:eastAsiaTheme="minorEastAsia" w:hAnsiTheme="minorEastAsia"/>
                      <w:color w:val="000000" w:themeColor="text1"/>
                      <w:sz w:val="20"/>
                      <w:szCs w:val="20"/>
                    </w:rPr>
                  </w:pPr>
                </w:p>
              </w:tc>
              <w:tc>
                <w:tcPr>
                  <w:tcW w:w="997" w:type="dxa"/>
                  <w:vMerge/>
                  <w:vAlign w:val="center"/>
                </w:tcPr>
                <w:p w14:paraId="68DFDBC4" w14:textId="77777777" w:rsidR="007142D1" w:rsidRPr="00937F55" w:rsidRDefault="007142D1" w:rsidP="00C24BB5">
                  <w:pPr>
                    <w:snapToGrid w:val="0"/>
                    <w:spacing w:line="240" w:lineRule="exact"/>
                    <w:rPr>
                      <w:rFonts w:asciiTheme="minorEastAsia" w:eastAsiaTheme="minorEastAsia" w:hAnsiTheme="minorEastAsia"/>
                      <w:color w:val="000000" w:themeColor="text1"/>
                      <w:sz w:val="20"/>
                      <w:szCs w:val="20"/>
                    </w:rPr>
                  </w:pPr>
                </w:p>
              </w:tc>
              <w:tc>
                <w:tcPr>
                  <w:tcW w:w="1840" w:type="dxa"/>
                  <w:vAlign w:val="center"/>
                </w:tcPr>
                <w:p w14:paraId="6EFEE69C" w14:textId="77777777" w:rsidR="007142D1" w:rsidRPr="00937F55" w:rsidRDefault="007142D1"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Ⅲ</w:t>
                  </w:r>
                </w:p>
              </w:tc>
            </w:tr>
            <w:tr w:rsidR="00676812" w:rsidRPr="00937F55" w14:paraId="66307D6B" w14:textId="77777777" w:rsidTr="004A0B83">
              <w:trPr>
                <w:trHeight w:val="272"/>
              </w:trPr>
              <w:tc>
                <w:tcPr>
                  <w:tcW w:w="2974" w:type="dxa"/>
                  <w:vMerge/>
                  <w:vAlign w:val="center"/>
                </w:tcPr>
                <w:p w14:paraId="4CFD800D" w14:textId="77777777" w:rsidR="007142D1" w:rsidRPr="00937F55" w:rsidRDefault="007142D1" w:rsidP="00C24BB5">
                  <w:pPr>
                    <w:snapToGrid w:val="0"/>
                    <w:spacing w:line="240" w:lineRule="exact"/>
                    <w:rPr>
                      <w:rFonts w:asciiTheme="minorEastAsia" w:eastAsiaTheme="minorEastAsia" w:hAnsiTheme="minorEastAsia"/>
                      <w:color w:val="000000" w:themeColor="text1"/>
                      <w:sz w:val="20"/>
                      <w:szCs w:val="20"/>
                    </w:rPr>
                  </w:pPr>
                </w:p>
              </w:tc>
              <w:tc>
                <w:tcPr>
                  <w:tcW w:w="997" w:type="dxa"/>
                  <w:vMerge/>
                  <w:vAlign w:val="center"/>
                </w:tcPr>
                <w:p w14:paraId="34264E49" w14:textId="77777777" w:rsidR="007142D1" w:rsidRPr="00937F55" w:rsidRDefault="007142D1" w:rsidP="00C24BB5">
                  <w:pPr>
                    <w:snapToGrid w:val="0"/>
                    <w:spacing w:line="240" w:lineRule="exact"/>
                    <w:rPr>
                      <w:rFonts w:asciiTheme="minorEastAsia" w:eastAsiaTheme="minorEastAsia" w:hAnsiTheme="minorEastAsia"/>
                      <w:color w:val="000000" w:themeColor="text1"/>
                      <w:sz w:val="20"/>
                      <w:szCs w:val="20"/>
                    </w:rPr>
                  </w:pPr>
                </w:p>
              </w:tc>
              <w:tc>
                <w:tcPr>
                  <w:tcW w:w="1840" w:type="dxa"/>
                  <w:vAlign w:val="center"/>
                </w:tcPr>
                <w:p w14:paraId="3C961F03" w14:textId="77777777" w:rsidR="007142D1" w:rsidRPr="00937F55" w:rsidRDefault="007142D1"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Ⅳ</w:t>
                  </w:r>
                </w:p>
              </w:tc>
            </w:tr>
            <w:tr w:rsidR="00676812" w:rsidRPr="00937F55" w14:paraId="77788599" w14:textId="77777777" w:rsidTr="004A0B83">
              <w:trPr>
                <w:trHeight w:val="272"/>
              </w:trPr>
              <w:tc>
                <w:tcPr>
                  <w:tcW w:w="2974" w:type="dxa"/>
                  <w:vMerge/>
                  <w:vAlign w:val="center"/>
                </w:tcPr>
                <w:p w14:paraId="6D486F13" w14:textId="77777777" w:rsidR="007142D1" w:rsidRPr="00937F55" w:rsidRDefault="007142D1" w:rsidP="00C24BB5">
                  <w:pPr>
                    <w:snapToGrid w:val="0"/>
                    <w:spacing w:line="240" w:lineRule="exact"/>
                    <w:rPr>
                      <w:rFonts w:asciiTheme="minorEastAsia" w:eastAsiaTheme="minorEastAsia" w:hAnsiTheme="minorEastAsia"/>
                      <w:color w:val="000000" w:themeColor="text1"/>
                      <w:sz w:val="20"/>
                      <w:szCs w:val="20"/>
                    </w:rPr>
                  </w:pPr>
                </w:p>
              </w:tc>
              <w:tc>
                <w:tcPr>
                  <w:tcW w:w="997" w:type="dxa"/>
                  <w:vMerge/>
                  <w:vAlign w:val="center"/>
                </w:tcPr>
                <w:p w14:paraId="0EDA19C0" w14:textId="77777777" w:rsidR="007142D1" w:rsidRPr="00937F55" w:rsidRDefault="007142D1" w:rsidP="00C24BB5">
                  <w:pPr>
                    <w:snapToGrid w:val="0"/>
                    <w:spacing w:line="240" w:lineRule="exact"/>
                    <w:rPr>
                      <w:rFonts w:asciiTheme="minorEastAsia" w:eastAsiaTheme="minorEastAsia" w:hAnsiTheme="minorEastAsia"/>
                      <w:color w:val="000000" w:themeColor="text1"/>
                      <w:sz w:val="20"/>
                      <w:szCs w:val="20"/>
                    </w:rPr>
                  </w:pPr>
                </w:p>
              </w:tc>
              <w:tc>
                <w:tcPr>
                  <w:tcW w:w="1840" w:type="dxa"/>
                  <w:vAlign w:val="center"/>
                </w:tcPr>
                <w:p w14:paraId="601A9950" w14:textId="77777777" w:rsidR="007142D1" w:rsidRPr="00937F55" w:rsidRDefault="007142D1"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Ⅴ</w:t>
                  </w:r>
                </w:p>
              </w:tc>
            </w:tr>
            <w:tr w:rsidR="00676812" w:rsidRPr="00937F55" w14:paraId="053550BF" w14:textId="77777777" w:rsidTr="004A0B83">
              <w:trPr>
                <w:trHeight w:val="135"/>
              </w:trPr>
              <w:tc>
                <w:tcPr>
                  <w:tcW w:w="2974" w:type="dxa"/>
                  <w:vMerge w:val="restart"/>
                  <w:vAlign w:val="center"/>
                </w:tcPr>
                <w:p w14:paraId="65AA423B" w14:textId="77777777" w:rsidR="009F3D70" w:rsidRPr="00937F55" w:rsidRDefault="009F3D70" w:rsidP="00C24BB5">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介護職員等特定処遇改善加算</w:t>
                  </w:r>
                </w:p>
              </w:tc>
              <w:tc>
                <w:tcPr>
                  <w:tcW w:w="997" w:type="dxa"/>
                  <w:vMerge w:val="restart"/>
                  <w:vAlign w:val="center"/>
                </w:tcPr>
                <w:p w14:paraId="4FBBB0D1" w14:textId="77777777" w:rsidR="009F3D70" w:rsidRPr="00937F55" w:rsidRDefault="009F3D70" w:rsidP="00D9256B">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無・有</w:t>
                  </w:r>
                </w:p>
              </w:tc>
              <w:tc>
                <w:tcPr>
                  <w:tcW w:w="1840" w:type="dxa"/>
                  <w:vAlign w:val="center"/>
                </w:tcPr>
                <w:p w14:paraId="6E7B2487" w14:textId="77777777" w:rsidR="009F3D70" w:rsidRPr="00937F55" w:rsidRDefault="009F3D70"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676812" w:rsidRPr="00937F55" w14:paraId="4AF97DB7" w14:textId="77777777" w:rsidTr="004A0B83">
              <w:trPr>
                <w:trHeight w:val="135"/>
              </w:trPr>
              <w:tc>
                <w:tcPr>
                  <w:tcW w:w="2974" w:type="dxa"/>
                  <w:vMerge/>
                  <w:vAlign w:val="center"/>
                </w:tcPr>
                <w:p w14:paraId="6967730B" w14:textId="77777777" w:rsidR="009F3D70" w:rsidRPr="00937F55" w:rsidRDefault="009F3D70" w:rsidP="00C24BB5">
                  <w:pPr>
                    <w:snapToGrid w:val="0"/>
                    <w:spacing w:line="240" w:lineRule="exact"/>
                    <w:rPr>
                      <w:rFonts w:asciiTheme="minorEastAsia" w:eastAsiaTheme="minorEastAsia" w:hAnsiTheme="minorEastAsia"/>
                      <w:color w:val="000000" w:themeColor="text1"/>
                      <w:sz w:val="20"/>
                      <w:szCs w:val="20"/>
                    </w:rPr>
                  </w:pPr>
                </w:p>
              </w:tc>
              <w:tc>
                <w:tcPr>
                  <w:tcW w:w="997" w:type="dxa"/>
                  <w:vMerge/>
                  <w:vAlign w:val="center"/>
                </w:tcPr>
                <w:p w14:paraId="40B56E06" w14:textId="77777777" w:rsidR="009F3D70" w:rsidRPr="00937F55" w:rsidRDefault="009F3D70" w:rsidP="00C24BB5">
                  <w:pPr>
                    <w:snapToGrid w:val="0"/>
                    <w:spacing w:line="240" w:lineRule="exact"/>
                    <w:rPr>
                      <w:rFonts w:asciiTheme="minorEastAsia" w:eastAsiaTheme="minorEastAsia" w:hAnsiTheme="minorEastAsia"/>
                      <w:color w:val="000000" w:themeColor="text1"/>
                      <w:sz w:val="20"/>
                      <w:szCs w:val="20"/>
                    </w:rPr>
                  </w:pPr>
                </w:p>
              </w:tc>
              <w:tc>
                <w:tcPr>
                  <w:tcW w:w="1840" w:type="dxa"/>
                  <w:vAlign w:val="center"/>
                </w:tcPr>
                <w:p w14:paraId="0B4AADC8" w14:textId="77777777" w:rsidR="009F3D70" w:rsidRPr="00937F55" w:rsidRDefault="009F3D70"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bl>
          <w:p w14:paraId="6058A7D3" w14:textId="77777777" w:rsidR="00C24BB5" w:rsidRPr="00937F55" w:rsidRDefault="00C24BB5" w:rsidP="00C24BB5">
            <w:pPr>
              <w:snapToGrid w:val="0"/>
              <w:spacing w:line="240" w:lineRule="exact"/>
              <w:rPr>
                <w:rFonts w:asciiTheme="minorEastAsia" w:eastAsiaTheme="minorEastAsia" w:hAnsiTheme="minorEastAsia"/>
                <w:color w:val="000000" w:themeColor="text1"/>
                <w:sz w:val="20"/>
                <w:szCs w:val="20"/>
              </w:rPr>
            </w:pPr>
          </w:p>
          <w:p w14:paraId="442B3B65" w14:textId="77777777" w:rsidR="00C24BB5" w:rsidRPr="00937F55" w:rsidRDefault="00C24BB5" w:rsidP="00C24BB5">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介護予防特定施設入居者生活介護</w:t>
            </w:r>
            <w:r w:rsidR="002118D8" w:rsidRPr="00937F55">
              <w:rPr>
                <w:rFonts w:asciiTheme="minorEastAsia" w:eastAsiaTheme="minorEastAsia" w:hAnsiTheme="minorEastAsia" w:hint="eastAsia"/>
                <w:color w:val="000000" w:themeColor="text1"/>
                <w:sz w:val="20"/>
                <w:szCs w:val="20"/>
              </w:rPr>
              <w:t xml:space="preserve">　</w:t>
            </w:r>
            <w:r w:rsidR="000047E8"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（１か月30日の例）</w:t>
            </w:r>
          </w:p>
          <w:tbl>
            <w:tblPr>
              <w:tblW w:w="581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118"/>
            </w:tblGrid>
            <w:tr w:rsidR="00FB50EE" w:rsidRPr="00937F55" w14:paraId="64005946"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49926131" w14:textId="77777777" w:rsidR="00C24BB5" w:rsidRPr="00937F55" w:rsidRDefault="00C24BB5"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区　分</w:t>
                  </w:r>
                </w:p>
              </w:tc>
              <w:tc>
                <w:tcPr>
                  <w:tcW w:w="1559" w:type="dxa"/>
                  <w:tcBorders>
                    <w:top w:val="single" w:sz="4" w:space="0" w:color="auto"/>
                    <w:left w:val="single" w:sz="4" w:space="0" w:color="auto"/>
                    <w:bottom w:val="single" w:sz="4" w:space="0" w:color="auto"/>
                    <w:right w:val="single" w:sz="4" w:space="0" w:color="auto"/>
                  </w:tcBorders>
                  <w:vAlign w:val="center"/>
                </w:tcPr>
                <w:p w14:paraId="0FA763EE" w14:textId="77777777" w:rsidR="00C24BB5" w:rsidRPr="00937F55" w:rsidRDefault="00C24BB5"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月　　額</w:t>
                  </w:r>
                </w:p>
              </w:tc>
              <w:tc>
                <w:tcPr>
                  <w:tcW w:w="3118" w:type="dxa"/>
                  <w:tcBorders>
                    <w:top w:val="single" w:sz="4" w:space="0" w:color="auto"/>
                    <w:left w:val="single" w:sz="4" w:space="0" w:color="auto"/>
                    <w:bottom w:val="single" w:sz="4" w:space="0" w:color="auto"/>
                    <w:right w:val="single" w:sz="4" w:space="0" w:color="auto"/>
                  </w:tcBorders>
                  <w:vAlign w:val="center"/>
                </w:tcPr>
                <w:p w14:paraId="23B14DBF" w14:textId="77777777" w:rsidR="00C24BB5" w:rsidRPr="00937F55" w:rsidRDefault="00C24BB5" w:rsidP="00864486">
                  <w:pPr>
                    <w:snapToGrid w:val="0"/>
                    <w:spacing w:line="240" w:lineRule="exact"/>
                    <w:ind w:firstLineChars="100" w:firstLine="202"/>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利用者負担額（</w:t>
                  </w:r>
                  <w:r w:rsidR="000047E8"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割の場合）</w:t>
                  </w:r>
                </w:p>
              </w:tc>
            </w:tr>
            <w:tr w:rsidR="00FB50EE" w:rsidRPr="00937F55" w14:paraId="27AEC02D"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7C6DB7CE" w14:textId="77777777" w:rsidR="00C24BB5" w:rsidRPr="00937F55" w:rsidRDefault="00C24BB5"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要支援１</w:t>
                  </w:r>
                </w:p>
              </w:tc>
              <w:tc>
                <w:tcPr>
                  <w:tcW w:w="1559" w:type="dxa"/>
                  <w:tcBorders>
                    <w:top w:val="single" w:sz="4" w:space="0" w:color="auto"/>
                    <w:left w:val="single" w:sz="4" w:space="0" w:color="auto"/>
                    <w:bottom w:val="single" w:sz="4" w:space="0" w:color="auto"/>
                    <w:right w:val="single" w:sz="4" w:space="0" w:color="auto"/>
                  </w:tcBorders>
                  <w:vAlign w:val="center"/>
                </w:tcPr>
                <w:p w14:paraId="183150D3" w14:textId="77777777" w:rsidR="00C24BB5" w:rsidRPr="00937F55" w:rsidRDefault="00C24BB5" w:rsidP="002A5F69">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2A5F69"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w:t>
                  </w:r>
                  <w:r w:rsidR="000047E8"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円</w:t>
                  </w:r>
                </w:p>
              </w:tc>
              <w:tc>
                <w:tcPr>
                  <w:tcW w:w="3118" w:type="dxa"/>
                  <w:tcBorders>
                    <w:top w:val="single" w:sz="4" w:space="0" w:color="auto"/>
                    <w:left w:val="single" w:sz="4" w:space="0" w:color="auto"/>
                    <w:bottom w:val="single" w:sz="4" w:space="0" w:color="auto"/>
                    <w:right w:val="single" w:sz="4" w:space="0" w:color="auto"/>
                  </w:tcBorders>
                  <w:vAlign w:val="center"/>
                </w:tcPr>
                <w:p w14:paraId="36F67336" w14:textId="77777777" w:rsidR="00C24BB5" w:rsidRPr="00937F55" w:rsidRDefault="000047E8" w:rsidP="00C24BB5">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円</w:t>
                  </w:r>
                </w:p>
              </w:tc>
            </w:tr>
            <w:tr w:rsidR="00FB50EE" w:rsidRPr="00937F55" w14:paraId="3E06A039"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760F44DA" w14:textId="77777777" w:rsidR="00C24BB5" w:rsidRPr="00937F55" w:rsidRDefault="00C24BB5" w:rsidP="00C24BB5">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要支援２</w:t>
                  </w:r>
                </w:p>
              </w:tc>
              <w:tc>
                <w:tcPr>
                  <w:tcW w:w="1559" w:type="dxa"/>
                  <w:tcBorders>
                    <w:top w:val="single" w:sz="4" w:space="0" w:color="auto"/>
                    <w:left w:val="single" w:sz="4" w:space="0" w:color="auto"/>
                    <w:bottom w:val="single" w:sz="4" w:space="0" w:color="auto"/>
                    <w:right w:val="single" w:sz="4" w:space="0" w:color="auto"/>
                  </w:tcBorders>
                  <w:vAlign w:val="center"/>
                </w:tcPr>
                <w:p w14:paraId="42D15C7A" w14:textId="77777777" w:rsidR="00C24BB5" w:rsidRPr="00937F55" w:rsidRDefault="00C24BB5" w:rsidP="002A5F69">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2A5F69"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w:t>
                  </w:r>
                  <w:r w:rsidR="000047E8"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円</w:t>
                  </w:r>
                </w:p>
              </w:tc>
              <w:tc>
                <w:tcPr>
                  <w:tcW w:w="3118" w:type="dxa"/>
                  <w:tcBorders>
                    <w:top w:val="single" w:sz="4" w:space="0" w:color="auto"/>
                    <w:left w:val="single" w:sz="4" w:space="0" w:color="auto"/>
                    <w:bottom w:val="single" w:sz="4" w:space="0" w:color="auto"/>
                    <w:right w:val="single" w:sz="4" w:space="0" w:color="auto"/>
                  </w:tcBorders>
                  <w:vAlign w:val="center"/>
                </w:tcPr>
                <w:p w14:paraId="74D582C4" w14:textId="77777777" w:rsidR="00C24BB5" w:rsidRPr="00937F55" w:rsidRDefault="000047E8" w:rsidP="00C24BB5">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円</w:t>
                  </w:r>
                </w:p>
              </w:tc>
            </w:tr>
          </w:tbl>
          <w:p w14:paraId="1F3D90D6" w14:textId="77777777" w:rsidR="00C24BB5" w:rsidRPr="00937F55" w:rsidRDefault="00C24BB5" w:rsidP="00C24BB5">
            <w:pPr>
              <w:snapToGrid w:val="0"/>
              <w:spacing w:line="240" w:lineRule="exact"/>
              <w:rPr>
                <w:rFonts w:asciiTheme="minorEastAsia" w:eastAsiaTheme="minorEastAsia" w:hAnsiTheme="minorEastAsia"/>
                <w:color w:val="000000" w:themeColor="text1"/>
                <w:sz w:val="20"/>
                <w:szCs w:val="20"/>
              </w:rPr>
            </w:pPr>
          </w:p>
          <w:p w14:paraId="0D8CD0DE" w14:textId="77777777" w:rsidR="00C8596B" w:rsidRPr="00937F55" w:rsidRDefault="00C8596B" w:rsidP="00C24BB5">
            <w:pPr>
              <w:kinsoku w:val="0"/>
              <w:wordWrap/>
              <w:overflowPunct w:val="0"/>
              <w:autoSpaceDE w:val="0"/>
              <w:autoSpaceDN w:val="0"/>
              <w:rPr>
                <w:rFonts w:asciiTheme="minorEastAsia" w:eastAsiaTheme="minorEastAsia" w:hAnsiTheme="minorEastAsia"/>
                <w:color w:val="000000" w:themeColor="text1"/>
                <w:sz w:val="20"/>
                <w:szCs w:val="20"/>
              </w:rPr>
            </w:pPr>
          </w:p>
        </w:tc>
      </w:tr>
    </w:tbl>
    <w:p w14:paraId="186BD183" w14:textId="77777777" w:rsidR="00710503" w:rsidRPr="00937F55" w:rsidRDefault="00710503">
      <w:pPr>
        <w:wordWrap/>
        <w:adjustRightInd/>
        <w:rPr>
          <w:rFonts w:asciiTheme="minorEastAsia" w:eastAsiaTheme="minorEastAsia" w:hAnsiTheme="minorEastAsia"/>
          <w:color w:val="000000" w:themeColor="text1"/>
          <w:sz w:val="20"/>
          <w:szCs w:val="20"/>
        </w:rPr>
      </w:pPr>
    </w:p>
    <w:p w14:paraId="7B515758" w14:textId="77777777" w:rsidR="005A62CB" w:rsidRPr="00937F55" w:rsidRDefault="005A62CB">
      <w:pPr>
        <w:wordWrap/>
        <w:adjustRightInd/>
        <w:rPr>
          <w:rFonts w:asciiTheme="minorEastAsia" w:eastAsiaTheme="minorEastAsia" w:hAnsiTheme="minorEastAsia"/>
          <w:color w:val="000000" w:themeColor="text1"/>
          <w:sz w:val="20"/>
          <w:szCs w:val="20"/>
        </w:rPr>
      </w:pPr>
    </w:p>
    <w:tbl>
      <w:tblPr>
        <w:tblStyle w:val="a7"/>
        <w:tblW w:w="0" w:type="auto"/>
        <w:tblInd w:w="250" w:type="dxa"/>
        <w:tblLook w:val="04A0" w:firstRow="1" w:lastRow="0" w:firstColumn="1" w:lastColumn="0" w:noHBand="0" w:noVBand="1"/>
      </w:tblPr>
      <w:tblGrid>
        <w:gridCol w:w="2268"/>
        <w:gridCol w:w="6750"/>
      </w:tblGrid>
      <w:tr w:rsidR="005A62CB" w:rsidRPr="00937F55" w14:paraId="6A517859" w14:textId="77777777" w:rsidTr="002D11B0">
        <w:trPr>
          <w:trHeight w:val="6794"/>
        </w:trPr>
        <w:tc>
          <w:tcPr>
            <w:tcW w:w="2268" w:type="dxa"/>
          </w:tcPr>
          <w:p w14:paraId="7A90B31E" w14:textId="77777777" w:rsidR="005A62CB" w:rsidRPr="00937F55" w:rsidRDefault="005A62CB">
            <w:pPr>
              <w:wordWrap/>
              <w:adjustRightInd/>
              <w:rPr>
                <w:rFonts w:asciiTheme="minorEastAsia" w:eastAsiaTheme="minorEastAsia" w:hAnsiTheme="minorEastAsia"/>
                <w:color w:val="000000" w:themeColor="text1"/>
                <w:sz w:val="20"/>
                <w:szCs w:val="20"/>
              </w:rPr>
            </w:pPr>
          </w:p>
        </w:tc>
        <w:tc>
          <w:tcPr>
            <w:tcW w:w="6750" w:type="dxa"/>
          </w:tcPr>
          <w:p w14:paraId="1C347252" w14:textId="77777777" w:rsidR="005A62CB" w:rsidRPr="00937F55" w:rsidRDefault="005A62CB" w:rsidP="004A0B83">
            <w:pPr>
              <w:snapToGrid w:val="0"/>
              <w:spacing w:line="240" w:lineRule="exact"/>
              <w:rPr>
                <w:rFonts w:asciiTheme="minorEastAsia" w:eastAsiaTheme="minorEastAsia" w:hAnsiTheme="minorEastAsia"/>
                <w:color w:val="000000" w:themeColor="text1"/>
                <w:sz w:val="20"/>
                <w:szCs w:val="20"/>
              </w:rPr>
            </w:pPr>
          </w:p>
          <w:p w14:paraId="23128756" w14:textId="77777777" w:rsidR="005A62CB" w:rsidRPr="00937F55" w:rsidRDefault="005A62CB" w:rsidP="004A0B83">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各種加算の状況</w:t>
            </w:r>
          </w:p>
          <w:tbl>
            <w:tblPr>
              <w:tblStyle w:val="a7"/>
              <w:tblW w:w="5811" w:type="dxa"/>
              <w:tblInd w:w="227" w:type="dxa"/>
              <w:tblBorders>
                <w:bottom w:val="none" w:sz="0" w:space="0" w:color="auto"/>
              </w:tblBorders>
              <w:tblLook w:val="04A0" w:firstRow="1" w:lastRow="0" w:firstColumn="1" w:lastColumn="0" w:noHBand="0" w:noVBand="1"/>
            </w:tblPr>
            <w:tblGrid>
              <w:gridCol w:w="2975"/>
              <w:gridCol w:w="995"/>
              <w:gridCol w:w="1841"/>
            </w:tblGrid>
            <w:tr w:rsidR="00937F55" w:rsidRPr="00937F55" w14:paraId="36D876B7" w14:textId="77777777" w:rsidTr="00A639C8">
              <w:trPr>
                <w:trHeight w:val="272"/>
              </w:trPr>
              <w:tc>
                <w:tcPr>
                  <w:tcW w:w="2975" w:type="dxa"/>
                  <w:vAlign w:val="center"/>
                </w:tcPr>
                <w:p w14:paraId="18DEB607" w14:textId="77777777" w:rsidR="005A62CB" w:rsidRPr="00937F55" w:rsidRDefault="005A62CB" w:rsidP="005A62CB">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身体拘束廃止取組の有無</w:t>
                  </w:r>
                </w:p>
              </w:tc>
              <w:tc>
                <w:tcPr>
                  <w:tcW w:w="2836" w:type="dxa"/>
                  <w:gridSpan w:val="2"/>
                  <w:vAlign w:val="center"/>
                </w:tcPr>
                <w:p w14:paraId="32F9DE78"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(減算型・基準型）</w:t>
                  </w:r>
                </w:p>
              </w:tc>
            </w:tr>
            <w:tr w:rsidR="00937F55" w:rsidRPr="00937F55" w14:paraId="6C85BD12" w14:textId="77777777" w:rsidTr="00A639C8">
              <w:trPr>
                <w:trHeight w:val="135"/>
              </w:trPr>
              <w:tc>
                <w:tcPr>
                  <w:tcW w:w="2975" w:type="dxa"/>
                  <w:vMerge w:val="restart"/>
                  <w:vAlign w:val="center"/>
                </w:tcPr>
                <w:p w14:paraId="294F0B25" w14:textId="77777777" w:rsidR="005A62CB" w:rsidRPr="00937F55" w:rsidRDefault="005A62CB" w:rsidP="005A62CB">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生活機能向上連携加算</w:t>
                  </w:r>
                </w:p>
              </w:tc>
              <w:tc>
                <w:tcPr>
                  <w:tcW w:w="995" w:type="dxa"/>
                  <w:vMerge w:val="restart"/>
                  <w:vAlign w:val="center"/>
                </w:tcPr>
                <w:p w14:paraId="586B5AEA"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無・有</w:t>
                  </w:r>
                </w:p>
              </w:tc>
              <w:tc>
                <w:tcPr>
                  <w:tcW w:w="1841" w:type="dxa"/>
                  <w:vAlign w:val="center"/>
                </w:tcPr>
                <w:p w14:paraId="298B9FFF"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937F55" w:rsidRPr="00937F55" w14:paraId="5E56E9DC" w14:textId="77777777" w:rsidTr="00A639C8">
              <w:trPr>
                <w:trHeight w:val="135"/>
              </w:trPr>
              <w:tc>
                <w:tcPr>
                  <w:tcW w:w="2975" w:type="dxa"/>
                  <w:vMerge/>
                  <w:vAlign w:val="center"/>
                </w:tcPr>
                <w:p w14:paraId="61B347A9" w14:textId="77777777" w:rsidR="005A62CB" w:rsidRPr="00937F55" w:rsidRDefault="005A62CB" w:rsidP="005A62CB">
                  <w:pPr>
                    <w:snapToGrid w:val="0"/>
                    <w:spacing w:line="240" w:lineRule="exact"/>
                    <w:rPr>
                      <w:rFonts w:asciiTheme="minorEastAsia" w:eastAsiaTheme="minorEastAsia" w:hAnsiTheme="minorEastAsia"/>
                      <w:color w:val="000000" w:themeColor="text1"/>
                      <w:sz w:val="20"/>
                      <w:szCs w:val="20"/>
                    </w:rPr>
                  </w:pPr>
                </w:p>
              </w:tc>
              <w:tc>
                <w:tcPr>
                  <w:tcW w:w="995" w:type="dxa"/>
                  <w:vMerge/>
                  <w:vAlign w:val="center"/>
                </w:tcPr>
                <w:p w14:paraId="35D0FC6E"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p>
              </w:tc>
              <w:tc>
                <w:tcPr>
                  <w:tcW w:w="1841" w:type="dxa"/>
                  <w:vAlign w:val="center"/>
                </w:tcPr>
                <w:p w14:paraId="2D70E03A"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r w:rsidR="00937F55" w:rsidRPr="00937F55" w14:paraId="6AA20EC1" w14:textId="77777777" w:rsidTr="00A639C8">
              <w:trPr>
                <w:trHeight w:val="135"/>
              </w:trPr>
              <w:tc>
                <w:tcPr>
                  <w:tcW w:w="2975" w:type="dxa"/>
                  <w:vMerge w:val="restart"/>
                  <w:vAlign w:val="center"/>
                </w:tcPr>
                <w:p w14:paraId="47568020" w14:textId="77777777" w:rsidR="005A62CB" w:rsidRPr="00937F55" w:rsidRDefault="005A62CB" w:rsidP="005A62CB">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個別機能訓練加算 </w:t>
                  </w:r>
                </w:p>
              </w:tc>
              <w:tc>
                <w:tcPr>
                  <w:tcW w:w="995" w:type="dxa"/>
                  <w:vMerge w:val="restart"/>
                  <w:vAlign w:val="center"/>
                </w:tcPr>
                <w:p w14:paraId="5C7E3858"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無・有</w:t>
                  </w:r>
                </w:p>
              </w:tc>
              <w:tc>
                <w:tcPr>
                  <w:tcW w:w="1841" w:type="dxa"/>
                  <w:vAlign w:val="center"/>
                </w:tcPr>
                <w:p w14:paraId="7144774F"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937F55" w:rsidRPr="00937F55" w14:paraId="2921D812" w14:textId="77777777" w:rsidTr="00A639C8">
              <w:trPr>
                <w:trHeight w:val="135"/>
              </w:trPr>
              <w:tc>
                <w:tcPr>
                  <w:tcW w:w="2975" w:type="dxa"/>
                  <w:vMerge/>
                  <w:vAlign w:val="center"/>
                </w:tcPr>
                <w:p w14:paraId="661CE218" w14:textId="77777777" w:rsidR="005A62CB" w:rsidRPr="00937F55" w:rsidRDefault="005A62CB" w:rsidP="005A62CB">
                  <w:pPr>
                    <w:snapToGrid w:val="0"/>
                    <w:spacing w:line="240" w:lineRule="exact"/>
                    <w:rPr>
                      <w:rFonts w:asciiTheme="minorEastAsia" w:eastAsiaTheme="minorEastAsia" w:hAnsiTheme="minorEastAsia"/>
                      <w:color w:val="000000" w:themeColor="text1"/>
                      <w:sz w:val="20"/>
                      <w:szCs w:val="20"/>
                    </w:rPr>
                  </w:pPr>
                </w:p>
              </w:tc>
              <w:tc>
                <w:tcPr>
                  <w:tcW w:w="995" w:type="dxa"/>
                  <w:vMerge/>
                  <w:vAlign w:val="center"/>
                </w:tcPr>
                <w:p w14:paraId="7D1AA6B4"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p>
              </w:tc>
              <w:tc>
                <w:tcPr>
                  <w:tcW w:w="1841" w:type="dxa"/>
                  <w:vAlign w:val="center"/>
                </w:tcPr>
                <w:p w14:paraId="027A4E7E"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r w:rsidR="00937F55" w:rsidRPr="00937F55" w14:paraId="4083183D" w14:textId="77777777" w:rsidTr="00A639C8">
              <w:trPr>
                <w:trHeight w:val="272"/>
              </w:trPr>
              <w:tc>
                <w:tcPr>
                  <w:tcW w:w="2975" w:type="dxa"/>
                  <w:vAlign w:val="center"/>
                </w:tcPr>
                <w:p w14:paraId="126AE909" w14:textId="77777777" w:rsidR="005A62CB" w:rsidRPr="00937F55" w:rsidRDefault="005A62CB" w:rsidP="005A62CB">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若年性認知症入居者受入加算</w:t>
                  </w:r>
                </w:p>
              </w:tc>
              <w:tc>
                <w:tcPr>
                  <w:tcW w:w="2836" w:type="dxa"/>
                  <w:gridSpan w:val="2"/>
                  <w:vAlign w:val="center"/>
                </w:tcPr>
                <w:p w14:paraId="2A7AB51E"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無・有</w:t>
                  </w:r>
                </w:p>
              </w:tc>
            </w:tr>
            <w:tr w:rsidR="00937F55" w:rsidRPr="00937F55" w14:paraId="55A9203D" w14:textId="77777777" w:rsidTr="00A639C8">
              <w:trPr>
                <w:trHeight w:val="272"/>
              </w:trPr>
              <w:tc>
                <w:tcPr>
                  <w:tcW w:w="2975" w:type="dxa"/>
                  <w:vAlign w:val="center"/>
                </w:tcPr>
                <w:p w14:paraId="0045BBEC" w14:textId="77777777" w:rsidR="005A62CB" w:rsidRPr="00937F55" w:rsidRDefault="005A62CB" w:rsidP="005A62CB">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科学的介護推進体制加算</w:t>
                  </w:r>
                </w:p>
              </w:tc>
              <w:tc>
                <w:tcPr>
                  <w:tcW w:w="2836" w:type="dxa"/>
                  <w:gridSpan w:val="2"/>
                  <w:vAlign w:val="center"/>
                </w:tcPr>
                <w:p w14:paraId="0E470575"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color w:val="000000" w:themeColor="text1"/>
                      <w:sz w:val="20"/>
                      <w:szCs w:val="20"/>
                    </w:rPr>
                    <w:t>無・有</w:t>
                  </w:r>
                </w:p>
              </w:tc>
            </w:tr>
            <w:tr w:rsidR="00937F55" w:rsidRPr="00937F55" w14:paraId="745AA11D" w14:textId="77777777" w:rsidTr="00A639C8">
              <w:trPr>
                <w:trHeight w:val="272"/>
              </w:trPr>
              <w:tc>
                <w:tcPr>
                  <w:tcW w:w="2975" w:type="dxa"/>
                  <w:vAlign w:val="center"/>
                </w:tcPr>
                <w:p w14:paraId="544697FC" w14:textId="77777777" w:rsidR="005A62CB" w:rsidRPr="00937F55" w:rsidRDefault="005A62CB" w:rsidP="005A62CB">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医療機関連携加算  </w:t>
                  </w:r>
                </w:p>
              </w:tc>
              <w:tc>
                <w:tcPr>
                  <w:tcW w:w="2836" w:type="dxa"/>
                  <w:gridSpan w:val="2"/>
                  <w:vAlign w:val="center"/>
                </w:tcPr>
                <w:p w14:paraId="33418A12"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無・有</w:t>
                  </w:r>
                </w:p>
              </w:tc>
            </w:tr>
            <w:tr w:rsidR="00937F55" w:rsidRPr="00937F55" w14:paraId="7260D779" w14:textId="77777777" w:rsidTr="00A639C8">
              <w:trPr>
                <w:trHeight w:val="272"/>
              </w:trPr>
              <w:tc>
                <w:tcPr>
                  <w:tcW w:w="2975" w:type="dxa"/>
                  <w:vAlign w:val="center"/>
                </w:tcPr>
                <w:p w14:paraId="53E3C7CD" w14:textId="77777777" w:rsidR="005A62CB" w:rsidRPr="00937F55" w:rsidRDefault="005A62CB" w:rsidP="005A62CB">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口腔衛生管理体制加算</w:t>
                  </w:r>
                </w:p>
              </w:tc>
              <w:tc>
                <w:tcPr>
                  <w:tcW w:w="2836" w:type="dxa"/>
                  <w:gridSpan w:val="2"/>
                  <w:vAlign w:val="center"/>
                </w:tcPr>
                <w:p w14:paraId="6474DD76"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無・有</w:t>
                  </w:r>
                </w:p>
              </w:tc>
            </w:tr>
            <w:tr w:rsidR="00937F55" w:rsidRPr="00937F55" w14:paraId="080CBB9F" w14:textId="77777777" w:rsidTr="00A639C8">
              <w:trPr>
                <w:trHeight w:val="272"/>
              </w:trPr>
              <w:tc>
                <w:tcPr>
                  <w:tcW w:w="2975" w:type="dxa"/>
                  <w:vAlign w:val="center"/>
                </w:tcPr>
                <w:p w14:paraId="08373479" w14:textId="77777777" w:rsidR="005A62CB" w:rsidRPr="00937F55" w:rsidRDefault="005A62CB" w:rsidP="005A62CB">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口腔・栄養スクリーニング加算</w:t>
                  </w:r>
                </w:p>
              </w:tc>
              <w:tc>
                <w:tcPr>
                  <w:tcW w:w="2836" w:type="dxa"/>
                  <w:gridSpan w:val="2"/>
                  <w:vAlign w:val="center"/>
                </w:tcPr>
                <w:p w14:paraId="48E4AEA5"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無・有</w:t>
                  </w:r>
                </w:p>
              </w:tc>
            </w:tr>
            <w:tr w:rsidR="00937F55" w:rsidRPr="00937F55" w14:paraId="5035823D" w14:textId="77777777" w:rsidTr="00A639C8">
              <w:trPr>
                <w:trHeight w:val="272"/>
              </w:trPr>
              <w:tc>
                <w:tcPr>
                  <w:tcW w:w="2975" w:type="dxa"/>
                  <w:vMerge w:val="restart"/>
                  <w:vAlign w:val="center"/>
                </w:tcPr>
                <w:p w14:paraId="6B8687C5" w14:textId="77777777" w:rsidR="005A62CB" w:rsidRPr="00937F55" w:rsidRDefault="005A62CB" w:rsidP="005A62CB">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認知症専門ケア加算</w:t>
                  </w:r>
                </w:p>
              </w:tc>
              <w:tc>
                <w:tcPr>
                  <w:tcW w:w="995" w:type="dxa"/>
                  <w:vMerge w:val="restart"/>
                  <w:vAlign w:val="center"/>
                </w:tcPr>
                <w:p w14:paraId="23137592"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無・有</w:t>
                  </w:r>
                </w:p>
              </w:tc>
              <w:tc>
                <w:tcPr>
                  <w:tcW w:w="1841" w:type="dxa"/>
                  <w:vAlign w:val="center"/>
                </w:tcPr>
                <w:p w14:paraId="3C92362F"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937F55" w:rsidRPr="00937F55" w14:paraId="2A48C36B" w14:textId="77777777" w:rsidTr="00A639C8">
              <w:trPr>
                <w:trHeight w:val="272"/>
              </w:trPr>
              <w:tc>
                <w:tcPr>
                  <w:tcW w:w="2975" w:type="dxa"/>
                  <w:vMerge/>
                  <w:vAlign w:val="center"/>
                </w:tcPr>
                <w:p w14:paraId="2FD23DD8" w14:textId="77777777" w:rsidR="005A62CB" w:rsidRPr="00937F55" w:rsidRDefault="005A62CB" w:rsidP="005A62CB">
                  <w:pPr>
                    <w:snapToGrid w:val="0"/>
                    <w:spacing w:line="240" w:lineRule="exact"/>
                    <w:rPr>
                      <w:rFonts w:asciiTheme="minorEastAsia" w:eastAsiaTheme="minorEastAsia" w:hAnsiTheme="minorEastAsia"/>
                      <w:color w:val="000000" w:themeColor="text1"/>
                      <w:sz w:val="20"/>
                      <w:szCs w:val="20"/>
                    </w:rPr>
                  </w:pPr>
                </w:p>
              </w:tc>
              <w:tc>
                <w:tcPr>
                  <w:tcW w:w="995" w:type="dxa"/>
                  <w:vMerge/>
                  <w:vAlign w:val="center"/>
                </w:tcPr>
                <w:p w14:paraId="2F9B5F96"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p>
              </w:tc>
              <w:tc>
                <w:tcPr>
                  <w:tcW w:w="1841" w:type="dxa"/>
                  <w:vAlign w:val="center"/>
                </w:tcPr>
                <w:p w14:paraId="76AEC858"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r w:rsidR="00937F55" w:rsidRPr="00937F55" w14:paraId="0AD615D1" w14:textId="77777777" w:rsidTr="00A639C8">
              <w:trPr>
                <w:trHeight w:val="272"/>
              </w:trPr>
              <w:tc>
                <w:tcPr>
                  <w:tcW w:w="2975" w:type="dxa"/>
                  <w:vMerge w:val="restart"/>
                  <w:vAlign w:val="center"/>
                </w:tcPr>
                <w:p w14:paraId="447DA5A1" w14:textId="77777777" w:rsidR="005A62CB" w:rsidRPr="00937F55" w:rsidRDefault="005A62CB" w:rsidP="005A62CB">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サービス提供体制強化加算</w:t>
                  </w:r>
                </w:p>
              </w:tc>
              <w:tc>
                <w:tcPr>
                  <w:tcW w:w="995" w:type="dxa"/>
                  <w:vMerge w:val="restart"/>
                  <w:vAlign w:val="center"/>
                </w:tcPr>
                <w:p w14:paraId="2347EF73"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無・有</w:t>
                  </w:r>
                </w:p>
              </w:tc>
              <w:tc>
                <w:tcPr>
                  <w:tcW w:w="1841" w:type="dxa"/>
                  <w:vAlign w:val="center"/>
                </w:tcPr>
                <w:p w14:paraId="19B9E014" w14:textId="77777777" w:rsidR="005A62CB" w:rsidRPr="00937F55" w:rsidRDefault="005A62CB" w:rsidP="002D11B0">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937F55" w:rsidRPr="00937F55" w14:paraId="31268BF2" w14:textId="77777777" w:rsidTr="00A639C8">
              <w:trPr>
                <w:trHeight w:val="272"/>
              </w:trPr>
              <w:tc>
                <w:tcPr>
                  <w:tcW w:w="2975" w:type="dxa"/>
                  <w:vMerge/>
                  <w:vAlign w:val="center"/>
                </w:tcPr>
                <w:p w14:paraId="520FAF64" w14:textId="77777777" w:rsidR="005A62CB" w:rsidRPr="00937F55" w:rsidRDefault="005A62CB" w:rsidP="005A62CB">
                  <w:pPr>
                    <w:snapToGrid w:val="0"/>
                    <w:spacing w:line="240" w:lineRule="exact"/>
                    <w:rPr>
                      <w:rFonts w:asciiTheme="minorEastAsia" w:eastAsiaTheme="minorEastAsia" w:hAnsiTheme="minorEastAsia"/>
                      <w:color w:val="000000" w:themeColor="text1"/>
                      <w:sz w:val="20"/>
                      <w:szCs w:val="20"/>
                    </w:rPr>
                  </w:pPr>
                </w:p>
              </w:tc>
              <w:tc>
                <w:tcPr>
                  <w:tcW w:w="995" w:type="dxa"/>
                  <w:vMerge/>
                  <w:vAlign w:val="center"/>
                </w:tcPr>
                <w:p w14:paraId="3EC87F92"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p>
              </w:tc>
              <w:tc>
                <w:tcPr>
                  <w:tcW w:w="1841" w:type="dxa"/>
                  <w:vAlign w:val="center"/>
                </w:tcPr>
                <w:p w14:paraId="2CD2E1A0"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r w:rsidR="00937F55" w:rsidRPr="00937F55" w14:paraId="4B6BABA1" w14:textId="77777777" w:rsidTr="00A639C8">
              <w:trPr>
                <w:trHeight w:val="272"/>
              </w:trPr>
              <w:tc>
                <w:tcPr>
                  <w:tcW w:w="2975" w:type="dxa"/>
                  <w:vMerge/>
                  <w:vAlign w:val="center"/>
                </w:tcPr>
                <w:p w14:paraId="2ED38E12" w14:textId="77777777" w:rsidR="005A62CB" w:rsidRPr="00937F55" w:rsidRDefault="005A62CB" w:rsidP="005A62CB">
                  <w:pPr>
                    <w:snapToGrid w:val="0"/>
                    <w:spacing w:line="240" w:lineRule="exact"/>
                    <w:rPr>
                      <w:rFonts w:asciiTheme="minorEastAsia" w:eastAsiaTheme="minorEastAsia" w:hAnsiTheme="minorEastAsia"/>
                      <w:color w:val="000000" w:themeColor="text1"/>
                      <w:sz w:val="20"/>
                      <w:szCs w:val="20"/>
                    </w:rPr>
                  </w:pPr>
                </w:p>
              </w:tc>
              <w:tc>
                <w:tcPr>
                  <w:tcW w:w="995" w:type="dxa"/>
                  <w:vMerge/>
                  <w:vAlign w:val="center"/>
                </w:tcPr>
                <w:p w14:paraId="04FE0323"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p>
              </w:tc>
              <w:tc>
                <w:tcPr>
                  <w:tcW w:w="1841" w:type="dxa"/>
                  <w:vAlign w:val="center"/>
                </w:tcPr>
                <w:p w14:paraId="1FCB0AD7"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Ⅲ</w:t>
                  </w:r>
                </w:p>
              </w:tc>
            </w:tr>
            <w:tr w:rsidR="00937F55" w:rsidRPr="00937F55" w14:paraId="5030F30D" w14:textId="77777777" w:rsidTr="00A639C8">
              <w:trPr>
                <w:trHeight w:val="272"/>
              </w:trPr>
              <w:tc>
                <w:tcPr>
                  <w:tcW w:w="2975" w:type="dxa"/>
                  <w:vMerge w:val="restart"/>
                  <w:vAlign w:val="center"/>
                </w:tcPr>
                <w:p w14:paraId="7CA40AF0" w14:textId="77777777" w:rsidR="005A62CB" w:rsidRPr="00937F55" w:rsidRDefault="005A62CB" w:rsidP="005A62CB">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介護職員処遇改善加算</w:t>
                  </w:r>
                </w:p>
              </w:tc>
              <w:tc>
                <w:tcPr>
                  <w:tcW w:w="995" w:type="dxa"/>
                  <w:vMerge w:val="restart"/>
                  <w:vAlign w:val="center"/>
                </w:tcPr>
                <w:p w14:paraId="3C449605"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無・有</w:t>
                  </w:r>
                </w:p>
              </w:tc>
              <w:tc>
                <w:tcPr>
                  <w:tcW w:w="1841" w:type="dxa"/>
                  <w:vAlign w:val="center"/>
                </w:tcPr>
                <w:p w14:paraId="2E3C08F9"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937F55" w:rsidRPr="00937F55" w14:paraId="1A420D61" w14:textId="77777777" w:rsidTr="00A639C8">
              <w:trPr>
                <w:trHeight w:val="272"/>
              </w:trPr>
              <w:tc>
                <w:tcPr>
                  <w:tcW w:w="2975" w:type="dxa"/>
                  <w:vMerge/>
                  <w:vAlign w:val="center"/>
                </w:tcPr>
                <w:p w14:paraId="00E91537" w14:textId="77777777" w:rsidR="005A62CB" w:rsidRPr="00937F55" w:rsidRDefault="005A62CB" w:rsidP="005A62CB">
                  <w:pPr>
                    <w:snapToGrid w:val="0"/>
                    <w:spacing w:line="240" w:lineRule="exact"/>
                    <w:rPr>
                      <w:rFonts w:asciiTheme="minorEastAsia" w:eastAsiaTheme="minorEastAsia" w:hAnsiTheme="minorEastAsia"/>
                      <w:color w:val="000000" w:themeColor="text1"/>
                      <w:sz w:val="20"/>
                      <w:szCs w:val="20"/>
                    </w:rPr>
                  </w:pPr>
                </w:p>
              </w:tc>
              <w:tc>
                <w:tcPr>
                  <w:tcW w:w="995" w:type="dxa"/>
                  <w:vMerge/>
                  <w:vAlign w:val="center"/>
                </w:tcPr>
                <w:p w14:paraId="08DF8A25"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p>
              </w:tc>
              <w:tc>
                <w:tcPr>
                  <w:tcW w:w="1841" w:type="dxa"/>
                  <w:vAlign w:val="center"/>
                </w:tcPr>
                <w:p w14:paraId="02C35289"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r w:rsidR="00937F55" w:rsidRPr="00937F55" w14:paraId="5D5783E8" w14:textId="77777777" w:rsidTr="00A639C8">
              <w:trPr>
                <w:trHeight w:val="272"/>
              </w:trPr>
              <w:tc>
                <w:tcPr>
                  <w:tcW w:w="2975" w:type="dxa"/>
                  <w:vMerge/>
                  <w:vAlign w:val="center"/>
                </w:tcPr>
                <w:p w14:paraId="7307F587" w14:textId="77777777" w:rsidR="005A62CB" w:rsidRPr="00937F55" w:rsidRDefault="005A62CB" w:rsidP="005A62CB">
                  <w:pPr>
                    <w:snapToGrid w:val="0"/>
                    <w:spacing w:line="240" w:lineRule="exact"/>
                    <w:rPr>
                      <w:rFonts w:asciiTheme="minorEastAsia" w:eastAsiaTheme="minorEastAsia" w:hAnsiTheme="minorEastAsia"/>
                      <w:color w:val="000000" w:themeColor="text1"/>
                      <w:sz w:val="20"/>
                      <w:szCs w:val="20"/>
                    </w:rPr>
                  </w:pPr>
                </w:p>
              </w:tc>
              <w:tc>
                <w:tcPr>
                  <w:tcW w:w="995" w:type="dxa"/>
                  <w:vMerge/>
                  <w:vAlign w:val="center"/>
                </w:tcPr>
                <w:p w14:paraId="1363267B"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p>
              </w:tc>
              <w:tc>
                <w:tcPr>
                  <w:tcW w:w="1841" w:type="dxa"/>
                  <w:vAlign w:val="center"/>
                </w:tcPr>
                <w:p w14:paraId="5DC8043D"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Ⅲ</w:t>
                  </w:r>
                </w:p>
              </w:tc>
            </w:tr>
            <w:tr w:rsidR="00937F55" w:rsidRPr="00937F55" w14:paraId="73BF7D63" w14:textId="77777777" w:rsidTr="00A639C8">
              <w:trPr>
                <w:trHeight w:val="272"/>
              </w:trPr>
              <w:tc>
                <w:tcPr>
                  <w:tcW w:w="2975" w:type="dxa"/>
                  <w:vMerge/>
                  <w:vAlign w:val="center"/>
                </w:tcPr>
                <w:p w14:paraId="016C3CC4" w14:textId="77777777" w:rsidR="005A62CB" w:rsidRPr="00937F55" w:rsidRDefault="005A62CB" w:rsidP="005A62CB">
                  <w:pPr>
                    <w:snapToGrid w:val="0"/>
                    <w:spacing w:line="240" w:lineRule="exact"/>
                    <w:rPr>
                      <w:rFonts w:asciiTheme="minorEastAsia" w:eastAsiaTheme="minorEastAsia" w:hAnsiTheme="minorEastAsia"/>
                      <w:color w:val="000000" w:themeColor="text1"/>
                      <w:sz w:val="20"/>
                      <w:szCs w:val="20"/>
                    </w:rPr>
                  </w:pPr>
                </w:p>
              </w:tc>
              <w:tc>
                <w:tcPr>
                  <w:tcW w:w="995" w:type="dxa"/>
                  <w:vMerge/>
                  <w:vAlign w:val="center"/>
                </w:tcPr>
                <w:p w14:paraId="3063EABE"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p>
              </w:tc>
              <w:tc>
                <w:tcPr>
                  <w:tcW w:w="1841" w:type="dxa"/>
                  <w:vAlign w:val="center"/>
                </w:tcPr>
                <w:p w14:paraId="04315611"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Ⅳ</w:t>
                  </w:r>
                </w:p>
              </w:tc>
            </w:tr>
            <w:tr w:rsidR="00937F55" w:rsidRPr="00937F55" w14:paraId="69CEC214" w14:textId="77777777" w:rsidTr="002D11B0">
              <w:trPr>
                <w:trHeight w:val="272"/>
              </w:trPr>
              <w:tc>
                <w:tcPr>
                  <w:tcW w:w="2975" w:type="dxa"/>
                  <w:vMerge/>
                  <w:tcBorders>
                    <w:bottom w:val="single" w:sz="4" w:space="0" w:color="auto"/>
                  </w:tcBorders>
                  <w:vAlign w:val="center"/>
                </w:tcPr>
                <w:p w14:paraId="143A31CC" w14:textId="77777777" w:rsidR="005A62CB" w:rsidRPr="00937F55" w:rsidRDefault="005A62CB" w:rsidP="005A62CB">
                  <w:pPr>
                    <w:snapToGrid w:val="0"/>
                    <w:spacing w:line="240" w:lineRule="exact"/>
                    <w:rPr>
                      <w:rFonts w:asciiTheme="minorEastAsia" w:eastAsiaTheme="minorEastAsia" w:hAnsiTheme="minorEastAsia"/>
                      <w:color w:val="000000" w:themeColor="text1"/>
                      <w:sz w:val="20"/>
                      <w:szCs w:val="20"/>
                    </w:rPr>
                  </w:pPr>
                </w:p>
              </w:tc>
              <w:tc>
                <w:tcPr>
                  <w:tcW w:w="995" w:type="dxa"/>
                  <w:vMerge/>
                  <w:tcBorders>
                    <w:bottom w:val="single" w:sz="4" w:space="0" w:color="auto"/>
                  </w:tcBorders>
                  <w:vAlign w:val="center"/>
                </w:tcPr>
                <w:p w14:paraId="17950D7E"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p>
              </w:tc>
              <w:tc>
                <w:tcPr>
                  <w:tcW w:w="1841" w:type="dxa"/>
                  <w:tcBorders>
                    <w:bottom w:val="single" w:sz="4" w:space="0" w:color="auto"/>
                  </w:tcBorders>
                  <w:vAlign w:val="center"/>
                </w:tcPr>
                <w:p w14:paraId="4C335EF5"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Ⅴ</w:t>
                  </w:r>
                </w:p>
              </w:tc>
            </w:tr>
            <w:tr w:rsidR="00937F55" w:rsidRPr="00937F55" w14:paraId="16E6AE65" w14:textId="77777777" w:rsidTr="002D11B0">
              <w:trPr>
                <w:trHeight w:val="272"/>
              </w:trPr>
              <w:tc>
                <w:tcPr>
                  <w:tcW w:w="2975" w:type="dxa"/>
                  <w:vMerge w:val="restart"/>
                  <w:tcBorders>
                    <w:bottom w:val="single" w:sz="4" w:space="0" w:color="auto"/>
                  </w:tcBorders>
                  <w:vAlign w:val="center"/>
                </w:tcPr>
                <w:p w14:paraId="3BF87ABE" w14:textId="77777777" w:rsidR="005A62CB" w:rsidRPr="00937F55" w:rsidRDefault="005A62CB" w:rsidP="005A62CB">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介護職員等特定処遇改善加算</w:t>
                  </w:r>
                </w:p>
              </w:tc>
              <w:tc>
                <w:tcPr>
                  <w:tcW w:w="995" w:type="dxa"/>
                  <w:vMerge w:val="restart"/>
                  <w:tcBorders>
                    <w:bottom w:val="single" w:sz="4" w:space="0" w:color="auto"/>
                  </w:tcBorders>
                  <w:vAlign w:val="center"/>
                </w:tcPr>
                <w:p w14:paraId="4689A011" w14:textId="77777777" w:rsidR="005A62CB" w:rsidRPr="00937F55" w:rsidRDefault="005A62CB" w:rsidP="00D9256B">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無・有</w:t>
                  </w:r>
                </w:p>
              </w:tc>
              <w:tc>
                <w:tcPr>
                  <w:tcW w:w="1841" w:type="dxa"/>
                  <w:tcBorders>
                    <w:bottom w:val="single" w:sz="4" w:space="0" w:color="auto"/>
                  </w:tcBorders>
                  <w:vAlign w:val="center"/>
                </w:tcPr>
                <w:p w14:paraId="28CE8C3C"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937F55" w:rsidRPr="00937F55" w14:paraId="62D8A7F1" w14:textId="77777777" w:rsidTr="002D11B0">
              <w:trPr>
                <w:trHeight w:val="272"/>
              </w:trPr>
              <w:tc>
                <w:tcPr>
                  <w:tcW w:w="2975" w:type="dxa"/>
                  <w:vMerge/>
                  <w:tcBorders>
                    <w:bottom w:val="single" w:sz="4" w:space="0" w:color="auto"/>
                  </w:tcBorders>
                  <w:vAlign w:val="center"/>
                </w:tcPr>
                <w:p w14:paraId="2ABD0EF1" w14:textId="77777777" w:rsidR="005A62CB" w:rsidRPr="00937F55" w:rsidRDefault="005A62CB" w:rsidP="005A62CB">
                  <w:pPr>
                    <w:snapToGrid w:val="0"/>
                    <w:spacing w:line="240" w:lineRule="exact"/>
                    <w:rPr>
                      <w:rFonts w:asciiTheme="minorEastAsia" w:eastAsiaTheme="minorEastAsia" w:hAnsiTheme="minorEastAsia"/>
                      <w:color w:val="000000" w:themeColor="text1"/>
                      <w:sz w:val="20"/>
                      <w:szCs w:val="20"/>
                    </w:rPr>
                  </w:pPr>
                </w:p>
              </w:tc>
              <w:tc>
                <w:tcPr>
                  <w:tcW w:w="995" w:type="dxa"/>
                  <w:vMerge/>
                  <w:tcBorders>
                    <w:bottom w:val="single" w:sz="4" w:space="0" w:color="auto"/>
                  </w:tcBorders>
                  <w:vAlign w:val="center"/>
                </w:tcPr>
                <w:p w14:paraId="31F2FA82"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p>
              </w:tc>
              <w:tc>
                <w:tcPr>
                  <w:tcW w:w="1841" w:type="dxa"/>
                  <w:tcBorders>
                    <w:bottom w:val="single" w:sz="4" w:space="0" w:color="auto"/>
                  </w:tcBorders>
                  <w:vAlign w:val="center"/>
                </w:tcPr>
                <w:p w14:paraId="51812797" w14:textId="77777777" w:rsidR="005A62CB" w:rsidRPr="00937F55" w:rsidRDefault="005A62CB" w:rsidP="005A62CB">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bl>
          <w:p w14:paraId="2CAFAB75" w14:textId="77777777" w:rsidR="005A62CB" w:rsidRPr="00937F55" w:rsidRDefault="005A62CB" w:rsidP="004A0B83">
            <w:pPr>
              <w:snapToGrid w:val="0"/>
              <w:spacing w:line="240" w:lineRule="exact"/>
              <w:rPr>
                <w:rFonts w:asciiTheme="minorEastAsia" w:eastAsiaTheme="minorEastAsia" w:hAnsiTheme="minorEastAsia"/>
                <w:color w:val="000000" w:themeColor="text1"/>
                <w:sz w:val="20"/>
                <w:szCs w:val="20"/>
              </w:rPr>
            </w:pPr>
          </w:p>
        </w:tc>
      </w:tr>
    </w:tbl>
    <w:p w14:paraId="5282EE29" w14:textId="77777777" w:rsidR="005B2E27" w:rsidRPr="00937F55" w:rsidRDefault="005B2E27">
      <w:pPr>
        <w:wordWrap/>
        <w:adjustRightInd/>
        <w:rPr>
          <w:rFonts w:asciiTheme="minorEastAsia" w:eastAsiaTheme="minorEastAsia" w:hAnsiTheme="minorEastAsia"/>
          <w:color w:val="000000" w:themeColor="text1"/>
          <w:sz w:val="20"/>
          <w:szCs w:val="20"/>
        </w:rPr>
      </w:pPr>
    </w:p>
    <w:p w14:paraId="03F77018" w14:textId="6D4C91C1" w:rsidR="005230AA" w:rsidRPr="00937F55" w:rsidRDefault="005230AA" w:rsidP="005230AA">
      <w:pPr>
        <w:wordWrap/>
        <w:adjustRightInd/>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pacing w:val="2"/>
          <w:sz w:val="20"/>
          <w:szCs w:val="20"/>
        </w:rPr>
        <w:t>（３）月払い方式</w:t>
      </w:r>
    </w:p>
    <w:tbl>
      <w:tblPr>
        <w:tblW w:w="901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244"/>
        <w:gridCol w:w="1560"/>
        <w:gridCol w:w="1701"/>
        <w:gridCol w:w="992"/>
        <w:gridCol w:w="709"/>
        <w:gridCol w:w="992"/>
        <w:gridCol w:w="567"/>
        <w:gridCol w:w="992"/>
        <w:gridCol w:w="1043"/>
      </w:tblGrid>
      <w:tr w:rsidR="00BC7F16" w:rsidRPr="00937F55" w14:paraId="4B6B56C6" w14:textId="77777777" w:rsidTr="00743E41">
        <w:trPr>
          <w:trHeight w:val="316"/>
        </w:trPr>
        <w:tc>
          <w:tcPr>
            <w:tcW w:w="2020" w:type="dxa"/>
            <w:gridSpan w:val="3"/>
            <w:tcBorders>
              <w:top w:val="single" w:sz="4" w:space="0" w:color="auto"/>
              <w:left w:val="single" w:sz="4" w:space="0" w:color="auto"/>
              <w:bottom w:val="single" w:sz="4" w:space="0" w:color="auto"/>
              <w:right w:val="single" w:sz="4" w:space="0" w:color="auto"/>
            </w:tcBorders>
            <w:vAlign w:val="center"/>
          </w:tcPr>
          <w:p w14:paraId="1652C9F9"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費用の支払方法</w:t>
            </w:r>
          </w:p>
          <w:p w14:paraId="011B1EBE"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※９</w:t>
            </w:r>
          </w:p>
        </w:tc>
        <w:tc>
          <w:tcPr>
            <w:tcW w:w="6996" w:type="dxa"/>
            <w:gridSpan w:val="7"/>
            <w:tcBorders>
              <w:top w:val="single" w:sz="4" w:space="0" w:color="auto"/>
              <w:left w:val="single" w:sz="4" w:space="0" w:color="auto"/>
              <w:bottom w:val="single" w:sz="4" w:space="0" w:color="auto"/>
              <w:right w:val="single" w:sz="4" w:space="0" w:color="auto"/>
            </w:tcBorders>
            <w:vAlign w:val="center"/>
          </w:tcPr>
          <w:p w14:paraId="087704DE" w14:textId="77777777" w:rsidR="00BC7F16" w:rsidRPr="00937F55" w:rsidRDefault="00BC7F16" w:rsidP="00407BE3">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入居時：月額利用料の当月分（日割）、翌月分を当施設指定銀行口座に振込みにより支払い。</w:t>
            </w:r>
          </w:p>
          <w:p w14:paraId="590261B6"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月額利用料：翌月分を毎月自動口座振替により支払い。</w:t>
            </w:r>
          </w:p>
        </w:tc>
      </w:tr>
      <w:tr w:rsidR="00BC7F16" w:rsidRPr="00937F55" w14:paraId="30DFD0AE" w14:textId="77777777" w:rsidTr="00743E41">
        <w:trPr>
          <w:trHeight w:val="316"/>
        </w:trPr>
        <w:tc>
          <w:tcPr>
            <w:tcW w:w="2020" w:type="dxa"/>
            <w:gridSpan w:val="3"/>
            <w:tcBorders>
              <w:top w:val="single" w:sz="4" w:space="0" w:color="auto"/>
              <w:left w:val="single" w:sz="4" w:space="0" w:color="auto"/>
              <w:bottom w:val="single" w:sz="4" w:space="0" w:color="auto"/>
              <w:right w:val="single" w:sz="4" w:space="0" w:color="auto"/>
            </w:tcBorders>
            <w:vAlign w:val="center"/>
          </w:tcPr>
          <w:p w14:paraId="6FECCF61"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敷金</w:t>
            </w:r>
          </w:p>
        </w:tc>
        <w:tc>
          <w:tcPr>
            <w:tcW w:w="6996" w:type="dxa"/>
            <w:gridSpan w:val="7"/>
            <w:tcBorders>
              <w:top w:val="single" w:sz="4" w:space="0" w:color="auto"/>
              <w:left w:val="single" w:sz="4" w:space="0" w:color="auto"/>
              <w:bottom w:val="single" w:sz="4" w:space="0" w:color="auto"/>
              <w:right w:val="single" w:sz="4" w:space="0" w:color="auto"/>
            </w:tcBorders>
            <w:vAlign w:val="center"/>
          </w:tcPr>
          <w:p w14:paraId="6ADCBA31"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Pr="00937F55">
              <w:rPr>
                <w:rFonts w:hint="eastAsia"/>
                <w:color w:val="000000" w:themeColor="text1"/>
                <w:sz w:val="20"/>
                <w:szCs w:val="20"/>
                <w:bdr w:val="single" w:sz="4" w:space="0" w:color="auto"/>
              </w:rPr>
              <w:t>無</w:t>
            </w:r>
            <w:r w:rsidRPr="00937F55">
              <w:rPr>
                <w:rFonts w:asciiTheme="minorEastAsia" w:eastAsiaTheme="minorEastAsia" w:hAnsiTheme="minorEastAsia" w:hint="eastAsia"/>
                <w:color w:val="000000" w:themeColor="text1"/>
                <w:sz w:val="20"/>
                <w:szCs w:val="20"/>
              </w:rPr>
              <w:t xml:space="preserve"> ・ 有（　　　　　円、家賃相当額の　　か月分）</w:t>
            </w:r>
          </w:p>
        </w:tc>
      </w:tr>
      <w:tr w:rsidR="00BC7F16" w:rsidRPr="00937F55" w14:paraId="39D8B5FF" w14:textId="77777777" w:rsidTr="00743E41">
        <w:trPr>
          <w:trHeight w:val="402"/>
        </w:trPr>
        <w:tc>
          <w:tcPr>
            <w:tcW w:w="2020" w:type="dxa"/>
            <w:gridSpan w:val="3"/>
            <w:tcBorders>
              <w:top w:val="single" w:sz="4" w:space="0" w:color="auto"/>
              <w:left w:val="single" w:sz="4" w:space="0" w:color="auto"/>
              <w:bottom w:val="nil"/>
              <w:right w:val="single" w:sz="4" w:space="0" w:color="auto"/>
            </w:tcBorders>
            <w:vAlign w:val="center"/>
          </w:tcPr>
          <w:p w14:paraId="155565D3"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月額利用料</w:t>
            </w:r>
          </w:p>
        </w:tc>
        <w:tc>
          <w:tcPr>
            <w:tcW w:w="6996" w:type="dxa"/>
            <w:gridSpan w:val="7"/>
            <w:tcBorders>
              <w:top w:val="single" w:sz="4" w:space="0" w:color="auto"/>
              <w:left w:val="single" w:sz="4" w:space="0" w:color="auto"/>
              <w:bottom w:val="single" w:sz="4" w:space="0" w:color="auto"/>
              <w:right w:val="single" w:sz="4" w:space="0" w:color="auto"/>
            </w:tcBorders>
            <w:vAlign w:val="center"/>
          </w:tcPr>
          <w:p w14:paraId="0830157D" w14:textId="77777777" w:rsidR="00BC7F16" w:rsidRPr="00937F55" w:rsidRDefault="00BC7F16" w:rsidP="00407BE3">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164,290円 ～200,955円（個室）153,715円～190,380円（4人部屋）</w:t>
            </w:r>
          </w:p>
          <w:p w14:paraId="37B51AFA"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個室利用者で、自立等の介護保険給付対象外の方については、「介護サービス等の一覧表」に記載のサービスを提供するので、生活サポ－ト費として月額36,665円の負担があります。</w:t>
            </w:r>
            <w:r w:rsidRPr="00937F55">
              <w:rPr>
                <w:rFonts w:asciiTheme="minorEastAsia" w:eastAsiaTheme="minorEastAsia" w:hAnsiTheme="minorEastAsia" w:hint="eastAsia"/>
                <w:color w:val="000000" w:themeColor="text1"/>
                <w:sz w:val="20"/>
                <w:szCs w:val="20"/>
              </w:rPr>
              <w:t xml:space="preserve">　　　　　　　　　</w:t>
            </w:r>
          </w:p>
        </w:tc>
      </w:tr>
      <w:tr w:rsidR="00BC7F16" w:rsidRPr="00937F55" w14:paraId="06581C6D" w14:textId="77777777" w:rsidTr="00743E41">
        <w:tc>
          <w:tcPr>
            <w:tcW w:w="216" w:type="dxa"/>
            <w:vMerge w:val="restart"/>
            <w:tcBorders>
              <w:top w:val="nil"/>
              <w:left w:val="single" w:sz="4" w:space="0" w:color="auto"/>
              <w:bottom w:val="single" w:sz="4" w:space="0" w:color="auto"/>
              <w:right w:val="single" w:sz="4" w:space="0" w:color="auto"/>
            </w:tcBorders>
            <w:vAlign w:val="center"/>
          </w:tcPr>
          <w:p w14:paraId="49CAD4EC"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p>
          <w:p w14:paraId="0557410C"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7F671EA1"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年齢に応じた金額設定</w:t>
            </w:r>
          </w:p>
        </w:tc>
        <w:tc>
          <w:tcPr>
            <w:tcW w:w="6996" w:type="dxa"/>
            <w:gridSpan w:val="7"/>
            <w:tcBorders>
              <w:top w:val="single" w:sz="4" w:space="0" w:color="auto"/>
              <w:left w:val="single" w:sz="4" w:space="0" w:color="auto"/>
              <w:bottom w:val="single" w:sz="4" w:space="0" w:color="auto"/>
              <w:right w:val="single" w:sz="4" w:space="0" w:color="auto"/>
            </w:tcBorders>
            <w:vAlign w:val="center"/>
          </w:tcPr>
          <w:p w14:paraId="320F0C50"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Pr="00937F55">
              <w:rPr>
                <w:rFonts w:hint="eastAsia"/>
                <w:color w:val="000000" w:themeColor="text1"/>
                <w:sz w:val="20"/>
                <w:szCs w:val="20"/>
                <w:bdr w:val="single" w:sz="4" w:space="0" w:color="auto"/>
              </w:rPr>
              <w:t>無</w:t>
            </w:r>
            <w:r w:rsidRPr="00937F55">
              <w:rPr>
                <w:rFonts w:asciiTheme="minorEastAsia" w:eastAsiaTheme="minorEastAsia" w:hAnsiTheme="minorEastAsia" w:hint="eastAsia"/>
                <w:color w:val="000000" w:themeColor="text1"/>
                <w:sz w:val="20"/>
                <w:szCs w:val="20"/>
              </w:rPr>
              <w:t xml:space="preserve"> ・ 有　　　　　</w:t>
            </w:r>
          </w:p>
        </w:tc>
      </w:tr>
      <w:tr w:rsidR="00BC7F16" w:rsidRPr="00937F55" w14:paraId="7EB74B75" w14:textId="77777777" w:rsidTr="00743E41">
        <w:trPr>
          <w:cantSplit/>
          <w:trHeight w:val="413"/>
        </w:trPr>
        <w:tc>
          <w:tcPr>
            <w:tcW w:w="216" w:type="dxa"/>
            <w:vMerge/>
            <w:tcBorders>
              <w:top w:val="nil"/>
              <w:left w:val="single" w:sz="4" w:space="0" w:color="auto"/>
              <w:bottom w:val="single" w:sz="4" w:space="0" w:color="auto"/>
              <w:right w:val="single" w:sz="4" w:space="0" w:color="auto"/>
            </w:tcBorders>
            <w:vAlign w:val="center"/>
          </w:tcPr>
          <w:p w14:paraId="7D474062"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804" w:type="dxa"/>
            <w:gridSpan w:val="2"/>
            <w:tcBorders>
              <w:top w:val="single" w:sz="4" w:space="0" w:color="auto"/>
              <w:left w:val="single" w:sz="4" w:space="0" w:color="auto"/>
              <w:bottom w:val="nil"/>
              <w:right w:val="single" w:sz="4" w:space="0" w:color="auto"/>
            </w:tcBorders>
            <w:vAlign w:val="center"/>
          </w:tcPr>
          <w:p w14:paraId="317DF80C"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要介護状態に応じた金額設定</w:t>
            </w:r>
          </w:p>
        </w:tc>
        <w:tc>
          <w:tcPr>
            <w:tcW w:w="6996" w:type="dxa"/>
            <w:gridSpan w:val="7"/>
            <w:tcBorders>
              <w:top w:val="single" w:sz="4" w:space="0" w:color="auto"/>
              <w:left w:val="single" w:sz="4" w:space="0" w:color="auto"/>
              <w:bottom w:val="nil"/>
              <w:right w:val="single" w:sz="4" w:space="0" w:color="auto"/>
            </w:tcBorders>
            <w:vAlign w:val="center"/>
          </w:tcPr>
          <w:p w14:paraId="48A1B55B"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無 ・ </w:t>
            </w:r>
            <w:r w:rsidRPr="00937F55">
              <w:rPr>
                <w:rFonts w:hint="eastAsia"/>
                <w:color w:val="000000" w:themeColor="text1"/>
                <w:sz w:val="20"/>
                <w:szCs w:val="20"/>
                <w:bdr w:val="single" w:sz="4" w:space="0" w:color="auto"/>
              </w:rPr>
              <w:t>有</w:t>
            </w:r>
          </w:p>
        </w:tc>
      </w:tr>
      <w:tr w:rsidR="00BC7F16" w:rsidRPr="00937F55" w14:paraId="4F3BFBC9" w14:textId="77777777" w:rsidTr="00743E41">
        <w:trPr>
          <w:cantSplit/>
          <w:trHeight w:val="273"/>
        </w:trPr>
        <w:tc>
          <w:tcPr>
            <w:tcW w:w="216" w:type="dxa"/>
            <w:vMerge/>
            <w:tcBorders>
              <w:top w:val="nil"/>
              <w:left w:val="single" w:sz="4" w:space="0" w:color="auto"/>
              <w:bottom w:val="single" w:sz="4" w:space="0" w:color="auto"/>
              <w:right w:val="single" w:sz="4" w:space="0" w:color="auto"/>
            </w:tcBorders>
            <w:vAlign w:val="center"/>
          </w:tcPr>
          <w:p w14:paraId="58D6BAD1"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244" w:type="dxa"/>
            <w:vMerge w:val="restart"/>
            <w:tcBorders>
              <w:top w:val="single" w:sz="4" w:space="0" w:color="auto"/>
              <w:left w:val="single" w:sz="4" w:space="0" w:color="auto"/>
              <w:bottom w:val="single" w:sz="4" w:space="0" w:color="auto"/>
              <w:right w:val="dotted" w:sz="4" w:space="0" w:color="auto"/>
            </w:tcBorders>
            <w:vAlign w:val="center"/>
          </w:tcPr>
          <w:p w14:paraId="40C9D2BF"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p>
        </w:tc>
        <w:tc>
          <w:tcPr>
            <w:tcW w:w="1560" w:type="dxa"/>
            <w:vMerge w:val="restart"/>
            <w:tcBorders>
              <w:top w:val="single" w:sz="4" w:space="0" w:color="auto"/>
              <w:left w:val="dotted" w:sz="4" w:space="0" w:color="auto"/>
              <w:right w:val="single" w:sz="4" w:space="0" w:color="auto"/>
            </w:tcBorders>
            <w:vAlign w:val="center"/>
          </w:tcPr>
          <w:p w14:paraId="19A6B5AB"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p>
          <w:p w14:paraId="2B941127"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料金プラン ※10</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(個室)</w:t>
            </w:r>
          </w:p>
          <w:p w14:paraId="6A62C933"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701" w:type="dxa"/>
            <w:vMerge w:val="restart"/>
            <w:tcBorders>
              <w:top w:val="single" w:sz="4" w:space="0" w:color="auto"/>
              <w:left w:val="single" w:sz="4" w:space="0" w:color="auto"/>
              <w:right w:val="single" w:sz="4" w:space="0" w:color="auto"/>
            </w:tcBorders>
            <w:vAlign w:val="center"/>
          </w:tcPr>
          <w:p w14:paraId="6ACDA708"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月額利用料</w:t>
            </w:r>
          </w:p>
        </w:tc>
        <w:tc>
          <w:tcPr>
            <w:tcW w:w="5295" w:type="dxa"/>
            <w:gridSpan w:val="6"/>
            <w:tcBorders>
              <w:top w:val="single" w:sz="4" w:space="0" w:color="auto"/>
              <w:left w:val="single" w:sz="4" w:space="0" w:color="auto"/>
              <w:bottom w:val="single" w:sz="4" w:space="0" w:color="auto"/>
              <w:right w:val="single" w:sz="4" w:space="0" w:color="auto"/>
            </w:tcBorders>
            <w:vAlign w:val="center"/>
          </w:tcPr>
          <w:p w14:paraId="6E8DC142" w14:textId="77777777" w:rsidR="00BC7F16" w:rsidRPr="00937F55" w:rsidRDefault="00BC7F16" w:rsidP="00407BE3">
            <w:pPr>
              <w:kinsoku w:val="0"/>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内　　訳</w:t>
            </w:r>
          </w:p>
        </w:tc>
      </w:tr>
      <w:tr w:rsidR="00BC7F16" w:rsidRPr="00937F55" w14:paraId="7DCE23DA" w14:textId="77777777" w:rsidTr="00743E41">
        <w:trPr>
          <w:cantSplit/>
          <w:trHeight w:val="495"/>
        </w:trPr>
        <w:tc>
          <w:tcPr>
            <w:tcW w:w="216" w:type="dxa"/>
            <w:vMerge/>
            <w:tcBorders>
              <w:top w:val="single" w:sz="4" w:space="0" w:color="auto"/>
              <w:left w:val="single" w:sz="4" w:space="0" w:color="auto"/>
              <w:bottom w:val="single" w:sz="4" w:space="0" w:color="auto"/>
              <w:right w:val="single" w:sz="4" w:space="0" w:color="auto"/>
            </w:tcBorders>
            <w:vAlign w:val="center"/>
          </w:tcPr>
          <w:p w14:paraId="4B371CC5" w14:textId="77777777" w:rsidR="00BC7F16" w:rsidRPr="00937F55" w:rsidRDefault="00BC7F16" w:rsidP="00407BE3">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44" w:type="dxa"/>
            <w:vMerge/>
            <w:tcBorders>
              <w:top w:val="single" w:sz="4" w:space="0" w:color="auto"/>
              <w:left w:val="single" w:sz="4" w:space="0" w:color="auto"/>
              <w:bottom w:val="single" w:sz="4" w:space="0" w:color="auto"/>
              <w:right w:val="dotted" w:sz="4" w:space="0" w:color="auto"/>
            </w:tcBorders>
            <w:vAlign w:val="center"/>
          </w:tcPr>
          <w:p w14:paraId="1C5787BD" w14:textId="77777777" w:rsidR="00BC7F16" w:rsidRPr="00937F55" w:rsidRDefault="00BC7F16" w:rsidP="00407BE3">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560" w:type="dxa"/>
            <w:vMerge/>
            <w:tcBorders>
              <w:left w:val="dotted" w:sz="4" w:space="0" w:color="auto"/>
              <w:right w:val="single" w:sz="4" w:space="0" w:color="auto"/>
            </w:tcBorders>
            <w:vAlign w:val="center"/>
          </w:tcPr>
          <w:p w14:paraId="64FF0CCA"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701" w:type="dxa"/>
            <w:vMerge/>
            <w:tcBorders>
              <w:left w:val="single" w:sz="4" w:space="0" w:color="auto"/>
              <w:bottom w:val="single" w:sz="4" w:space="0" w:color="auto"/>
              <w:right w:val="single" w:sz="4" w:space="0" w:color="auto"/>
            </w:tcBorders>
            <w:vAlign w:val="center"/>
          </w:tcPr>
          <w:p w14:paraId="279A84E4"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DE8DAB1" w14:textId="77777777" w:rsidR="00BC7F16" w:rsidRPr="00937F55" w:rsidRDefault="00BC7F16" w:rsidP="00407BE3">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管理費</w:t>
            </w:r>
          </w:p>
        </w:tc>
        <w:tc>
          <w:tcPr>
            <w:tcW w:w="709" w:type="dxa"/>
            <w:tcBorders>
              <w:top w:val="single" w:sz="4" w:space="0" w:color="auto"/>
              <w:left w:val="single" w:sz="4" w:space="0" w:color="auto"/>
              <w:bottom w:val="single" w:sz="4" w:space="0" w:color="auto"/>
              <w:right w:val="single" w:sz="4" w:space="0" w:color="auto"/>
            </w:tcBorders>
            <w:vAlign w:val="center"/>
          </w:tcPr>
          <w:p w14:paraId="191ABD87" w14:textId="77777777" w:rsidR="00BC7F16" w:rsidRPr="00937F55" w:rsidRDefault="00BC7F16" w:rsidP="00407BE3">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介護</w:t>
            </w:r>
          </w:p>
          <w:p w14:paraId="31E59605" w14:textId="77777777" w:rsidR="00BC7F16" w:rsidRPr="00937F55" w:rsidRDefault="00BC7F16" w:rsidP="00407BE3">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費用</w:t>
            </w:r>
          </w:p>
        </w:tc>
        <w:tc>
          <w:tcPr>
            <w:tcW w:w="992" w:type="dxa"/>
            <w:tcBorders>
              <w:top w:val="single" w:sz="4" w:space="0" w:color="auto"/>
              <w:left w:val="single" w:sz="4" w:space="0" w:color="auto"/>
              <w:bottom w:val="single" w:sz="4" w:space="0" w:color="auto"/>
              <w:right w:val="single" w:sz="4" w:space="0" w:color="auto"/>
            </w:tcBorders>
            <w:vAlign w:val="center"/>
          </w:tcPr>
          <w:p w14:paraId="4FB91D93" w14:textId="77777777" w:rsidR="00BC7F16" w:rsidRPr="00937F55" w:rsidRDefault="00BC7F16" w:rsidP="00407BE3">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食費</w:t>
            </w:r>
          </w:p>
        </w:tc>
        <w:tc>
          <w:tcPr>
            <w:tcW w:w="567" w:type="dxa"/>
            <w:tcBorders>
              <w:top w:val="single" w:sz="4" w:space="0" w:color="auto"/>
              <w:left w:val="single" w:sz="4" w:space="0" w:color="auto"/>
              <w:bottom w:val="single" w:sz="4" w:space="0" w:color="auto"/>
              <w:right w:val="single" w:sz="4" w:space="0" w:color="auto"/>
            </w:tcBorders>
            <w:vAlign w:val="center"/>
          </w:tcPr>
          <w:p w14:paraId="0BB06F7D" w14:textId="77777777" w:rsidR="00BC7F16" w:rsidRPr="00937F55" w:rsidRDefault="00BC7F16" w:rsidP="00407BE3">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光熱</w:t>
            </w:r>
          </w:p>
          <w:p w14:paraId="0AB1D525" w14:textId="77777777" w:rsidR="00BC7F16" w:rsidRPr="00937F55" w:rsidRDefault="00BC7F16" w:rsidP="00407BE3">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水費</w:t>
            </w:r>
          </w:p>
        </w:tc>
        <w:tc>
          <w:tcPr>
            <w:tcW w:w="992" w:type="dxa"/>
            <w:tcBorders>
              <w:top w:val="single" w:sz="4" w:space="0" w:color="auto"/>
              <w:left w:val="single" w:sz="4" w:space="0" w:color="auto"/>
              <w:bottom w:val="single" w:sz="4" w:space="0" w:color="auto"/>
              <w:right w:val="single" w:sz="4" w:space="0" w:color="auto"/>
            </w:tcBorders>
            <w:vAlign w:val="center"/>
          </w:tcPr>
          <w:p w14:paraId="634AB1E6" w14:textId="77777777" w:rsidR="00BC7F16" w:rsidRPr="00937F55" w:rsidRDefault="00BC7F16" w:rsidP="00407BE3">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家賃</w:t>
            </w:r>
          </w:p>
          <w:p w14:paraId="4397AD01" w14:textId="77777777" w:rsidR="00BC7F16" w:rsidRPr="00937F55" w:rsidRDefault="00BC7F16" w:rsidP="00407BE3">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相当額</w:t>
            </w:r>
          </w:p>
        </w:tc>
        <w:tc>
          <w:tcPr>
            <w:tcW w:w="1043" w:type="dxa"/>
            <w:tcBorders>
              <w:top w:val="single" w:sz="4" w:space="0" w:color="auto"/>
              <w:left w:val="single" w:sz="4" w:space="0" w:color="auto"/>
              <w:bottom w:val="single" w:sz="4" w:space="0" w:color="auto"/>
              <w:right w:val="single" w:sz="4" w:space="0" w:color="auto"/>
            </w:tcBorders>
            <w:vAlign w:val="center"/>
          </w:tcPr>
          <w:p w14:paraId="2CD4E125" w14:textId="77777777" w:rsidR="00BC7F16" w:rsidRPr="00937F55" w:rsidRDefault="00BC7F16" w:rsidP="00407BE3">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その他</w:t>
            </w:r>
          </w:p>
        </w:tc>
      </w:tr>
      <w:tr w:rsidR="00BC7F16" w:rsidRPr="00937F55" w14:paraId="0DCCAA40" w14:textId="77777777" w:rsidTr="00743E41">
        <w:trPr>
          <w:cantSplit/>
          <w:trHeight w:val="316"/>
        </w:trPr>
        <w:tc>
          <w:tcPr>
            <w:tcW w:w="216" w:type="dxa"/>
            <w:vMerge/>
            <w:tcBorders>
              <w:top w:val="nil"/>
              <w:left w:val="single" w:sz="4" w:space="0" w:color="auto"/>
              <w:bottom w:val="single" w:sz="4" w:space="0" w:color="auto"/>
              <w:right w:val="single" w:sz="4" w:space="0" w:color="auto"/>
            </w:tcBorders>
            <w:vAlign w:val="center"/>
          </w:tcPr>
          <w:p w14:paraId="6842531C" w14:textId="77777777" w:rsidR="00BC7F16" w:rsidRPr="00937F55" w:rsidRDefault="00BC7F16" w:rsidP="00407BE3">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44" w:type="dxa"/>
            <w:vMerge/>
            <w:tcBorders>
              <w:top w:val="nil"/>
              <w:left w:val="single" w:sz="4" w:space="0" w:color="auto"/>
              <w:bottom w:val="single" w:sz="4" w:space="0" w:color="auto"/>
              <w:right w:val="dotted" w:sz="4" w:space="0" w:color="auto"/>
            </w:tcBorders>
            <w:vAlign w:val="center"/>
          </w:tcPr>
          <w:p w14:paraId="537B4F2F" w14:textId="77777777" w:rsidR="00BC7F16" w:rsidRPr="00937F55" w:rsidRDefault="00BC7F16" w:rsidP="00407BE3">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560" w:type="dxa"/>
            <w:vMerge/>
            <w:tcBorders>
              <w:left w:val="dotted" w:sz="4" w:space="0" w:color="auto"/>
              <w:right w:val="single" w:sz="4" w:space="0" w:color="auto"/>
            </w:tcBorders>
            <w:vAlign w:val="center"/>
          </w:tcPr>
          <w:p w14:paraId="3C999B23"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BE1581E" w14:textId="77777777" w:rsidR="00BC7F16" w:rsidRPr="00937F55" w:rsidRDefault="00BC7F16" w:rsidP="00407BE3">
            <w:pPr>
              <w:kinsoku w:val="0"/>
              <w:overflowPunct w:val="0"/>
              <w:autoSpaceDE w:val="0"/>
              <w:autoSpaceDN w:val="0"/>
              <w:jc w:val="left"/>
              <w:rPr>
                <w:color w:val="000000" w:themeColor="text1"/>
                <w:sz w:val="20"/>
                <w:szCs w:val="20"/>
              </w:rPr>
            </w:pPr>
            <w:r w:rsidRPr="00937F55">
              <w:rPr>
                <w:rFonts w:hint="eastAsia"/>
                <w:color w:val="000000" w:themeColor="text1"/>
                <w:sz w:val="20"/>
                <w:szCs w:val="20"/>
              </w:rPr>
              <w:t>自立</w:t>
            </w:r>
          </w:p>
          <w:p w14:paraId="3EFE5EE6"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200,955円</w:t>
            </w:r>
          </w:p>
        </w:tc>
        <w:tc>
          <w:tcPr>
            <w:tcW w:w="992" w:type="dxa"/>
            <w:tcBorders>
              <w:top w:val="single" w:sz="4" w:space="0" w:color="auto"/>
              <w:left w:val="single" w:sz="4" w:space="0" w:color="auto"/>
              <w:bottom w:val="single" w:sz="4" w:space="0" w:color="auto"/>
              <w:right w:val="single" w:sz="4" w:space="0" w:color="auto"/>
            </w:tcBorders>
            <w:vAlign w:val="center"/>
          </w:tcPr>
          <w:p w14:paraId="3F8B7BE4"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35,825円</w:t>
            </w:r>
          </w:p>
        </w:tc>
        <w:tc>
          <w:tcPr>
            <w:tcW w:w="709" w:type="dxa"/>
            <w:tcBorders>
              <w:top w:val="single" w:sz="4" w:space="0" w:color="auto"/>
              <w:left w:val="single" w:sz="4" w:space="0" w:color="auto"/>
              <w:bottom w:val="single" w:sz="4" w:space="0" w:color="auto"/>
              <w:right w:val="single" w:sz="4" w:space="0" w:color="auto"/>
            </w:tcBorders>
            <w:vAlign w:val="center"/>
          </w:tcPr>
          <w:p w14:paraId="651CA79A"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756AD9E"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43,465円</w:t>
            </w:r>
          </w:p>
        </w:tc>
        <w:tc>
          <w:tcPr>
            <w:tcW w:w="567" w:type="dxa"/>
            <w:tcBorders>
              <w:top w:val="single" w:sz="4" w:space="0" w:color="auto"/>
              <w:left w:val="single" w:sz="4" w:space="0" w:color="auto"/>
              <w:bottom w:val="single" w:sz="4" w:space="0" w:color="auto"/>
              <w:right w:val="single" w:sz="4" w:space="0" w:color="auto"/>
            </w:tcBorders>
            <w:vAlign w:val="center"/>
          </w:tcPr>
          <w:p w14:paraId="734F44BC"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30CE54B"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85,000円</w:t>
            </w:r>
          </w:p>
        </w:tc>
        <w:tc>
          <w:tcPr>
            <w:tcW w:w="1043" w:type="dxa"/>
            <w:tcBorders>
              <w:top w:val="single" w:sz="4" w:space="0" w:color="auto"/>
              <w:left w:val="single" w:sz="4" w:space="0" w:color="auto"/>
              <w:bottom w:val="single" w:sz="4" w:space="0" w:color="auto"/>
              <w:right w:val="single" w:sz="4" w:space="0" w:color="auto"/>
            </w:tcBorders>
            <w:vAlign w:val="center"/>
          </w:tcPr>
          <w:p w14:paraId="60C557F8"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36,</w:t>
            </w:r>
            <w:r w:rsidRPr="00937F55">
              <w:rPr>
                <w:color w:val="000000" w:themeColor="text1"/>
                <w:sz w:val="20"/>
                <w:szCs w:val="20"/>
              </w:rPr>
              <w:t>665</w:t>
            </w:r>
            <w:r w:rsidRPr="00937F55">
              <w:rPr>
                <w:rFonts w:hint="eastAsia"/>
                <w:color w:val="000000" w:themeColor="text1"/>
                <w:sz w:val="20"/>
                <w:szCs w:val="20"/>
              </w:rPr>
              <w:t>円</w:t>
            </w:r>
          </w:p>
        </w:tc>
      </w:tr>
      <w:tr w:rsidR="00BC7F16" w:rsidRPr="00937F55" w14:paraId="368D7924" w14:textId="77777777" w:rsidTr="00743E41">
        <w:trPr>
          <w:cantSplit/>
          <w:trHeight w:val="316"/>
        </w:trPr>
        <w:tc>
          <w:tcPr>
            <w:tcW w:w="216" w:type="dxa"/>
            <w:vMerge/>
            <w:tcBorders>
              <w:top w:val="nil"/>
              <w:left w:val="single" w:sz="4" w:space="0" w:color="auto"/>
              <w:bottom w:val="single" w:sz="4" w:space="0" w:color="auto"/>
              <w:right w:val="single" w:sz="4" w:space="0" w:color="auto"/>
            </w:tcBorders>
            <w:vAlign w:val="center"/>
          </w:tcPr>
          <w:p w14:paraId="7FAC14F7" w14:textId="77777777" w:rsidR="00BC7F16" w:rsidRPr="00937F55" w:rsidRDefault="00BC7F16" w:rsidP="00407BE3">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44" w:type="dxa"/>
            <w:vMerge/>
            <w:tcBorders>
              <w:top w:val="nil"/>
              <w:left w:val="single" w:sz="4" w:space="0" w:color="auto"/>
              <w:bottom w:val="single" w:sz="4" w:space="0" w:color="auto"/>
              <w:right w:val="dotted" w:sz="4" w:space="0" w:color="auto"/>
            </w:tcBorders>
            <w:vAlign w:val="center"/>
          </w:tcPr>
          <w:p w14:paraId="07AD3F05" w14:textId="77777777" w:rsidR="00BC7F16" w:rsidRPr="00937F55" w:rsidRDefault="00BC7F16" w:rsidP="00407BE3">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560" w:type="dxa"/>
            <w:vMerge/>
            <w:tcBorders>
              <w:left w:val="dotted" w:sz="4" w:space="0" w:color="auto"/>
              <w:right w:val="single" w:sz="4" w:space="0" w:color="auto"/>
            </w:tcBorders>
            <w:vAlign w:val="center"/>
          </w:tcPr>
          <w:p w14:paraId="1C575CE3"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E934189" w14:textId="77777777" w:rsidR="00BC7F16" w:rsidRPr="00937F55" w:rsidRDefault="00BC7F16" w:rsidP="00407BE3">
            <w:pPr>
              <w:kinsoku w:val="0"/>
              <w:overflowPunct w:val="0"/>
              <w:autoSpaceDE w:val="0"/>
              <w:autoSpaceDN w:val="0"/>
              <w:jc w:val="left"/>
              <w:rPr>
                <w:color w:val="000000" w:themeColor="text1"/>
                <w:sz w:val="20"/>
                <w:szCs w:val="20"/>
              </w:rPr>
            </w:pPr>
            <w:r w:rsidRPr="00937F55">
              <w:rPr>
                <w:rFonts w:hint="eastAsia"/>
                <w:color w:val="000000" w:themeColor="text1"/>
                <w:sz w:val="20"/>
                <w:szCs w:val="20"/>
              </w:rPr>
              <w:t>要支援1・2</w:t>
            </w:r>
          </w:p>
          <w:p w14:paraId="52461323" w14:textId="77777777" w:rsidR="00BC7F16" w:rsidRPr="00937F55" w:rsidRDefault="00BC7F16" w:rsidP="00407BE3">
            <w:pPr>
              <w:kinsoku w:val="0"/>
              <w:overflowPunct w:val="0"/>
              <w:autoSpaceDE w:val="0"/>
              <w:autoSpaceDN w:val="0"/>
              <w:jc w:val="left"/>
              <w:rPr>
                <w:color w:val="000000" w:themeColor="text1"/>
                <w:sz w:val="20"/>
                <w:szCs w:val="20"/>
              </w:rPr>
            </w:pPr>
            <w:r w:rsidRPr="00937F55">
              <w:rPr>
                <w:rFonts w:hint="eastAsia"/>
                <w:color w:val="000000" w:themeColor="text1"/>
                <w:sz w:val="20"/>
                <w:szCs w:val="20"/>
              </w:rPr>
              <w:t>要介護1～5</w:t>
            </w:r>
          </w:p>
          <w:p w14:paraId="655914E8" w14:textId="77777777" w:rsidR="00BC7F16" w:rsidRPr="00937F55" w:rsidRDefault="00BC7F16" w:rsidP="00407BE3">
            <w:pPr>
              <w:kinsoku w:val="0"/>
              <w:overflowPunct w:val="0"/>
              <w:autoSpaceDE w:val="0"/>
              <w:autoSpaceDN w:val="0"/>
              <w:jc w:val="left"/>
              <w:rPr>
                <w:color w:val="000000" w:themeColor="text1"/>
                <w:sz w:val="20"/>
                <w:szCs w:val="20"/>
              </w:rPr>
            </w:pPr>
            <w:r w:rsidRPr="00937F55">
              <w:rPr>
                <w:rFonts w:hint="eastAsia"/>
                <w:color w:val="000000" w:themeColor="text1"/>
                <w:sz w:val="20"/>
                <w:szCs w:val="20"/>
              </w:rPr>
              <w:t>164,29</w:t>
            </w:r>
            <w:r w:rsidRPr="00937F55">
              <w:rPr>
                <w:color w:val="000000" w:themeColor="text1"/>
                <w:sz w:val="20"/>
                <w:szCs w:val="20"/>
              </w:rPr>
              <w:t>0</w:t>
            </w:r>
            <w:r w:rsidRPr="00937F55">
              <w:rPr>
                <w:rFonts w:hint="eastAsia"/>
                <w:color w:val="000000" w:themeColor="text1"/>
                <w:sz w:val="20"/>
                <w:szCs w:val="20"/>
              </w:rPr>
              <w:t>円</w:t>
            </w:r>
          </w:p>
        </w:tc>
        <w:tc>
          <w:tcPr>
            <w:tcW w:w="992" w:type="dxa"/>
            <w:tcBorders>
              <w:top w:val="single" w:sz="4" w:space="0" w:color="auto"/>
              <w:left w:val="single" w:sz="4" w:space="0" w:color="auto"/>
              <w:bottom w:val="single" w:sz="4" w:space="0" w:color="auto"/>
              <w:right w:val="single" w:sz="4" w:space="0" w:color="auto"/>
            </w:tcBorders>
            <w:vAlign w:val="center"/>
          </w:tcPr>
          <w:p w14:paraId="2583F767"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35,825円</w:t>
            </w:r>
          </w:p>
        </w:tc>
        <w:tc>
          <w:tcPr>
            <w:tcW w:w="709" w:type="dxa"/>
            <w:tcBorders>
              <w:top w:val="single" w:sz="4" w:space="0" w:color="auto"/>
              <w:left w:val="single" w:sz="4" w:space="0" w:color="auto"/>
              <w:bottom w:val="single" w:sz="4" w:space="0" w:color="auto"/>
              <w:right w:val="single" w:sz="4" w:space="0" w:color="auto"/>
            </w:tcBorders>
            <w:vAlign w:val="center"/>
          </w:tcPr>
          <w:p w14:paraId="52B6EC34"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E907329"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43,465円</w:t>
            </w:r>
          </w:p>
        </w:tc>
        <w:tc>
          <w:tcPr>
            <w:tcW w:w="567" w:type="dxa"/>
            <w:tcBorders>
              <w:top w:val="single" w:sz="4" w:space="0" w:color="auto"/>
              <w:left w:val="single" w:sz="4" w:space="0" w:color="auto"/>
              <w:bottom w:val="single" w:sz="4" w:space="0" w:color="auto"/>
              <w:right w:val="single" w:sz="4" w:space="0" w:color="auto"/>
            </w:tcBorders>
            <w:vAlign w:val="center"/>
          </w:tcPr>
          <w:p w14:paraId="169ED7CB"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6C94FCD"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85,000円</w:t>
            </w:r>
          </w:p>
        </w:tc>
        <w:tc>
          <w:tcPr>
            <w:tcW w:w="1043" w:type="dxa"/>
            <w:tcBorders>
              <w:top w:val="single" w:sz="4" w:space="0" w:color="auto"/>
              <w:left w:val="single" w:sz="4" w:space="0" w:color="auto"/>
              <w:bottom w:val="single" w:sz="4" w:space="0" w:color="auto"/>
              <w:right w:val="single" w:sz="4" w:space="0" w:color="auto"/>
            </w:tcBorders>
            <w:vAlign w:val="center"/>
          </w:tcPr>
          <w:p w14:paraId="54074922"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p>
        </w:tc>
      </w:tr>
      <w:tr w:rsidR="00BC7F16" w:rsidRPr="00937F55" w14:paraId="232922F9" w14:textId="77777777" w:rsidTr="00743E41">
        <w:trPr>
          <w:cantSplit/>
          <w:trHeight w:val="505"/>
        </w:trPr>
        <w:tc>
          <w:tcPr>
            <w:tcW w:w="216" w:type="dxa"/>
            <w:vMerge/>
            <w:tcBorders>
              <w:top w:val="nil"/>
              <w:left w:val="single" w:sz="4" w:space="0" w:color="auto"/>
              <w:bottom w:val="single" w:sz="4" w:space="0" w:color="auto"/>
              <w:right w:val="single" w:sz="4" w:space="0" w:color="auto"/>
            </w:tcBorders>
            <w:vAlign w:val="center"/>
          </w:tcPr>
          <w:p w14:paraId="6C6D211C" w14:textId="77777777" w:rsidR="00BC7F16" w:rsidRPr="00937F55" w:rsidRDefault="00BC7F16" w:rsidP="00407BE3">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44" w:type="dxa"/>
            <w:vMerge/>
            <w:tcBorders>
              <w:top w:val="nil"/>
              <w:left w:val="single" w:sz="4" w:space="0" w:color="auto"/>
              <w:bottom w:val="single" w:sz="4" w:space="0" w:color="auto"/>
              <w:right w:val="dotted" w:sz="4" w:space="0" w:color="auto"/>
            </w:tcBorders>
            <w:vAlign w:val="center"/>
          </w:tcPr>
          <w:p w14:paraId="319C1081" w14:textId="77777777" w:rsidR="00BC7F16" w:rsidRPr="00937F55" w:rsidRDefault="00BC7F16" w:rsidP="00407BE3">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560" w:type="dxa"/>
            <w:vMerge w:val="restart"/>
            <w:tcBorders>
              <w:left w:val="dotted" w:sz="4" w:space="0" w:color="auto"/>
              <w:right w:val="single" w:sz="4" w:space="0" w:color="auto"/>
            </w:tcBorders>
            <w:vAlign w:val="center"/>
          </w:tcPr>
          <w:p w14:paraId="4B31FCE7"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p>
          <w:p w14:paraId="57C0142A" w14:textId="77777777" w:rsidR="00BC7F16" w:rsidRPr="00937F55" w:rsidRDefault="00BC7F16" w:rsidP="00407BE3">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料金プラン</w:t>
            </w:r>
          </w:p>
          <w:p w14:paraId="7ED27ED3"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（4人部屋）</w:t>
            </w:r>
          </w:p>
          <w:p w14:paraId="6C58503F"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30B7ACC" w14:textId="77777777" w:rsidR="00BC7F16" w:rsidRPr="00937F55" w:rsidRDefault="00BC7F16" w:rsidP="00407BE3">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lastRenderedPageBreak/>
              <w:t>自立</w:t>
            </w:r>
          </w:p>
          <w:p w14:paraId="3A72ABF7" w14:textId="77777777" w:rsidR="00BC7F16" w:rsidRPr="00937F55" w:rsidRDefault="00BC7F16" w:rsidP="00407BE3">
            <w:pPr>
              <w:kinsoku w:val="0"/>
              <w:overflowPunct w:val="0"/>
              <w:autoSpaceDE w:val="0"/>
              <w:autoSpaceDN w:val="0"/>
              <w:jc w:val="left"/>
              <w:rPr>
                <w:color w:val="000000" w:themeColor="text1"/>
                <w:sz w:val="20"/>
                <w:szCs w:val="20"/>
              </w:rPr>
            </w:pPr>
            <w:r w:rsidRPr="00937F55">
              <w:rPr>
                <w:rFonts w:hint="eastAsia"/>
                <w:color w:val="000000" w:themeColor="text1"/>
                <w:sz w:val="20"/>
                <w:szCs w:val="20"/>
              </w:rPr>
              <w:t>要支援1・2</w:t>
            </w:r>
          </w:p>
          <w:p w14:paraId="5C3C03FC" w14:textId="77777777" w:rsidR="00BC7F16" w:rsidRPr="00937F55" w:rsidRDefault="00BC7F16" w:rsidP="00407BE3">
            <w:pPr>
              <w:kinsoku w:val="0"/>
              <w:overflowPunct w:val="0"/>
              <w:autoSpaceDE w:val="0"/>
              <w:autoSpaceDN w:val="0"/>
              <w:jc w:val="left"/>
              <w:rPr>
                <w:color w:val="000000" w:themeColor="text1"/>
                <w:sz w:val="20"/>
                <w:szCs w:val="20"/>
              </w:rPr>
            </w:pPr>
            <w:r w:rsidRPr="00937F55">
              <w:rPr>
                <w:rFonts w:hint="eastAsia"/>
                <w:color w:val="000000" w:themeColor="text1"/>
                <w:sz w:val="20"/>
                <w:szCs w:val="20"/>
              </w:rPr>
              <w:t>190,380円</w:t>
            </w:r>
          </w:p>
        </w:tc>
        <w:tc>
          <w:tcPr>
            <w:tcW w:w="992" w:type="dxa"/>
            <w:tcBorders>
              <w:top w:val="single" w:sz="4" w:space="0" w:color="auto"/>
              <w:left w:val="single" w:sz="4" w:space="0" w:color="auto"/>
              <w:bottom w:val="single" w:sz="4" w:space="0" w:color="auto"/>
              <w:right w:val="single" w:sz="4" w:space="0" w:color="auto"/>
            </w:tcBorders>
            <w:vAlign w:val="center"/>
          </w:tcPr>
          <w:p w14:paraId="0571D1E9"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59,915円</w:t>
            </w:r>
          </w:p>
        </w:tc>
        <w:tc>
          <w:tcPr>
            <w:tcW w:w="709" w:type="dxa"/>
            <w:tcBorders>
              <w:top w:val="single" w:sz="4" w:space="0" w:color="auto"/>
              <w:left w:val="single" w:sz="4" w:space="0" w:color="auto"/>
              <w:bottom w:val="single" w:sz="4" w:space="0" w:color="auto"/>
              <w:right w:val="single" w:sz="4" w:space="0" w:color="auto"/>
            </w:tcBorders>
            <w:vAlign w:val="center"/>
          </w:tcPr>
          <w:p w14:paraId="7A8E98AE"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B843E86"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43,465円</w:t>
            </w:r>
          </w:p>
        </w:tc>
        <w:tc>
          <w:tcPr>
            <w:tcW w:w="567" w:type="dxa"/>
            <w:tcBorders>
              <w:top w:val="single" w:sz="4" w:space="0" w:color="auto"/>
              <w:left w:val="single" w:sz="4" w:space="0" w:color="auto"/>
              <w:bottom w:val="single" w:sz="4" w:space="0" w:color="auto"/>
              <w:right w:val="single" w:sz="4" w:space="0" w:color="auto"/>
            </w:tcBorders>
            <w:vAlign w:val="center"/>
          </w:tcPr>
          <w:p w14:paraId="2B5F8980"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B2ABFC8"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87,000円</w:t>
            </w:r>
          </w:p>
        </w:tc>
        <w:tc>
          <w:tcPr>
            <w:tcW w:w="1043" w:type="dxa"/>
            <w:tcBorders>
              <w:top w:val="single" w:sz="4" w:space="0" w:color="auto"/>
              <w:left w:val="single" w:sz="4" w:space="0" w:color="auto"/>
              <w:bottom w:val="single" w:sz="4" w:space="0" w:color="auto"/>
              <w:right w:val="single" w:sz="4" w:space="0" w:color="auto"/>
            </w:tcBorders>
            <w:vAlign w:val="center"/>
          </w:tcPr>
          <w:p w14:paraId="020C0BB0"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p>
        </w:tc>
      </w:tr>
      <w:tr w:rsidR="00BC7F16" w:rsidRPr="00937F55" w14:paraId="5D04F046" w14:textId="77777777" w:rsidTr="00743E41">
        <w:trPr>
          <w:cantSplit/>
          <w:trHeight w:val="510"/>
        </w:trPr>
        <w:tc>
          <w:tcPr>
            <w:tcW w:w="216" w:type="dxa"/>
            <w:vMerge/>
            <w:tcBorders>
              <w:top w:val="nil"/>
              <w:left w:val="single" w:sz="4" w:space="0" w:color="auto"/>
              <w:bottom w:val="single" w:sz="4" w:space="0" w:color="auto"/>
              <w:right w:val="single" w:sz="4" w:space="0" w:color="auto"/>
            </w:tcBorders>
            <w:vAlign w:val="center"/>
          </w:tcPr>
          <w:p w14:paraId="7C2F8199" w14:textId="77777777" w:rsidR="00BC7F16" w:rsidRPr="00937F55" w:rsidRDefault="00BC7F16" w:rsidP="00407BE3">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44" w:type="dxa"/>
            <w:vMerge/>
            <w:tcBorders>
              <w:top w:val="nil"/>
              <w:left w:val="single" w:sz="4" w:space="0" w:color="auto"/>
              <w:bottom w:val="single" w:sz="4" w:space="0" w:color="auto"/>
              <w:right w:val="dotted" w:sz="4" w:space="0" w:color="auto"/>
            </w:tcBorders>
            <w:vAlign w:val="center"/>
          </w:tcPr>
          <w:p w14:paraId="458BC4F1" w14:textId="77777777" w:rsidR="00BC7F16" w:rsidRPr="00937F55" w:rsidRDefault="00BC7F16" w:rsidP="00407BE3">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560" w:type="dxa"/>
            <w:vMerge/>
            <w:tcBorders>
              <w:left w:val="dotted" w:sz="4" w:space="0" w:color="auto"/>
              <w:right w:val="single" w:sz="4" w:space="0" w:color="auto"/>
            </w:tcBorders>
            <w:vAlign w:val="center"/>
          </w:tcPr>
          <w:p w14:paraId="1E0F1CDB"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4D2C617" w14:textId="77777777" w:rsidR="00BC7F16" w:rsidRPr="00937F55" w:rsidRDefault="00BC7F16" w:rsidP="00407BE3">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要介護1</w:t>
            </w:r>
          </w:p>
          <w:p w14:paraId="65063399"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r w:rsidRPr="00937F55">
              <w:rPr>
                <w:color w:val="000000" w:themeColor="text1"/>
                <w:sz w:val="20"/>
                <w:szCs w:val="20"/>
              </w:rPr>
              <w:t>17</w:t>
            </w:r>
            <w:r w:rsidRPr="00937F55">
              <w:rPr>
                <w:rFonts w:hint="eastAsia"/>
                <w:color w:val="000000" w:themeColor="text1"/>
                <w:sz w:val="20"/>
                <w:szCs w:val="20"/>
              </w:rPr>
              <w:t>9,905円</w:t>
            </w:r>
          </w:p>
        </w:tc>
        <w:tc>
          <w:tcPr>
            <w:tcW w:w="992" w:type="dxa"/>
            <w:tcBorders>
              <w:top w:val="single" w:sz="4" w:space="0" w:color="auto"/>
              <w:left w:val="single" w:sz="4" w:space="0" w:color="auto"/>
              <w:bottom w:val="single" w:sz="4" w:space="0" w:color="auto"/>
              <w:right w:val="single" w:sz="4" w:space="0" w:color="auto"/>
            </w:tcBorders>
            <w:vAlign w:val="center"/>
          </w:tcPr>
          <w:p w14:paraId="39F66D38"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49,440円</w:t>
            </w:r>
          </w:p>
        </w:tc>
        <w:tc>
          <w:tcPr>
            <w:tcW w:w="709" w:type="dxa"/>
            <w:tcBorders>
              <w:top w:val="single" w:sz="4" w:space="0" w:color="auto"/>
              <w:left w:val="single" w:sz="4" w:space="0" w:color="auto"/>
              <w:bottom w:val="single" w:sz="4" w:space="0" w:color="auto"/>
              <w:right w:val="single" w:sz="4" w:space="0" w:color="auto"/>
            </w:tcBorders>
            <w:vAlign w:val="center"/>
          </w:tcPr>
          <w:p w14:paraId="3DC8C1C1"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9BDDCBB"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43,465円</w:t>
            </w:r>
          </w:p>
        </w:tc>
        <w:tc>
          <w:tcPr>
            <w:tcW w:w="567" w:type="dxa"/>
            <w:tcBorders>
              <w:top w:val="single" w:sz="4" w:space="0" w:color="auto"/>
              <w:left w:val="single" w:sz="4" w:space="0" w:color="auto"/>
              <w:bottom w:val="single" w:sz="4" w:space="0" w:color="auto"/>
              <w:right w:val="single" w:sz="4" w:space="0" w:color="auto"/>
            </w:tcBorders>
            <w:vAlign w:val="center"/>
          </w:tcPr>
          <w:p w14:paraId="63C9E70B"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3B18D87"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87,000円</w:t>
            </w:r>
          </w:p>
        </w:tc>
        <w:tc>
          <w:tcPr>
            <w:tcW w:w="1043" w:type="dxa"/>
            <w:tcBorders>
              <w:top w:val="single" w:sz="4" w:space="0" w:color="auto"/>
              <w:left w:val="single" w:sz="4" w:space="0" w:color="auto"/>
              <w:bottom w:val="single" w:sz="4" w:space="0" w:color="auto"/>
              <w:right w:val="single" w:sz="4" w:space="0" w:color="auto"/>
            </w:tcBorders>
            <w:vAlign w:val="center"/>
          </w:tcPr>
          <w:p w14:paraId="5D8F4989"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p>
        </w:tc>
      </w:tr>
      <w:tr w:rsidR="00BC7F16" w:rsidRPr="00937F55" w14:paraId="0BD7C2DC" w14:textId="77777777" w:rsidTr="00743E41">
        <w:trPr>
          <w:cantSplit/>
          <w:trHeight w:val="540"/>
        </w:trPr>
        <w:tc>
          <w:tcPr>
            <w:tcW w:w="216" w:type="dxa"/>
            <w:vMerge/>
            <w:tcBorders>
              <w:top w:val="nil"/>
              <w:left w:val="single" w:sz="4" w:space="0" w:color="auto"/>
              <w:bottom w:val="single" w:sz="4" w:space="0" w:color="auto"/>
              <w:right w:val="single" w:sz="4" w:space="0" w:color="auto"/>
            </w:tcBorders>
            <w:vAlign w:val="center"/>
          </w:tcPr>
          <w:p w14:paraId="21828FAA" w14:textId="77777777" w:rsidR="00BC7F16" w:rsidRPr="00937F55" w:rsidRDefault="00BC7F16" w:rsidP="00407BE3">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44" w:type="dxa"/>
            <w:vMerge/>
            <w:tcBorders>
              <w:top w:val="nil"/>
              <w:left w:val="single" w:sz="4" w:space="0" w:color="auto"/>
              <w:bottom w:val="single" w:sz="4" w:space="0" w:color="auto"/>
              <w:right w:val="dotted" w:sz="4" w:space="0" w:color="auto"/>
            </w:tcBorders>
            <w:vAlign w:val="center"/>
          </w:tcPr>
          <w:p w14:paraId="28CE2541" w14:textId="77777777" w:rsidR="00BC7F16" w:rsidRPr="00937F55" w:rsidRDefault="00BC7F16" w:rsidP="00407BE3">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560" w:type="dxa"/>
            <w:vMerge/>
            <w:tcBorders>
              <w:left w:val="dotted" w:sz="4" w:space="0" w:color="auto"/>
              <w:bottom w:val="single" w:sz="4" w:space="0" w:color="auto"/>
              <w:right w:val="single" w:sz="4" w:space="0" w:color="auto"/>
            </w:tcBorders>
            <w:vAlign w:val="center"/>
          </w:tcPr>
          <w:p w14:paraId="077806CF"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2A9DEA9" w14:textId="77777777" w:rsidR="00BC7F16" w:rsidRPr="00937F55" w:rsidRDefault="00BC7F16" w:rsidP="00407BE3">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要介護2～5</w:t>
            </w:r>
          </w:p>
          <w:p w14:paraId="69CFBA5B"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153,71</w:t>
            </w:r>
            <w:r w:rsidRPr="00937F55">
              <w:rPr>
                <w:color w:val="000000" w:themeColor="text1"/>
                <w:sz w:val="20"/>
                <w:szCs w:val="20"/>
              </w:rPr>
              <w:t>5</w:t>
            </w:r>
            <w:r w:rsidRPr="00937F55">
              <w:rPr>
                <w:rFonts w:hint="eastAsia"/>
                <w:color w:val="000000" w:themeColor="text1"/>
                <w:sz w:val="20"/>
                <w:szCs w:val="20"/>
              </w:rPr>
              <w:t>円</w:t>
            </w:r>
          </w:p>
        </w:tc>
        <w:tc>
          <w:tcPr>
            <w:tcW w:w="992" w:type="dxa"/>
            <w:tcBorders>
              <w:top w:val="single" w:sz="4" w:space="0" w:color="auto"/>
              <w:left w:val="single" w:sz="4" w:space="0" w:color="auto"/>
              <w:bottom w:val="single" w:sz="4" w:space="0" w:color="auto"/>
              <w:right w:val="single" w:sz="4" w:space="0" w:color="auto"/>
            </w:tcBorders>
            <w:vAlign w:val="center"/>
          </w:tcPr>
          <w:p w14:paraId="612D2167"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23,250円</w:t>
            </w:r>
          </w:p>
        </w:tc>
        <w:tc>
          <w:tcPr>
            <w:tcW w:w="709" w:type="dxa"/>
            <w:tcBorders>
              <w:top w:val="single" w:sz="4" w:space="0" w:color="auto"/>
              <w:left w:val="single" w:sz="4" w:space="0" w:color="auto"/>
              <w:bottom w:val="single" w:sz="4" w:space="0" w:color="auto"/>
              <w:right w:val="single" w:sz="4" w:space="0" w:color="auto"/>
            </w:tcBorders>
            <w:vAlign w:val="center"/>
          </w:tcPr>
          <w:p w14:paraId="1B675F49"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7BF3874"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43,465円</w:t>
            </w:r>
          </w:p>
        </w:tc>
        <w:tc>
          <w:tcPr>
            <w:tcW w:w="567" w:type="dxa"/>
            <w:tcBorders>
              <w:top w:val="single" w:sz="4" w:space="0" w:color="auto"/>
              <w:left w:val="single" w:sz="4" w:space="0" w:color="auto"/>
              <w:bottom w:val="single" w:sz="4" w:space="0" w:color="auto"/>
              <w:right w:val="single" w:sz="4" w:space="0" w:color="auto"/>
            </w:tcBorders>
            <w:vAlign w:val="center"/>
          </w:tcPr>
          <w:p w14:paraId="2DE5982D"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C0BCE9D"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87,000円</w:t>
            </w:r>
          </w:p>
        </w:tc>
        <w:tc>
          <w:tcPr>
            <w:tcW w:w="1043" w:type="dxa"/>
            <w:tcBorders>
              <w:top w:val="single" w:sz="4" w:space="0" w:color="auto"/>
              <w:left w:val="single" w:sz="4" w:space="0" w:color="auto"/>
              <w:bottom w:val="single" w:sz="4" w:space="0" w:color="auto"/>
              <w:right w:val="single" w:sz="4" w:space="0" w:color="auto"/>
            </w:tcBorders>
            <w:vAlign w:val="center"/>
          </w:tcPr>
          <w:p w14:paraId="4C0235D3"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p>
        </w:tc>
      </w:tr>
      <w:tr w:rsidR="00BC7F16" w:rsidRPr="00937F55" w14:paraId="3967F56D" w14:textId="77777777" w:rsidTr="00743E41">
        <w:tc>
          <w:tcPr>
            <w:tcW w:w="216" w:type="dxa"/>
            <w:vMerge/>
            <w:tcBorders>
              <w:top w:val="nil"/>
              <w:left w:val="single" w:sz="4" w:space="0" w:color="auto"/>
              <w:bottom w:val="single" w:sz="4" w:space="0" w:color="auto"/>
              <w:right w:val="single" w:sz="4" w:space="0" w:color="auto"/>
            </w:tcBorders>
            <w:vAlign w:val="center"/>
          </w:tcPr>
          <w:p w14:paraId="6F5B3847" w14:textId="77777777" w:rsidR="00BC7F16" w:rsidRPr="00937F55" w:rsidRDefault="00BC7F16" w:rsidP="00407BE3">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44" w:type="dxa"/>
            <w:vMerge/>
            <w:tcBorders>
              <w:top w:val="nil"/>
              <w:left w:val="single" w:sz="4" w:space="0" w:color="auto"/>
              <w:bottom w:val="single" w:sz="4" w:space="0" w:color="auto"/>
              <w:right w:val="dotted" w:sz="4" w:space="0" w:color="auto"/>
            </w:tcBorders>
            <w:vAlign w:val="center"/>
          </w:tcPr>
          <w:p w14:paraId="198AEB24" w14:textId="77777777" w:rsidR="00BC7F16" w:rsidRPr="00937F55" w:rsidRDefault="00BC7F16" w:rsidP="00407BE3">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560" w:type="dxa"/>
            <w:vMerge w:val="restart"/>
            <w:tcBorders>
              <w:top w:val="single" w:sz="4" w:space="0" w:color="auto"/>
              <w:left w:val="dotted" w:sz="4" w:space="0" w:color="auto"/>
              <w:right w:val="single" w:sz="4" w:space="0" w:color="auto"/>
            </w:tcBorders>
            <w:vAlign w:val="center"/>
          </w:tcPr>
          <w:p w14:paraId="016B7490"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算定根拠</w:t>
            </w:r>
          </w:p>
          <w:p w14:paraId="1263596F"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※11</w:t>
            </w:r>
          </w:p>
        </w:tc>
        <w:tc>
          <w:tcPr>
            <w:tcW w:w="1701" w:type="dxa"/>
            <w:tcBorders>
              <w:top w:val="single" w:sz="4" w:space="0" w:color="auto"/>
              <w:left w:val="single" w:sz="4" w:space="0" w:color="auto"/>
              <w:bottom w:val="single" w:sz="4" w:space="0" w:color="auto"/>
              <w:right w:val="single" w:sz="4" w:space="0" w:color="auto"/>
            </w:tcBorders>
            <w:vAlign w:val="center"/>
          </w:tcPr>
          <w:p w14:paraId="086AB5BF" w14:textId="77777777" w:rsidR="00BC7F16" w:rsidRPr="00937F55" w:rsidRDefault="00BC7F16" w:rsidP="00407BE3">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管理費</w:t>
            </w:r>
          </w:p>
        </w:tc>
        <w:tc>
          <w:tcPr>
            <w:tcW w:w="5295" w:type="dxa"/>
            <w:gridSpan w:val="6"/>
            <w:tcBorders>
              <w:top w:val="single" w:sz="4" w:space="0" w:color="auto"/>
              <w:left w:val="single" w:sz="4" w:space="0" w:color="auto"/>
              <w:bottom w:val="single" w:sz="4" w:space="0" w:color="auto"/>
              <w:right w:val="single" w:sz="4" w:space="0" w:color="auto"/>
            </w:tcBorders>
            <w:vAlign w:val="center"/>
          </w:tcPr>
          <w:p w14:paraId="00CB04C5" w14:textId="77777777" w:rsidR="00BC7F16" w:rsidRPr="00937F55" w:rsidRDefault="00BC7F16" w:rsidP="00407BE3">
            <w:pPr>
              <w:widowControl/>
              <w:suppressAutoHyphens w:val="0"/>
              <w:wordWrap/>
              <w:adjustRightInd/>
              <w:jc w:val="left"/>
              <w:textAlignment w:val="auto"/>
              <w:rPr>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Pr="00937F55">
              <w:rPr>
                <w:rFonts w:hint="eastAsia"/>
                <w:color w:val="000000" w:themeColor="text1"/>
                <w:sz w:val="20"/>
                <w:szCs w:val="20"/>
              </w:rPr>
              <w:t>23,250円～59,915円</w:t>
            </w:r>
          </w:p>
          <w:p w14:paraId="0782A105"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共用施設の維持に関する管理費・事務費・管理部門に係る人件費等</w:t>
            </w:r>
          </w:p>
        </w:tc>
      </w:tr>
      <w:tr w:rsidR="00BC7F16" w:rsidRPr="00937F55" w14:paraId="2D8ED829" w14:textId="77777777" w:rsidTr="00743E41">
        <w:trPr>
          <w:cantSplit/>
          <w:trHeight w:val="316"/>
        </w:trPr>
        <w:tc>
          <w:tcPr>
            <w:tcW w:w="216" w:type="dxa"/>
            <w:vMerge/>
            <w:tcBorders>
              <w:top w:val="nil"/>
              <w:left w:val="single" w:sz="4" w:space="0" w:color="auto"/>
              <w:bottom w:val="single" w:sz="4" w:space="0" w:color="auto"/>
              <w:right w:val="single" w:sz="4" w:space="0" w:color="auto"/>
            </w:tcBorders>
            <w:vAlign w:val="center"/>
          </w:tcPr>
          <w:p w14:paraId="643F318F" w14:textId="77777777" w:rsidR="00BC7F16" w:rsidRPr="00937F55" w:rsidRDefault="00BC7F16" w:rsidP="00407BE3">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44" w:type="dxa"/>
            <w:vMerge/>
            <w:tcBorders>
              <w:top w:val="nil"/>
              <w:left w:val="single" w:sz="4" w:space="0" w:color="auto"/>
              <w:bottom w:val="single" w:sz="4" w:space="0" w:color="auto"/>
              <w:right w:val="dotted" w:sz="4" w:space="0" w:color="auto"/>
            </w:tcBorders>
            <w:vAlign w:val="center"/>
          </w:tcPr>
          <w:p w14:paraId="675D286B" w14:textId="77777777" w:rsidR="00BC7F16" w:rsidRPr="00937F55" w:rsidRDefault="00BC7F16" w:rsidP="00407BE3">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560" w:type="dxa"/>
            <w:vMerge/>
            <w:tcBorders>
              <w:left w:val="dotted" w:sz="4" w:space="0" w:color="auto"/>
              <w:right w:val="single" w:sz="4" w:space="0" w:color="auto"/>
            </w:tcBorders>
            <w:vAlign w:val="center"/>
          </w:tcPr>
          <w:p w14:paraId="7BE4792B"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70960D5" w14:textId="77777777" w:rsidR="00BC7F16" w:rsidRPr="00937F55" w:rsidRDefault="00BC7F16" w:rsidP="00407BE3">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介護費用</w:t>
            </w:r>
          </w:p>
        </w:tc>
        <w:tc>
          <w:tcPr>
            <w:tcW w:w="5295" w:type="dxa"/>
            <w:gridSpan w:val="6"/>
            <w:tcBorders>
              <w:top w:val="single" w:sz="4" w:space="0" w:color="auto"/>
              <w:left w:val="single" w:sz="4" w:space="0" w:color="auto"/>
              <w:bottom w:val="single" w:sz="4" w:space="0" w:color="auto"/>
              <w:right w:val="single" w:sz="4" w:space="0" w:color="auto"/>
            </w:tcBorders>
            <w:vAlign w:val="center"/>
          </w:tcPr>
          <w:p w14:paraId="0DD488C0"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有（別紙「介護サ－ビス等の一覧費用」に記載）</w:t>
            </w:r>
          </w:p>
        </w:tc>
      </w:tr>
      <w:tr w:rsidR="00BC7F16" w:rsidRPr="00937F55" w14:paraId="7230BC5C" w14:textId="77777777" w:rsidTr="00743E41">
        <w:trPr>
          <w:cantSplit/>
          <w:trHeight w:val="316"/>
        </w:trPr>
        <w:tc>
          <w:tcPr>
            <w:tcW w:w="216" w:type="dxa"/>
            <w:vMerge/>
            <w:tcBorders>
              <w:top w:val="nil"/>
              <w:left w:val="single" w:sz="4" w:space="0" w:color="auto"/>
              <w:bottom w:val="single" w:sz="4" w:space="0" w:color="auto"/>
              <w:right w:val="single" w:sz="4" w:space="0" w:color="auto"/>
            </w:tcBorders>
            <w:vAlign w:val="center"/>
          </w:tcPr>
          <w:p w14:paraId="5C076F64" w14:textId="77777777" w:rsidR="00BC7F16" w:rsidRPr="00937F55" w:rsidRDefault="00BC7F16" w:rsidP="00407BE3">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44" w:type="dxa"/>
            <w:vMerge/>
            <w:tcBorders>
              <w:top w:val="nil"/>
              <w:left w:val="single" w:sz="4" w:space="0" w:color="auto"/>
              <w:bottom w:val="single" w:sz="4" w:space="0" w:color="auto"/>
              <w:right w:val="dotted" w:sz="4" w:space="0" w:color="auto"/>
            </w:tcBorders>
            <w:vAlign w:val="center"/>
          </w:tcPr>
          <w:p w14:paraId="244928A5" w14:textId="77777777" w:rsidR="00BC7F16" w:rsidRPr="00937F55" w:rsidRDefault="00BC7F16" w:rsidP="00407BE3">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560" w:type="dxa"/>
            <w:vMerge/>
            <w:tcBorders>
              <w:left w:val="dotted" w:sz="4" w:space="0" w:color="auto"/>
              <w:right w:val="single" w:sz="4" w:space="0" w:color="auto"/>
            </w:tcBorders>
            <w:vAlign w:val="center"/>
          </w:tcPr>
          <w:p w14:paraId="25A90933"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0D2B966" w14:textId="77777777" w:rsidR="00BC7F16" w:rsidRPr="00937F55" w:rsidRDefault="00BC7F16" w:rsidP="00407BE3">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食費</w:t>
            </w:r>
          </w:p>
        </w:tc>
        <w:tc>
          <w:tcPr>
            <w:tcW w:w="5295" w:type="dxa"/>
            <w:gridSpan w:val="6"/>
            <w:tcBorders>
              <w:top w:val="single" w:sz="4" w:space="0" w:color="auto"/>
              <w:left w:val="single" w:sz="4" w:space="0" w:color="auto"/>
              <w:bottom w:val="single" w:sz="4" w:space="0" w:color="auto"/>
              <w:right w:val="single" w:sz="4" w:space="0" w:color="auto"/>
            </w:tcBorders>
            <w:vAlign w:val="center"/>
          </w:tcPr>
          <w:p w14:paraId="0F1F7006" w14:textId="77777777" w:rsidR="00BC7F16" w:rsidRPr="00937F55" w:rsidRDefault="00BC7F16" w:rsidP="00407BE3">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43,465円（うち、基本料金は20,005円）</w:t>
            </w:r>
          </w:p>
          <w:p w14:paraId="44195438" w14:textId="77777777" w:rsidR="00BC7F16" w:rsidRPr="00937F55" w:rsidRDefault="00BC7F16" w:rsidP="00407BE3">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・1日3食、定食方式。おやつ代含む。</w:t>
            </w:r>
          </w:p>
          <w:p w14:paraId="1AC0D179"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・欠食の場合は、2日前の申出により終日欠食の場合に限り翌月日割返還。但し、基本料金20,005円を除く。</w:t>
            </w:r>
          </w:p>
        </w:tc>
      </w:tr>
      <w:tr w:rsidR="00BC7F16" w:rsidRPr="00937F55" w14:paraId="7D4B3FF1" w14:textId="77777777" w:rsidTr="00743E41">
        <w:trPr>
          <w:cantSplit/>
          <w:trHeight w:val="316"/>
        </w:trPr>
        <w:tc>
          <w:tcPr>
            <w:tcW w:w="216" w:type="dxa"/>
            <w:vMerge/>
            <w:tcBorders>
              <w:top w:val="nil"/>
              <w:left w:val="single" w:sz="4" w:space="0" w:color="auto"/>
              <w:bottom w:val="single" w:sz="4" w:space="0" w:color="auto"/>
              <w:right w:val="single" w:sz="4" w:space="0" w:color="auto"/>
            </w:tcBorders>
            <w:vAlign w:val="center"/>
          </w:tcPr>
          <w:p w14:paraId="52B71878" w14:textId="77777777" w:rsidR="00BC7F16" w:rsidRPr="00937F55" w:rsidRDefault="00BC7F16" w:rsidP="00407BE3">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44" w:type="dxa"/>
            <w:vMerge/>
            <w:tcBorders>
              <w:top w:val="nil"/>
              <w:left w:val="single" w:sz="4" w:space="0" w:color="auto"/>
              <w:bottom w:val="single" w:sz="4" w:space="0" w:color="auto"/>
              <w:right w:val="dotted" w:sz="4" w:space="0" w:color="auto"/>
            </w:tcBorders>
            <w:vAlign w:val="center"/>
          </w:tcPr>
          <w:p w14:paraId="5532A7F5" w14:textId="77777777" w:rsidR="00BC7F16" w:rsidRPr="00937F55" w:rsidRDefault="00BC7F16" w:rsidP="00407BE3">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560" w:type="dxa"/>
            <w:vMerge/>
            <w:tcBorders>
              <w:left w:val="dotted" w:sz="4" w:space="0" w:color="auto"/>
              <w:right w:val="single" w:sz="4" w:space="0" w:color="auto"/>
            </w:tcBorders>
            <w:vAlign w:val="center"/>
          </w:tcPr>
          <w:p w14:paraId="13623F38"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B1FF952" w14:textId="77777777" w:rsidR="00BC7F16" w:rsidRPr="00937F55" w:rsidRDefault="00BC7F16" w:rsidP="00407BE3">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光熱水費</w:t>
            </w:r>
          </w:p>
        </w:tc>
        <w:tc>
          <w:tcPr>
            <w:tcW w:w="5295" w:type="dxa"/>
            <w:gridSpan w:val="6"/>
            <w:tcBorders>
              <w:top w:val="single" w:sz="4" w:space="0" w:color="auto"/>
              <w:left w:val="single" w:sz="4" w:space="0" w:color="auto"/>
              <w:bottom w:val="single" w:sz="4" w:space="0" w:color="auto"/>
              <w:right w:val="single" w:sz="4" w:space="0" w:color="auto"/>
            </w:tcBorders>
            <w:vAlign w:val="center"/>
          </w:tcPr>
          <w:p w14:paraId="54AC9E8C"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w:t>
            </w:r>
          </w:p>
        </w:tc>
      </w:tr>
      <w:tr w:rsidR="00BC7F16" w:rsidRPr="00937F55" w14:paraId="630283B4" w14:textId="77777777" w:rsidTr="00743E41">
        <w:trPr>
          <w:cantSplit/>
          <w:trHeight w:val="316"/>
        </w:trPr>
        <w:tc>
          <w:tcPr>
            <w:tcW w:w="216" w:type="dxa"/>
            <w:vMerge/>
            <w:tcBorders>
              <w:top w:val="nil"/>
              <w:left w:val="single" w:sz="4" w:space="0" w:color="auto"/>
              <w:bottom w:val="single" w:sz="4" w:space="0" w:color="auto"/>
              <w:right w:val="single" w:sz="4" w:space="0" w:color="auto"/>
            </w:tcBorders>
            <w:vAlign w:val="center"/>
          </w:tcPr>
          <w:p w14:paraId="4AE0EDA5" w14:textId="77777777" w:rsidR="00BC7F16" w:rsidRPr="00937F55" w:rsidRDefault="00BC7F16" w:rsidP="00407BE3">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44" w:type="dxa"/>
            <w:vMerge/>
            <w:tcBorders>
              <w:top w:val="nil"/>
              <w:left w:val="single" w:sz="4" w:space="0" w:color="auto"/>
              <w:bottom w:val="single" w:sz="4" w:space="0" w:color="auto"/>
              <w:right w:val="dotted" w:sz="4" w:space="0" w:color="auto"/>
            </w:tcBorders>
            <w:vAlign w:val="center"/>
          </w:tcPr>
          <w:p w14:paraId="3209BEC4" w14:textId="77777777" w:rsidR="00BC7F16" w:rsidRPr="00937F55" w:rsidRDefault="00BC7F16" w:rsidP="00407BE3">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560" w:type="dxa"/>
            <w:vMerge/>
            <w:tcBorders>
              <w:left w:val="dotted" w:sz="4" w:space="0" w:color="auto"/>
              <w:right w:val="single" w:sz="4" w:space="0" w:color="auto"/>
            </w:tcBorders>
            <w:vAlign w:val="center"/>
          </w:tcPr>
          <w:p w14:paraId="3AE8274A"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73823A9" w14:textId="77777777" w:rsidR="00BC7F16" w:rsidRPr="00937F55" w:rsidRDefault="00BC7F16" w:rsidP="00407BE3">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家賃相当額</w:t>
            </w:r>
          </w:p>
        </w:tc>
        <w:tc>
          <w:tcPr>
            <w:tcW w:w="5295" w:type="dxa"/>
            <w:gridSpan w:val="6"/>
            <w:tcBorders>
              <w:top w:val="single" w:sz="4" w:space="0" w:color="auto"/>
              <w:left w:val="single" w:sz="4" w:space="0" w:color="auto"/>
              <w:bottom w:val="single" w:sz="4" w:space="0" w:color="auto"/>
              <w:right w:val="single" w:sz="4" w:space="0" w:color="auto"/>
            </w:tcBorders>
            <w:vAlign w:val="center"/>
          </w:tcPr>
          <w:p w14:paraId="3FBD0C2C" w14:textId="77777777" w:rsidR="00BC7F16" w:rsidRPr="00937F55" w:rsidRDefault="00BC7F16" w:rsidP="00407BE3">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85,000円～87,000円（非課税）</w:t>
            </w:r>
          </w:p>
          <w:p w14:paraId="5288BE8A"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有料老人ホ－ムの整備に要した費用、修繕費、管理事務費、賃借料等</w:t>
            </w:r>
          </w:p>
        </w:tc>
      </w:tr>
      <w:tr w:rsidR="00BC7F16" w:rsidRPr="00937F55" w14:paraId="3AAF6067" w14:textId="77777777" w:rsidTr="00743E41">
        <w:trPr>
          <w:cantSplit/>
          <w:trHeight w:val="316"/>
        </w:trPr>
        <w:tc>
          <w:tcPr>
            <w:tcW w:w="216" w:type="dxa"/>
            <w:vMerge/>
            <w:tcBorders>
              <w:top w:val="nil"/>
              <w:left w:val="single" w:sz="4" w:space="0" w:color="auto"/>
              <w:bottom w:val="single" w:sz="4" w:space="0" w:color="auto"/>
              <w:right w:val="single" w:sz="4" w:space="0" w:color="auto"/>
            </w:tcBorders>
            <w:vAlign w:val="center"/>
          </w:tcPr>
          <w:p w14:paraId="72838CD8" w14:textId="77777777" w:rsidR="00BC7F16" w:rsidRPr="00937F55" w:rsidRDefault="00BC7F16" w:rsidP="00407BE3">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44" w:type="dxa"/>
            <w:vMerge/>
            <w:tcBorders>
              <w:top w:val="nil"/>
              <w:left w:val="single" w:sz="4" w:space="0" w:color="auto"/>
              <w:bottom w:val="single" w:sz="4" w:space="0" w:color="auto"/>
              <w:right w:val="dotted" w:sz="4" w:space="0" w:color="auto"/>
            </w:tcBorders>
            <w:vAlign w:val="center"/>
          </w:tcPr>
          <w:p w14:paraId="3BBF2F5C" w14:textId="77777777" w:rsidR="00BC7F16" w:rsidRPr="00937F55" w:rsidRDefault="00BC7F16" w:rsidP="00407BE3">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560" w:type="dxa"/>
            <w:vMerge/>
            <w:tcBorders>
              <w:left w:val="dotted" w:sz="4" w:space="0" w:color="auto"/>
              <w:right w:val="single" w:sz="4" w:space="0" w:color="auto"/>
            </w:tcBorders>
            <w:vAlign w:val="center"/>
          </w:tcPr>
          <w:p w14:paraId="30889DB0"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416246F" w14:textId="77777777" w:rsidR="00BC7F16" w:rsidRPr="00937F55" w:rsidRDefault="00BC7F16" w:rsidP="00407BE3">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その他</w:t>
            </w:r>
          </w:p>
        </w:tc>
        <w:tc>
          <w:tcPr>
            <w:tcW w:w="5295" w:type="dxa"/>
            <w:gridSpan w:val="6"/>
            <w:tcBorders>
              <w:top w:val="single" w:sz="4" w:space="0" w:color="auto"/>
              <w:left w:val="single" w:sz="4" w:space="0" w:color="auto"/>
              <w:bottom w:val="single" w:sz="4" w:space="0" w:color="auto"/>
              <w:right w:val="single" w:sz="4" w:space="0" w:color="auto"/>
            </w:tcBorders>
            <w:vAlign w:val="center"/>
          </w:tcPr>
          <w:p w14:paraId="60807257" w14:textId="77777777" w:rsidR="00BC7F16" w:rsidRPr="00937F55" w:rsidRDefault="00BC7F16" w:rsidP="00407BE3">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生活サポ－ト費36,</w:t>
            </w:r>
            <w:r w:rsidRPr="00937F55">
              <w:rPr>
                <w:color w:val="000000" w:themeColor="text1"/>
                <w:sz w:val="20"/>
                <w:szCs w:val="20"/>
              </w:rPr>
              <w:t>665</w:t>
            </w:r>
            <w:r w:rsidRPr="00937F55">
              <w:rPr>
                <w:rFonts w:hint="eastAsia"/>
                <w:color w:val="000000" w:themeColor="text1"/>
                <w:sz w:val="20"/>
                <w:szCs w:val="20"/>
              </w:rPr>
              <w:t>円：介護保険給付対象外（自立）の場合、当社規程「介護サ－ビス等の一覧表」に記載するサ－ビスを受ける対価</w:t>
            </w:r>
          </w:p>
        </w:tc>
      </w:tr>
      <w:tr w:rsidR="00743E41" w:rsidRPr="00937F55" w14:paraId="4B091709" w14:textId="77777777" w:rsidTr="00743E41">
        <w:tc>
          <w:tcPr>
            <w:tcW w:w="2020" w:type="dxa"/>
            <w:gridSpan w:val="3"/>
            <w:tcBorders>
              <w:top w:val="single" w:sz="4" w:space="0" w:color="auto"/>
              <w:left w:val="single" w:sz="4" w:space="0" w:color="auto"/>
              <w:bottom w:val="single" w:sz="4" w:space="0" w:color="auto"/>
              <w:right w:val="single" w:sz="4" w:space="0" w:color="auto"/>
            </w:tcBorders>
            <w:vAlign w:val="center"/>
          </w:tcPr>
          <w:p w14:paraId="36E6BB37" w14:textId="77777777" w:rsidR="00743E41" w:rsidRPr="00937F55" w:rsidRDefault="00743E41" w:rsidP="00743E41">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月額利用料に含まれない実費負担等</w:t>
            </w:r>
          </w:p>
          <w:p w14:paraId="35F9A74A" w14:textId="4CA910B6" w:rsidR="00743E41" w:rsidRPr="00937F55" w:rsidRDefault="00743E41" w:rsidP="00743E41">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※12</w:t>
            </w:r>
          </w:p>
        </w:tc>
        <w:tc>
          <w:tcPr>
            <w:tcW w:w="6996" w:type="dxa"/>
            <w:gridSpan w:val="7"/>
            <w:tcBorders>
              <w:top w:val="single" w:sz="4" w:space="0" w:color="auto"/>
              <w:left w:val="single" w:sz="4" w:space="0" w:color="auto"/>
              <w:bottom w:val="single" w:sz="4" w:space="0" w:color="auto"/>
              <w:right w:val="single" w:sz="4" w:space="0" w:color="auto"/>
            </w:tcBorders>
            <w:vAlign w:val="center"/>
          </w:tcPr>
          <w:p w14:paraId="45939D5F" w14:textId="16406ADA" w:rsidR="00743E41" w:rsidRPr="00937F55" w:rsidRDefault="00743E41" w:rsidP="00407BE3">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おむつ代（要支援者・要介護者）・理美容代・医師の往診費・医療費・レクリェ－ション材料費・嗜好品代・行事参加費・その他「介護サ－ビス一覧表」による</w:t>
            </w:r>
          </w:p>
        </w:tc>
      </w:tr>
      <w:tr w:rsidR="00BC7F16" w:rsidRPr="00937F55" w14:paraId="35D5FEDE" w14:textId="77777777" w:rsidTr="00743E41">
        <w:tc>
          <w:tcPr>
            <w:tcW w:w="2020" w:type="dxa"/>
            <w:gridSpan w:val="3"/>
            <w:tcBorders>
              <w:top w:val="single" w:sz="4" w:space="0" w:color="auto"/>
              <w:left w:val="single" w:sz="4" w:space="0" w:color="auto"/>
              <w:bottom w:val="single" w:sz="4" w:space="0" w:color="auto"/>
              <w:right w:val="single" w:sz="4" w:space="0" w:color="auto"/>
            </w:tcBorders>
            <w:vAlign w:val="center"/>
          </w:tcPr>
          <w:p w14:paraId="534A2BB8" w14:textId="3DA631C6" w:rsidR="00BC7F16" w:rsidRPr="00937F55" w:rsidRDefault="00743E41" w:rsidP="00407BE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消費税の対象外とする利用料等</w:t>
            </w:r>
          </w:p>
        </w:tc>
        <w:tc>
          <w:tcPr>
            <w:tcW w:w="6996" w:type="dxa"/>
            <w:gridSpan w:val="7"/>
            <w:tcBorders>
              <w:top w:val="single" w:sz="4" w:space="0" w:color="auto"/>
              <w:left w:val="single" w:sz="4" w:space="0" w:color="auto"/>
              <w:bottom w:val="single" w:sz="4" w:space="0" w:color="auto"/>
              <w:right w:val="single" w:sz="4" w:space="0" w:color="auto"/>
            </w:tcBorders>
            <w:vAlign w:val="center"/>
          </w:tcPr>
          <w:p w14:paraId="5F7C1246" w14:textId="004A4D08" w:rsidR="00BC7F16" w:rsidRPr="00937F55" w:rsidRDefault="00407BE3" w:rsidP="00407BE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家賃相当額</w:t>
            </w:r>
          </w:p>
        </w:tc>
      </w:tr>
      <w:tr w:rsidR="00BC7F16" w:rsidRPr="00937F55" w14:paraId="393D5F37" w14:textId="77777777" w:rsidTr="00EF4209">
        <w:trPr>
          <w:trHeight w:val="558"/>
        </w:trPr>
        <w:tc>
          <w:tcPr>
            <w:tcW w:w="2020" w:type="dxa"/>
            <w:gridSpan w:val="3"/>
            <w:tcBorders>
              <w:top w:val="single" w:sz="4" w:space="0" w:color="auto"/>
              <w:left w:val="single" w:sz="4" w:space="0" w:color="auto"/>
              <w:bottom w:val="single" w:sz="4" w:space="0" w:color="auto"/>
              <w:right w:val="single" w:sz="4" w:space="0" w:color="auto"/>
            </w:tcBorders>
            <w:vAlign w:val="center"/>
          </w:tcPr>
          <w:p w14:paraId="6D9F52A7"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介護保険に係る利用料</w:t>
            </w:r>
          </w:p>
          <w:p w14:paraId="1432BFDD"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※13</w:t>
            </w:r>
          </w:p>
          <w:p w14:paraId="79F74A0A" w14:textId="77777777"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適用を受ける場合は、市区町村から交付される「介護保険負担割合証」に記載された利用者負担の割合に応じた額)</w:t>
            </w:r>
          </w:p>
        </w:tc>
        <w:tc>
          <w:tcPr>
            <w:tcW w:w="6996" w:type="dxa"/>
            <w:gridSpan w:val="7"/>
            <w:tcBorders>
              <w:top w:val="single" w:sz="4" w:space="0" w:color="auto"/>
              <w:left w:val="single" w:sz="4" w:space="0" w:color="auto"/>
              <w:bottom w:val="single" w:sz="4" w:space="0" w:color="auto"/>
              <w:right w:val="single" w:sz="4" w:space="0" w:color="auto"/>
            </w:tcBorders>
            <w:vAlign w:val="center"/>
          </w:tcPr>
          <w:p w14:paraId="1D7B6A14" w14:textId="77777777" w:rsidR="00BC7F16" w:rsidRPr="00937F55" w:rsidRDefault="00BC7F16" w:rsidP="00407BE3">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特定施設入居者生活介護　　　　　 　　　（１か月30日の例）</w:t>
            </w:r>
          </w:p>
          <w:tbl>
            <w:tblPr>
              <w:tblW w:w="652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1"/>
              <w:gridCol w:w="1276"/>
              <w:gridCol w:w="1418"/>
              <w:gridCol w:w="1417"/>
              <w:gridCol w:w="1418"/>
            </w:tblGrid>
            <w:tr w:rsidR="00BC7F16" w:rsidRPr="00937F55" w14:paraId="34EE8B97" w14:textId="77777777" w:rsidTr="00407BE3">
              <w:trPr>
                <w:cantSplit/>
                <w:trHeight w:val="894"/>
              </w:trPr>
              <w:tc>
                <w:tcPr>
                  <w:tcW w:w="991" w:type="dxa"/>
                  <w:tcBorders>
                    <w:top w:val="single" w:sz="4" w:space="0" w:color="auto"/>
                    <w:left w:val="single" w:sz="4" w:space="0" w:color="auto"/>
                    <w:bottom w:val="single" w:sz="4" w:space="0" w:color="auto"/>
                    <w:right w:val="single" w:sz="4" w:space="0" w:color="auto"/>
                  </w:tcBorders>
                  <w:vAlign w:val="center"/>
                </w:tcPr>
                <w:p w14:paraId="22A154BD" w14:textId="77777777" w:rsidR="00BC7F16" w:rsidRPr="00937F55" w:rsidRDefault="00BC7F16" w:rsidP="00407BE3">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区　分</w:t>
                  </w:r>
                </w:p>
              </w:tc>
              <w:tc>
                <w:tcPr>
                  <w:tcW w:w="1276" w:type="dxa"/>
                  <w:tcBorders>
                    <w:top w:val="single" w:sz="4" w:space="0" w:color="auto"/>
                    <w:left w:val="single" w:sz="4" w:space="0" w:color="auto"/>
                    <w:bottom w:val="single" w:sz="4" w:space="0" w:color="auto"/>
                    <w:right w:val="single" w:sz="4" w:space="0" w:color="auto"/>
                  </w:tcBorders>
                  <w:vAlign w:val="center"/>
                </w:tcPr>
                <w:p w14:paraId="223C977A" w14:textId="77777777" w:rsidR="00BC7F16" w:rsidRPr="00937F55" w:rsidRDefault="00BC7F16" w:rsidP="00407BE3">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月　　額</w:t>
                  </w:r>
                </w:p>
              </w:tc>
              <w:tc>
                <w:tcPr>
                  <w:tcW w:w="1418" w:type="dxa"/>
                  <w:tcBorders>
                    <w:top w:val="single" w:sz="4" w:space="0" w:color="auto"/>
                    <w:left w:val="single" w:sz="4" w:space="0" w:color="auto"/>
                    <w:bottom w:val="single" w:sz="4" w:space="0" w:color="auto"/>
                    <w:right w:val="single" w:sz="4" w:space="0" w:color="auto"/>
                  </w:tcBorders>
                  <w:vAlign w:val="center"/>
                </w:tcPr>
                <w:p w14:paraId="098BDB5F" w14:textId="77777777" w:rsidR="00BC7F16" w:rsidRPr="00937F55" w:rsidRDefault="00BC7F16" w:rsidP="00407BE3">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利用者負担額</w:t>
                  </w:r>
                </w:p>
                <w:p w14:paraId="556B79E4" w14:textId="77777777" w:rsidR="00BC7F16" w:rsidRPr="00937F55" w:rsidRDefault="00BC7F16" w:rsidP="00407BE3">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（1割の場合）</w:t>
                  </w:r>
                </w:p>
              </w:tc>
              <w:tc>
                <w:tcPr>
                  <w:tcW w:w="1417" w:type="dxa"/>
                  <w:tcBorders>
                    <w:top w:val="single" w:sz="4" w:space="0" w:color="auto"/>
                    <w:left w:val="single" w:sz="4" w:space="0" w:color="auto"/>
                    <w:bottom w:val="single" w:sz="4" w:space="0" w:color="auto"/>
                    <w:right w:val="single" w:sz="4" w:space="0" w:color="auto"/>
                  </w:tcBorders>
                  <w:vAlign w:val="center"/>
                </w:tcPr>
                <w:p w14:paraId="17300A61" w14:textId="77777777" w:rsidR="00BC7F16" w:rsidRPr="00937F55" w:rsidRDefault="00BC7F16" w:rsidP="00407BE3">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利用者負担額</w:t>
                  </w:r>
                </w:p>
                <w:p w14:paraId="290AE9F4" w14:textId="77777777" w:rsidR="00BC7F16" w:rsidRPr="00937F55" w:rsidRDefault="00BC7F16" w:rsidP="00407BE3">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w:t>
                  </w:r>
                  <w:r w:rsidRPr="00937F55">
                    <w:rPr>
                      <w:rFonts w:asciiTheme="minorEastAsia" w:eastAsiaTheme="minorEastAsia" w:hAnsiTheme="minorEastAsia"/>
                      <w:color w:val="000000" w:themeColor="text1"/>
                      <w:sz w:val="20"/>
                      <w:szCs w:val="20"/>
                    </w:rPr>
                    <w:t>2</w:t>
                  </w:r>
                  <w:r w:rsidRPr="00937F55">
                    <w:rPr>
                      <w:rFonts w:asciiTheme="minorEastAsia" w:eastAsiaTheme="minorEastAsia" w:hAnsiTheme="minorEastAsia" w:hint="eastAsia"/>
                      <w:color w:val="000000" w:themeColor="text1"/>
                      <w:sz w:val="20"/>
                      <w:szCs w:val="20"/>
                    </w:rPr>
                    <w:t>割の場合）</w:t>
                  </w:r>
                </w:p>
              </w:tc>
              <w:tc>
                <w:tcPr>
                  <w:tcW w:w="1418" w:type="dxa"/>
                  <w:tcBorders>
                    <w:top w:val="single" w:sz="4" w:space="0" w:color="auto"/>
                    <w:left w:val="single" w:sz="4" w:space="0" w:color="auto"/>
                    <w:bottom w:val="single" w:sz="4" w:space="0" w:color="auto"/>
                    <w:right w:val="single" w:sz="4" w:space="0" w:color="auto"/>
                  </w:tcBorders>
                  <w:vAlign w:val="center"/>
                </w:tcPr>
                <w:p w14:paraId="22BE10C1" w14:textId="77777777" w:rsidR="00BC7F16" w:rsidRPr="00937F55" w:rsidRDefault="00BC7F16" w:rsidP="00407BE3">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利用者負担額</w:t>
                  </w:r>
                </w:p>
                <w:p w14:paraId="70959127" w14:textId="77777777" w:rsidR="00BC7F16" w:rsidRPr="00937F55" w:rsidRDefault="00BC7F16" w:rsidP="00407BE3">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w:t>
                  </w:r>
                  <w:r w:rsidRPr="00937F55">
                    <w:rPr>
                      <w:rFonts w:asciiTheme="minorEastAsia" w:eastAsiaTheme="minorEastAsia" w:hAnsiTheme="minorEastAsia"/>
                      <w:color w:val="000000" w:themeColor="text1"/>
                      <w:sz w:val="20"/>
                      <w:szCs w:val="20"/>
                    </w:rPr>
                    <w:t>3</w:t>
                  </w:r>
                  <w:r w:rsidRPr="00937F55">
                    <w:rPr>
                      <w:rFonts w:asciiTheme="minorEastAsia" w:eastAsiaTheme="minorEastAsia" w:hAnsiTheme="minorEastAsia" w:hint="eastAsia"/>
                      <w:color w:val="000000" w:themeColor="text1"/>
                      <w:sz w:val="20"/>
                      <w:szCs w:val="20"/>
                    </w:rPr>
                    <w:t>割の場合）</w:t>
                  </w:r>
                </w:p>
              </w:tc>
            </w:tr>
            <w:tr w:rsidR="00EF4209" w:rsidRPr="00937F55" w14:paraId="1A5D1129" w14:textId="77777777" w:rsidTr="00EF4209">
              <w:trPr>
                <w:cantSplit/>
                <w:trHeight w:val="316"/>
              </w:trPr>
              <w:tc>
                <w:tcPr>
                  <w:tcW w:w="991" w:type="dxa"/>
                  <w:tcBorders>
                    <w:top w:val="single" w:sz="4" w:space="0" w:color="auto"/>
                    <w:left w:val="single" w:sz="4" w:space="0" w:color="auto"/>
                    <w:bottom w:val="single" w:sz="4" w:space="0" w:color="auto"/>
                    <w:right w:val="single" w:sz="4" w:space="0" w:color="auto"/>
                  </w:tcBorders>
                  <w:vAlign w:val="center"/>
                </w:tcPr>
                <w:p w14:paraId="3E6DF49A" w14:textId="77777777" w:rsidR="007906D1" w:rsidRPr="00937F55" w:rsidRDefault="007906D1" w:rsidP="007906D1">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要介護１</w:t>
                  </w:r>
                </w:p>
              </w:tc>
              <w:tc>
                <w:tcPr>
                  <w:tcW w:w="1276" w:type="dxa"/>
                  <w:tcBorders>
                    <w:top w:val="single" w:sz="4" w:space="0" w:color="auto"/>
                    <w:left w:val="single" w:sz="4" w:space="0" w:color="auto"/>
                    <w:bottom w:val="single" w:sz="4" w:space="0" w:color="auto"/>
                    <w:right w:val="single" w:sz="4" w:space="0" w:color="auto"/>
                  </w:tcBorders>
                  <w:vAlign w:val="center"/>
                </w:tcPr>
                <w:p w14:paraId="1B4D7C22" w14:textId="27D22FA0" w:rsidR="007906D1" w:rsidRPr="00937F55" w:rsidRDefault="006A3D03" w:rsidP="007906D1">
                  <w:pPr>
                    <w:snapToGrid w:val="0"/>
                    <w:spacing w:line="240" w:lineRule="exact"/>
                    <w:jc w:val="right"/>
                    <w:rPr>
                      <w:rFonts w:asciiTheme="minorEastAsia" w:eastAsiaTheme="minorEastAsia" w:hAnsiTheme="minorEastAsia"/>
                      <w:color w:val="000000" w:themeColor="text1"/>
                      <w:sz w:val="20"/>
                      <w:szCs w:val="20"/>
                    </w:rPr>
                  </w:pPr>
                  <w:r w:rsidRPr="00937F55">
                    <w:rPr>
                      <w:rFonts w:hint="eastAsia"/>
                      <w:color w:val="000000" w:themeColor="text1"/>
                      <w:sz w:val="20"/>
                      <w:szCs w:val="20"/>
                    </w:rPr>
                    <w:t>2</w:t>
                  </w:r>
                  <w:r w:rsidR="0088636C" w:rsidRPr="00937F55">
                    <w:rPr>
                      <w:rFonts w:hint="eastAsia"/>
                      <w:color w:val="000000" w:themeColor="text1"/>
                      <w:sz w:val="20"/>
                      <w:szCs w:val="20"/>
                    </w:rPr>
                    <w:t>04</w:t>
                  </w:r>
                  <w:r w:rsidR="007906D1" w:rsidRPr="00937F55">
                    <w:rPr>
                      <w:rFonts w:hint="eastAsia"/>
                      <w:color w:val="000000" w:themeColor="text1"/>
                      <w:sz w:val="20"/>
                      <w:szCs w:val="20"/>
                    </w:rPr>
                    <w:t>,</w:t>
                  </w:r>
                  <w:r w:rsidR="0088636C" w:rsidRPr="00937F55">
                    <w:rPr>
                      <w:rFonts w:hint="eastAsia"/>
                      <w:color w:val="000000" w:themeColor="text1"/>
                      <w:sz w:val="20"/>
                      <w:szCs w:val="20"/>
                    </w:rPr>
                    <w:t>355</w:t>
                  </w:r>
                  <w:r w:rsidR="007906D1" w:rsidRPr="00937F55">
                    <w:rPr>
                      <w:rFonts w:asciiTheme="minorEastAsia" w:eastAsiaTheme="minorEastAsia" w:hAnsiTheme="minorEastAsia" w:hint="eastAsia"/>
                      <w:color w:val="000000" w:themeColor="text1"/>
                      <w:sz w:val="20"/>
                      <w:szCs w:val="20"/>
                    </w:rPr>
                    <w:t>円</w:t>
                  </w:r>
                </w:p>
              </w:tc>
              <w:tc>
                <w:tcPr>
                  <w:tcW w:w="1418" w:type="dxa"/>
                  <w:tcBorders>
                    <w:top w:val="single" w:sz="4" w:space="0" w:color="auto"/>
                    <w:left w:val="single" w:sz="4" w:space="0" w:color="auto"/>
                    <w:bottom w:val="single" w:sz="4" w:space="0" w:color="auto"/>
                    <w:right w:val="single" w:sz="4" w:space="0" w:color="auto"/>
                  </w:tcBorders>
                  <w:vAlign w:val="center"/>
                </w:tcPr>
                <w:p w14:paraId="069FE312" w14:textId="21C0659B" w:rsidR="007906D1" w:rsidRPr="00937F55" w:rsidRDefault="006A3D03" w:rsidP="006A3D03">
                  <w:pPr>
                    <w:snapToGrid w:val="0"/>
                    <w:spacing w:line="240" w:lineRule="exact"/>
                    <w:jc w:val="righ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20</w:t>
                  </w:r>
                  <w:r w:rsidRPr="00937F55">
                    <w:rPr>
                      <w:rFonts w:asciiTheme="minorEastAsia" w:eastAsiaTheme="minorEastAsia" w:hAnsiTheme="minorEastAsia"/>
                      <w:color w:val="000000" w:themeColor="text1"/>
                      <w:sz w:val="20"/>
                      <w:szCs w:val="20"/>
                    </w:rPr>
                    <w:t>,</w:t>
                  </w:r>
                  <w:r w:rsidR="0088636C" w:rsidRPr="00937F55">
                    <w:rPr>
                      <w:rFonts w:asciiTheme="minorEastAsia" w:eastAsiaTheme="minorEastAsia" w:hAnsiTheme="minorEastAsia" w:hint="eastAsia"/>
                      <w:color w:val="000000" w:themeColor="text1"/>
                      <w:sz w:val="20"/>
                      <w:szCs w:val="20"/>
                    </w:rPr>
                    <w:t>436</w:t>
                  </w:r>
                  <w:r w:rsidR="007906D1" w:rsidRPr="00937F55">
                    <w:rPr>
                      <w:rFonts w:asciiTheme="minorEastAsia" w:eastAsiaTheme="minorEastAsia" w:hAnsiTheme="minorEastAsia" w:hint="eastAsia"/>
                      <w:color w:val="000000" w:themeColor="text1"/>
                      <w:sz w:val="20"/>
                      <w:szCs w:val="20"/>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3ED6DE4A" w14:textId="795D4EA3" w:rsidR="007906D1" w:rsidRPr="00937F55" w:rsidRDefault="006A3D03" w:rsidP="006A3D03">
                  <w:pPr>
                    <w:snapToGrid w:val="0"/>
                    <w:spacing w:line="240" w:lineRule="exact"/>
                    <w:jc w:val="righ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40</w:t>
                  </w:r>
                  <w:r w:rsidRPr="00937F55">
                    <w:rPr>
                      <w:rFonts w:asciiTheme="minorEastAsia" w:eastAsiaTheme="minorEastAsia" w:hAnsiTheme="minorEastAsia"/>
                      <w:color w:val="000000" w:themeColor="text1"/>
                      <w:sz w:val="20"/>
                      <w:szCs w:val="20"/>
                    </w:rPr>
                    <w:t>,</w:t>
                  </w:r>
                  <w:r w:rsidR="0088636C" w:rsidRPr="00937F55">
                    <w:rPr>
                      <w:rFonts w:asciiTheme="minorEastAsia" w:eastAsiaTheme="minorEastAsia" w:hAnsiTheme="minorEastAsia" w:hint="eastAsia"/>
                      <w:color w:val="000000" w:themeColor="text1"/>
                      <w:sz w:val="20"/>
                      <w:szCs w:val="20"/>
                    </w:rPr>
                    <w:t>871</w:t>
                  </w:r>
                  <w:r w:rsidR="007906D1" w:rsidRPr="00937F55">
                    <w:rPr>
                      <w:rFonts w:asciiTheme="minorEastAsia" w:eastAsiaTheme="minorEastAsia" w:hAnsiTheme="minorEastAsia" w:hint="eastAsia"/>
                      <w:color w:val="000000" w:themeColor="text1"/>
                      <w:sz w:val="20"/>
                      <w:szCs w:val="20"/>
                    </w:rPr>
                    <w:t>円</w:t>
                  </w:r>
                </w:p>
              </w:tc>
              <w:tc>
                <w:tcPr>
                  <w:tcW w:w="1418" w:type="dxa"/>
                  <w:tcBorders>
                    <w:top w:val="single" w:sz="4" w:space="0" w:color="auto"/>
                    <w:left w:val="single" w:sz="4" w:space="0" w:color="auto"/>
                    <w:bottom w:val="single" w:sz="4" w:space="0" w:color="auto"/>
                    <w:right w:val="single" w:sz="4" w:space="0" w:color="auto"/>
                  </w:tcBorders>
                  <w:vAlign w:val="center"/>
                </w:tcPr>
                <w:p w14:paraId="541A91ED" w14:textId="5F9BD98E" w:rsidR="007906D1" w:rsidRPr="00937F55" w:rsidRDefault="006A3D03" w:rsidP="007906D1">
                  <w:pPr>
                    <w:snapToGrid w:val="0"/>
                    <w:spacing w:line="240" w:lineRule="exact"/>
                    <w:jc w:val="righ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6</w:t>
                  </w:r>
                  <w:r w:rsidR="0088636C" w:rsidRPr="00937F55">
                    <w:rPr>
                      <w:rFonts w:asciiTheme="minorEastAsia" w:eastAsiaTheme="minorEastAsia" w:hAnsiTheme="minorEastAsia" w:hint="eastAsia"/>
                      <w:color w:val="000000" w:themeColor="text1"/>
                      <w:sz w:val="20"/>
                      <w:szCs w:val="20"/>
                    </w:rPr>
                    <w:t>1</w:t>
                  </w:r>
                  <w:r w:rsidR="007906D1"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3</w:t>
                  </w:r>
                  <w:r w:rsidR="0088636C" w:rsidRPr="00937F55">
                    <w:rPr>
                      <w:rFonts w:asciiTheme="minorEastAsia" w:eastAsiaTheme="minorEastAsia" w:hAnsiTheme="minorEastAsia" w:hint="eastAsia"/>
                      <w:color w:val="000000" w:themeColor="text1"/>
                      <w:sz w:val="20"/>
                      <w:szCs w:val="20"/>
                    </w:rPr>
                    <w:t>07</w:t>
                  </w:r>
                  <w:r w:rsidR="007906D1" w:rsidRPr="00937F55">
                    <w:rPr>
                      <w:rFonts w:asciiTheme="minorEastAsia" w:eastAsiaTheme="minorEastAsia" w:hAnsiTheme="minorEastAsia" w:hint="eastAsia"/>
                      <w:color w:val="000000" w:themeColor="text1"/>
                      <w:sz w:val="20"/>
                      <w:szCs w:val="20"/>
                    </w:rPr>
                    <w:t>円</w:t>
                  </w:r>
                </w:p>
              </w:tc>
            </w:tr>
            <w:tr w:rsidR="00EF4209" w:rsidRPr="00937F55" w14:paraId="2E366681" w14:textId="77777777" w:rsidTr="00EF4209">
              <w:trPr>
                <w:cantSplit/>
                <w:trHeight w:val="316"/>
              </w:trPr>
              <w:tc>
                <w:tcPr>
                  <w:tcW w:w="991" w:type="dxa"/>
                  <w:tcBorders>
                    <w:top w:val="single" w:sz="4" w:space="0" w:color="auto"/>
                    <w:left w:val="single" w:sz="4" w:space="0" w:color="auto"/>
                    <w:bottom w:val="single" w:sz="4" w:space="0" w:color="auto"/>
                    <w:right w:val="single" w:sz="4" w:space="0" w:color="auto"/>
                  </w:tcBorders>
                  <w:vAlign w:val="center"/>
                </w:tcPr>
                <w:p w14:paraId="7F68001F" w14:textId="77777777" w:rsidR="007906D1" w:rsidRPr="00937F55" w:rsidRDefault="007906D1" w:rsidP="007906D1">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要介護２</w:t>
                  </w:r>
                </w:p>
              </w:tc>
              <w:tc>
                <w:tcPr>
                  <w:tcW w:w="1276" w:type="dxa"/>
                  <w:tcBorders>
                    <w:top w:val="single" w:sz="4" w:space="0" w:color="auto"/>
                    <w:left w:val="single" w:sz="4" w:space="0" w:color="auto"/>
                    <w:bottom w:val="single" w:sz="4" w:space="0" w:color="auto"/>
                    <w:right w:val="single" w:sz="4" w:space="0" w:color="auto"/>
                  </w:tcBorders>
                  <w:vAlign w:val="center"/>
                </w:tcPr>
                <w:p w14:paraId="53D9A83C" w14:textId="22DB40A4" w:rsidR="007906D1" w:rsidRPr="00937F55" w:rsidRDefault="007906D1" w:rsidP="007906D1">
                  <w:pPr>
                    <w:snapToGrid w:val="0"/>
                    <w:spacing w:line="240" w:lineRule="exact"/>
                    <w:jc w:val="right"/>
                    <w:rPr>
                      <w:rFonts w:asciiTheme="minorEastAsia" w:eastAsiaTheme="minorEastAsia" w:hAnsiTheme="minorEastAsia"/>
                      <w:color w:val="000000" w:themeColor="text1"/>
                      <w:sz w:val="20"/>
                      <w:szCs w:val="20"/>
                    </w:rPr>
                  </w:pPr>
                  <w:r w:rsidRPr="00937F55">
                    <w:rPr>
                      <w:rFonts w:hint="eastAsia"/>
                      <w:color w:val="000000" w:themeColor="text1"/>
                      <w:sz w:val="20"/>
                      <w:szCs w:val="20"/>
                    </w:rPr>
                    <w:t>22</w:t>
                  </w:r>
                  <w:r w:rsidR="0088636C" w:rsidRPr="00937F55">
                    <w:rPr>
                      <w:rFonts w:hint="eastAsia"/>
                      <w:color w:val="000000" w:themeColor="text1"/>
                      <w:sz w:val="20"/>
                      <w:szCs w:val="20"/>
                    </w:rPr>
                    <w:t>8</w:t>
                  </w:r>
                  <w:r w:rsidRPr="00937F55">
                    <w:rPr>
                      <w:rFonts w:hint="eastAsia"/>
                      <w:color w:val="000000" w:themeColor="text1"/>
                      <w:sz w:val="20"/>
                      <w:szCs w:val="20"/>
                    </w:rPr>
                    <w:t>,</w:t>
                  </w:r>
                  <w:r w:rsidR="0088636C" w:rsidRPr="00937F55">
                    <w:rPr>
                      <w:rFonts w:hint="eastAsia"/>
                      <w:color w:val="000000" w:themeColor="text1"/>
                      <w:sz w:val="20"/>
                      <w:szCs w:val="20"/>
                    </w:rPr>
                    <w:t>528</w:t>
                  </w:r>
                  <w:r w:rsidRPr="00937F55">
                    <w:rPr>
                      <w:rFonts w:asciiTheme="minorEastAsia" w:eastAsiaTheme="minorEastAsia" w:hAnsiTheme="minorEastAsia" w:hint="eastAsia"/>
                      <w:color w:val="000000" w:themeColor="text1"/>
                      <w:sz w:val="20"/>
                      <w:szCs w:val="20"/>
                    </w:rPr>
                    <w:t>円</w:t>
                  </w:r>
                </w:p>
              </w:tc>
              <w:tc>
                <w:tcPr>
                  <w:tcW w:w="1418" w:type="dxa"/>
                  <w:tcBorders>
                    <w:top w:val="single" w:sz="4" w:space="0" w:color="auto"/>
                    <w:left w:val="single" w:sz="4" w:space="0" w:color="auto"/>
                    <w:bottom w:val="single" w:sz="4" w:space="0" w:color="auto"/>
                    <w:right w:val="single" w:sz="4" w:space="0" w:color="auto"/>
                  </w:tcBorders>
                  <w:vAlign w:val="center"/>
                </w:tcPr>
                <w:p w14:paraId="6017F31E" w14:textId="0DA57BF5" w:rsidR="007906D1" w:rsidRPr="00937F55" w:rsidRDefault="007906D1" w:rsidP="007906D1">
                  <w:pPr>
                    <w:snapToGrid w:val="0"/>
                    <w:spacing w:line="240" w:lineRule="exact"/>
                    <w:jc w:val="right"/>
                    <w:rPr>
                      <w:rFonts w:asciiTheme="minorEastAsia" w:eastAsiaTheme="minorEastAsia" w:hAnsiTheme="minorEastAsia"/>
                      <w:color w:val="000000" w:themeColor="text1"/>
                      <w:sz w:val="20"/>
                      <w:szCs w:val="20"/>
                    </w:rPr>
                  </w:pPr>
                  <w:r w:rsidRPr="00937F55">
                    <w:rPr>
                      <w:rFonts w:hint="eastAsia"/>
                      <w:color w:val="000000" w:themeColor="text1"/>
                      <w:sz w:val="20"/>
                      <w:szCs w:val="20"/>
                    </w:rPr>
                    <w:t>22,</w:t>
                  </w:r>
                  <w:r w:rsidR="0088636C" w:rsidRPr="00937F55">
                    <w:rPr>
                      <w:rFonts w:hint="eastAsia"/>
                      <w:color w:val="000000" w:themeColor="text1"/>
                      <w:sz w:val="20"/>
                      <w:szCs w:val="20"/>
                    </w:rPr>
                    <w:t>853</w:t>
                  </w:r>
                  <w:r w:rsidRPr="00937F55">
                    <w:rPr>
                      <w:rFonts w:hint="eastAsia"/>
                      <w:color w:val="000000" w:themeColor="text1"/>
                      <w:sz w:val="20"/>
                      <w:szCs w:val="20"/>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11D6A044" w14:textId="249AE42A" w:rsidR="007906D1" w:rsidRPr="00937F55" w:rsidRDefault="007906D1" w:rsidP="006A3D03">
                  <w:pPr>
                    <w:snapToGrid w:val="0"/>
                    <w:spacing w:line="240" w:lineRule="exact"/>
                    <w:jc w:val="right"/>
                    <w:rPr>
                      <w:rFonts w:asciiTheme="minorEastAsia" w:eastAsiaTheme="minorEastAsia" w:hAnsiTheme="minorEastAsia"/>
                      <w:color w:val="000000" w:themeColor="text1"/>
                      <w:sz w:val="20"/>
                      <w:szCs w:val="20"/>
                    </w:rPr>
                  </w:pPr>
                  <w:r w:rsidRPr="00937F55">
                    <w:rPr>
                      <w:rFonts w:hint="eastAsia"/>
                      <w:color w:val="000000" w:themeColor="text1"/>
                      <w:sz w:val="20"/>
                      <w:szCs w:val="20"/>
                    </w:rPr>
                    <w:t>4</w:t>
                  </w:r>
                  <w:r w:rsidR="0088636C" w:rsidRPr="00937F55">
                    <w:rPr>
                      <w:rFonts w:hint="eastAsia"/>
                      <w:color w:val="000000" w:themeColor="text1"/>
                      <w:sz w:val="20"/>
                      <w:szCs w:val="20"/>
                    </w:rPr>
                    <w:t>5</w:t>
                  </w:r>
                  <w:r w:rsidRPr="00937F55">
                    <w:rPr>
                      <w:rFonts w:hint="eastAsia"/>
                      <w:color w:val="000000" w:themeColor="text1"/>
                      <w:sz w:val="20"/>
                      <w:szCs w:val="20"/>
                    </w:rPr>
                    <w:t>,</w:t>
                  </w:r>
                  <w:r w:rsidR="0088636C" w:rsidRPr="00937F55">
                    <w:rPr>
                      <w:rFonts w:hint="eastAsia"/>
                      <w:color w:val="000000" w:themeColor="text1"/>
                      <w:sz w:val="20"/>
                      <w:szCs w:val="20"/>
                    </w:rPr>
                    <w:t>706</w:t>
                  </w:r>
                  <w:r w:rsidRPr="00937F55">
                    <w:rPr>
                      <w:rFonts w:hint="eastAsia"/>
                      <w:color w:val="000000" w:themeColor="text1"/>
                      <w:sz w:val="20"/>
                      <w:szCs w:val="20"/>
                    </w:rPr>
                    <w:t>円</w:t>
                  </w:r>
                </w:p>
              </w:tc>
              <w:tc>
                <w:tcPr>
                  <w:tcW w:w="1418" w:type="dxa"/>
                  <w:tcBorders>
                    <w:top w:val="single" w:sz="4" w:space="0" w:color="auto"/>
                    <w:left w:val="single" w:sz="4" w:space="0" w:color="auto"/>
                    <w:bottom w:val="single" w:sz="4" w:space="0" w:color="auto"/>
                    <w:right w:val="single" w:sz="4" w:space="0" w:color="auto"/>
                  </w:tcBorders>
                  <w:vAlign w:val="center"/>
                </w:tcPr>
                <w:p w14:paraId="71CF066D" w14:textId="56A6B2D9" w:rsidR="007906D1" w:rsidRPr="00937F55" w:rsidRDefault="007906D1" w:rsidP="007906D1">
                  <w:pPr>
                    <w:snapToGrid w:val="0"/>
                    <w:spacing w:line="240" w:lineRule="exact"/>
                    <w:jc w:val="right"/>
                    <w:rPr>
                      <w:rFonts w:asciiTheme="minorEastAsia" w:eastAsiaTheme="minorEastAsia" w:hAnsiTheme="minorEastAsia"/>
                      <w:color w:val="000000" w:themeColor="text1"/>
                      <w:sz w:val="20"/>
                      <w:szCs w:val="20"/>
                    </w:rPr>
                  </w:pPr>
                  <w:r w:rsidRPr="00937F55">
                    <w:rPr>
                      <w:rFonts w:hint="eastAsia"/>
                      <w:color w:val="000000" w:themeColor="text1"/>
                      <w:sz w:val="20"/>
                      <w:szCs w:val="20"/>
                    </w:rPr>
                    <w:t>6</w:t>
                  </w:r>
                  <w:r w:rsidR="0088636C" w:rsidRPr="00937F55">
                    <w:rPr>
                      <w:rFonts w:hint="eastAsia"/>
                      <w:color w:val="000000" w:themeColor="text1"/>
                      <w:sz w:val="20"/>
                      <w:szCs w:val="20"/>
                    </w:rPr>
                    <w:t>8</w:t>
                  </w:r>
                  <w:r w:rsidRPr="00937F55">
                    <w:rPr>
                      <w:rFonts w:hint="eastAsia"/>
                      <w:color w:val="000000" w:themeColor="text1"/>
                      <w:sz w:val="20"/>
                      <w:szCs w:val="20"/>
                    </w:rPr>
                    <w:t>,</w:t>
                  </w:r>
                  <w:r w:rsidR="0088636C" w:rsidRPr="00937F55">
                    <w:rPr>
                      <w:rFonts w:hint="eastAsia"/>
                      <w:color w:val="000000" w:themeColor="text1"/>
                      <w:sz w:val="20"/>
                      <w:szCs w:val="20"/>
                    </w:rPr>
                    <w:t>559</w:t>
                  </w:r>
                  <w:r w:rsidRPr="00937F55">
                    <w:rPr>
                      <w:rFonts w:hint="eastAsia"/>
                      <w:color w:val="000000" w:themeColor="text1"/>
                      <w:sz w:val="20"/>
                      <w:szCs w:val="20"/>
                    </w:rPr>
                    <w:t>円</w:t>
                  </w:r>
                </w:p>
              </w:tc>
            </w:tr>
            <w:tr w:rsidR="00EF4209" w:rsidRPr="00937F55" w14:paraId="59A49B47" w14:textId="77777777" w:rsidTr="00EF4209">
              <w:trPr>
                <w:cantSplit/>
                <w:trHeight w:val="316"/>
              </w:trPr>
              <w:tc>
                <w:tcPr>
                  <w:tcW w:w="991" w:type="dxa"/>
                  <w:tcBorders>
                    <w:top w:val="single" w:sz="4" w:space="0" w:color="auto"/>
                    <w:left w:val="single" w:sz="4" w:space="0" w:color="auto"/>
                    <w:bottom w:val="single" w:sz="4" w:space="0" w:color="auto"/>
                    <w:right w:val="single" w:sz="4" w:space="0" w:color="auto"/>
                  </w:tcBorders>
                  <w:vAlign w:val="center"/>
                </w:tcPr>
                <w:p w14:paraId="780733B5" w14:textId="77777777" w:rsidR="007906D1" w:rsidRPr="00937F55" w:rsidRDefault="007906D1" w:rsidP="007906D1">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要介護３</w:t>
                  </w:r>
                </w:p>
              </w:tc>
              <w:tc>
                <w:tcPr>
                  <w:tcW w:w="1276" w:type="dxa"/>
                  <w:tcBorders>
                    <w:top w:val="single" w:sz="4" w:space="0" w:color="auto"/>
                    <w:left w:val="single" w:sz="4" w:space="0" w:color="auto"/>
                    <w:bottom w:val="single" w:sz="4" w:space="0" w:color="auto"/>
                    <w:right w:val="single" w:sz="4" w:space="0" w:color="auto"/>
                  </w:tcBorders>
                  <w:vAlign w:val="center"/>
                </w:tcPr>
                <w:p w14:paraId="4757A695" w14:textId="01BE846F" w:rsidR="007906D1" w:rsidRPr="00937F55" w:rsidRDefault="007906D1" w:rsidP="007906D1">
                  <w:pPr>
                    <w:snapToGrid w:val="0"/>
                    <w:spacing w:line="240" w:lineRule="exact"/>
                    <w:jc w:val="righ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2</w:t>
                  </w:r>
                  <w:r w:rsidR="0088636C" w:rsidRPr="00937F55">
                    <w:rPr>
                      <w:rFonts w:asciiTheme="minorEastAsia" w:eastAsiaTheme="minorEastAsia" w:hAnsiTheme="minorEastAsia" w:hint="eastAsia"/>
                      <w:color w:val="000000" w:themeColor="text1"/>
                      <w:sz w:val="20"/>
                      <w:szCs w:val="20"/>
                    </w:rPr>
                    <w:t>53</w:t>
                  </w:r>
                  <w:r w:rsidRPr="00937F55">
                    <w:rPr>
                      <w:rFonts w:asciiTheme="minorEastAsia" w:eastAsiaTheme="minorEastAsia" w:hAnsiTheme="minorEastAsia" w:hint="eastAsia"/>
                      <w:color w:val="000000" w:themeColor="text1"/>
                      <w:sz w:val="20"/>
                      <w:szCs w:val="20"/>
                    </w:rPr>
                    <w:t>,</w:t>
                  </w:r>
                  <w:r w:rsidR="0088636C" w:rsidRPr="00937F55">
                    <w:rPr>
                      <w:rFonts w:asciiTheme="minorEastAsia" w:eastAsiaTheme="minorEastAsia" w:hAnsiTheme="minorEastAsia" w:hint="eastAsia"/>
                      <w:color w:val="000000" w:themeColor="text1"/>
                      <w:sz w:val="20"/>
                      <w:szCs w:val="20"/>
                    </w:rPr>
                    <w:t>785</w:t>
                  </w:r>
                  <w:r w:rsidRPr="00937F55">
                    <w:rPr>
                      <w:rFonts w:asciiTheme="minorEastAsia" w:eastAsiaTheme="minorEastAsia" w:hAnsiTheme="minorEastAsia" w:hint="eastAsia"/>
                      <w:color w:val="000000" w:themeColor="text1"/>
                      <w:sz w:val="20"/>
                      <w:szCs w:val="20"/>
                    </w:rPr>
                    <w:t>円</w:t>
                  </w:r>
                </w:p>
              </w:tc>
              <w:tc>
                <w:tcPr>
                  <w:tcW w:w="1418" w:type="dxa"/>
                  <w:tcBorders>
                    <w:top w:val="single" w:sz="4" w:space="0" w:color="auto"/>
                    <w:left w:val="single" w:sz="4" w:space="0" w:color="auto"/>
                    <w:bottom w:val="single" w:sz="4" w:space="0" w:color="auto"/>
                    <w:right w:val="single" w:sz="4" w:space="0" w:color="auto"/>
                  </w:tcBorders>
                  <w:vAlign w:val="center"/>
                </w:tcPr>
                <w:p w14:paraId="089E777A" w14:textId="3CA49022" w:rsidR="007906D1" w:rsidRPr="00937F55" w:rsidRDefault="007906D1" w:rsidP="007906D1">
                  <w:pPr>
                    <w:snapToGrid w:val="0"/>
                    <w:spacing w:line="240" w:lineRule="exact"/>
                    <w:jc w:val="right"/>
                    <w:rPr>
                      <w:rFonts w:asciiTheme="minorEastAsia" w:eastAsiaTheme="minorEastAsia" w:hAnsiTheme="minorEastAsia"/>
                      <w:color w:val="000000" w:themeColor="text1"/>
                      <w:sz w:val="20"/>
                      <w:szCs w:val="20"/>
                    </w:rPr>
                  </w:pPr>
                  <w:r w:rsidRPr="00937F55">
                    <w:rPr>
                      <w:rFonts w:hint="eastAsia"/>
                      <w:color w:val="000000" w:themeColor="text1"/>
                      <w:sz w:val="20"/>
                      <w:szCs w:val="20"/>
                    </w:rPr>
                    <w:t>2</w:t>
                  </w:r>
                  <w:r w:rsidR="0088636C" w:rsidRPr="00937F55">
                    <w:rPr>
                      <w:rFonts w:hint="eastAsia"/>
                      <w:color w:val="000000" w:themeColor="text1"/>
                      <w:sz w:val="20"/>
                      <w:szCs w:val="20"/>
                    </w:rPr>
                    <w:t>5</w:t>
                  </w:r>
                  <w:r w:rsidRPr="00937F55">
                    <w:rPr>
                      <w:rFonts w:hint="eastAsia"/>
                      <w:color w:val="000000" w:themeColor="text1"/>
                      <w:sz w:val="20"/>
                      <w:szCs w:val="20"/>
                    </w:rPr>
                    <w:t>,</w:t>
                  </w:r>
                  <w:r w:rsidR="0088636C" w:rsidRPr="00937F55">
                    <w:rPr>
                      <w:rFonts w:hint="eastAsia"/>
                      <w:color w:val="000000" w:themeColor="text1"/>
                      <w:sz w:val="20"/>
                      <w:szCs w:val="20"/>
                    </w:rPr>
                    <w:t>379</w:t>
                  </w:r>
                  <w:r w:rsidRPr="00937F55">
                    <w:rPr>
                      <w:rFonts w:asciiTheme="minorEastAsia" w:eastAsiaTheme="minorEastAsia" w:hAnsiTheme="minorEastAsia" w:hint="eastAsia"/>
                      <w:color w:val="000000" w:themeColor="text1"/>
                      <w:sz w:val="20"/>
                      <w:szCs w:val="20"/>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425A3286" w14:textId="6A4E7261" w:rsidR="007906D1" w:rsidRPr="00937F55" w:rsidRDefault="0088636C" w:rsidP="007906D1">
                  <w:pPr>
                    <w:snapToGrid w:val="0"/>
                    <w:spacing w:line="240" w:lineRule="exact"/>
                    <w:jc w:val="right"/>
                    <w:rPr>
                      <w:rFonts w:asciiTheme="minorEastAsia" w:eastAsiaTheme="minorEastAsia" w:hAnsiTheme="minorEastAsia"/>
                      <w:color w:val="000000" w:themeColor="text1"/>
                      <w:sz w:val="20"/>
                      <w:szCs w:val="20"/>
                    </w:rPr>
                  </w:pPr>
                  <w:r w:rsidRPr="00937F55">
                    <w:rPr>
                      <w:rFonts w:hint="eastAsia"/>
                      <w:color w:val="000000" w:themeColor="text1"/>
                      <w:sz w:val="20"/>
                      <w:szCs w:val="20"/>
                    </w:rPr>
                    <w:t>50</w:t>
                  </w:r>
                  <w:r w:rsidR="007906D1" w:rsidRPr="00937F55">
                    <w:rPr>
                      <w:rFonts w:hint="eastAsia"/>
                      <w:color w:val="000000" w:themeColor="text1"/>
                      <w:sz w:val="20"/>
                      <w:szCs w:val="20"/>
                    </w:rPr>
                    <w:t>,</w:t>
                  </w:r>
                  <w:r w:rsidRPr="00937F55">
                    <w:rPr>
                      <w:rFonts w:hint="eastAsia"/>
                      <w:color w:val="000000" w:themeColor="text1"/>
                      <w:sz w:val="20"/>
                      <w:szCs w:val="20"/>
                    </w:rPr>
                    <w:t>757</w:t>
                  </w:r>
                  <w:r w:rsidR="007906D1" w:rsidRPr="00937F55">
                    <w:rPr>
                      <w:rFonts w:asciiTheme="minorEastAsia" w:eastAsiaTheme="minorEastAsia" w:hAnsiTheme="minorEastAsia" w:hint="eastAsia"/>
                      <w:color w:val="000000" w:themeColor="text1"/>
                      <w:sz w:val="20"/>
                      <w:szCs w:val="20"/>
                    </w:rPr>
                    <w:t>円</w:t>
                  </w:r>
                </w:p>
              </w:tc>
              <w:tc>
                <w:tcPr>
                  <w:tcW w:w="1418" w:type="dxa"/>
                  <w:tcBorders>
                    <w:top w:val="single" w:sz="4" w:space="0" w:color="auto"/>
                    <w:left w:val="single" w:sz="4" w:space="0" w:color="auto"/>
                    <w:bottom w:val="single" w:sz="4" w:space="0" w:color="auto"/>
                    <w:right w:val="single" w:sz="4" w:space="0" w:color="auto"/>
                  </w:tcBorders>
                  <w:vAlign w:val="center"/>
                </w:tcPr>
                <w:p w14:paraId="19512928" w14:textId="7438AD43" w:rsidR="007906D1" w:rsidRPr="00937F55" w:rsidRDefault="007906D1" w:rsidP="007906D1">
                  <w:pPr>
                    <w:snapToGrid w:val="0"/>
                    <w:spacing w:line="240" w:lineRule="exact"/>
                    <w:jc w:val="right"/>
                    <w:rPr>
                      <w:rFonts w:asciiTheme="minorEastAsia" w:eastAsiaTheme="minorEastAsia" w:hAnsiTheme="minorEastAsia"/>
                      <w:color w:val="000000" w:themeColor="text1"/>
                      <w:sz w:val="20"/>
                      <w:szCs w:val="20"/>
                    </w:rPr>
                  </w:pPr>
                  <w:r w:rsidRPr="00937F55">
                    <w:rPr>
                      <w:rFonts w:hint="eastAsia"/>
                      <w:color w:val="000000" w:themeColor="text1"/>
                      <w:sz w:val="20"/>
                      <w:szCs w:val="20"/>
                    </w:rPr>
                    <w:t>7</w:t>
                  </w:r>
                  <w:r w:rsidR="0088636C" w:rsidRPr="00937F55">
                    <w:rPr>
                      <w:rFonts w:hint="eastAsia"/>
                      <w:color w:val="000000" w:themeColor="text1"/>
                      <w:sz w:val="20"/>
                      <w:szCs w:val="20"/>
                    </w:rPr>
                    <w:t>6</w:t>
                  </w:r>
                  <w:r w:rsidRPr="00937F55">
                    <w:rPr>
                      <w:rFonts w:hint="eastAsia"/>
                      <w:color w:val="000000" w:themeColor="text1"/>
                      <w:sz w:val="20"/>
                      <w:szCs w:val="20"/>
                    </w:rPr>
                    <w:t>,</w:t>
                  </w:r>
                  <w:r w:rsidR="0088636C" w:rsidRPr="00937F55">
                    <w:rPr>
                      <w:rFonts w:hint="eastAsia"/>
                      <w:color w:val="000000" w:themeColor="text1"/>
                      <w:sz w:val="20"/>
                      <w:szCs w:val="20"/>
                    </w:rPr>
                    <w:t>136</w:t>
                  </w:r>
                  <w:r w:rsidRPr="00937F55">
                    <w:rPr>
                      <w:rFonts w:asciiTheme="minorEastAsia" w:eastAsiaTheme="minorEastAsia" w:hAnsiTheme="minorEastAsia" w:hint="eastAsia"/>
                      <w:color w:val="000000" w:themeColor="text1"/>
                      <w:sz w:val="20"/>
                      <w:szCs w:val="20"/>
                    </w:rPr>
                    <w:t>円</w:t>
                  </w:r>
                </w:p>
              </w:tc>
            </w:tr>
            <w:tr w:rsidR="00EF4209" w:rsidRPr="00937F55" w14:paraId="09897A03" w14:textId="77777777" w:rsidTr="00EF4209">
              <w:trPr>
                <w:cantSplit/>
                <w:trHeight w:val="316"/>
              </w:trPr>
              <w:tc>
                <w:tcPr>
                  <w:tcW w:w="991" w:type="dxa"/>
                  <w:tcBorders>
                    <w:top w:val="single" w:sz="4" w:space="0" w:color="auto"/>
                    <w:left w:val="single" w:sz="4" w:space="0" w:color="auto"/>
                    <w:bottom w:val="single" w:sz="4" w:space="0" w:color="auto"/>
                    <w:right w:val="single" w:sz="4" w:space="0" w:color="auto"/>
                  </w:tcBorders>
                  <w:vAlign w:val="center"/>
                </w:tcPr>
                <w:p w14:paraId="1AE5D208" w14:textId="77777777" w:rsidR="007906D1" w:rsidRPr="00937F55" w:rsidRDefault="007906D1" w:rsidP="007906D1">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要介護４</w:t>
                  </w:r>
                </w:p>
              </w:tc>
              <w:tc>
                <w:tcPr>
                  <w:tcW w:w="1276" w:type="dxa"/>
                  <w:tcBorders>
                    <w:top w:val="single" w:sz="4" w:space="0" w:color="auto"/>
                    <w:left w:val="single" w:sz="4" w:space="0" w:color="auto"/>
                    <w:bottom w:val="single" w:sz="4" w:space="0" w:color="auto"/>
                    <w:right w:val="single" w:sz="4" w:space="0" w:color="auto"/>
                  </w:tcBorders>
                  <w:vAlign w:val="center"/>
                </w:tcPr>
                <w:p w14:paraId="7DB72B35" w14:textId="0C0A2A1C" w:rsidR="007906D1" w:rsidRPr="00937F55" w:rsidRDefault="007906D1" w:rsidP="007906D1">
                  <w:pPr>
                    <w:snapToGrid w:val="0"/>
                    <w:spacing w:line="240" w:lineRule="exact"/>
                    <w:jc w:val="righ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2</w:t>
                  </w:r>
                  <w:r w:rsidR="006A3D03" w:rsidRPr="00937F55">
                    <w:rPr>
                      <w:rFonts w:asciiTheme="minorEastAsia" w:eastAsiaTheme="minorEastAsia" w:hAnsiTheme="minorEastAsia" w:hint="eastAsia"/>
                      <w:color w:val="000000" w:themeColor="text1"/>
                      <w:sz w:val="20"/>
                      <w:szCs w:val="20"/>
                    </w:rPr>
                    <w:t>7</w:t>
                  </w:r>
                  <w:r w:rsidR="0088636C" w:rsidRPr="00937F55">
                    <w:rPr>
                      <w:rFonts w:asciiTheme="minorEastAsia" w:eastAsiaTheme="minorEastAsia" w:hAnsiTheme="minorEastAsia" w:hint="eastAsia"/>
                      <w:color w:val="000000" w:themeColor="text1"/>
                      <w:sz w:val="20"/>
                      <w:szCs w:val="20"/>
                    </w:rPr>
                    <w:t>7</w:t>
                  </w:r>
                  <w:r w:rsidRPr="00937F55">
                    <w:rPr>
                      <w:rFonts w:asciiTheme="minorEastAsia" w:eastAsiaTheme="minorEastAsia" w:hAnsiTheme="minorEastAsia" w:hint="eastAsia"/>
                      <w:color w:val="000000" w:themeColor="text1"/>
                      <w:sz w:val="20"/>
                      <w:szCs w:val="20"/>
                    </w:rPr>
                    <w:t>,</w:t>
                  </w:r>
                  <w:r w:rsidR="0088636C" w:rsidRPr="00937F55">
                    <w:rPr>
                      <w:rFonts w:asciiTheme="minorEastAsia" w:eastAsiaTheme="minorEastAsia" w:hAnsiTheme="minorEastAsia" w:hint="eastAsia"/>
                      <w:color w:val="000000" w:themeColor="text1"/>
                      <w:sz w:val="20"/>
                      <w:szCs w:val="20"/>
                    </w:rPr>
                    <w:t>240</w:t>
                  </w:r>
                  <w:r w:rsidRPr="00937F55">
                    <w:rPr>
                      <w:rFonts w:asciiTheme="minorEastAsia" w:eastAsiaTheme="minorEastAsia" w:hAnsiTheme="minorEastAsia" w:hint="eastAsia"/>
                      <w:color w:val="000000" w:themeColor="text1"/>
                      <w:sz w:val="20"/>
                      <w:szCs w:val="20"/>
                    </w:rPr>
                    <w:t>円</w:t>
                  </w:r>
                </w:p>
              </w:tc>
              <w:tc>
                <w:tcPr>
                  <w:tcW w:w="1418" w:type="dxa"/>
                  <w:tcBorders>
                    <w:top w:val="single" w:sz="4" w:space="0" w:color="auto"/>
                    <w:left w:val="single" w:sz="4" w:space="0" w:color="auto"/>
                    <w:bottom w:val="single" w:sz="4" w:space="0" w:color="auto"/>
                    <w:right w:val="single" w:sz="4" w:space="0" w:color="auto"/>
                  </w:tcBorders>
                  <w:vAlign w:val="center"/>
                </w:tcPr>
                <w:p w14:paraId="77019A32" w14:textId="34A5061F" w:rsidR="007906D1" w:rsidRPr="00937F55" w:rsidRDefault="007906D1" w:rsidP="007906D1">
                  <w:pPr>
                    <w:snapToGrid w:val="0"/>
                    <w:spacing w:line="240" w:lineRule="exact"/>
                    <w:jc w:val="right"/>
                    <w:rPr>
                      <w:rFonts w:asciiTheme="minorEastAsia" w:eastAsiaTheme="minorEastAsia" w:hAnsiTheme="minorEastAsia"/>
                      <w:color w:val="000000" w:themeColor="text1"/>
                      <w:sz w:val="20"/>
                      <w:szCs w:val="20"/>
                    </w:rPr>
                  </w:pPr>
                  <w:r w:rsidRPr="00937F55">
                    <w:rPr>
                      <w:rFonts w:hint="eastAsia"/>
                      <w:color w:val="000000" w:themeColor="text1"/>
                      <w:sz w:val="20"/>
                      <w:szCs w:val="20"/>
                    </w:rPr>
                    <w:t>2</w:t>
                  </w:r>
                  <w:r w:rsidR="006A3D03" w:rsidRPr="00937F55">
                    <w:rPr>
                      <w:rFonts w:hint="eastAsia"/>
                      <w:color w:val="000000" w:themeColor="text1"/>
                      <w:sz w:val="20"/>
                      <w:szCs w:val="20"/>
                    </w:rPr>
                    <w:t>7</w:t>
                  </w:r>
                  <w:r w:rsidRPr="00937F55">
                    <w:rPr>
                      <w:rFonts w:hint="eastAsia"/>
                      <w:color w:val="000000" w:themeColor="text1"/>
                      <w:sz w:val="20"/>
                      <w:szCs w:val="20"/>
                    </w:rPr>
                    <w:t>,</w:t>
                  </w:r>
                  <w:r w:rsidR="0088636C" w:rsidRPr="00937F55">
                    <w:rPr>
                      <w:rFonts w:hint="eastAsia"/>
                      <w:color w:val="000000" w:themeColor="text1"/>
                      <w:sz w:val="20"/>
                      <w:szCs w:val="20"/>
                    </w:rPr>
                    <w:t>724</w:t>
                  </w:r>
                  <w:r w:rsidRPr="00937F55">
                    <w:rPr>
                      <w:rFonts w:asciiTheme="minorEastAsia" w:eastAsiaTheme="minorEastAsia" w:hAnsiTheme="minorEastAsia" w:hint="eastAsia"/>
                      <w:color w:val="000000" w:themeColor="text1"/>
                      <w:sz w:val="20"/>
                      <w:szCs w:val="20"/>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13855971" w14:textId="5DC2131F" w:rsidR="007906D1" w:rsidRPr="00937F55" w:rsidRDefault="007906D1" w:rsidP="007906D1">
                  <w:pPr>
                    <w:snapToGrid w:val="0"/>
                    <w:spacing w:line="240" w:lineRule="exact"/>
                    <w:jc w:val="right"/>
                    <w:rPr>
                      <w:rFonts w:asciiTheme="minorEastAsia" w:eastAsiaTheme="minorEastAsia" w:hAnsiTheme="minorEastAsia"/>
                      <w:color w:val="000000" w:themeColor="text1"/>
                      <w:sz w:val="20"/>
                      <w:szCs w:val="20"/>
                    </w:rPr>
                  </w:pPr>
                  <w:r w:rsidRPr="00937F55">
                    <w:rPr>
                      <w:rFonts w:hint="eastAsia"/>
                      <w:color w:val="000000" w:themeColor="text1"/>
                      <w:sz w:val="20"/>
                      <w:szCs w:val="20"/>
                    </w:rPr>
                    <w:t>5</w:t>
                  </w:r>
                  <w:r w:rsidR="0088636C" w:rsidRPr="00937F55">
                    <w:rPr>
                      <w:rFonts w:hint="eastAsia"/>
                      <w:color w:val="000000" w:themeColor="text1"/>
                      <w:sz w:val="20"/>
                      <w:szCs w:val="20"/>
                    </w:rPr>
                    <w:t>5</w:t>
                  </w:r>
                  <w:r w:rsidRPr="00937F55">
                    <w:rPr>
                      <w:rFonts w:hint="eastAsia"/>
                      <w:color w:val="000000" w:themeColor="text1"/>
                      <w:sz w:val="20"/>
                      <w:szCs w:val="20"/>
                    </w:rPr>
                    <w:t>,</w:t>
                  </w:r>
                  <w:r w:rsidR="006A3D03" w:rsidRPr="00937F55">
                    <w:rPr>
                      <w:rFonts w:hint="eastAsia"/>
                      <w:color w:val="000000" w:themeColor="text1"/>
                      <w:sz w:val="20"/>
                      <w:szCs w:val="20"/>
                    </w:rPr>
                    <w:t>4</w:t>
                  </w:r>
                  <w:r w:rsidR="0088636C" w:rsidRPr="00937F55">
                    <w:rPr>
                      <w:rFonts w:hint="eastAsia"/>
                      <w:color w:val="000000" w:themeColor="text1"/>
                      <w:sz w:val="20"/>
                      <w:szCs w:val="20"/>
                    </w:rPr>
                    <w:t>48</w:t>
                  </w:r>
                  <w:r w:rsidRPr="00937F55">
                    <w:rPr>
                      <w:rFonts w:asciiTheme="minorEastAsia" w:eastAsiaTheme="minorEastAsia" w:hAnsiTheme="minorEastAsia" w:hint="eastAsia"/>
                      <w:color w:val="000000" w:themeColor="text1"/>
                      <w:sz w:val="20"/>
                      <w:szCs w:val="20"/>
                    </w:rPr>
                    <w:t>円</w:t>
                  </w:r>
                </w:p>
              </w:tc>
              <w:tc>
                <w:tcPr>
                  <w:tcW w:w="1418" w:type="dxa"/>
                  <w:tcBorders>
                    <w:top w:val="single" w:sz="4" w:space="0" w:color="auto"/>
                    <w:left w:val="single" w:sz="4" w:space="0" w:color="auto"/>
                    <w:bottom w:val="single" w:sz="4" w:space="0" w:color="auto"/>
                    <w:right w:val="single" w:sz="4" w:space="0" w:color="auto"/>
                  </w:tcBorders>
                  <w:vAlign w:val="center"/>
                </w:tcPr>
                <w:p w14:paraId="7DC4FF77" w14:textId="4DDD734C" w:rsidR="007906D1" w:rsidRPr="00937F55" w:rsidRDefault="006A3D03" w:rsidP="007906D1">
                  <w:pPr>
                    <w:snapToGrid w:val="0"/>
                    <w:spacing w:line="240" w:lineRule="exact"/>
                    <w:jc w:val="right"/>
                    <w:rPr>
                      <w:rFonts w:asciiTheme="minorEastAsia" w:eastAsiaTheme="minorEastAsia" w:hAnsiTheme="minorEastAsia"/>
                      <w:color w:val="000000" w:themeColor="text1"/>
                      <w:sz w:val="20"/>
                      <w:szCs w:val="20"/>
                    </w:rPr>
                  </w:pPr>
                  <w:r w:rsidRPr="00937F55">
                    <w:rPr>
                      <w:rFonts w:hint="eastAsia"/>
                      <w:color w:val="000000" w:themeColor="text1"/>
                      <w:sz w:val="20"/>
                      <w:szCs w:val="20"/>
                    </w:rPr>
                    <w:t>8</w:t>
                  </w:r>
                  <w:r w:rsidR="0088636C" w:rsidRPr="00937F55">
                    <w:rPr>
                      <w:rFonts w:hint="eastAsia"/>
                      <w:color w:val="000000" w:themeColor="text1"/>
                      <w:sz w:val="20"/>
                      <w:szCs w:val="20"/>
                    </w:rPr>
                    <w:t>3</w:t>
                  </w:r>
                  <w:r w:rsidR="007906D1" w:rsidRPr="00937F55">
                    <w:rPr>
                      <w:rFonts w:hint="eastAsia"/>
                      <w:color w:val="000000" w:themeColor="text1"/>
                      <w:sz w:val="20"/>
                      <w:szCs w:val="20"/>
                    </w:rPr>
                    <w:t>,</w:t>
                  </w:r>
                  <w:r w:rsidR="0088636C" w:rsidRPr="00937F55">
                    <w:rPr>
                      <w:rFonts w:hint="eastAsia"/>
                      <w:color w:val="000000" w:themeColor="text1"/>
                      <w:sz w:val="20"/>
                      <w:szCs w:val="20"/>
                    </w:rPr>
                    <w:t>172</w:t>
                  </w:r>
                  <w:r w:rsidR="007906D1" w:rsidRPr="00937F55">
                    <w:rPr>
                      <w:rFonts w:asciiTheme="minorEastAsia" w:eastAsiaTheme="minorEastAsia" w:hAnsiTheme="minorEastAsia" w:hint="eastAsia"/>
                      <w:color w:val="000000" w:themeColor="text1"/>
                      <w:sz w:val="20"/>
                      <w:szCs w:val="20"/>
                    </w:rPr>
                    <w:t>円</w:t>
                  </w:r>
                </w:p>
              </w:tc>
            </w:tr>
            <w:tr w:rsidR="00EF4209" w:rsidRPr="00937F55" w14:paraId="71115ECF" w14:textId="77777777" w:rsidTr="00EF4209">
              <w:trPr>
                <w:cantSplit/>
                <w:trHeight w:val="316"/>
              </w:trPr>
              <w:tc>
                <w:tcPr>
                  <w:tcW w:w="991" w:type="dxa"/>
                  <w:tcBorders>
                    <w:top w:val="single" w:sz="4" w:space="0" w:color="auto"/>
                    <w:left w:val="single" w:sz="4" w:space="0" w:color="auto"/>
                    <w:bottom w:val="single" w:sz="4" w:space="0" w:color="auto"/>
                    <w:right w:val="single" w:sz="4" w:space="0" w:color="auto"/>
                  </w:tcBorders>
                  <w:vAlign w:val="center"/>
                </w:tcPr>
                <w:p w14:paraId="7A1A6947" w14:textId="77777777" w:rsidR="007906D1" w:rsidRPr="00937F55" w:rsidRDefault="007906D1" w:rsidP="007906D1">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要介護５</w:t>
                  </w:r>
                </w:p>
              </w:tc>
              <w:tc>
                <w:tcPr>
                  <w:tcW w:w="1276" w:type="dxa"/>
                  <w:tcBorders>
                    <w:top w:val="single" w:sz="4" w:space="0" w:color="auto"/>
                    <w:left w:val="single" w:sz="4" w:space="0" w:color="auto"/>
                    <w:bottom w:val="single" w:sz="4" w:space="0" w:color="auto"/>
                    <w:right w:val="single" w:sz="4" w:space="0" w:color="auto"/>
                  </w:tcBorders>
                  <w:vAlign w:val="center"/>
                </w:tcPr>
                <w:p w14:paraId="6245BEBA" w14:textId="3D5D124C" w:rsidR="007906D1" w:rsidRPr="00937F55" w:rsidRDefault="0088636C" w:rsidP="007906D1">
                  <w:pPr>
                    <w:snapToGrid w:val="0"/>
                    <w:spacing w:line="240" w:lineRule="exact"/>
                    <w:jc w:val="righ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302</w:t>
                  </w:r>
                  <w:r w:rsidR="007906D1" w:rsidRPr="00937F55">
                    <w:rPr>
                      <w:rFonts w:asciiTheme="minorEastAsia" w:eastAsiaTheme="minorEastAsia" w:hAnsiTheme="minorEastAsia" w:hint="eastAsia"/>
                      <w:color w:val="000000" w:themeColor="text1"/>
                      <w:sz w:val="20"/>
                      <w:szCs w:val="20"/>
                    </w:rPr>
                    <w:t>,</w:t>
                  </w:r>
                  <w:r w:rsidRPr="00937F55">
                    <w:rPr>
                      <w:rFonts w:asciiTheme="minorEastAsia" w:eastAsiaTheme="minorEastAsia" w:hAnsiTheme="minorEastAsia" w:hint="eastAsia"/>
                      <w:color w:val="000000" w:themeColor="text1"/>
                      <w:sz w:val="20"/>
                      <w:szCs w:val="20"/>
                    </w:rPr>
                    <w:t>143</w:t>
                  </w:r>
                  <w:r w:rsidR="007906D1" w:rsidRPr="00937F55">
                    <w:rPr>
                      <w:rFonts w:asciiTheme="minorEastAsia" w:eastAsiaTheme="minorEastAsia" w:hAnsiTheme="minorEastAsia" w:hint="eastAsia"/>
                      <w:color w:val="000000" w:themeColor="text1"/>
                      <w:sz w:val="20"/>
                      <w:szCs w:val="20"/>
                    </w:rPr>
                    <w:t>円</w:t>
                  </w:r>
                </w:p>
              </w:tc>
              <w:tc>
                <w:tcPr>
                  <w:tcW w:w="1418" w:type="dxa"/>
                  <w:tcBorders>
                    <w:top w:val="single" w:sz="4" w:space="0" w:color="auto"/>
                    <w:left w:val="single" w:sz="4" w:space="0" w:color="auto"/>
                    <w:bottom w:val="single" w:sz="4" w:space="0" w:color="auto"/>
                    <w:right w:val="single" w:sz="4" w:space="0" w:color="auto"/>
                  </w:tcBorders>
                  <w:vAlign w:val="center"/>
                </w:tcPr>
                <w:p w14:paraId="28B2E22E" w14:textId="6A0DB454" w:rsidR="007906D1" w:rsidRPr="00937F55" w:rsidRDefault="0088636C" w:rsidP="007906D1">
                  <w:pPr>
                    <w:snapToGrid w:val="0"/>
                    <w:spacing w:line="240" w:lineRule="exact"/>
                    <w:jc w:val="right"/>
                    <w:rPr>
                      <w:rFonts w:asciiTheme="minorEastAsia" w:eastAsiaTheme="minorEastAsia" w:hAnsiTheme="minorEastAsia"/>
                      <w:color w:val="000000" w:themeColor="text1"/>
                      <w:sz w:val="20"/>
                      <w:szCs w:val="20"/>
                    </w:rPr>
                  </w:pPr>
                  <w:r w:rsidRPr="00937F55">
                    <w:rPr>
                      <w:rFonts w:hint="eastAsia"/>
                      <w:color w:val="000000" w:themeColor="text1"/>
                      <w:sz w:val="20"/>
                      <w:szCs w:val="20"/>
                    </w:rPr>
                    <w:t>30</w:t>
                  </w:r>
                  <w:r w:rsidR="007906D1" w:rsidRPr="00937F55">
                    <w:rPr>
                      <w:rFonts w:hint="eastAsia"/>
                      <w:color w:val="000000" w:themeColor="text1"/>
                      <w:sz w:val="20"/>
                      <w:szCs w:val="20"/>
                    </w:rPr>
                    <w:t>,</w:t>
                  </w:r>
                  <w:r w:rsidRPr="00937F55">
                    <w:rPr>
                      <w:rFonts w:hint="eastAsia"/>
                      <w:color w:val="000000" w:themeColor="text1"/>
                      <w:sz w:val="20"/>
                      <w:szCs w:val="20"/>
                    </w:rPr>
                    <w:t>215</w:t>
                  </w:r>
                  <w:r w:rsidR="007906D1" w:rsidRPr="00937F55">
                    <w:rPr>
                      <w:rFonts w:asciiTheme="minorEastAsia" w:eastAsiaTheme="minorEastAsia" w:hAnsiTheme="minorEastAsia" w:hint="eastAsia"/>
                      <w:color w:val="000000" w:themeColor="text1"/>
                      <w:sz w:val="20"/>
                      <w:szCs w:val="20"/>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719BB4CE" w14:textId="018668F1" w:rsidR="007906D1" w:rsidRPr="00937F55" w:rsidRDefault="0088636C" w:rsidP="007906D1">
                  <w:pPr>
                    <w:snapToGrid w:val="0"/>
                    <w:spacing w:line="240" w:lineRule="exact"/>
                    <w:jc w:val="right"/>
                    <w:rPr>
                      <w:rFonts w:asciiTheme="minorEastAsia" w:eastAsiaTheme="minorEastAsia" w:hAnsiTheme="minorEastAsia"/>
                      <w:color w:val="000000" w:themeColor="text1"/>
                      <w:sz w:val="20"/>
                      <w:szCs w:val="20"/>
                    </w:rPr>
                  </w:pPr>
                  <w:r w:rsidRPr="00937F55">
                    <w:rPr>
                      <w:rFonts w:hint="eastAsia"/>
                      <w:color w:val="000000" w:themeColor="text1"/>
                      <w:sz w:val="20"/>
                      <w:szCs w:val="20"/>
                    </w:rPr>
                    <w:t>60</w:t>
                  </w:r>
                  <w:r w:rsidR="007906D1" w:rsidRPr="00937F55">
                    <w:rPr>
                      <w:rFonts w:hint="eastAsia"/>
                      <w:color w:val="000000" w:themeColor="text1"/>
                      <w:sz w:val="20"/>
                      <w:szCs w:val="20"/>
                    </w:rPr>
                    <w:t>,</w:t>
                  </w:r>
                  <w:r w:rsidRPr="00937F55">
                    <w:rPr>
                      <w:rFonts w:hint="eastAsia"/>
                      <w:color w:val="000000" w:themeColor="text1"/>
                      <w:sz w:val="20"/>
                      <w:szCs w:val="20"/>
                    </w:rPr>
                    <w:t>429</w:t>
                  </w:r>
                  <w:r w:rsidR="007906D1" w:rsidRPr="00937F55">
                    <w:rPr>
                      <w:rFonts w:asciiTheme="minorEastAsia" w:eastAsiaTheme="minorEastAsia" w:hAnsiTheme="minorEastAsia" w:hint="eastAsia"/>
                      <w:color w:val="000000" w:themeColor="text1"/>
                      <w:sz w:val="20"/>
                      <w:szCs w:val="20"/>
                    </w:rPr>
                    <w:t>円</w:t>
                  </w:r>
                </w:p>
              </w:tc>
              <w:tc>
                <w:tcPr>
                  <w:tcW w:w="1418" w:type="dxa"/>
                  <w:tcBorders>
                    <w:top w:val="single" w:sz="4" w:space="0" w:color="auto"/>
                    <w:left w:val="single" w:sz="4" w:space="0" w:color="auto"/>
                    <w:bottom w:val="single" w:sz="4" w:space="0" w:color="auto"/>
                    <w:right w:val="single" w:sz="4" w:space="0" w:color="auto"/>
                  </w:tcBorders>
                  <w:vAlign w:val="center"/>
                </w:tcPr>
                <w:p w14:paraId="7D744894" w14:textId="4424C121" w:rsidR="007906D1" w:rsidRPr="00937F55" w:rsidRDefault="0088636C" w:rsidP="007906D1">
                  <w:pPr>
                    <w:snapToGrid w:val="0"/>
                    <w:spacing w:line="240" w:lineRule="exact"/>
                    <w:jc w:val="right"/>
                    <w:rPr>
                      <w:rFonts w:asciiTheme="minorEastAsia" w:eastAsiaTheme="minorEastAsia" w:hAnsiTheme="minorEastAsia"/>
                      <w:color w:val="000000" w:themeColor="text1"/>
                      <w:sz w:val="20"/>
                      <w:szCs w:val="20"/>
                    </w:rPr>
                  </w:pPr>
                  <w:r w:rsidRPr="00937F55">
                    <w:rPr>
                      <w:rFonts w:hint="eastAsia"/>
                      <w:color w:val="000000" w:themeColor="text1"/>
                      <w:sz w:val="20"/>
                      <w:szCs w:val="20"/>
                    </w:rPr>
                    <w:t>90</w:t>
                  </w:r>
                  <w:r w:rsidR="007906D1" w:rsidRPr="00937F55">
                    <w:rPr>
                      <w:rFonts w:hint="eastAsia"/>
                      <w:color w:val="000000" w:themeColor="text1"/>
                      <w:sz w:val="20"/>
                      <w:szCs w:val="20"/>
                    </w:rPr>
                    <w:t>,</w:t>
                  </w:r>
                  <w:r w:rsidRPr="00937F55">
                    <w:rPr>
                      <w:rFonts w:hint="eastAsia"/>
                      <w:color w:val="000000" w:themeColor="text1"/>
                      <w:sz w:val="20"/>
                      <w:szCs w:val="20"/>
                    </w:rPr>
                    <w:t>643</w:t>
                  </w:r>
                  <w:r w:rsidR="007906D1" w:rsidRPr="00937F55">
                    <w:rPr>
                      <w:rFonts w:asciiTheme="minorEastAsia" w:eastAsiaTheme="minorEastAsia" w:hAnsiTheme="minorEastAsia" w:hint="eastAsia"/>
                      <w:color w:val="000000" w:themeColor="text1"/>
                      <w:sz w:val="20"/>
                      <w:szCs w:val="20"/>
                    </w:rPr>
                    <w:t>円</w:t>
                  </w:r>
                </w:p>
              </w:tc>
            </w:tr>
          </w:tbl>
          <w:p w14:paraId="6361B86A" w14:textId="6270EFBE" w:rsidR="007906D1" w:rsidRPr="00937F55" w:rsidRDefault="00BC7F16" w:rsidP="007906D1">
            <w:pPr>
              <w:kinsoku w:val="0"/>
              <w:wordWrap/>
              <w:overflowPunct w:val="0"/>
              <w:autoSpaceDE w:val="0"/>
              <w:autoSpaceDN w:val="0"/>
              <w:jc w:val="left"/>
              <w:rPr>
                <w:color w:val="000000" w:themeColor="text1"/>
                <w:szCs w:val="24"/>
              </w:rPr>
            </w:pPr>
            <w:r w:rsidRPr="00937F55">
              <w:rPr>
                <w:rFonts w:asciiTheme="minorEastAsia" w:eastAsiaTheme="minorEastAsia" w:hAnsiTheme="minorEastAsia" w:hint="eastAsia"/>
                <w:color w:val="000000" w:themeColor="text1"/>
                <w:sz w:val="20"/>
                <w:szCs w:val="20"/>
              </w:rPr>
              <w:t xml:space="preserve"> </w:t>
            </w:r>
            <w:r w:rsidR="007906D1" w:rsidRPr="00937F55">
              <w:rPr>
                <w:rFonts w:hint="eastAsia"/>
                <w:color w:val="000000" w:themeColor="text1"/>
                <w:szCs w:val="24"/>
              </w:rPr>
              <w:t>※年に2回、口腔・栄養スクリーニング加算として</w:t>
            </w:r>
            <w:r w:rsidR="006A3D03" w:rsidRPr="00937F55">
              <w:rPr>
                <w:rFonts w:hint="eastAsia"/>
                <w:color w:val="000000" w:themeColor="text1"/>
                <w:szCs w:val="24"/>
              </w:rPr>
              <w:t>20</w:t>
            </w:r>
            <w:r w:rsidR="007906D1" w:rsidRPr="00937F55">
              <w:rPr>
                <w:rFonts w:hint="eastAsia"/>
                <w:color w:val="000000" w:themeColor="text1"/>
                <w:szCs w:val="24"/>
              </w:rPr>
              <w:t>単位が適用され</w:t>
            </w:r>
          </w:p>
          <w:p w14:paraId="36ECB5D7" w14:textId="77777777" w:rsidR="007906D1" w:rsidRPr="00937F55" w:rsidRDefault="007906D1" w:rsidP="007906D1">
            <w:pPr>
              <w:kinsoku w:val="0"/>
              <w:wordWrap/>
              <w:overflowPunct w:val="0"/>
              <w:autoSpaceDE w:val="0"/>
              <w:autoSpaceDN w:val="0"/>
              <w:ind w:firstLineChars="100" w:firstLine="212"/>
              <w:jc w:val="left"/>
              <w:rPr>
                <w:color w:val="000000" w:themeColor="text1"/>
                <w:szCs w:val="24"/>
              </w:rPr>
            </w:pPr>
            <w:r w:rsidRPr="00937F55">
              <w:rPr>
                <w:rFonts w:hint="eastAsia"/>
                <w:color w:val="000000" w:themeColor="text1"/>
                <w:szCs w:val="24"/>
              </w:rPr>
              <w:t>ます。</w:t>
            </w:r>
          </w:p>
          <w:p w14:paraId="3208D232" w14:textId="77777777" w:rsidR="007906D1" w:rsidRPr="00937F55" w:rsidRDefault="007906D1" w:rsidP="007906D1">
            <w:pPr>
              <w:kinsoku w:val="0"/>
              <w:wordWrap/>
              <w:overflowPunct w:val="0"/>
              <w:autoSpaceDE w:val="0"/>
              <w:autoSpaceDN w:val="0"/>
              <w:jc w:val="left"/>
              <w:rPr>
                <w:color w:val="000000" w:themeColor="text1"/>
                <w:szCs w:val="24"/>
              </w:rPr>
            </w:pPr>
            <w:r w:rsidRPr="00937F55">
              <w:rPr>
                <w:rFonts w:hint="eastAsia"/>
                <w:color w:val="000000" w:themeColor="text1"/>
                <w:szCs w:val="24"/>
              </w:rPr>
              <w:t xml:space="preserve">　総額：214円　1割負担：22円　2割負担：43円　3割負担：65円</w:t>
            </w:r>
          </w:p>
          <w:p w14:paraId="5D5ABABE" w14:textId="77777777" w:rsidR="007C341F" w:rsidRPr="00937F55" w:rsidRDefault="007C341F" w:rsidP="00407BE3">
            <w:pPr>
              <w:snapToGrid w:val="0"/>
              <w:spacing w:line="240" w:lineRule="exact"/>
              <w:rPr>
                <w:rFonts w:asciiTheme="minorEastAsia" w:eastAsiaTheme="minorEastAsia" w:hAnsiTheme="minorEastAsia"/>
                <w:color w:val="000000" w:themeColor="text1"/>
                <w:sz w:val="20"/>
                <w:szCs w:val="20"/>
              </w:rPr>
            </w:pPr>
          </w:p>
          <w:p w14:paraId="3968D3A3" w14:textId="6B6E615E" w:rsidR="00BC7F16" w:rsidRPr="00937F55" w:rsidRDefault="00BC7F16" w:rsidP="00407BE3">
            <w:pPr>
              <w:snapToGrid w:val="0"/>
              <w:spacing w:line="240" w:lineRule="exact"/>
              <w:ind w:firstLineChars="100" w:firstLine="202"/>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各種加算の状況</w:t>
            </w:r>
          </w:p>
          <w:tbl>
            <w:tblPr>
              <w:tblStyle w:val="a7"/>
              <w:tblW w:w="5955" w:type="dxa"/>
              <w:tblInd w:w="227" w:type="dxa"/>
              <w:tblLayout w:type="fixed"/>
              <w:tblLook w:val="04A0" w:firstRow="1" w:lastRow="0" w:firstColumn="1" w:lastColumn="0" w:noHBand="0" w:noVBand="1"/>
            </w:tblPr>
            <w:tblGrid>
              <w:gridCol w:w="2971"/>
              <w:gridCol w:w="999"/>
              <w:gridCol w:w="1985"/>
            </w:tblGrid>
            <w:tr w:rsidR="007C341F" w:rsidRPr="00937F55" w14:paraId="50A318EB" w14:textId="77777777" w:rsidTr="00160D5E">
              <w:trPr>
                <w:trHeight w:val="272"/>
              </w:trPr>
              <w:tc>
                <w:tcPr>
                  <w:tcW w:w="2971" w:type="dxa"/>
                  <w:shd w:val="clear" w:color="auto" w:fill="FFFFFF" w:themeFill="background1"/>
                  <w:vAlign w:val="center"/>
                </w:tcPr>
                <w:p w14:paraId="11744C90"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身体拘束廃止取組の有無</w:t>
                  </w:r>
                </w:p>
              </w:tc>
              <w:tc>
                <w:tcPr>
                  <w:tcW w:w="2984" w:type="dxa"/>
                  <w:gridSpan w:val="2"/>
                  <w:vAlign w:val="center"/>
                </w:tcPr>
                <w:p w14:paraId="35A9DD7F"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(減算型・</w:t>
                  </w:r>
                  <w:r w:rsidRPr="00937F55">
                    <w:rPr>
                      <w:rFonts w:asciiTheme="minorEastAsia" w:eastAsiaTheme="minorEastAsia" w:hAnsiTheme="minorEastAsia" w:hint="eastAsia"/>
                      <w:color w:val="000000" w:themeColor="text1"/>
                      <w:sz w:val="20"/>
                      <w:szCs w:val="20"/>
                      <w:bdr w:val="single" w:sz="4" w:space="0" w:color="auto"/>
                    </w:rPr>
                    <w:t>基準型</w:t>
                  </w:r>
                  <w:r w:rsidRPr="00937F55">
                    <w:rPr>
                      <w:rFonts w:asciiTheme="minorEastAsia" w:eastAsiaTheme="minorEastAsia" w:hAnsiTheme="minorEastAsia" w:hint="eastAsia"/>
                      <w:color w:val="000000" w:themeColor="text1"/>
                      <w:sz w:val="20"/>
                      <w:szCs w:val="20"/>
                    </w:rPr>
                    <w:t>）</w:t>
                  </w:r>
                </w:p>
              </w:tc>
            </w:tr>
            <w:tr w:rsidR="00EF4209" w:rsidRPr="00937F55" w14:paraId="6C26E19D" w14:textId="77777777" w:rsidTr="00EF4209">
              <w:trPr>
                <w:trHeight w:val="272"/>
              </w:trPr>
              <w:tc>
                <w:tcPr>
                  <w:tcW w:w="2971" w:type="dxa"/>
                  <w:vAlign w:val="center"/>
                </w:tcPr>
                <w:p w14:paraId="1BFFC9AA" w14:textId="77777777" w:rsidR="007C341F" w:rsidRPr="00937F55" w:rsidRDefault="007C341F" w:rsidP="007C341F">
                  <w:pPr>
                    <w:snapToGrid w:val="0"/>
                    <w:spacing w:line="240" w:lineRule="exact"/>
                    <w:rPr>
                      <w:rFonts w:asciiTheme="minorEastAsia" w:eastAsiaTheme="minorEastAsia" w:hAnsiTheme="minorEastAsia"/>
                      <w:color w:val="000000" w:themeColor="text1"/>
                      <w:sz w:val="18"/>
                      <w:szCs w:val="18"/>
                    </w:rPr>
                  </w:pPr>
                  <w:r w:rsidRPr="00937F55">
                    <w:rPr>
                      <w:rFonts w:asciiTheme="minorEastAsia" w:eastAsiaTheme="minorEastAsia" w:hAnsiTheme="minorEastAsia" w:hint="eastAsia"/>
                      <w:color w:val="000000" w:themeColor="text1"/>
                      <w:sz w:val="18"/>
                      <w:szCs w:val="18"/>
                    </w:rPr>
                    <w:t>高齢者虐待防止措置実施の有無</w:t>
                  </w:r>
                </w:p>
              </w:tc>
              <w:tc>
                <w:tcPr>
                  <w:tcW w:w="2984" w:type="dxa"/>
                  <w:gridSpan w:val="2"/>
                  <w:vAlign w:val="center"/>
                </w:tcPr>
                <w:p w14:paraId="3EE82D83"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(減算型・</w:t>
                  </w:r>
                  <w:r w:rsidRPr="00937F55">
                    <w:rPr>
                      <w:rFonts w:asciiTheme="minorEastAsia" w:eastAsiaTheme="minorEastAsia" w:hAnsiTheme="minorEastAsia" w:hint="eastAsia"/>
                      <w:color w:val="000000" w:themeColor="text1"/>
                      <w:sz w:val="20"/>
                      <w:szCs w:val="20"/>
                      <w:bdr w:val="single" w:sz="4" w:space="0" w:color="auto"/>
                    </w:rPr>
                    <w:t>基準型</w:t>
                  </w:r>
                  <w:r w:rsidRPr="00937F55">
                    <w:rPr>
                      <w:rFonts w:asciiTheme="minorEastAsia" w:eastAsiaTheme="minorEastAsia" w:hAnsiTheme="minorEastAsia" w:hint="eastAsia"/>
                      <w:color w:val="000000" w:themeColor="text1"/>
                      <w:sz w:val="20"/>
                      <w:szCs w:val="20"/>
                    </w:rPr>
                    <w:t>）</w:t>
                  </w:r>
                </w:p>
              </w:tc>
            </w:tr>
            <w:tr w:rsidR="00EF4209" w:rsidRPr="00937F55" w14:paraId="4C0C352D" w14:textId="77777777" w:rsidTr="00EF4209">
              <w:trPr>
                <w:trHeight w:val="272"/>
              </w:trPr>
              <w:tc>
                <w:tcPr>
                  <w:tcW w:w="2971" w:type="dxa"/>
                  <w:vAlign w:val="center"/>
                </w:tcPr>
                <w:p w14:paraId="2AAA3AE0"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業務継続計画策定の有無</w:t>
                  </w:r>
                </w:p>
              </w:tc>
              <w:tc>
                <w:tcPr>
                  <w:tcW w:w="2984" w:type="dxa"/>
                  <w:gridSpan w:val="2"/>
                  <w:vAlign w:val="center"/>
                </w:tcPr>
                <w:p w14:paraId="5FA15A25"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(減算型・</w:t>
                  </w:r>
                  <w:r w:rsidRPr="00937F55">
                    <w:rPr>
                      <w:rFonts w:asciiTheme="minorEastAsia" w:eastAsiaTheme="minorEastAsia" w:hAnsiTheme="minorEastAsia" w:hint="eastAsia"/>
                      <w:color w:val="000000" w:themeColor="text1"/>
                      <w:sz w:val="20"/>
                      <w:szCs w:val="20"/>
                      <w:bdr w:val="single" w:sz="4" w:space="0" w:color="auto"/>
                    </w:rPr>
                    <w:t>基準型</w:t>
                  </w:r>
                  <w:r w:rsidRPr="00937F55">
                    <w:rPr>
                      <w:rFonts w:asciiTheme="minorEastAsia" w:eastAsiaTheme="minorEastAsia" w:hAnsiTheme="minorEastAsia" w:hint="eastAsia"/>
                      <w:color w:val="000000" w:themeColor="text1"/>
                      <w:sz w:val="20"/>
                      <w:szCs w:val="20"/>
                    </w:rPr>
                    <w:t>）</w:t>
                  </w:r>
                </w:p>
              </w:tc>
            </w:tr>
            <w:tr w:rsidR="007C341F" w:rsidRPr="00937F55" w14:paraId="78E2F0E8" w14:textId="77777777" w:rsidTr="00160D5E">
              <w:trPr>
                <w:trHeight w:val="272"/>
              </w:trPr>
              <w:tc>
                <w:tcPr>
                  <w:tcW w:w="2971" w:type="dxa"/>
                  <w:vAlign w:val="center"/>
                </w:tcPr>
                <w:p w14:paraId="0B60E33B"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退院・退所時連携加算</w:t>
                  </w:r>
                </w:p>
              </w:tc>
              <w:tc>
                <w:tcPr>
                  <w:tcW w:w="2984" w:type="dxa"/>
                  <w:gridSpan w:val="2"/>
                  <w:vAlign w:val="center"/>
                </w:tcPr>
                <w:p w14:paraId="1EFA06C8"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w:t>
                  </w:r>
                  <w:r w:rsidRPr="00937F55">
                    <w:rPr>
                      <w:rFonts w:asciiTheme="minorEastAsia" w:eastAsiaTheme="minorEastAsia" w:hAnsiTheme="minorEastAsia" w:hint="eastAsia"/>
                      <w:color w:val="000000" w:themeColor="text1"/>
                      <w:sz w:val="20"/>
                      <w:szCs w:val="20"/>
                      <w:bdr w:val="single" w:sz="4" w:space="0" w:color="auto"/>
                    </w:rPr>
                    <w:t>有</w:t>
                  </w:r>
                </w:p>
              </w:tc>
            </w:tr>
            <w:tr w:rsidR="007C341F" w:rsidRPr="00937F55" w14:paraId="5818A669" w14:textId="77777777" w:rsidTr="00160D5E">
              <w:trPr>
                <w:trHeight w:val="135"/>
              </w:trPr>
              <w:tc>
                <w:tcPr>
                  <w:tcW w:w="2971" w:type="dxa"/>
                  <w:vMerge w:val="restart"/>
                  <w:vAlign w:val="center"/>
                </w:tcPr>
                <w:p w14:paraId="3540F4B6"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入居継続支援加算</w:t>
                  </w:r>
                </w:p>
              </w:tc>
              <w:tc>
                <w:tcPr>
                  <w:tcW w:w="999" w:type="dxa"/>
                  <w:vMerge w:val="restart"/>
                  <w:vAlign w:val="center"/>
                </w:tcPr>
                <w:p w14:paraId="17F8AA7C"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bdr w:val="single" w:sz="4" w:space="0" w:color="auto"/>
                    </w:rPr>
                    <w:t>無</w:t>
                  </w:r>
                  <w:r w:rsidRPr="00937F55">
                    <w:rPr>
                      <w:rFonts w:asciiTheme="minorEastAsia" w:eastAsiaTheme="minorEastAsia" w:hAnsiTheme="minorEastAsia" w:hint="eastAsia"/>
                      <w:color w:val="000000" w:themeColor="text1"/>
                      <w:sz w:val="20"/>
                      <w:szCs w:val="20"/>
                    </w:rPr>
                    <w:t>・有</w:t>
                  </w:r>
                </w:p>
              </w:tc>
              <w:tc>
                <w:tcPr>
                  <w:tcW w:w="1985" w:type="dxa"/>
                  <w:vAlign w:val="center"/>
                </w:tcPr>
                <w:p w14:paraId="39B10BA6"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7C341F" w:rsidRPr="00937F55" w14:paraId="350F06CF" w14:textId="77777777" w:rsidTr="00160D5E">
              <w:trPr>
                <w:trHeight w:val="135"/>
              </w:trPr>
              <w:tc>
                <w:tcPr>
                  <w:tcW w:w="2971" w:type="dxa"/>
                  <w:vMerge/>
                  <w:vAlign w:val="center"/>
                </w:tcPr>
                <w:p w14:paraId="44B4F272"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p>
              </w:tc>
              <w:tc>
                <w:tcPr>
                  <w:tcW w:w="999" w:type="dxa"/>
                  <w:vMerge/>
                  <w:vAlign w:val="center"/>
                </w:tcPr>
                <w:p w14:paraId="6CC5D342"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p>
              </w:tc>
              <w:tc>
                <w:tcPr>
                  <w:tcW w:w="1985" w:type="dxa"/>
                  <w:vAlign w:val="center"/>
                </w:tcPr>
                <w:p w14:paraId="7C466EA1"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r w:rsidR="007C341F" w:rsidRPr="00937F55" w14:paraId="5081022D" w14:textId="77777777" w:rsidTr="00160D5E">
              <w:trPr>
                <w:trHeight w:val="135"/>
              </w:trPr>
              <w:tc>
                <w:tcPr>
                  <w:tcW w:w="2971" w:type="dxa"/>
                  <w:vMerge w:val="restart"/>
                  <w:vAlign w:val="center"/>
                </w:tcPr>
                <w:p w14:paraId="1C84F178"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生活機能向上連携加算</w:t>
                  </w:r>
                </w:p>
              </w:tc>
              <w:tc>
                <w:tcPr>
                  <w:tcW w:w="999" w:type="dxa"/>
                  <w:vMerge w:val="restart"/>
                  <w:vAlign w:val="center"/>
                </w:tcPr>
                <w:p w14:paraId="333039E6"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bdr w:val="single" w:sz="4" w:space="0" w:color="auto"/>
                    </w:rPr>
                    <w:t>無</w:t>
                  </w:r>
                  <w:r w:rsidRPr="00937F55">
                    <w:rPr>
                      <w:rFonts w:asciiTheme="minorEastAsia" w:eastAsiaTheme="minorEastAsia" w:hAnsiTheme="minorEastAsia" w:hint="eastAsia"/>
                      <w:color w:val="000000" w:themeColor="text1"/>
                      <w:sz w:val="20"/>
                      <w:szCs w:val="20"/>
                    </w:rPr>
                    <w:t>・有</w:t>
                  </w:r>
                </w:p>
              </w:tc>
              <w:tc>
                <w:tcPr>
                  <w:tcW w:w="1985" w:type="dxa"/>
                  <w:vAlign w:val="center"/>
                </w:tcPr>
                <w:p w14:paraId="5C29F3F6"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7C341F" w:rsidRPr="00937F55" w14:paraId="7857CFE8" w14:textId="77777777" w:rsidTr="00160D5E">
              <w:trPr>
                <w:trHeight w:val="135"/>
              </w:trPr>
              <w:tc>
                <w:tcPr>
                  <w:tcW w:w="2971" w:type="dxa"/>
                  <w:vMerge/>
                  <w:vAlign w:val="center"/>
                </w:tcPr>
                <w:p w14:paraId="003D6213"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p>
              </w:tc>
              <w:tc>
                <w:tcPr>
                  <w:tcW w:w="999" w:type="dxa"/>
                  <w:vMerge/>
                  <w:vAlign w:val="center"/>
                </w:tcPr>
                <w:p w14:paraId="4DE831B1"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p>
              </w:tc>
              <w:tc>
                <w:tcPr>
                  <w:tcW w:w="1985" w:type="dxa"/>
                  <w:vAlign w:val="center"/>
                </w:tcPr>
                <w:p w14:paraId="5FC73562"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r w:rsidR="007C341F" w:rsidRPr="00937F55" w14:paraId="2337DFC8" w14:textId="77777777" w:rsidTr="00160D5E">
              <w:trPr>
                <w:trHeight w:val="135"/>
              </w:trPr>
              <w:tc>
                <w:tcPr>
                  <w:tcW w:w="2971" w:type="dxa"/>
                  <w:vMerge w:val="restart"/>
                  <w:vAlign w:val="center"/>
                </w:tcPr>
                <w:p w14:paraId="5BCFF948"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個別機能訓練加算</w:t>
                  </w:r>
                </w:p>
              </w:tc>
              <w:tc>
                <w:tcPr>
                  <w:tcW w:w="999" w:type="dxa"/>
                  <w:vMerge w:val="restart"/>
                  <w:vAlign w:val="center"/>
                </w:tcPr>
                <w:p w14:paraId="549B1EB0"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w:t>
                  </w:r>
                  <w:r w:rsidRPr="00937F55">
                    <w:rPr>
                      <w:rFonts w:asciiTheme="minorEastAsia" w:eastAsiaTheme="minorEastAsia" w:hAnsiTheme="minorEastAsia" w:hint="eastAsia"/>
                      <w:color w:val="000000" w:themeColor="text1"/>
                      <w:sz w:val="20"/>
                      <w:szCs w:val="20"/>
                      <w:bdr w:val="single" w:sz="4" w:space="0" w:color="auto"/>
                    </w:rPr>
                    <w:t>有</w:t>
                  </w:r>
                </w:p>
              </w:tc>
              <w:tc>
                <w:tcPr>
                  <w:tcW w:w="1985" w:type="dxa"/>
                  <w:vAlign w:val="center"/>
                </w:tcPr>
                <w:p w14:paraId="5DF5367A"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bdr w:val="single" w:sz="4" w:space="0" w:color="auto"/>
                    </w:rPr>
                    <w:t>Ⅰ</w:t>
                  </w:r>
                </w:p>
              </w:tc>
            </w:tr>
            <w:tr w:rsidR="007C341F" w:rsidRPr="00937F55" w14:paraId="2DEBB4E3" w14:textId="77777777" w:rsidTr="00160D5E">
              <w:trPr>
                <w:trHeight w:val="135"/>
              </w:trPr>
              <w:tc>
                <w:tcPr>
                  <w:tcW w:w="2971" w:type="dxa"/>
                  <w:vMerge/>
                  <w:vAlign w:val="center"/>
                </w:tcPr>
                <w:p w14:paraId="3190BFFE"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p>
              </w:tc>
              <w:tc>
                <w:tcPr>
                  <w:tcW w:w="999" w:type="dxa"/>
                  <w:vMerge/>
                  <w:vAlign w:val="center"/>
                </w:tcPr>
                <w:p w14:paraId="19223FEE"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p>
              </w:tc>
              <w:tc>
                <w:tcPr>
                  <w:tcW w:w="1985" w:type="dxa"/>
                  <w:vAlign w:val="center"/>
                </w:tcPr>
                <w:p w14:paraId="51FB39F8"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r w:rsidR="007C341F" w:rsidRPr="00937F55" w14:paraId="0CA104E6" w14:textId="77777777" w:rsidTr="00160D5E">
              <w:trPr>
                <w:trHeight w:val="135"/>
              </w:trPr>
              <w:tc>
                <w:tcPr>
                  <w:tcW w:w="2971" w:type="dxa"/>
                  <w:vMerge w:val="restart"/>
                  <w:vAlign w:val="center"/>
                </w:tcPr>
                <w:p w14:paraId="4687417B"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ADL維持等加算〔申出〕の有無</w:t>
                  </w:r>
                </w:p>
              </w:tc>
              <w:tc>
                <w:tcPr>
                  <w:tcW w:w="999" w:type="dxa"/>
                  <w:vMerge w:val="restart"/>
                  <w:vAlign w:val="center"/>
                </w:tcPr>
                <w:p w14:paraId="4DE7DD6E"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bdr w:val="single" w:sz="4" w:space="0" w:color="auto"/>
                    </w:rPr>
                    <w:t>無</w:t>
                  </w:r>
                  <w:r w:rsidRPr="00937F55">
                    <w:rPr>
                      <w:rFonts w:asciiTheme="minorEastAsia" w:eastAsiaTheme="minorEastAsia" w:hAnsiTheme="minorEastAsia" w:hint="eastAsia"/>
                      <w:color w:val="000000" w:themeColor="text1"/>
                      <w:sz w:val="20"/>
                      <w:szCs w:val="20"/>
                    </w:rPr>
                    <w:t>・有</w:t>
                  </w:r>
                </w:p>
              </w:tc>
              <w:tc>
                <w:tcPr>
                  <w:tcW w:w="1985" w:type="dxa"/>
                  <w:vAlign w:val="center"/>
                </w:tcPr>
                <w:p w14:paraId="5326A551"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7C341F" w:rsidRPr="00937F55" w14:paraId="4BD241A6" w14:textId="77777777" w:rsidTr="00160D5E">
              <w:trPr>
                <w:trHeight w:val="135"/>
              </w:trPr>
              <w:tc>
                <w:tcPr>
                  <w:tcW w:w="2971" w:type="dxa"/>
                  <w:vMerge/>
                  <w:vAlign w:val="center"/>
                </w:tcPr>
                <w:p w14:paraId="18459152"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p>
              </w:tc>
              <w:tc>
                <w:tcPr>
                  <w:tcW w:w="999" w:type="dxa"/>
                  <w:vMerge/>
                  <w:vAlign w:val="center"/>
                </w:tcPr>
                <w:p w14:paraId="3FE4BF3F"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p>
              </w:tc>
              <w:tc>
                <w:tcPr>
                  <w:tcW w:w="1985" w:type="dxa"/>
                  <w:vAlign w:val="center"/>
                </w:tcPr>
                <w:p w14:paraId="4589A02A"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r w:rsidR="00EF4209" w:rsidRPr="00937F55" w14:paraId="77851422" w14:textId="77777777" w:rsidTr="00EF4209">
              <w:trPr>
                <w:trHeight w:val="272"/>
              </w:trPr>
              <w:tc>
                <w:tcPr>
                  <w:tcW w:w="2971" w:type="dxa"/>
                  <w:vMerge w:val="restart"/>
                  <w:vAlign w:val="center"/>
                </w:tcPr>
                <w:p w14:paraId="5C2D67B4"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夜間看護体制加算</w:t>
                  </w:r>
                </w:p>
              </w:tc>
              <w:tc>
                <w:tcPr>
                  <w:tcW w:w="999" w:type="dxa"/>
                  <w:vMerge w:val="restart"/>
                  <w:vAlign w:val="center"/>
                </w:tcPr>
                <w:p w14:paraId="54F03B88"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bdr w:val="single" w:sz="4" w:space="0" w:color="auto"/>
                    </w:rPr>
                    <w:t>無</w:t>
                  </w:r>
                  <w:r w:rsidRPr="00937F55">
                    <w:rPr>
                      <w:rFonts w:asciiTheme="minorEastAsia" w:eastAsiaTheme="minorEastAsia" w:hAnsiTheme="minorEastAsia" w:hint="eastAsia"/>
                      <w:color w:val="000000" w:themeColor="text1"/>
                      <w:sz w:val="20"/>
                      <w:szCs w:val="20"/>
                    </w:rPr>
                    <w:t>・有</w:t>
                  </w:r>
                </w:p>
              </w:tc>
              <w:tc>
                <w:tcPr>
                  <w:tcW w:w="1985" w:type="dxa"/>
                  <w:vAlign w:val="center"/>
                </w:tcPr>
                <w:p w14:paraId="1F28B3C3"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EF4209" w:rsidRPr="00937F55" w14:paraId="33950673" w14:textId="77777777" w:rsidTr="00EF4209">
              <w:trPr>
                <w:trHeight w:val="272"/>
              </w:trPr>
              <w:tc>
                <w:tcPr>
                  <w:tcW w:w="2971" w:type="dxa"/>
                  <w:vMerge/>
                  <w:vAlign w:val="center"/>
                </w:tcPr>
                <w:p w14:paraId="47624374"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p>
              </w:tc>
              <w:tc>
                <w:tcPr>
                  <w:tcW w:w="999" w:type="dxa"/>
                  <w:vMerge/>
                  <w:vAlign w:val="center"/>
                </w:tcPr>
                <w:p w14:paraId="1FC29096"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p>
              </w:tc>
              <w:tc>
                <w:tcPr>
                  <w:tcW w:w="1985" w:type="dxa"/>
                  <w:vAlign w:val="center"/>
                </w:tcPr>
                <w:p w14:paraId="06317CFF"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r w:rsidR="007C341F" w:rsidRPr="00937F55" w14:paraId="3D3FFE72" w14:textId="77777777" w:rsidTr="00EF4209">
              <w:trPr>
                <w:trHeight w:val="272"/>
              </w:trPr>
              <w:tc>
                <w:tcPr>
                  <w:tcW w:w="2971" w:type="dxa"/>
                  <w:vAlign w:val="center"/>
                </w:tcPr>
                <w:p w14:paraId="77252C03"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若年性認知症入居者受入加算</w:t>
                  </w:r>
                </w:p>
              </w:tc>
              <w:tc>
                <w:tcPr>
                  <w:tcW w:w="2984" w:type="dxa"/>
                  <w:gridSpan w:val="2"/>
                  <w:vAlign w:val="center"/>
                </w:tcPr>
                <w:p w14:paraId="68165ECE"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bdr w:val="single" w:sz="4" w:space="0" w:color="auto"/>
                    </w:rPr>
                    <w:t>無</w:t>
                  </w:r>
                  <w:r w:rsidRPr="00937F55">
                    <w:rPr>
                      <w:rFonts w:asciiTheme="minorEastAsia" w:eastAsiaTheme="minorEastAsia" w:hAnsiTheme="minorEastAsia" w:hint="eastAsia"/>
                      <w:color w:val="000000" w:themeColor="text1"/>
                      <w:sz w:val="20"/>
                      <w:szCs w:val="20"/>
                    </w:rPr>
                    <w:t>・有</w:t>
                  </w:r>
                </w:p>
              </w:tc>
            </w:tr>
            <w:tr w:rsidR="007C341F" w:rsidRPr="00937F55" w14:paraId="095F92F5" w14:textId="77777777" w:rsidTr="00EF4209">
              <w:trPr>
                <w:trHeight w:val="272"/>
              </w:trPr>
              <w:tc>
                <w:tcPr>
                  <w:tcW w:w="2971" w:type="dxa"/>
                  <w:vAlign w:val="center"/>
                </w:tcPr>
                <w:p w14:paraId="5B112DAF"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科学的介護推進体制加算</w:t>
                  </w:r>
                </w:p>
              </w:tc>
              <w:tc>
                <w:tcPr>
                  <w:tcW w:w="2984" w:type="dxa"/>
                  <w:gridSpan w:val="2"/>
                  <w:vAlign w:val="center"/>
                </w:tcPr>
                <w:p w14:paraId="3D127D59"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color w:val="000000" w:themeColor="text1"/>
                      <w:sz w:val="20"/>
                      <w:szCs w:val="20"/>
                      <w:bdr w:val="single" w:sz="4" w:space="0" w:color="auto"/>
                    </w:rPr>
                    <w:t>無</w:t>
                  </w:r>
                  <w:r w:rsidRPr="00937F55">
                    <w:rPr>
                      <w:rFonts w:asciiTheme="minorEastAsia" w:eastAsiaTheme="minorEastAsia" w:hAnsiTheme="minorEastAsia"/>
                      <w:color w:val="000000" w:themeColor="text1"/>
                      <w:sz w:val="20"/>
                      <w:szCs w:val="20"/>
                    </w:rPr>
                    <w:t>・有</w:t>
                  </w:r>
                </w:p>
              </w:tc>
            </w:tr>
            <w:tr w:rsidR="007C341F" w:rsidRPr="00937F55" w14:paraId="735B3BFE" w14:textId="77777777" w:rsidTr="00EF4209">
              <w:trPr>
                <w:trHeight w:val="272"/>
              </w:trPr>
              <w:tc>
                <w:tcPr>
                  <w:tcW w:w="2971" w:type="dxa"/>
                  <w:vMerge w:val="restart"/>
                  <w:vAlign w:val="center"/>
                </w:tcPr>
                <w:p w14:paraId="32956964"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協力医療機関連携加算  </w:t>
                  </w:r>
                </w:p>
              </w:tc>
              <w:tc>
                <w:tcPr>
                  <w:tcW w:w="999" w:type="dxa"/>
                  <w:vMerge w:val="restart"/>
                  <w:vAlign w:val="center"/>
                </w:tcPr>
                <w:p w14:paraId="28F8F77F"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w:t>
                  </w:r>
                  <w:r w:rsidRPr="00937F55">
                    <w:rPr>
                      <w:rFonts w:asciiTheme="minorEastAsia" w:eastAsiaTheme="minorEastAsia" w:hAnsiTheme="minorEastAsia" w:hint="eastAsia"/>
                      <w:color w:val="000000" w:themeColor="text1"/>
                      <w:sz w:val="20"/>
                      <w:szCs w:val="20"/>
                      <w:bdr w:val="single" w:sz="4" w:space="0" w:color="auto"/>
                    </w:rPr>
                    <w:t>有</w:t>
                  </w:r>
                </w:p>
              </w:tc>
              <w:tc>
                <w:tcPr>
                  <w:tcW w:w="1985" w:type="dxa"/>
                  <w:vAlign w:val="center"/>
                </w:tcPr>
                <w:p w14:paraId="723B98A1"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bdr w:val="single" w:sz="4" w:space="0" w:color="auto"/>
                    </w:rPr>
                    <w:t>Ⅰ</w:t>
                  </w:r>
                </w:p>
              </w:tc>
            </w:tr>
            <w:tr w:rsidR="007C341F" w:rsidRPr="00937F55" w14:paraId="18DB21EB" w14:textId="77777777" w:rsidTr="00EF4209">
              <w:trPr>
                <w:trHeight w:val="272"/>
              </w:trPr>
              <w:tc>
                <w:tcPr>
                  <w:tcW w:w="2971" w:type="dxa"/>
                  <w:vMerge/>
                  <w:vAlign w:val="center"/>
                </w:tcPr>
                <w:p w14:paraId="0E196182"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p>
              </w:tc>
              <w:tc>
                <w:tcPr>
                  <w:tcW w:w="999" w:type="dxa"/>
                  <w:vMerge/>
                  <w:vAlign w:val="center"/>
                </w:tcPr>
                <w:p w14:paraId="7EBE70CB"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p>
              </w:tc>
              <w:tc>
                <w:tcPr>
                  <w:tcW w:w="1985" w:type="dxa"/>
                  <w:vAlign w:val="center"/>
                </w:tcPr>
                <w:p w14:paraId="6AFA2144"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r w:rsidR="007C341F" w:rsidRPr="00937F55" w14:paraId="231EAA95" w14:textId="77777777" w:rsidTr="00EF4209">
              <w:trPr>
                <w:trHeight w:val="248"/>
              </w:trPr>
              <w:tc>
                <w:tcPr>
                  <w:tcW w:w="2971" w:type="dxa"/>
                  <w:vAlign w:val="center"/>
                </w:tcPr>
                <w:p w14:paraId="29B103B9"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口腔・栄養スクリーニング加算</w:t>
                  </w:r>
                </w:p>
              </w:tc>
              <w:tc>
                <w:tcPr>
                  <w:tcW w:w="2984" w:type="dxa"/>
                  <w:gridSpan w:val="2"/>
                  <w:vAlign w:val="center"/>
                </w:tcPr>
                <w:p w14:paraId="06E89166"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w:t>
                  </w:r>
                  <w:r w:rsidRPr="00937F55">
                    <w:rPr>
                      <w:rFonts w:asciiTheme="minorEastAsia" w:eastAsiaTheme="minorEastAsia" w:hAnsiTheme="minorEastAsia" w:hint="eastAsia"/>
                      <w:color w:val="000000" w:themeColor="text1"/>
                      <w:sz w:val="20"/>
                      <w:szCs w:val="20"/>
                      <w:bdr w:val="single" w:sz="4" w:space="0" w:color="auto"/>
                    </w:rPr>
                    <w:t>有</w:t>
                  </w:r>
                </w:p>
              </w:tc>
            </w:tr>
            <w:tr w:rsidR="007C341F" w:rsidRPr="00937F55" w14:paraId="345E35E5" w14:textId="77777777" w:rsidTr="00EF4209">
              <w:trPr>
                <w:trHeight w:val="135"/>
              </w:trPr>
              <w:tc>
                <w:tcPr>
                  <w:tcW w:w="2971" w:type="dxa"/>
                  <w:vMerge w:val="restart"/>
                  <w:vAlign w:val="center"/>
                </w:tcPr>
                <w:p w14:paraId="6A82D644"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看取り介護加算</w:t>
                  </w:r>
                </w:p>
              </w:tc>
              <w:tc>
                <w:tcPr>
                  <w:tcW w:w="999" w:type="dxa"/>
                  <w:vMerge w:val="restart"/>
                  <w:vAlign w:val="center"/>
                </w:tcPr>
                <w:p w14:paraId="3862DB20"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bdr w:val="single" w:sz="4" w:space="0" w:color="auto"/>
                    </w:rPr>
                    <w:t>無</w:t>
                  </w:r>
                  <w:r w:rsidRPr="00937F55">
                    <w:rPr>
                      <w:rFonts w:asciiTheme="minorEastAsia" w:eastAsiaTheme="minorEastAsia" w:hAnsiTheme="minorEastAsia" w:hint="eastAsia"/>
                      <w:color w:val="000000" w:themeColor="text1"/>
                      <w:sz w:val="20"/>
                      <w:szCs w:val="20"/>
                    </w:rPr>
                    <w:t>・有</w:t>
                  </w:r>
                </w:p>
              </w:tc>
              <w:tc>
                <w:tcPr>
                  <w:tcW w:w="1985" w:type="dxa"/>
                  <w:vAlign w:val="center"/>
                </w:tcPr>
                <w:p w14:paraId="437D2E18"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7C341F" w:rsidRPr="00937F55" w14:paraId="20BAB421" w14:textId="77777777" w:rsidTr="00EF4209">
              <w:trPr>
                <w:trHeight w:val="135"/>
              </w:trPr>
              <w:tc>
                <w:tcPr>
                  <w:tcW w:w="2971" w:type="dxa"/>
                  <w:vMerge/>
                  <w:vAlign w:val="center"/>
                </w:tcPr>
                <w:p w14:paraId="1D46709A"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p>
              </w:tc>
              <w:tc>
                <w:tcPr>
                  <w:tcW w:w="999" w:type="dxa"/>
                  <w:vMerge/>
                  <w:vAlign w:val="center"/>
                </w:tcPr>
                <w:p w14:paraId="325A98B1"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p>
              </w:tc>
              <w:tc>
                <w:tcPr>
                  <w:tcW w:w="1985" w:type="dxa"/>
                  <w:vAlign w:val="center"/>
                </w:tcPr>
                <w:p w14:paraId="58A0827C"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r w:rsidR="007C341F" w:rsidRPr="00937F55" w14:paraId="2AC9B65F" w14:textId="77777777" w:rsidTr="00EF4209">
              <w:trPr>
                <w:trHeight w:val="272"/>
              </w:trPr>
              <w:tc>
                <w:tcPr>
                  <w:tcW w:w="2971" w:type="dxa"/>
                  <w:vMerge w:val="restart"/>
                  <w:vAlign w:val="center"/>
                </w:tcPr>
                <w:p w14:paraId="359D0ABD"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認知症専門ケア加算</w:t>
                  </w:r>
                </w:p>
              </w:tc>
              <w:tc>
                <w:tcPr>
                  <w:tcW w:w="999" w:type="dxa"/>
                  <w:vMerge w:val="restart"/>
                  <w:vAlign w:val="center"/>
                </w:tcPr>
                <w:p w14:paraId="64B1C9B4"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bdr w:val="single" w:sz="4" w:space="0" w:color="auto"/>
                    </w:rPr>
                    <w:t>無</w:t>
                  </w:r>
                  <w:r w:rsidRPr="00937F55">
                    <w:rPr>
                      <w:rFonts w:asciiTheme="minorEastAsia" w:eastAsiaTheme="minorEastAsia" w:hAnsiTheme="minorEastAsia" w:hint="eastAsia"/>
                      <w:color w:val="000000" w:themeColor="text1"/>
                      <w:sz w:val="20"/>
                      <w:szCs w:val="20"/>
                    </w:rPr>
                    <w:t>・有</w:t>
                  </w:r>
                </w:p>
              </w:tc>
              <w:tc>
                <w:tcPr>
                  <w:tcW w:w="1985" w:type="dxa"/>
                  <w:vAlign w:val="center"/>
                </w:tcPr>
                <w:p w14:paraId="1393DE74"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7C341F" w:rsidRPr="00937F55" w14:paraId="7C4828DB" w14:textId="77777777" w:rsidTr="00EF4209">
              <w:trPr>
                <w:trHeight w:val="272"/>
              </w:trPr>
              <w:tc>
                <w:tcPr>
                  <w:tcW w:w="2971" w:type="dxa"/>
                  <w:vMerge/>
                  <w:vAlign w:val="center"/>
                </w:tcPr>
                <w:p w14:paraId="17663720"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p>
              </w:tc>
              <w:tc>
                <w:tcPr>
                  <w:tcW w:w="999" w:type="dxa"/>
                  <w:vMerge/>
                  <w:vAlign w:val="center"/>
                </w:tcPr>
                <w:p w14:paraId="475D8D95"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p>
              </w:tc>
              <w:tc>
                <w:tcPr>
                  <w:tcW w:w="1985" w:type="dxa"/>
                  <w:vAlign w:val="center"/>
                </w:tcPr>
                <w:p w14:paraId="6B0D677D"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r w:rsidR="007C341F" w:rsidRPr="00937F55" w14:paraId="3153D6FC" w14:textId="77777777" w:rsidTr="00EF4209">
              <w:trPr>
                <w:trHeight w:val="272"/>
              </w:trPr>
              <w:tc>
                <w:tcPr>
                  <w:tcW w:w="2971" w:type="dxa"/>
                  <w:vMerge w:val="restart"/>
                  <w:vAlign w:val="center"/>
                </w:tcPr>
                <w:p w14:paraId="775462E6"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18"/>
                      <w:szCs w:val="18"/>
                    </w:rPr>
                    <w:t>高齢者施設等感染対策向上加算</w:t>
                  </w:r>
                </w:p>
              </w:tc>
              <w:tc>
                <w:tcPr>
                  <w:tcW w:w="999" w:type="dxa"/>
                  <w:vMerge w:val="restart"/>
                  <w:vAlign w:val="center"/>
                </w:tcPr>
                <w:p w14:paraId="7B630FCE"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bdr w:val="single" w:sz="4" w:space="0" w:color="auto"/>
                    </w:rPr>
                    <w:t>無</w:t>
                  </w:r>
                  <w:r w:rsidRPr="00937F55">
                    <w:rPr>
                      <w:rFonts w:asciiTheme="minorEastAsia" w:eastAsiaTheme="minorEastAsia" w:hAnsiTheme="minorEastAsia" w:hint="eastAsia"/>
                      <w:color w:val="000000" w:themeColor="text1"/>
                      <w:sz w:val="20"/>
                      <w:szCs w:val="20"/>
                    </w:rPr>
                    <w:t>・有</w:t>
                  </w:r>
                </w:p>
              </w:tc>
              <w:tc>
                <w:tcPr>
                  <w:tcW w:w="1985" w:type="dxa"/>
                  <w:vAlign w:val="center"/>
                </w:tcPr>
                <w:p w14:paraId="22625497"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7C341F" w:rsidRPr="00937F55" w14:paraId="57A5DA52" w14:textId="77777777" w:rsidTr="00EF4209">
              <w:trPr>
                <w:trHeight w:val="272"/>
              </w:trPr>
              <w:tc>
                <w:tcPr>
                  <w:tcW w:w="2971" w:type="dxa"/>
                  <w:vMerge/>
                  <w:vAlign w:val="center"/>
                </w:tcPr>
                <w:p w14:paraId="786B48E0"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p>
              </w:tc>
              <w:tc>
                <w:tcPr>
                  <w:tcW w:w="999" w:type="dxa"/>
                  <w:vMerge/>
                  <w:vAlign w:val="center"/>
                </w:tcPr>
                <w:p w14:paraId="46D7B695"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p>
              </w:tc>
              <w:tc>
                <w:tcPr>
                  <w:tcW w:w="1985" w:type="dxa"/>
                  <w:vAlign w:val="center"/>
                </w:tcPr>
                <w:p w14:paraId="5C8439AF"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r w:rsidR="007C341F" w:rsidRPr="00937F55" w14:paraId="44B8A46D" w14:textId="77777777" w:rsidTr="00EF4209">
              <w:trPr>
                <w:trHeight w:val="272"/>
              </w:trPr>
              <w:tc>
                <w:tcPr>
                  <w:tcW w:w="2971" w:type="dxa"/>
                  <w:vMerge w:val="restart"/>
                  <w:vAlign w:val="center"/>
                </w:tcPr>
                <w:p w14:paraId="10B55D46"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生産性向上推進体制加算</w:t>
                  </w:r>
                </w:p>
              </w:tc>
              <w:tc>
                <w:tcPr>
                  <w:tcW w:w="999" w:type="dxa"/>
                  <w:vMerge w:val="restart"/>
                  <w:vAlign w:val="center"/>
                </w:tcPr>
                <w:p w14:paraId="18C805F9"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bdr w:val="single" w:sz="4" w:space="0" w:color="auto"/>
                    </w:rPr>
                    <w:t>無</w:t>
                  </w:r>
                  <w:r w:rsidRPr="00937F55">
                    <w:rPr>
                      <w:rFonts w:asciiTheme="minorEastAsia" w:eastAsiaTheme="minorEastAsia" w:hAnsiTheme="minorEastAsia" w:hint="eastAsia"/>
                      <w:color w:val="000000" w:themeColor="text1"/>
                      <w:sz w:val="20"/>
                      <w:szCs w:val="20"/>
                    </w:rPr>
                    <w:t>・有</w:t>
                  </w:r>
                </w:p>
              </w:tc>
              <w:tc>
                <w:tcPr>
                  <w:tcW w:w="1985" w:type="dxa"/>
                  <w:vAlign w:val="center"/>
                </w:tcPr>
                <w:p w14:paraId="4C99D622"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7C341F" w:rsidRPr="00937F55" w14:paraId="2FFBC8D8" w14:textId="77777777" w:rsidTr="00EF4209">
              <w:trPr>
                <w:trHeight w:val="272"/>
              </w:trPr>
              <w:tc>
                <w:tcPr>
                  <w:tcW w:w="2971" w:type="dxa"/>
                  <w:vMerge/>
                  <w:vAlign w:val="center"/>
                </w:tcPr>
                <w:p w14:paraId="7A88CDC6"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p>
              </w:tc>
              <w:tc>
                <w:tcPr>
                  <w:tcW w:w="999" w:type="dxa"/>
                  <w:vMerge/>
                  <w:vAlign w:val="center"/>
                </w:tcPr>
                <w:p w14:paraId="6D4B1F83"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p>
              </w:tc>
              <w:tc>
                <w:tcPr>
                  <w:tcW w:w="1985" w:type="dxa"/>
                  <w:vAlign w:val="center"/>
                </w:tcPr>
                <w:p w14:paraId="7604C4B8"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r w:rsidR="007C341F" w:rsidRPr="00937F55" w14:paraId="43D824A1" w14:textId="77777777" w:rsidTr="00EF4209">
              <w:trPr>
                <w:trHeight w:val="272"/>
              </w:trPr>
              <w:tc>
                <w:tcPr>
                  <w:tcW w:w="2971" w:type="dxa"/>
                  <w:vMerge w:val="restart"/>
                  <w:vAlign w:val="center"/>
                </w:tcPr>
                <w:p w14:paraId="6954E600"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サービス提供体制強化加算</w:t>
                  </w:r>
                </w:p>
              </w:tc>
              <w:tc>
                <w:tcPr>
                  <w:tcW w:w="999" w:type="dxa"/>
                  <w:vMerge w:val="restart"/>
                  <w:vAlign w:val="center"/>
                </w:tcPr>
                <w:p w14:paraId="79087E8A"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bdr w:val="single" w:sz="4" w:space="0" w:color="auto"/>
                    </w:rPr>
                    <w:t>無</w:t>
                  </w:r>
                  <w:r w:rsidRPr="00937F55">
                    <w:rPr>
                      <w:rFonts w:asciiTheme="minorEastAsia" w:eastAsiaTheme="minorEastAsia" w:hAnsiTheme="minorEastAsia" w:hint="eastAsia"/>
                      <w:color w:val="000000" w:themeColor="text1"/>
                      <w:sz w:val="20"/>
                      <w:szCs w:val="20"/>
                    </w:rPr>
                    <w:t>・有</w:t>
                  </w:r>
                </w:p>
              </w:tc>
              <w:tc>
                <w:tcPr>
                  <w:tcW w:w="1985" w:type="dxa"/>
                  <w:vAlign w:val="center"/>
                </w:tcPr>
                <w:p w14:paraId="55EB6D97"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7C341F" w:rsidRPr="00937F55" w14:paraId="4CE72269" w14:textId="77777777" w:rsidTr="00160D5E">
              <w:trPr>
                <w:trHeight w:val="272"/>
              </w:trPr>
              <w:tc>
                <w:tcPr>
                  <w:tcW w:w="2971" w:type="dxa"/>
                  <w:vMerge/>
                  <w:vAlign w:val="center"/>
                </w:tcPr>
                <w:p w14:paraId="5602081B"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p>
              </w:tc>
              <w:tc>
                <w:tcPr>
                  <w:tcW w:w="999" w:type="dxa"/>
                  <w:vMerge/>
                  <w:vAlign w:val="center"/>
                </w:tcPr>
                <w:p w14:paraId="26FDE8EC"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p>
              </w:tc>
              <w:tc>
                <w:tcPr>
                  <w:tcW w:w="1985" w:type="dxa"/>
                  <w:vAlign w:val="center"/>
                </w:tcPr>
                <w:p w14:paraId="75DD7BE6"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r w:rsidR="007C341F" w:rsidRPr="00937F55" w14:paraId="55BE85E1" w14:textId="77777777" w:rsidTr="00160D5E">
              <w:trPr>
                <w:trHeight w:val="272"/>
              </w:trPr>
              <w:tc>
                <w:tcPr>
                  <w:tcW w:w="2971" w:type="dxa"/>
                  <w:vMerge/>
                  <w:vAlign w:val="center"/>
                </w:tcPr>
                <w:p w14:paraId="5A1FF9B9"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p>
              </w:tc>
              <w:tc>
                <w:tcPr>
                  <w:tcW w:w="999" w:type="dxa"/>
                  <w:vMerge/>
                  <w:vAlign w:val="center"/>
                </w:tcPr>
                <w:p w14:paraId="17BC1769"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p>
              </w:tc>
              <w:tc>
                <w:tcPr>
                  <w:tcW w:w="1985" w:type="dxa"/>
                  <w:vAlign w:val="center"/>
                </w:tcPr>
                <w:p w14:paraId="25DACB85"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Ⅲ</w:t>
                  </w:r>
                </w:p>
              </w:tc>
            </w:tr>
            <w:tr w:rsidR="007C341F" w:rsidRPr="00937F55" w14:paraId="11937116" w14:textId="77777777" w:rsidTr="00EF4209">
              <w:trPr>
                <w:trHeight w:val="272"/>
              </w:trPr>
              <w:tc>
                <w:tcPr>
                  <w:tcW w:w="2971" w:type="dxa"/>
                  <w:vMerge w:val="restart"/>
                  <w:vAlign w:val="center"/>
                </w:tcPr>
                <w:p w14:paraId="0922FD68" w14:textId="77777777" w:rsidR="007C341F" w:rsidRPr="00937F55" w:rsidRDefault="007C341F" w:rsidP="00EF4209">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介護職員等処遇改善加算</w:t>
                  </w:r>
                </w:p>
              </w:tc>
              <w:tc>
                <w:tcPr>
                  <w:tcW w:w="999" w:type="dxa"/>
                  <w:vMerge w:val="restart"/>
                  <w:vAlign w:val="center"/>
                </w:tcPr>
                <w:p w14:paraId="1E602B24"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w:t>
                  </w:r>
                  <w:r w:rsidRPr="00937F55">
                    <w:rPr>
                      <w:rFonts w:asciiTheme="minorEastAsia" w:eastAsiaTheme="minorEastAsia" w:hAnsiTheme="minorEastAsia" w:hint="eastAsia"/>
                      <w:color w:val="000000" w:themeColor="text1"/>
                      <w:sz w:val="20"/>
                      <w:szCs w:val="20"/>
                      <w:bdr w:val="single" w:sz="4" w:space="0" w:color="auto"/>
                    </w:rPr>
                    <w:t>有</w:t>
                  </w:r>
                </w:p>
              </w:tc>
              <w:tc>
                <w:tcPr>
                  <w:tcW w:w="1985" w:type="dxa"/>
                  <w:vAlign w:val="center"/>
                </w:tcPr>
                <w:p w14:paraId="6A63CBEF"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7C341F" w:rsidRPr="00937F55" w14:paraId="53A44204" w14:textId="77777777" w:rsidTr="00EF4209">
              <w:trPr>
                <w:trHeight w:val="189"/>
              </w:trPr>
              <w:tc>
                <w:tcPr>
                  <w:tcW w:w="2971" w:type="dxa"/>
                  <w:vMerge/>
                  <w:vAlign w:val="center"/>
                </w:tcPr>
                <w:p w14:paraId="606603A0" w14:textId="77777777" w:rsidR="007C341F" w:rsidRPr="00937F55" w:rsidRDefault="007C341F" w:rsidP="00EF4209">
                  <w:pPr>
                    <w:snapToGrid w:val="0"/>
                    <w:spacing w:line="240" w:lineRule="exact"/>
                    <w:rPr>
                      <w:rFonts w:asciiTheme="minorEastAsia" w:eastAsiaTheme="minorEastAsia" w:hAnsiTheme="minorEastAsia"/>
                      <w:color w:val="000000" w:themeColor="text1"/>
                      <w:sz w:val="20"/>
                      <w:szCs w:val="20"/>
                    </w:rPr>
                  </w:pPr>
                </w:p>
              </w:tc>
              <w:tc>
                <w:tcPr>
                  <w:tcW w:w="999" w:type="dxa"/>
                  <w:vMerge/>
                  <w:vAlign w:val="center"/>
                </w:tcPr>
                <w:p w14:paraId="44A5F887"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p>
              </w:tc>
              <w:tc>
                <w:tcPr>
                  <w:tcW w:w="1985" w:type="dxa"/>
                  <w:vAlign w:val="center"/>
                </w:tcPr>
                <w:p w14:paraId="2E3C1FFF"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bdr w:val="single" w:sz="4" w:space="0" w:color="auto"/>
                    </w:rPr>
                    <w:t>Ⅱ</w:t>
                  </w:r>
                </w:p>
              </w:tc>
            </w:tr>
            <w:tr w:rsidR="007C341F" w:rsidRPr="00937F55" w14:paraId="1AEE8653" w14:textId="77777777" w:rsidTr="00EF4209">
              <w:trPr>
                <w:trHeight w:val="135"/>
              </w:trPr>
              <w:tc>
                <w:tcPr>
                  <w:tcW w:w="2971" w:type="dxa"/>
                  <w:vMerge/>
                  <w:vAlign w:val="center"/>
                </w:tcPr>
                <w:p w14:paraId="5F857F20" w14:textId="77777777" w:rsidR="007C341F" w:rsidRPr="00937F55" w:rsidRDefault="007C341F" w:rsidP="00EF4209">
                  <w:pPr>
                    <w:snapToGrid w:val="0"/>
                    <w:spacing w:line="240" w:lineRule="exact"/>
                    <w:rPr>
                      <w:rFonts w:asciiTheme="minorEastAsia" w:eastAsiaTheme="minorEastAsia" w:hAnsiTheme="minorEastAsia"/>
                      <w:color w:val="000000" w:themeColor="text1"/>
                      <w:sz w:val="20"/>
                      <w:szCs w:val="20"/>
                    </w:rPr>
                  </w:pPr>
                </w:p>
              </w:tc>
              <w:tc>
                <w:tcPr>
                  <w:tcW w:w="999" w:type="dxa"/>
                  <w:vMerge/>
                  <w:vAlign w:val="center"/>
                </w:tcPr>
                <w:p w14:paraId="1F6AC924"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p>
              </w:tc>
              <w:tc>
                <w:tcPr>
                  <w:tcW w:w="1985" w:type="dxa"/>
                  <w:vAlign w:val="center"/>
                </w:tcPr>
                <w:p w14:paraId="5EB32DBD"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Ⅲ</w:t>
                  </w:r>
                </w:p>
              </w:tc>
            </w:tr>
            <w:tr w:rsidR="007C341F" w:rsidRPr="00937F55" w14:paraId="4DAF0D55" w14:textId="77777777" w:rsidTr="00EF4209">
              <w:trPr>
                <w:trHeight w:val="255"/>
              </w:trPr>
              <w:tc>
                <w:tcPr>
                  <w:tcW w:w="2971" w:type="dxa"/>
                  <w:vMerge/>
                  <w:vAlign w:val="center"/>
                </w:tcPr>
                <w:p w14:paraId="4BA3EFC0" w14:textId="77777777" w:rsidR="007C341F" w:rsidRPr="00937F55" w:rsidRDefault="007C341F" w:rsidP="00EF4209">
                  <w:pPr>
                    <w:snapToGrid w:val="0"/>
                    <w:spacing w:line="240" w:lineRule="exact"/>
                    <w:rPr>
                      <w:rFonts w:asciiTheme="minorEastAsia" w:eastAsiaTheme="minorEastAsia" w:hAnsiTheme="minorEastAsia"/>
                      <w:color w:val="000000" w:themeColor="text1"/>
                      <w:sz w:val="20"/>
                      <w:szCs w:val="20"/>
                    </w:rPr>
                  </w:pPr>
                </w:p>
              </w:tc>
              <w:tc>
                <w:tcPr>
                  <w:tcW w:w="999" w:type="dxa"/>
                  <w:vMerge/>
                  <w:vAlign w:val="center"/>
                </w:tcPr>
                <w:p w14:paraId="6B316B2B"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p>
              </w:tc>
              <w:tc>
                <w:tcPr>
                  <w:tcW w:w="1985" w:type="dxa"/>
                  <w:vAlign w:val="center"/>
                </w:tcPr>
                <w:p w14:paraId="61E94954"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Ⅳ</w:t>
                  </w:r>
                </w:p>
              </w:tc>
            </w:tr>
          </w:tbl>
          <w:p w14:paraId="049A560D" w14:textId="2FE3F0CA" w:rsidR="00BD1AA7" w:rsidRPr="00937F55" w:rsidRDefault="00BD1AA7" w:rsidP="00EF4209">
            <w:pPr>
              <w:snapToGrid w:val="0"/>
              <w:spacing w:line="240" w:lineRule="exact"/>
              <w:rPr>
                <w:rFonts w:asciiTheme="minorEastAsia" w:eastAsiaTheme="minorEastAsia" w:hAnsiTheme="minorEastAsia"/>
                <w:color w:val="000000" w:themeColor="text1"/>
                <w:sz w:val="20"/>
                <w:szCs w:val="20"/>
              </w:rPr>
            </w:pPr>
          </w:p>
          <w:p w14:paraId="2EDD7139" w14:textId="77777777" w:rsidR="00BC7F16" w:rsidRPr="00937F55" w:rsidRDefault="00BC7F16" w:rsidP="00EF4209">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介護予防特定施設入居者生活介護　　　　（１か月30日の例）</w:t>
            </w:r>
          </w:p>
          <w:tbl>
            <w:tblPr>
              <w:tblW w:w="652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1"/>
              <w:gridCol w:w="1276"/>
              <w:gridCol w:w="1418"/>
              <w:gridCol w:w="1417"/>
              <w:gridCol w:w="1418"/>
            </w:tblGrid>
            <w:tr w:rsidR="00BC7F16" w:rsidRPr="00937F55" w14:paraId="009895E7" w14:textId="77777777" w:rsidTr="00407BE3">
              <w:trPr>
                <w:cantSplit/>
                <w:trHeight w:val="894"/>
              </w:trPr>
              <w:tc>
                <w:tcPr>
                  <w:tcW w:w="991" w:type="dxa"/>
                  <w:tcBorders>
                    <w:top w:val="single" w:sz="4" w:space="0" w:color="auto"/>
                    <w:left w:val="single" w:sz="4" w:space="0" w:color="auto"/>
                    <w:bottom w:val="single" w:sz="4" w:space="0" w:color="auto"/>
                    <w:right w:val="single" w:sz="4" w:space="0" w:color="auto"/>
                  </w:tcBorders>
                  <w:vAlign w:val="center"/>
                </w:tcPr>
                <w:p w14:paraId="004D6FD4" w14:textId="77777777" w:rsidR="00BC7F16" w:rsidRPr="00937F55" w:rsidRDefault="00BC7F16"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区　分</w:t>
                  </w:r>
                </w:p>
              </w:tc>
              <w:tc>
                <w:tcPr>
                  <w:tcW w:w="1276" w:type="dxa"/>
                  <w:tcBorders>
                    <w:top w:val="single" w:sz="4" w:space="0" w:color="auto"/>
                    <w:left w:val="single" w:sz="4" w:space="0" w:color="auto"/>
                    <w:bottom w:val="single" w:sz="4" w:space="0" w:color="auto"/>
                    <w:right w:val="single" w:sz="4" w:space="0" w:color="auto"/>
                  </w:tcBorders>
                  <w:vAlign w:val="center"/>
                </w:tcPr>
                <w:p w14:paraId="35C7BC82" w14:textId="77777777" w:rsidR="00BC7F16" w:rsidRPr="00937F55" w:rsidRDefault="00BC7F16"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月　　額</w:t>
                  </w:r>
                </w:p>
              </w:tc>
              <w:tc>
                <w:tcPr>
                  <w:tcW w:w="1418" w:type="dxa"/>
                  <w:tcBorders>
                    <w:top w:val="single" w:sz="4" w:space="0" w:color="auto"/>
                    <w:left w:val="single" w:sz="4" w:space="0" w:color="auto"/>
                    <w:bottom w:val="single" w:sz="4" w:space="0" w:color="auto"/>
                    <w:right w:val="single" w:sz="4" w:space="0" w:color="auto"/>
                  </w:tcBorders>
                  <w:vAlign w:val="center"/>
                </w:tcPr>
                <w:p w14:paraId="4A978C50" w14:textId="77777777" w:rsidR="00BC7F16" w:rsidRPr="00937F55" w:rsidRDefault="00BC7F16" w:rsidP="00EF4209">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利用者負担額</w:t>
                  </w:r>
                </w:p>
                <w:p w14:paraId="32EEAD0F" w14:textId="77777777" w:rsidR="00BC7F16" w:rsidRPr="00937F55" w:rsidRDefault="00BC7F16" w:rsidP="00EF4209">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（1割の場合）</w:t>
                  </w:r>
                </w:p>
              </w:tc>
              <w:tc>
                <w:tcPr>
                  <w:tcW w:w="1417" w:type="dxa"/>
                  <w:tcBorders>
                    <w:top w:val="single" w:sz="4" w:space="0" w:color="auto"/>
                    <w:left w:val="single" w:sz="4" w:space="0" w:color="auto"/>
                    <w:bottom w:val="single" w:sz="4" w:space="0" w:color="auto"/>
                    <w:right w:val="single" w:sz="4" w:space="0" w:color="auto"/>
                  </w:tcBorders>
                  <w:vAlign w:val="center"/>
                </w:tcPr>
                <w:p w14:paraId="0971E3AE" w14:textId="77777777" w:rsidR="00BC7F16" w:rsidRPr="00937F55" w:rsidRDefault="00BC7F16" w:rsidP="00EF4209">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利用者負担額</w:t>
                  </w:r>
                </w:p>
                <w:p w14:paraId="71384BC5" w14:textId="77777777" w:rsidR="00BC7F16" w:rsidRPr="00937F55" w:rsidRDefault="00BC7F16" w:rsidP="00EF4209">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w:t>
                  </w:r>
                  <w:r w:rsidRPr="00937F55">
                    <w:rPr>
                      <w:rFonts w:asciiTheme="minorEastAsia" w:eastAsiaTheme="minorEastAsia" w:hAnsiTheme="minorEastAsia"/>
                      <w:color w:val="000000" w:themeColor="text1"/>
                      <w:sz w:val="20"/>
                      <w:szCs w:val="20"/>
                    </w:rPr>
                    <w:t>2</w:t>
                  </w:r>
                  <w:r w:rsidRPr="00937F55">
                    <w:rPr>
                      <w:rFonts w:asciiTheme="minorEastAsia" w:eastAsiaTheme="minorEastAsia" w:hAnsiTheme="minorEastAsia" w:hint="eastAsia"/>
                      <w:color w:val="000000" w:themeColor="text1"/>
                      <w:sz w:val="20"/>
                      <w:szCs w:val="20"/>
                    </w:rPr>
                    <w:t>割の場合）</w:t>
                  </w:r>
                </w:p>
              </w:tc>
              <w:tc>
                <w:tcPr>
                  <w:tcW w:w="1418" w:type="dxa"/>
                  <w:tcBorders>
                    <w:top w:val="single" w:sz="4" w:space="0" w:color="auto"/>
                    <w:left w:val="single" w:sz="4" w:space="0" w:color="auto"/>
                    <w:bottom w:val="single" w:sz="4" w:space="0" w:color="auto"/>
                    <w:right w:val="single" w:sz="4" w:space="0" w:color="auto"/>
                  </w:tcBorders>
                  <w:vAlign w:val="center"/>
                </w:tcPr>
                <w:p w14:paraId="17BFC24D" w14:textId="77777777" w:rsidR="00BC7F16" w:rsidRPr="00937F55" w:rsidRDefault="00BC7F16" w:rsidP="00EF4209">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利用者負担額</w:t>
                  </w:r>
                </w:p>
                <w:p w14:paraId="328DAFA8" w14:textId="77777777" w:rsidR="00BC7F16" w:rsidRPr="00937F55" w:rsidRDefault="00BC7F16" w:rsidP="00EF4209">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w:t>
                  </w:r>
                  <w:r w:rsidRPr="00937F55">
                    <w:rPr>
                      <w:rFonts w:asciiTheme="minorEastAsia" w:eastAsiaTheme="minorEastAsia" w:hAnsiTheme="minorEastAsia"/>
                      <w:color w:val="000000" w:themeColor="text1"/>
                      <w:sz w:val="20"/>
                      <w:szCs w:val="20"/>
                    </w:rPr>
                    <w:t>3</w:t>
                  </w:r>
                  <w:r w:rsidRPr="00937F55">
                    <w:rPr>
                      <w:rFonts w:asciiTheme="minorEastAsia" w:eastAsiaTheme="minorEastAsia" w:hAnsiTheme="minorEastAsia" w:hint="eastAsia"/>
                      <w:color w:val="000000" w:themeColor="text1"/>
                      <w:sz w:val="20"/>
                      <w:szCs w:val="20"/>
                    </w:rPr>
                    <w:t>割の場合）</w:t>
                  </w:r>
                </w:p>
              </w:tc>
            </w:tr>
            <w:tr w:rsidR="00EF4209" w:rsidRPr="00937F55" w14:paraId="5D36B610" w14:textId="77777777" w:rsidTr="00EF4209">
              <w:trPr>
                <w:cantSplit/>
                <w:trHeight w:val="316"/>
              </w:trPr>
              <w:tc>
                <w:tcPr>
                  <w:tcW w:w="991" w:type="dxa"/>
                  <w:tcBorders>
                    <w:top w:val="single" w:sz="4" w:space="0" w:color="auto"/>
                    <w:left w:val="single" w:sz="4" w:space="0" w:color="auto"/>
                    <w:bottom w:val="single" w:sz="4" w:space="0" w:color="auto"/>
                    <w:right w:val="single" w:sz="4" w:space="0" w:color="auto"/>
                  </w:tcBorders>
                  <w:vAlign w:val="center"/>
                </w:tcPr>
                <w:p w14:paraId="78BB7889" w14:textId="77777777" w:rsidR="007906D1" w:rsidRPr="00937F55" w:rsidRDefault="007906D1"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要支援１</w:t>
                  </w:r>
                </w:p>
              </w:tc>
              <w:tc>
                <w:tcPr>
                  <w:tcW w:w="1276" w:type="dxa"/>
                  <w:tcBorders>
                    <w:top w:val="single" w:sz="4" w:space="0" w:color="auto"/>
                    <w:left w:val="single" w:sz="4" w:space="0" w:color="auto"/>
                    <w:bottom w:val="single" w:sz="4" w:space="0" w:color="auto"/>
                    <w:right w:val="single" w:sz="4" w:space="0" w:color="auto"/>
                  </w:tcBorders>
                  <w:vAlign w:val="center"/>
                </w:tcPr>
                <w:p w14:paraId="4B0C13C2" w14:textId="56DA26B1" w:rsidR="007906D1" w:rsidRPr="00937F55" w:rsidRDefault="006A3D03" w:rsidP="00EF4209">
                  <w:pPr>
                    <w:snapToGrid w:val="0"/>
                    <w:spacing w:line="240" w:lineRule="exact"/>
                    <w:jc w:val="right"/>
                    <w:rPr>
                      <w:rFonts w:asciiTheme="minorEastAsia" w:eastAsiaTheme="minorEastAsia" w:hAnsiTheme="minorEastAsia"/>
                      <w:color w:val="000000" w:themeColor="text1"/>
                      <w:sz w:val="20"/>
                      <w:szCs w:val="20"/>
                    </w:rPr>
                  </w:pPr>
                  <w:r w:rsidRPr="00937F55">
                    <w:rPr>
                      <w:rFonts w:hint="eastAsia"/>
                      <w:color w:val="000000" w:themeColor="text1"/>
                      <w:sz w:val="20"/>
                      <w:szCs w:val="20"/>
                    </w:rPr>
                    <w:t>7</w:t>
                  </w:r>
                  <w:r w:rsidR="0088636C" w:rsidRPr="00937F55">
                    <w:rPr>
                      <w:rFonts w:hint="eastAsia"/>
                      <w:color w:val="000000" w:themeColor="text1"/>
                      <w:sz w:val="20"/>
                      <w:szCs w:val="20"/>
                    </w:rPr>
                    <w:t>1</w:t>
                  </w:r>
                  <w:r w:rsidR="007906D1" w:rsidRPr="00937F55">
                    <w:rPr>
                      <w:rFonts w:hint="eastAsia"/>
                      <w:color w:val="000000" w:themeColor="text1"/>
                      <w:sz w:val="20"/>
                      <w:szCs w:val="20"/>
                    </w:rPr>
                    <w:t>,</w:t>
                  </w:r>
                  <w:r w:rsidR="0088636C" w:rsidRPr="00937F55">
                    <w:rPr>
                      <w:rFonts w:hint="eastAsia"/>
                      <w:color w:val="000000" w:themeColor="text1"/>
                      <w:sz w:val="20"/>
                      <w:szCs w:val="20"/>
                    </w:rPr>
                    <w:t>566</w:t>
                  </w:r>
                  <w:r w:rsidR="007906D1" w:rsidRPr="00937F55">
                    <w:rPr>
                      <w:rFonts w:asciiTheme="minorEastAsia" w:eastAsiaTheme="minorEastAsia" w:hAnsiTheme="minorEastAsia" w:hint="eastAsia"/>
                      <w:color w:val="000000" w:themeColor="text1"/>
                      <w:sz w:val="20"/>
                      <w:szCs w:val="20"/>
                    </w:rPr>
                    <w:t>円</w:t>
                  </w:r>
                </w:p>
              </w:tc>
              <w:tc>
                <w:tcPr>
                  <w:tcW w:w="1418" w:type="dxa"/>
                  <w:tcBorders>
                    <w:top w:val="single" w:sz="4" w:space="0" w:color="auto"/>
                    <w:left w:val="single" w:sz="4" w:space="0" w:color="auto"/>
                    <w:bottom w:val="single" w:sz="4" w:space="0" w:color="auto"/>
                    <w:right w:val="single" w:sz="4" w:space="0" w:color="auto"/>
                  </w:tcBorders>
                  <w:vAlign w:val="center"/>
                </w:tcPr>
                <w:p w14:paraId="295EE5C0" w14:textId="137D66B0" w:rsidR="007906D1" w:rsidRPr="00937F55" w:rsidRDefault="006A3D03" w:rsidP="00EF4209">
                  <w:pPr>
                    <w:snapToGrid w:val="0"/>
                    <w:spacing w:line="240" w:lineRule="exact"/>
                    <w:jc w:val="righ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7</w:t>
                  </w:r>
                  <w:r w:rsidR="007906D1" w:rsidRPr="00937F55">
                    <w:rPr>
                      <w:rFonts w:asciiTheme="minorEastAsia" w:eastAsiaTheme="minorEastAsia" w:hAnsiTheme="minorEastAsia"/>
                      <w:color w:val="000000" w:themeColor="text1"/>
                      <w:sz w:val="20"/>
                      <w:szCs w:val="20"/>
                    </w:rPr>
                    <w:t>,</w:t>
                  </w:r>
                  <w:r w:rsidR="0088636C" w:rsidRPr="00937F55">
                    <w:rPr>
                      <w:rFonts w:asciiTheme="minorEastAsia" w:eastAsiaTheme="minorEastAsia" w:hAnsiTheme="minorEastAsia" w:hint="eastAsia"/>
                      <w:color w:val="000000" w:themeColor="text1"/>
                      <w:sz w:val="20"/>
                      <w:szCs w:val="20"/>
                    </w:rPr>
                    <w:t>157</w:t>
                  </w:r>
                  <w:r w:rsidR="007906D1" w:rsidRPr="00937F55">
                    <w:rPr>
                      <w:rFonts w:asciiTheme="minorEastAsia" w:eastAsiaTheme="minorEastAsia" w:hAnsiTheme="minorEastAsia" w:hint="eastAsia"/>
                      <w:color w:val="000000" w:themeColor="text1"/>
                      <w:sz w:val="20"/>
                      <w:szCs w:val="20"/>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38A0BC49" w14:textId="2FA9BB7F" w:rsidR="007906D1" w:rsidRPr="00937F55" w:rsidRDefault="007906D1" w:rsidP="00EF4209">
                  <w:pPr>
                    <w:snapToGrid w:val="0"/>
                    <w:spacing w:line="240" w:lineRule="exact"/>
                    <w:jc w:val="righ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1</w:t>
                  </w:r>
                  <w:r w:rsidR="006A3D03" w:rsidRPr="00937F55">
                    <w:rPr>
                      <w:rFonts w:asciiTheme="minorEastAsia" w:eastAsiaTheme="minorEastAsia" w:hAnsiTheme="minorEastAsia" w:hint="eastAsia"/>
                      <w:color w:val="000000" w:themeColor="text1"/>
                      <w:sz w:val="20"/>
                      <w:szCs w:val="20"/>
                    </w:rPr>
                    <w:t>4</w:t>
                  </w:r>
                  <w:r w:rsidRPr="00937F55">
                    <w:rPr>
                      <w:rFonts w:asciiTheme="minorEastAsia" w:eastAsiaTheme="minorEastAsia" w:hAnsiTheme="minorEastAsia"/>
                      <w:color w:val="000000" w:themeColor="text1"/>
                      <w:sz w:val="20"/>
                      <w:szCs w:val="20"/>
                    </w:rPr>
                    <w:t>,</w:t>
                  </w:r>
                  <w:r w:rsidR="0088636C" w:rsidRPr="00937F55">
                    <w:rPr>
                      <w:rFonts w:asciiTheme="minorEastAsia" w:eastAsiaTheme="minorEastAsia" w:hAnsiTheme="minorEastAsia" w:hint="eastAsia"/>
                      <w:color w:val="000000" w:themeColor="text1"/>
                      <w:sz w:val="20"/>
                      <w:szCs w:val="20"/>
                    </w:rPr>
                    <w:t>314</w:t>
                  </w:r>
                  <w:r w:rsidRPr="00937F55">
                    <w:rPr>
                      <w:rFonts w:asciiTheme="minorEastAsia" w:eastAsiaTheme="minorEastAsia" w:hAnsiTheme="minorEastAsia" w:hint="eastAsia"/>
                      <w:color w:val="000000" w:themeColor="text1"/>
                      <w:sz w:val="20"/>
                      <w:szCs w:val="20"/>
                    </w:rPr>
                    <w:t>円</w:t>
                  </w:r>
                </w:p>
              </w:tc>
              <w:tc>
                <w:tcPr>
                  <w:tcW w:w="1418" w:type="dxa"/>
                  <w:tcBorders>
                    <w:top w:val="single" w:sz="4" w:space="0" w:color="auto"/>
                    <w:left w:val="single" w:sz="4" w:space="0" w:color="auto"/>
                    <w:bottom w:val="single" w:sz="4" w:space="0" w:color="auto"/>
                    <w:right w:val="single" w:sz="4" w:space="0" w:color="auto"/>
                  </w:tcBorders>
                  <w:vAlign w:val="center"/>
                </w:tcPr>
                <w:p w14:paraId="09640594" w14:textId="5BE41BDD" w:rsidR="007906D1" w:rsidRPr="00937F55" w:rsidRDefault="007906D1" w:rsidP="00EF4209">
                  <w:pPr>
                    <w:snapToGrid w:val="0"/>
                    <w:spacing w:line="240" w:lineRule="exact"/>
                    <w:jc w:val="righ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2</w:t>
                  </w:r>
                  <w:r w:rsidR="00060313" w:rsidRPr="00937F55">
                    <w:rPr>
                      <w:rFonts w:asciiTheme="minorEastAsia" w:eastAsiaTheme="minorEastAsia" w:hAnsiTheme="minorEastAsia" w:hint="eastAsia"/>
                      <w:color w:val="000000" w:themeColor="text1"/>
                      <w:sz w:val="20"/>
                      <w:szCs w:val="20"/>
                    </w:rPr>
                    <w:t>1</w:t>
                  </w:r>
                  <w:r w:rsidRPr="00937F55">
                    <w:rPr>
                      <w:rFonts w:asciiTheme="minorEastAsia" w:eastAsiaTheme="minorEastAsia" w:hAnsiTheme="minorEastAsia"/>
                      <w:color w:val="000000" w:themeColor="text1"/>
                      <w:sz w:val="20"/>
                      <w:szCs w:val="20"/>
                    </w:rPr>
                    <w:t>,</w:t>
                  </w:r>
                  <w:r w:rsidR="0088636C" w:rsidRPr="00937F55">
                    <w:rPr>
                      <w:rFonts w:asciiTheme="minorEastAsia" w:eastAsiaTheme="minorEastAsia" w:hAnsiTheme="minorEastAsia" w:hint="eastAsia"/>
                      <w:color w:val="000000" w:themeColor="text1"/>
                      <w:sz w:val="20"/>
                      <w:szCs w:val="20"/>
                    </w:rPr>
                    <w:t>470</w:t>
                  </w:r>
                  <w:r w:rsidRPr="00937F55">
                    <w:rPr>
                      <w:rFonts w:asciiTheme="minorEastAsia" w:eastAsiaTheme="minorEastAsia" w:hAnsiTheme="minorEastAsia" w:hint="eastAsia"/>
                      <w:color w:val="000000" w:themeColor="text1"/>
                      <w:sz w:val="20"/>
                      <w:szCs w:val="20"/>
                    </w:rPr>
                    <w:t>円</w:t>
                  </w:r>
                </w:p>
              </w:tc>
            </w:tr>
            <w:tr w:rsidR="00EF4209" w:rsidRPr="00937F55" w14:paraId="3E55182E" w14:textId="77777777" w:rsidTr="00EF4209">
              <w:trPr>
                <w:cantSplit/>
                <w:trHeight w:val="316"/>
              </w:trPr>
              <w:tc>
                <w:tcPr>
                  <w:tcW w:w="991" w:type="dxa"/>
                  <w:tcBorders>
                    <w:top w:val="single" w:sz="4" w:space="0" w:color="auto"/>
                    <w:left w:val="single" w:sz="4" w:space="0" w:color="auto"/>
                    <w:bottom w:val="single" w:sz="4" w:space="0" w:color="auto"/>
                    <w:right w:val="single" w:sz="4" w:space="0" w:color="auto"/>
                  </w:tcBorders>
                  <w:vAlign w:val="center"/>
                </w:tcPr>
                <w:p w14:paraId="16F35F9A" w14:textId="77777777" w:rsidR="007906D1" w:rsidRPr="00937F55" w:rsidRDefault="007906D1"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要支援２</w:t>
                  </w:r>
                </w:p>
              </w:tc>
              <w:tc>
                <w:tcPr>
                  <w:tcW w:w="1276" w:type="dxa"/>
                  <w:tcBorders>
                    <w:top w:val="single" w:sz="4" w:space="0" w:color="auto"/>
                    <w:left w:val="single" w:sz="4" w:space="0" w:color="auto"/>
                    <w:bottom w:val="single" w:sz="4" w:space="0" w:color="auto"/>
                    <w:right w:val="single" w:sz="4" w:space="0" w:color="auto"/>
                  </w:tcBorders>
                  <w:vAlign w:val="center"/>
                </w:tcPr>
                <w:p w14:paraId="11A75DFB" w14:textId="1273A8C1" w:rsidR="007906D1" w:rsidRPr="00937F55" w:rsidRDefault="007906D1" w:rsidP="00EF4209">
                  <w:pPr>
                    <w:snapToGrid w:val="0"/>
                    <w:spacing w:line="240" w:lineRule="exact"/>
                    <w:jc w:val="right"/>
                    <w:rPr>
                      <w:rFonts w:asciiTheme="minorEastAsia" w:eastAsiaTheme="minorEastAsia" w:hAnsiTheme="minorEastAsia"/>
                      <w:color w:val="000000" w:themeColor="text1"/>
                      <w:sz w:val="20"/>
                      <w:szCs w:val="20"/>
                    </w:rPr>
                  </w:pPr>
                  <w:r w:rsidRPr="00937F55">
                    <w:rPr>
                      <w:rFonts w:hint="eastAsia"/>
                      <w:color w:val="000000" w:themeColor="text1"/>
                      <w:sz w:val="20"/>
                      <w:szCs w:val="20"/>
                    </w:rPr>
                    <w:t>11</w:t>
                  </w:r>
                  <w:r w:rsidR="0088636C" w:rsidRPr="00937F55">
                    <w:rPr>
                      <w:rFonts w:hint="eastAsia"/>
                      <w:color w:val="000000" w:themeColor="text1"/>
                      <w:sz w:val="20"/>
                      <w:szCs w:val="20"/>
                    </w:rPr>
                    <w:t>8</w:t>
                  </w:r>
                  <w:r w:rsidRPr="00937F55">
                    <w:rPr>
                      <w:rFonts w:hint="eastAsia"/>
                      <w:color w:val="000000" w:themeColor="text1"/>
                      <w:sz w:val="20"/>
                      <w:szCs w:val="20"/>
                    </w:rPr>
                    <w:t>,</w:t>
                  </w:r>
                  <w:r w:rsidR="0088636C" w:rsidRPr="00937F55">
                    <w:rPr>
                      <w:rFonts w:hint="eastAsia"/>
                      <w:color w:val="000000" w:themeColor="text1"/>
                      <w:sz w:val="20"/>
                      <w:szCs w:val="20"/>
                    </w:rPr>
                    <w:t>477</w:t>
                  </w:r>
                  <w:r w:rsidRPr="00937F55">
                    <w:rPr>
                      <w:rFonts w:asciiTheme="minorEastAsia" w:eastAsiaTheme="minorEastAsia" w:hAnsiTheme="minorEastAsia" w:hint="eastAsia"/>
                      <w:color w:val="000000" w:themeColor="text1"/>
                      <w:sz w:val="20"/>
                      <w:szCs w:val="20"/>
                    </w:rPr>
                    <w:t>円</w:t>
                  </w:r>
                </w:p>
              </w:tc>
              <w:tc>
                <w:tcPr>
                  <w:tcW w:w="1418" w:type="dxa"/>
                  <w:tcBorders>
                    <w:top w:val="single" w:sz="4" w:space="0" w:color="auto"/>
                    <w:left w:val="single" w:sz="4" w:space="0" w:color="auto"/>
                    <w:bottom w:val="single" w:sz="4" w:space="0" w:color="auto"/>
                    <w:right w:val="single" w:sz="4" w:space="0" w:color="auto"/>
                  </w:tcBorders>
                  <w:vAlign w:val="center"/>
                </w:tcPr>
                <w:p w14:paraId="5CCD2127" w14:textId="273B0535" w:rsidR="007906D1" w:rsidRPr="00937F55" w:rsidRDefault="007906D1" w:rsidP="00EF4209">
                  <w:pPr>
                    <w:snapToGrid w:val="0"/>
                    <w:spacing w:line="240" w:lineRule="exact"/>
                    <w:jc w:val="right"/>
                    <w:rPr>
                      <w:rFonts w:asciiTheme="minorEastAsia" w:eastAsiaTheme="minorEastAsia" w:hAnsiTheme="minorEastAsia"/>
                      <w:color w:val="000000" w:themeColor="text1"/>
                      <w:sz w:val="20"/>
                      <w:szCs w:val="20"/>
                    </w:rPr>
                  </w:pPr>
                  <w:r w:rsidRPr="00937F55">
                    <w:rPr>
                      <w:rFonts w:hint="eastAsia"/>
                      <w:color w:val="000000" w:themeColor="text1"/>
                      <w:sz w:val="20"/>
                      <w:szCs w:val="20"/>
                    </w:rPr>
                    <w:t>11,</w:t>
                  </w:r>
                  <w:r w:rsidR="0088636C" w:rsidRPr="00937F55">
                    <w:rPr>
                      <w:rFonts w:hint="eastAsia"/>
                      <w:color w:val="000000" w:themeColor="text1"/>
                      <w:sz w:val="20"/>
                      <w:szCs w:val="20"/>
                    </w:rPr>
                    <w:t>848</w:t>
                  </w:r>
                  <w:r w:rsidRPr="00937F55">
                    <w:rPr>
                      <w:rFonts w:hint="eastAsia"/>
                      <w:color w:val="000000" w:themeColor="text1"/>
                      <w:sz w:val="20"/>
                      <w:szCs w:val="20"/>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447DAD22" w14:textId="2C82174D" w:rsidR="007906D1" w:rsidRPr="00937F55" w:rsidRDefault="007906D1" w:rsidP="00EF4209">
                  <w:pPr>
                    <w:snapToGrid w:val="0"/>
                    <w:spacing w:line="240" w:lineRule="exact"/>
                    <w:jc w:val="right"/>
                    <w:rPr>
                      <w:rFonts w:asciiTheme="minorEastAsia" w:eastAsiaTheme="minorEastAsia" w:hAnsiTheme="minorEastAsia"/>
                      <w:color w:val="000000" w:themeColor="text1"/>
                      <w:sz w:val="20"/>
                      <w:szCs w:val="20"/>
                    </w:rPr>
                  </w:pPr>
                  <w:r w:rsidRPr="00937F55">
                    <w:rPr>
                      <w:rFonts w:hint="eastAsia"/>
                      <w:color w:val="000000" w:themeColor="text1"/>
                      <w:sz w:val="20"/>
                      <w:szCs w:val="20"/>
                    </w:rPr>
                    <w:t>2</w:t>
                  </w:r>
                  <w:r w:rsidR="00060313" w:rsidRPr="00937F55">
                    <w:rPr>
                      <w:rFonts w:hint="eastAsia"/>
                      <w:color w:val="000000" w:themeColor="text1"/>
                      <w:sz w:val="20"/>
                      <w:szCs w:val="20"/>
                    </w:rPr>
                    <w:t>3</w:t>
                  </w:r>
                  <w:r w:rsidRPr="00937F55">
                    <w:rPr>
                      <w:rFonts w:hint="eastAsia"/>
                      <w:color w:val="000000" w:themeColor="text1"/>
                      <w:sz w:val="20"/>
                      <w:szCs w:val="20"/>
                    </w:rPr>
                    <w:t>,</w:t>
                  </w:r>
                  <w:r w:rsidR="0088636C" w:rsidRPr="00937F55">
                    <w:rPr>
                      <w:rFonts w:hint="eastAsia"/>
                      <w:color w:val="000000" w:themeColor="text1"/>
                      <w:sz w:val="20"/>
                      <w:szCs w:val="20"/>
                    </w:rPr>
                    <w:t>696</w:t>
                  </w:r>
                  <w:r w:rsidRPr="00937F55">
                    <w:rPr>
                      <w:rFonts w:hint="eastAsia"/>
                      <w:color w:val="000000" w:themeColor="text1"/>
                      <w:sz w:val="20"/>
                      <w:szCs w:val="20"/>
                    </w:rPr>
                    <w:t>円</w:t>
                  </w:r>
                </w:p>
              </w:tc>
              <w:tc>
                <w:tcPr>
                  <w:tcW w:w="1418" w:type="dxa"/>
                  <w:tcBorders>
                    <w:top w:val="single" w:sz="4" w:space="0" w:color="auto"/>
                    <w:left w:val="single" w:sz="4" w:space="0" w:color="auto"/>
                    <w:bottom w:val="single" w:sz="4" w:space="0" w:color="auto"/>
                    <w:right w:val="single" w:sz="4" w:space="0" w:color="auto"/>
                  </w:tcBorders>
                  <w:vAlign w:val="center"/>
                </w:tcPr>
                <w:p w14:paraId="2467D4A2" w14:textId="43DA2005" w:rsidR="007906D1" w:rsidRPr="00937F55" w:rsidRDefault="007906D1" w:rsidP="00EF4209">
                  <w:pPr>
                    <w:snapToGrid w:val="0"/>
                    <w:spacing w:line="240" w:lineRule="exact"/>
                    <w:jc w:val="right"/>
                    <w:rPr>
                      <w:rFonts w:asciiTheme="minorEastAsia" w:eastAsiaTheme="minorEastAsia" w:hAnsiTheme="minorEastAsia"/>
                      <w:color w:val="000000" w:themeColor="text1"/>
                      <w:sz w:val="20"/>
                      <w:szCs w:val="20"/>
                    </w:rPr>
                  </w:pPr>
                  <w:r w:rsidRPr="00937F55">
                    <w:rPr>
                      <w:rFonts w:hint="eastAsia"/>
                      <w:color w:val="000000" w:themeColor="text1"/>
                      <w:sz w:val="20"/>
                      <w:szCs w:val="20"/>
                    </w:rPr>
                    <w:t>3</w:t>
                  </w:r>
                  <w:r w:rsidR="0088636C" w:rsidRPr="00937F55">
                    <w:rPr>
                      <w:rFonts w:hint="eastAsia"/>
                      <w:color w:val="000000" w:themeColor="text1"/>
                      <w:sz w:val="20"/>
                      <w:szCs w:val="20"/>
                    </w:rPr>
                    <w:t>5</w:t>
                  </w:r>
                  <w:r w:rsidRPr="00937F55">
                    <w:rPr>
                      <w:rFonts w:hint="eastAsia"/>
                      <w:color w:val="000000" w:themeColor="text1"/>
                      <w:sz w:val="20"/>
                      <w:szCs w:val="20"/>
                    </w:rPr>
                    <w:t>,</w:t>
                  </w:r>
                  <w:r w:rsidR="0088636C" w:rsidRPr="00937F55">
                    <w:rPr>
                      <w:rFonts w:hint="eastAsia"/>
                      <w:color w:val="000000" w:themeColor="text1"/>
                      <w:sz w:val="20"/>
                      <w:szCs w:val="20"/>
                    </w:rPr>
                    <w:t>544</w:t>
                  </w:r>
                  <w:r w:rsidRPr="00937F55">
                    <w:rPr>
                      <w:rFonts w:hint="eastAsia"/>
                      <w:color w:val="000000" w:themeColor="text1"/>
                      <w:sz w:val="20"/>
                      <w:szCs w:val="20"/>
                    </w:rPr>
                    <w:t>円</w:t>
                  </w:r>
                </w:p>
              </w:tc>
            </w:tr>
          </w:tbl>
          <w:p w14:paraId="05654A2E" w14:textId="576BD46E" w:rsidR="007906D1" w:rsidRPr="00937F55" w:rsidRDefault="007906D1" w:rsidP="00EF4209">
            <w:pPr>
              <w:kinsoku w:val="0"/>
              <w:wordWrap/>
              <w:overflowPunct w:val="0"/>
              <w:autoSpaceDE w:val="0"/>
              <w:autoSpaceDN w:val="0"/>
              <w:jc w:val="left"/>
              <w:rPr>
                <w:color w:val="000000" w:themeColor="text1"/>
                <w:szCs w:val="24"/>
              </w:rPr>
            </w:pPr>
            <w:r w:rsidRPr="00937F55">
              <w:rPr>
                <w:rFonts w:hint="eastAsia"/>
                <w:color w:val="000000" w:themeColor="text1"/>
                <w:szCs w:val="24"/>
              </w:rPr>
              <w:t>※年に2回、口腔・栄養スクリーニング加算として</w:t>
            </w:r>
            <w:r w:rsidR="006A3D03" w:rsidRPr="00937F55">
              <w:rPr>
                <w:rFonts w:hint="eastAsia"/>
                <w:color w:val="000000" w:themeColor="text1"/>
                <w:szCs w:val="24"/>
              </w:rPr>
              <w:t>20</w:t>
            </w:r>
            <w:r w:rsidRPr="00937F55">
              <w:rPr>
                <w:rFonts w:hint="eastAsia"/>
                <w:color w:val="000000" w:themeColor="text1"/>
                <w:szCs w:val="24"/>
              </w:rPr>
              <w:t>単位が適用され</w:t>
            </w:r>
          </w:p>
          <w:p w14:paraId="19DB6D14" w14:textId="77777777" w:rsidR="007906D1" w:rsidRPr="00937F55" w:rsidRDefault="007906D1" w:rsidP="00EF4209">
            <w:pPr>
              <w:kinsoku w:val="0"/>
              <w:wordWrap/>
              <w:overflowPunct w:val="0"/>
              <w:autoSpaceDE w:val="0"/>
              <w:autoSpaceDN w:val="0"/>
              <w:ind w:firstLineChars="100" w:firstLine="212"/>
              <w:jc w:val="left"/>
              <w:rPr>
                <w:color w:val="000000" w:themeColor="text1"/>
                <w:szCs w:val="24"/>
              </w:rPr>
            </w:pPr>
            <w:r w:rsidRPr="00937F55">
              <w:rPr>
                <w:rFonts w:hint="eastAsia"/>
                <w:color w:val="000000" w:themeColor="text1"/>
                <w:szCs w:val="24"/>
              </w:rPr>
              <w:t>ます。</w:t>
            </w:r>
          </w:p>
          <w:p w14:paraId="11F44BBF" w14:textId="77777777" w:rsidR="007906D1" w:rsidRPr="00937F55" w:rsidRDefault="007906D1" w:rsidP="00EF4209">
            <w:pPr>
              <w:kinsoku w:val="0"/>
              <w:wordWrap/>
              <w:overflowPunct w:val="0"/>
              <w:autoSpaceDE w:val="0"/>
              <w:autoSpaceDN w:val="0"/>
              <w:jc w:val="left"/>
              <w:rPr>
                <w:color w:val="000000" w:themeColor="text1"/>
                <w:szCs w:val="24"/>
              </w:rPr>
            </w:pPr>
            <w:r w:rsidRPr="00937F55">
              <w:rPr>
                <w:rFonts w:hint="eastAsia"/>
                <w:color w:val="000000" w:themeColor="text1"/>
                <w:szCs w:val="24"/>
              </w:rPr>
              <w:t xml:space="preserve">　総額：214円　1割負担：22円　2割負担：43円　3割負担：65円</w:t>
            </w:r>
          </w:p>
          <w:p w14:paraId="759BE931" w14:textId="77777777" w:rsidR="00BC7F16" w:rsidRPr="00937F55" w:rsidRDefault="00BC7F16" w:rsidP="00EF4209">
            <w:pPr>
              <w:snapToGrid w:val="0"/>
              <w:spacing w:line="240" w:lineRule="exact"/>
              <w:rPr>
                <w:rFonts w:asciiTheme="minorEastAsia" w:eastAsiaTheme="minorEastAsia" w:hAnsiTheme="minorEastAsia"/>
                <w:color w:val="000000" w:themeColor="text1"/>
                <w:sz w:val="20"/>
                <w:szCs w:val="20"/>
              </w:rPr>
            </w:pPr>
          </w:p>
          <w:p w14:paraId="342A25D4" w14:textId="2EA7F45B" w:rsidR="00471693" w:rsidRPr="00937F55" w:rsidRDefault="00BC7F16" w:rsidP="00EF4209">
            <w:pPr>
              <w:snapToGrid w:val="0"/>
              <w:spacing w:line="240" w:lineRule="exact"/>
              <w:ind w:firstLineChars="100" w:firstLine="202"/>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各種加算の状況</w:t>
            </w:r>
          </w:p>
          <w:tbl>
            <w:tblPr>
              <w:tblStyle w:val="a7"/>
              <w:tblW w:w="5955" w:type="dxa"/>
              <w:tblInd w:w="227" w:type="dxa"/>
              <w:tblLayout w:type="fixed"/>
              <w:tblLook w:val="04A0" w:firstRow="1" w:lastRow="0" w:firstColumn="1" w:lastColumn="0" w:noHBand="0" w:noVBand="1"/>
            </w:tblPr>
            <w:tblGrid>
              <w:gridCol w:w="2973"/>
              <w:gridCol w:w="997"/>
              <w:gridCol w:w="1985"/>
            </w:tblGrid>
            <w:tr w:rsidR="007C341F" w:rsidRPr="00937F55" w14:paraId="7667A237" w14:textId="77777777" w:rsidTr="00160D5E">
              <w:trPr>
                <w:trHeight w:val="272"/>
              </w:trPr>
              <w:tc>
                <w:tcPr>
                  <w:tcW w:w="2973" w:type="dxa"/>
                  <w:vAlign w:val="center"/>
                </w:tcPr>
                <w:p w14:paraId="5EB0B0DF" w14:textId="77777777" w:rsidR="007C341F" w:rsidRPr="00937F55" w:rsidRDefault="007C341F" w:rsidP="00EF4209">
                  <w:pPr>
                    <w:snapToGrid w:val="0"/>
                    <w:spacing w:line="240" w:lineRule="exact"/>
                    <w:rPr>
                      <w:rFonts w:asciiTheme="minorEastAsia" w:eastAsiaTheme="minorEastAsia" w:hAnsiTheme="minorEastAsia"/>
                      <w:color w:val="000000" w:themeColor="text1"/>
                      <w:sz w:val="20"/>
                      <w:szCs w:val="20"/>
                    </w:rPr>
                  </w:pPr>
                  <w:bookmarkStart w:id="0" w:name="_Hlk162872957"/>
                  <w:r w:rsidRPr="00937F55">
                    <w:rPr>
                      <w:rFonts w:asciiTheme="minorEastAsia" w:eastAsiaTheme="minorEastAsia" w:hAnsiTheme="minorEastAsia" w:hint="eastAsia"/>
                      <w:color w:val="000000" w:themeColor="text1"/>
                      <w:sz w:val="20"/>
                      <w:szCs w:val="20"/>
                    </w:rPr>
                    <w:t>身体拘束廃止取組の有無</w:t>
                  </w:r>
                </w:p>
              </w:tc>
              <w:tc>
                <w:tcPr>
                  <w:tcW w:w="2982" w:type="dxa"/>
                  <w:gridSpan w:val="2"/>
                  <w:vAlign w:val="center"/>
                </w:tcPr>
                <w:p w14:paraId="3B7E469C"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(減算型・基準型）</w:t>
                  </w:r>
                </w:p>
              </w:tc>
            </w:tr>
            <w:tr w:rsidR="00EF4209" w:rsidRPr="00937F55" w14:paraId="14CE4CDF" w14:textId="77777777" w:rsidTr="00EF4209">
              <w:trPr>
                <w:trHeight w:val="272"/>
              </w:trPr>
              <w:tc>
                <w:tcPr>
                  <w:tcW w:w="2973" w:type="dxa"/>
                  <w:vAlign w:val="center"/>
                </w:tcPr>
                <w:p w14:paraId="00C70621" w14:textId="77777777" w:rsidR="007C341F" w:rsidRPr="00937F55" w:rsidRDefault="007C341F" w:rsidP="00EF4209">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18"/>
                      <w:szCs w:val="18"/>
                    </w:rPr>
                    <w:t>高齢者虐待防止措置実施の有無</w:t>
                  </w:r>
                </w:p>
              </w:tc>
              <w:tc>
                <w:tcPr>
                  <w:tcW w:w="2982" w:type="dxa"/>
                  <w:gridSpan w:val="2"/>
                  <w:vAlign w:val="center"/>
                </w:tcPr>
                <w:p w14:paraId="6E42D410"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(減算型・</w:t>
                  </w:r>
                  <w:r w:rsidRPr="00937F55">
                    <w:rPr>
                      <w:rFonts w:asciiTheme="minorEastAsia" w:eastAsiaTheme="minorEastAsia" w:hAnsiTheme="minorEastAsia" w:hint="eastAsia"/>
                      <w:color w:val="000000" w:themeColor="text1"/>
                      <w:sz w:val="20"/>
                      <w:szCs w:val="20"/>
                      <w:bdr w:val="single" w:sz="4" w:space="0" w:color="auto"/>
                    </w:rPr>
                    <w:t>基準型</w:t>
                  </w:r>
                  <w:r w:rsidRPr="00937F55">
                    <w:rPr>
                      <w:rFonts w:asciiTheme="minorEastAsia" w:eastAsiaTheme="minorEastAsia" w:hAnsiTheme="minorEastAsia" w:hint="eastAsia"/>
                      <w:color w:val="000000" w:themeColor="text1"/>
                      <w:sz w:val="20"/>
                      <w:szCs w:val="20"/>
                    </w:rPr>
                    <w:t>）</w:t>
                  </w:r>
                </w:p>
              </w:tc>
            </w:tr>
            <w:tr w:rsidR="00EF4209" w:rsidRPr="00937F55" w14:paraId="65BA41F6" w14:textId="77777777" w:rsidTr="00EF4209">
              <w:trPr>
                <w:trHeight w:val="272"/>
              </w:trPr>
              <w:tc>
                <w:tcPr>
                  <w:tcW w:w="2973" w:type="dxa"/>
                  <w:vAlign w:val="center"/>
                </w:tcPr>
                <w:p w14:paraId="4967CAF9" w14:textId="77777777" w:rsidR="007C341F" w:rsidRPr="00937F55" w:rsidRDefault="007C341F" w:rsidP="00EF4209">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業務継続計画策定の有無</w:t>
                  </w:r>
                </w:p>
              </w:tc>
              <w:tc>
                <w:tcPr>
                  <w:tcW w:w="2982" w:type="dxa"/>
                  <w:gridSpan w:val="2"/>
                  <w:vAlign w:val="center"/>
                </w:tcPr>
                <w:p w14:paraId="2DE282A2"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(減算型・</w:t>
                  </w:r>
                  <w:r w:rsidRPr="00937F55">
                    <w:rPr>
                      <w:rFonts w:asciiTheme="minorEastAsia" w:eastAsiaTheme="minorEastAsia" w:hAnsiTheme="minorEastAsia" w:hint="eastAsia"/>
                      <w:color w:val="000000" w:themeColor="text1"/>
                      <w:sz w:val="20"/>
                      <w:szCs w:val="20"/>
                      <w:bdr w:val="single" w:sz="4" w:space="0" w:color="auto"/>
                    </w:rPr>
                    <w:t>基準型</w:t>
                  </w:r>
                  <w:r w:rsidRPr="00937F55">
                    <w:rPr>
                      <w:rFonts w:asciiTheme="minorEastAsia" w:eastAsiaTheme="minorEastAsia" w:hAnsiTheme="minorEastAsia" w:hint="eastAsia"/>
                      <w:color w:val="000000" w:themeColor="text1"/>
                      <w:sz w:val="20"/>
                      <w:szCs w:val="20"/>
                    </w:rPr>
                    <w:t>）</w:t>
                  </w:r>
                </w:p>
              </w:tc>
            </w:tr>
            <w:tr w:rsidR="007C341F" w:rsidRPr="00937F55" w14:paraId="633FF06E" w14:textId="77777777" w:rsidTr="00160D5E">
              <w:trPr>
                <w:trHeight w:val="272"/>
              </w:trPr>
              <w:tc>
                <w:tcPr>
                  <w:tcW w:w="2973" w:type="dxa"/>
                  <w:vMerge w:val="restart"/>
                  <w:vAlign w:val="center"/>
                </w:tcPr>
                <w:p w14:paraId="358174A7" w14:textId="77777777" w:rsidR="007C341F" w:rsidRPr="00937F55" w:rsidRDefault="007C341F" w:rsidP="00EF4209">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生活機能向上連携加算</w:t>
                  </w:r>
                </w:p>
              </w:tc>
              <w:tc>
                <w:tcPr>
                  <w:tcW w:w="997" w:type="dxa"/>
                  <w:vMerge w:val="restart"/>
                  <w:vAlign w:val="center"/>
                </w:tcPr>
                <w:p w14:paraId="4264EEEE"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bdr w:val="single" w:sz="4" w:space="0" w:color="auto"/>
                    </w:rPr>
                    <w:t>無</w:t>
                  </w:r>
                  <w:r w:rsidRPr="00937F55">
                    <w:rPr>
                      <w:rFonts w:asciiTheme="minorEastAsia" w:eastAsiaTheme="minorEastAsia" w:hAnsiTheme="minorEastAsia" w:hint="eastAsia"/>
                      <w:color w:val="000000" w:themeColor="text1"/>
                      <w:sz w:val="20"/>
                      <w:szCs w:val="20"/>
                    </w:rPr>
                    <w:t>・有</w:t>
                  </w:r>
                </w:p>
              </w:tc>
              <w:tc>
                <w:tcPr>
                  <w:tcW w:w="1985" w:type="dxa"/>
                  <w:vAlign w:val="center"/>
                </w:tcPr>
                <w:p w14:paraId="352EE625"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7C341F" w:rsidRPr="00937F55" w14:paraId="338BEC75" w14:textId="77777777" w:rsidTr="00160D5E">
              <w:trPr>
                <w:trHeight w:val="272"/>
              </w:trPr>
              <w:tc>
                <w:tcPr>
                  <w:tcW w:w="2973" w:type="dxa"/>
                  <w:vMerge/>
                  <w:vAlign w:val="center"/>
                </w:tcPr>
                <w:p w14:paraId="26F7A7BF" w14:textId="77777777" w:rsidR="007C341F" w:rsidRPr="00937F55" w:rsidRDefault="007C341F" w:rsidP="00EF4209">
                  <w:pPr>
                    <w:snapToGrid w:val="0"/>
                    <w:spacing w:line="240" w:lineRule="exact"/>
                    <w:rPr>
                      <w:rFonts w:asciiTheme="minorEastAsia" w:eastAsiaTheme="minorEastAsia" w:hAnsiTheme="minorEastAsia"/>
                      <w:color w:val="000000" w:themeColor="text1"/>
                      <w:sz w:val="20"/>
                      <w:szCs w:val="20"/>
                    </w:rPr>
                  </w:pPr>
                </w:p>
              </w:tc>
              <w:tc>
                <w:tcPr>
                  <w:tcW w:w="997" w:type="dxa"/>
                  <w:vMerge/>
                  <w:vAlign w:val="center"/>
                </w:tcPr>
                <w:p w14:paraId="05EB0090"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p>
              </w:tc>
              <w:tc>
                <w:tcPr>
                  <w:tcW w:w="1985" w:type="dxa"/>
                  <w:vAlign w:val="center"/>
                </w:tcPr>
                <w:p w14:paraId="2381544E"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r w:rsidR="007C341F" w:rsidRPr="00937F55" w14:paraId="7CC56862" w14:textId="77777777" w:rsidTr="00160D5E">
              <w:trPr>
                <w:trHeight w:val="272"/>
              </w:trPr>
              <w:tc>
                <w:tcPr>
                  <w:tcW w:w="2973" w:type="dxa"/>
                  <w:vMerge w:val="restart"/>
                  <w:vAlign w:val="center"/>
                </w:tcPr>
                <w:p w14:paraId="19FB2038" w14:textId="77777777" w:rsidR="007C341F" w:rsidRPr="00937F55" w:rsidRDefault="007C341F" w:rsidP="00EF4209">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個別機能訓練加算 </w:t>
                  </w:r>
                </w:p>
              </w:tc>
              <w:tc>
                <w:tcPr>
                  <w:tcW w:w="997" w:type="dxa"/>
                  <w:vMerge w:val="restart"/>
                  <w:vAlign w:val="center"/>
                </w:tcPr>
                <w:p w14:paraId="520FC468"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w:t>
                  </w:r>
                  <w:r w:rsidRPr="00937F55">
                    <w:rPr>
                      <w:rFonts w:asciiTheme="minorEastAsia" w:eastAsiaTheme="minorEastAsia" w:hAnsiTheme="minorEastAsia" w:hint="eastAsia"/>
                      <w:color w:val="000000" w:themeColor="text1"/>
                      <w:sz w:val="20"/>
                      <w:szCs w:val="20"/>
                      <w:bdr w:val="single" w:sz="4" w:space="0" w:color="auto"/>
                    </w:rPr>
                    <w:t>有</w:t>
                  </w:r>
                </w:p>
              </w:tc>
              <w:tc>
                <w:tcPr>
                  <w:tcW w:w="1985" w:type="dxa"/>
                  <w:vAlign w:val="center"/>
                </w:tcPr>
                <w:p w14:paraId="41EEAF3C"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bdr w:val="single" w:sz="4" w:space="0" w:color="auto"/>
                    </w:rPr>
                    <w:t>Ⅰ</w:t>
                  </w:r>
                </w:p>
              </w:tc>
            </w:tr>
            <w:tr w:rsidR="007C341F" w:rsidRPr="00937F55" w14:paraId="126EB5B5" w14:textId="77777777" w:rsidTr="00160D5E">
              <w:trPr>
                <w:trHeight w:val="272"/>
              </w:trPr>
              <w:tc>
                <w:tcPr>
                  <w:tcW w:w="2973" w:type="dxa"/>
                  <w:vMerge/>
                  <w:vAlign w:val="center"/>
                </w:tcPr>
                <w:p w14:paraId="3C4284C4" w14:textId="77777777" w:rsidR="007C341F" w:rsidRPr="00937F55" w:rsidRDefault="007C341F" w:rsidP="00EF4209">
                  <w:pPr>
                    <w:snapToGrid w:val="0"/>
                    <w:spacing w:line="240" w:lineRule="exact"/>
                    <w:rPr>
                      <w:rFonts w:asciiTheme="minorEastAsia" w:eastAsiaTheme="minorEastAsia" w:hAnsiTheme="minorEastAsia"/>
                      <w:color w:val="000000" w:themeColor="text1"/>
                      <w:sz w:val="20"/>
                      <w:szCs w:val="20"/>
                    </w:rPr>
                  </w:pPr>
                </w:p>
              </w:tc>
              <w:tc>
                <w:tcPr>
                  <w:tcW w:w="997" w:type="dxa"/>
                  <w:vMerge/>
                  <w:vAlign w:val="center"/>
                </w:tcPr>
                <w:p w14:paraId="5EEC3522"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p>
              </w:tc>
              <w:tc>
                <w:tcPr>
                  <w:tcW w:w="1985" w:type="dxa"/>
                  <w:vAlign w:val="center"/>
                </w:tcPr>
                <w:p w14:paraId="26BF42B4"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r w:rsidR="007C341F" w:rsidRPr="00937F55" w14:paraId="49C8C7A0" w14:textId="77777777" w:rsidTr="00160D5E">
              <w:trPr>
                <w:trHeight w:val="272"/>
              </w:trPr>
              <w:tc>
                <w:tcPr>
                  <w:tcW w:w="2973" w:type="dxa"/>
                  <w:vAlign w:val="center"/>
                </w:tcPr>
                <w:p w14:paraId="4B8A2F19" w14:textId="77777777" w:rsidR="007C341F" w:rsidRPr="00937F55" w:rsidRDefault="007C341F" w:rsidP="00EF4209">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若年性認知症入居者受入加算</w:t>
                  </w:r>
                </w:p>
              </w:tc>
              <w:tc>
                <w:tcPr>
                  <w:tcW w:w="2982" w:type="dxa"/>
                  <w:gridSpan w:val="2"/>
                  <w:vAlign w:val="center"/>
                </w:tcPr>
                <w:p w14:paraId="0F3D9D50"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bdr w:val="single" w:sz="4" w:space="0" w:color="auto"/>
                    </w:rPr>
                    <w:t>無</w:t>
                  </w:r>
                  <w:r w:rsidRPr="00937F55">
                    <w:rPr>
                      <w:rFonts w:asciiTheme="minorEastAsia" w:eastAsiaTheme="minorEastAsia" w:hAnsiTheme="minorEastAsia" w:hint="eastAsia"/>
                      <w:color w:val="000000" w:themeColor="text1"/>
                      <w:sz w:val="20"/>
                      <w:szCs w:val="20"/>
                    </w:rPr>
                    <w:t>・有</w:t>
                  </w:r>
                </w:p>
              </w:tc>
            </w:tr>
            <w:tr w:rsidR="007C341F" w:rsidRPr="00937F55" w14:paraId="68D5916A" w14:textId="77777777" w:rsidTr="00160D5E">
              <w:trPr>
                <w:trHeight w:val="272"/>
              </w:trPr>
              <w:tc>
                <w:tcPr>
                  <w:tcW w:w="2973" w:type="dxa"/>
                  <w:vAlign w:val="center"/>
                </w:tcPr>
                <w:p w14:paraId="369F1C7E" w14:textId="77777777" w:rsidR="007C341F" w:rsidRPr="00937F55" w:rsidRDefault="007C341F" w:rsidP="00EF4209">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科学的介護推進体制加算</w:t>
                  </w:r>
                </w:p>
              </w:tc>
              <w:tc>
                <w:tcPr>
                  <w:tcW w:w="2982" w:type="dxa"/>
                  <w:gridSpan w:val="2"/>
                  <w:vAlign w:val="center"/>
                </w:tcPr>
                <w:p w14:paraId="1114DFAC"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color w:val="000000" w:themeColor="text1"/>
                      <w:sz w:val="20"/>
                      <w:szCs w:val="20"/>
                      <w:bdr w:val="single" w:sz="4" w:space="0" w:color="auto"/>
                    </w:rPr>
                    <w:t>無</w:t>
                  </w:r>
                  <w:r w:rsidRPr="00937F55">
                    <w:rPr>
                      <w:rFonts w:asciiTheme="minorEastAsia" w:eastAsiaTheme="minorEastAsia" w:hAnsiTheme="minorEastAsia"/>
                      <w:color w:val="000000" w:themeColor="text1"/>
                      <w:sz w:val="20"/>
                      <w:szCs w:val="20"/>
                    </w:rPr>
                    <w:t>・有</w:t>
                  </w:r>
                </w:p>
              </w:tc>
            </w:tr>
            <w:tr w:rsidR="007C341F" w:rsidRPr="00937F55" w14:paraId="572BF945" w14:textId="77777777" w:rsidTr="00EF4209">
              <w:trPr>
                <w:trHeight w:val="272"/>
              </w:trPr>
              <w:tc>
                <w:tcPr>
                  <w:tcW w:w="2973" w:type="dxa"/>
                  <w:vMerge w:val="restart"/>
                  <w:vAlign w:val="center"/>
                </w:tcPr>
                <w:p w14:paraId="643877BB" w14:textId="77777777" w:rsidR="007C341F" w:rsidRPr="00937F55" w:rsidRDefault="007C341F" w:rsidP="00EF4209">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協力医療機関連携加算</w:t>
                  </w:r>
                </w:p>
              </w:tc>
              <w:tc>
                <w:tcPr>
                  <w:tcW w:w="997" w:type="dxa"/>
                  <w:vMerge w:val="restart"/>
                  <w:vAlign w:val="center"/>
                </w:tcPr>
                <w:p w14:paraId="6556342C"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w:t>
                  </w:r>
                  <w:r w:rsidRPr="00937F55">
                    <w:rPr>
                      <w:rFonts w:asciiTheme="minorEastAsia" w:eastAsiaTheme="minorEastAsia" w:hAnsiTheme="minorEastAsia" w:hint="eastAsia"/>
                      <w:color w:val="000000" w:themeColor="text1"/>
                      <w:sz w:val="20"/>
                      <w:szCs w:val="20"/>
                      <w:bdr w:val="single" w:sz="4" w:space="0" w:color="auto"/>
                    </w:rPr>
                    <w:t>有</w:t>
                  </w:r>
                </w:p>
              </w:tc>
              <w:tc>
                <w:tcPr>
                  <w:tcW w:w="1985" w:type="dxa"/>
                  <w:vAlign w:val="center"/>
                </w:tcPr>
                <w:p w14:paraId="371C63C3"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bdr w:val="single" w:sz="4" w:space="0" w:color="auto"/>
                    </w:rPr>
                    <w:t>Ⅰ</w:t>
                  </w:r>
                </w:p>
              </w:tc>
            </w:tr>
            <w:tr w:rsidR="007C341F" w:rsidRPr="00937F55" w14:paraId="3454F9F2" w14:textId="77777777" w:rsidTr="00EF4209">
              <w:trPr>
                <w:trHeight w:val="321"/>
              </w:trPr>
              <w:tc>
                <w:tcPr>
                  <w:tcW w:w="2973" w:type="dxa"/>
                  <w:vMerge/>
                  <w:vAlign w:val="center"/>
                </w:tcPr>
                <w:p w14:paraId="4D06A634" w14:textId="77777777" w:rsidR="007C341F" w:rsidRPr="00937F55" w:rsidRDefault="007C341F" w:rsidP="00EF4209">
                  <w:pPr>
                    <w:snapToGrid w:val="0"/>
                    <w:spacing w:line="240" w:lineRule="exact"/>
                    <w:rPr>
                      <w:rFonts w:asciiTheme="minorEastAsia" w:eastAsiaTheme="minorEastAsia" w:hAnsiTheme="minorEastAsia"/>
                      <w:color w:val="000000" w:themeColor="text1"/>
                      <w:sz w:val="20"/>
                      <w:szCs w:val="20"/>
                    </w:rPr>
                  </w:pPr>
                </w:p>
              </w:tc>
              <w:tc>
                <w:tcPr>
                  <w:tcW w:w="997" w:type="dxa"/>
                  <w:vMerge/>
                  <w:vAlign w:val="center"/>
                </w:tcPr>
                <w:p w14:paraId="13230670"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p>
              </w:tc>
              <w:tc>
                <w:tcPr>
                  <w:tcW w:w="1985" w:type="dxa"/>
                  <w:vAlign w:val="center"/>
                </w:tcPr>
                <w:p w14:paraId="41BABF98"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r w:rsidR="007C341F" w:rsidRPr="00937F55" w14:paraId="1620BC86" w14:textId="77777777" w:rsidTr="00160D5E">
              <w:trPr>
                <w:trHeight w:val="272"/>
              </w:trPr>
              <w:tc>
                <w:tcPr>
                  <w:tcW w:w="2973" w:type="dxa"/>
                  <w:vAlign w:val="center"/>
                </w:tcPr>
                <w:p w14:paraId="3B057695" w14:textId="77777777" w:rsidR="007C341F" w:rsidRPr="00937F55" w:rsidRDefault="007C341F" w:rsidP="00EF4209">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口腔・栄養スクリーニング加算</w:t>
                  </w:r>
                </w:p>
              </w:tc>
              <w:tc>
                <w:tcPr>
                  <w:tcW w:w="2982" w:type="dxa"/>
                  <w:gridSpan w:val="2"/>
                  <w:vAlign w:val="center"/>
                </w:tcPr>
                <w:p w14:paraId="5BA2F869"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w:t>
                  </w:r>
                  <w:r w:rsidRPr="00937F55">
                    <w:rPr>
                      <w:rFonts w:asciiTheme="minorEastAsia" w:eastAsiaTheme="minorEastAsia" w:hAnsiTheme="minorEastAsia" w:hint="eastAsia"/>
                      <w:color w:val="000000" w:themeColor="text1"/>
                      <w:sz w:val="20"/>
                      <w:szCs w:val="20"/>
                      <w:bdr w:val="single" w:sz="4" w:space="0" w:color="auto"/>
                    </w:rPr>
                    <w:t>有</w:t>
                  </w:r>
                </w:p>
              </w:tc>
            </w:tr>
            <w:tr w:rsidR="007C341F" w:rsidRPr="00937F55" w14:paraId="3A65FE85" w14:textId="77777777" w:rsidTr="00160D5E">
              <w:trPr>
                <w:trHeight w:val="272"/>
              </w:trPr>
              <w:tc>
                <w:tcPr>
                  <w:tcW w:w="2973" w:type="dxa"/>
                  <w:vMerge w:val="restart"/>
                  <w:vAlign w:val="center"/>
                </w:tcPr>
                <w:p w14:paraId="00ED1522" w14:textId="77777777" w:rsidR="007C341F" w:rsidRPr="00937F55" w:rsidRDefault="007C341F" w:rsidP="00EF4209">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認知症専門ケア加算</w:t>
                  </w:r>
                </w:p>
              </w:tc>
              <w:tc>
                <w:tcPr>
                  <w:tcW w:w="997" w:type="dxa"/>
                  <w:vMerge w:val="restart"/>
                  <w:vAlign w:val="center"/>
                </w:tcPr>
                <w:p w14:paraId="22507286"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bdr w:val="single" w:sz="4" w:space="0" w:color="auto"/>
                    </w:rPr>
                    <w:t>無</w:t>
                  </w:r>
                  <w:r w:rsidRPr="00937F55">
                    <w:rPr>
                      <w:rFonts w:asciiTheme="minorEastAsia" w:eastAsiaTheme="minorEastAsia" w:hAnsiTheme="minorEastAsia" w:hint="eastAsia"/>
                      <w:color w:val="000000" w:themeColor="text1"/>
                      <w:sz w:val="20"/>
                      <w:szCs w:val="20"/>
                    </w:rPr>
                    <w:t>・有</w:t>
                  </w:r>
                </w:p>
              </w:tc>
              <w:tc>
                <w:tcPr>
                  <w:tcW w:w="1985" w:type="dxa"/>
                  <w:vAlign w:val="center"/>
                </w:tcPr>
                <w:p w14:paraId="034648DD"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7C341F" w:rsidRPr="00937F55" w14:paraId="6328BF43" w14:textId="77777777" w:rsidTr="00160D5E">
              <w:trPr>
                <w:trHeight w:val="272"/>
              </w:trPr>
              <w:tc>
                <w:tcPr>
                  <w:tcW w:w="2973" w:type="dxa"/>
                  <w:vMerge/>
                  <w:vAlign w:val="center"/>
                </w:tcPr>
                <w:p w14:paraId="75E2074D" w14:textId="77777777" w:rsidR="007C341F" w:rsidRPr="00937F55" w:rsidRDefault="007C341F" w:rsidP="00EF4209">
                  <w:pPr>
                    <w:snapToGrid w:val="0"/>
                    <w:spacing w:line="240" w:lineRule="exact"/>
                    <w:rPr>
                      <w:rFonts w:asciiTheme="minorEastAsia" w:eastAsiaTheme="minorEastAsia" w:hAnsiTheme="minorEastAsia"/>
                      <w:color w:val="000000" w:themeColor="text1"/>
                      <w:sz w:val="20"/>
                      <w:szCs w:val="20"/>
                    </w:rPr>
                  </w:pPr>
                </w:p>
              </w:tc>
              <w:tc>
                <w:tcPr>
                  <w:tcW w:w="997" w:type="dxa"/>
                  <w:vMerge/>
                  <w:vAlign w:val="center"/>
                </w:tcPr>
                <w:p w14:paraId="7B3EF900"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p>
              </w:tc>
              <w:tc>
                <w:tcPr>
                  <w:tcW w:w="1985" w:type="dxa"/>
                  <w:vAlign w:val="center"/>
                </w:tcPr>
                <w:p w14:paraId="39E361B9"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r w:rsidR="00EF4209" w:rsidRPr="00937F55" w14:paraId="5B1E89D7" w14:textId="77777777" w:rsidTr="00EF4209">
              <w:trPr>
                <w:trHeight w:val="272"/>
              </w:trPr>
              <w:tc>
                <w:tcPr>
                  <w:tcW w:w="2973" w:type="dxa"/>
                  <w:vMerge w:val="restart"/>
                  <w:vAlign w:val="center"/>
                </w:tcPr>
                <w:p w14:paraId="2D3E4B00" w14:textId="77777777" w:rsidR="007C341F" w:rsidRPr="00937F55" w:rsidRDefault="007C341F" w:rsidP="00EF4209">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18"/>
                      <w:szCs w:val="18"/>
                    </w:rPr>
                    <w:t>高齢者施設等感染対策向上加算</w:t>
                  </w:r>
                </w:p>
              </w:tc>
              <w:tc>
                <w:tcPr>
                  <w:tcW w:w="997" w:type="dxa"/>
                  <w:vMerge w:val="restart"/>
                  <w:vAlign w:val="center"/>
                </w:tcPr>
                <w:p w14:paraId="49D01AC9"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bdr w:val="single" w:sz="4" w:space="0" w:color="auto"/>
                    </w:rPr>
                    <w:t>無</w:t>
                  </w:r>
                  <w:r w:rsidRPr="00937F55">
                    <w:rPr>
                      <w:rFonts w:asciiTheme="minorEastAsia" w:eastAsiaTheme="minorEastAsia" w:hAnsiTheme="minorEastAsia" w:hint="eastAsia"/>
                      <w:color w:val="000000" w:themeColor="text1"/>
                      <w:sz w:val="20"/>
                      <w:szCs w:val="20"/>
                    </w:rPr>
                    <w:t>・有</w:t>
                  </w:r>
                </w:p>
              </w:tc>
              <w:tc>
                <w:tcPr>
                  <w:tcW w:w="1985" w:type="dxa"/>
                  <w:vAlign w:val="center"/>
                </w:tcPr>
                <w:p w14:paraId="4FA07E6A"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EF4209" w:rsidRPr="00937F55" w14:paraId="3122A942" w14:textId="77777777" w:rsidTr="00EF4209">
              <w:trPr>
                <w:trHeight w:val="272"/>
              </w:trPr>
              <w:tc>
                <w:tcPr>
                  <w:tcW w:w="2973" w:type="dxa"/>
                  <w:vMerge/>
                  <w:vAlign w:val="center"/>
                </w:tcPr>
                <w:p w14:paraId="3D9AD512" w14:textId="77777777" w:rsidR="007C341F" w:rsidRPr="00937F55" w:rsidRDefault="007C341F" w:rsidP="00EF4209">
                  <w:pPr>
                    <w:snapToGrid w:val="0"/>
                    <w:spacing w:line="240" w:lineRule="exact"/>
                    <w:rPr>
                      <w:rFonts w:asciiTheme="minorEastAsia" w:eastAsiaTheme="minorEastAsia" w:hAnsiTheme="minorEastAsia"/>
                      <w:color w:val="000000" w:themeColor="text1"/>
                      <w:sz w:val="20"/>
                      <w:szCs w:val="20"/>
                    </w:rPr>
                  </w:pPr>
                </w:p>
              </w:tc>
              <w:tc>
                <w:tcPr>
                  <w:tcW w:w="997" w:type="dxa"/>
                  <w:vMerge/>
                  <w:vAlign w:val="center"/>
                </w:tcPr>
                <w:p w14:paraId="77ECF6D1"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p>
              </w:tc>
              <w:tc>
                <w:tcPr>
                  <w:tcW w:w="1985" w:type="dxa"/>
                  <w:vAlign w:val="center"/>
                </w:tcPr>
                <w:p w14:paraId="58C5A39D"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r w:rsidR="00EF4209" w:rsidRPr="00937F55" w14:paraId="16709A2F" w14:textId="77777777" w:rsidTr="00EF4209">
              <w:trPr>
                <w:trHeight w:val="272"/>
              </w:trPr>
              <w:tc>
                <w:tcPr>
                  <w:tcW w:w="2973" w:type="dxa"/>
                  <w:vMerge w:val="restart"/>
                  <w:vAlign w:val="center"/>
                </w:tcPr>
                <w:p w14:paraId="19C4200C" w14:textId="77777777" w:rsidR="007C341F" w:rsidRPr="00937F55" w:rsidRDefault="007C341F" w:rsidP="00EF4209">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生産性向上推進体制加算</w:t>
                  </w:r>
                </w:p>
              </w:tc>
              <w:tc>
                <w:tcPr>
                  <w:tcW w:w="997" w:type="dxa"/>
                  <w:vMerge w:val="restart"/>
                  <w:vAlign w:val="center"/>
                </w:tcPr>
                <w:p w14:paraId="140E2263"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w:t>
                  </w:r>
                  <w:r w:rsidRPr="00937F55">
                    <w:rPr>
                      <w:rFonts w:asciiTheme="minorEastAsia" w:eastAsiaTheme="minorEastAsia" w:hAnsiTheme="minorEastAsia" w:hint="eastAsia"/>
                      <w:color w:val="000000" w:themeColor="text1"/>
                      <w:sz w:val="20"/>
                      <w:szCs w:val="20"/>
                      <w:bdr w:val="single" w:sz="4" w:space="0" w:color="auto"/>
                    </w:rPr>
                    <w:t>有</w:t>
                  </w:r>
                </w:p>
              </w:tc>
              <w:tc>
                <w:tcPr>
                  <w:tcW w:w="1985" w:type="dxa"/>
                  <w:vAlign w:val="center"/>
                </w:tcPr>
                <w:p w14:paraId="7D49E203" w14:textId="77777777" w:rsidR="007C341F" w:rsidRPr="00937F55" w:rsidRDefault="007C341F" w:rsidP="00EF4209">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EF4209" w:rsidRPr="00937F55" w14:paraId="09539958" w14:textId="77777777" w:rsidTr="00EF4209">
              <w:trPr>
                <w:trHeight w:val="272"/>
              </w:trPr>
              <w:tc>
                <w:tcPr>
                  <w:tcW w:w="2973" w:type="dxa"/>
                  <w:vMerge/>
                  <w:vAlign w:val="center"/>
                </w:tcPr>
                <w:p w14:paraId="78D7B1BF"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p>
              </w:tc>
              <w:tc>
                <w:tcPr>
                  <w:tcW w:w="997" w:type="dxa"/>
                  <w:vMerge/>
                  <w:vAlign w:val="center"/>
                </w:tcPr>
                <w:p w14:paraId="05CAE0D4"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p>
              </w:tc>
              <w:tc>
                <w:tcPr>
                  <w:tcW w:w="1985" w:type="dxa"/>
                  <w:vAlign w:val="center"/>
                </w:tcPr>
                <w:p w14:paraId="531FE2FB"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bdr w:val="single" w:sz="4" w:space="0" w:color="auto"/>
                    </w:rPr>
                    <w:t>Ⅱ</w:t>
                  </w:r>
                </w:p>
              </w:tc>
            </w:tr>
            <w:tr w:rsidR="007C341F" w:rsidRPr="00937F55" w14:paraId="706480A1" w14:textId="77777777" w:rsidTr="00160D5E">
              <w:trPr>
                <w:trHeight w:val="272"/>
              </w:trPr>
              <w:tc>
                <w:tcPr>
                  <w:tcW w:w="2973" w:type="dxa"/>
                  <w:vMerge w:val="restart"/>
                  <w:vAlign w:val="center"/>
                </w:tcPr>
                <w:p w14:paraId="672E767F"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lastRenderedPageBreak/>
                    <w:t>サービス提供体制強化加算</w:t>
                  </w:r>
                </w:p>
              </w:tc>
              <w:tc>
                <w:tcPr>
                  <w:tcW w:w="997" w:type="dxa"/>
                  <w:vMerge w:val="restart"/>
                  <w:vAlign w:val="center"/>
                </w:tcPr>
                <w:p w14:paraId="7C84C272"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bdr w:val="single" w:sz="4" w:space="0" w:color="auto"/>
                    </w:rPr>
                    <w:t>無</w:t>
                  </w:r>
                  <w:r w:rsidRPr="00937F55">
                    <w:rPr>
                      <w:rFonts w:asciiTheme="minorEastAsia" w:eastAsiaTheme="minorEastAsia" w:hAnsiTheme="minorEastAsia" w:hint="eastAsia"/>
                      <w:color w:val="000000" w:themeColor="text1"/>
                      <w:sz w:val="20"/>
                      <w:szCs w:val="20"/>
                    </w:rPr>
                    <w:t>・有</w:t>
                  </w:r>
                </w:p>
              </w:tc>
              <w:tc>
                <w:tcPr>
                  <w:tcW w:w="1985" w:type="dxa"/>
                  <w:vAlign w:val="center"/>
                </w:tcPr>
                <w:p w14:paraId="0C24873A"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7C341F" w:rsidRPr="00937F55" w14:paraId="668157E8" w14:textId="77777777" w:rsidTr="00160D5E">
              <w:trPr>
                <w:trHeight w:val="272"/>
              </w:trPr>
              <w:tc>
                <w:tcPr>
                  <w:tcW w:w="2973" w:type="dxa"/>
                  <w:vMerge/>
                  <w:vAlign w:val="center"/>
                </w:tcPr>
                <w:p w14:paraId="5AA7820B"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p>
              </w:tc>
              <w:tc>
                <w:tcPr>
                  <w:tcW w:w="997" w:type="dxa"/>
                  <w:vMerge/>
                  <w:vAlign w:val="center"/>
                </w:tcPr>
                <w:p w14:paraId="6734CD04"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p>
              </w:tc>
              <w:tc>
                <w:tcPr>
                  <w:tcW w:w="1985" w:type="dxa"/>
                  <w:vAlign w:val="center"/>
                </w:tcPr>
                <w:p w14:paraId="6FA9F74E"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Ⅱ</w:t>
                  </w:r>
                </w:p>
              </w:tc>
            </w:tr>
            <w:tr w:rsidR="007C341F" w:rsidRPr="00937F55" w14:paraId="433185F6" w14:textId="77777777" w:rsidTr="00160D5E">
              <w:trPr>
                <w:trHeight w:val="272"/>
              </w:trPr>
              <w:tc>
                <w:tcPr>
                  <w:tcW w:w="2973" w:type="dxa"/>
                  <w:vMerge/>
                  <w:vAlign w:val="center"/>
                </w:tcPr>
                <w:p w14:paraId="0B1640C4"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p>
              </w:tc>
              <w:tc>
                <w:tcPr>
                  <w:tcW w:w="997" w:type="dxa"/>
                  <w:vMerge/>
                  <w:vAlign w:val="center"/>
                </w:tcPr>
                <w:p w14:paraId="6FBF5EBD"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p>
              </w:tc>
              <w:tc>
                <w:tcPr>
                  <w:tcW w:w="1985" w:type="dxa"/>
                  <w:vAlign w:val="center"/>
                </w:tcPr>
                <w:p w14:paraId="1BA27A10"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Ⅲ</w:t>
                  </w:r>
                </w:p>
              </w:tc>
            </w:tr>
            <w:tr w:rsidR="00EF4209" w:rsidRPr="00937F55" w14:paraId="13C32B7A" w14:textId="77777777" w:rsidTr="00EF4209">
              <w:trPr>
                <w:trHeight w:val="272"/>
              </w:trPr>
              <w:tc>
                <w:tcPr>
                  <w:tcW w:w="2973" w:type="dxa"/>
                  <w:vMerge w:val="restart"/>
                  <w:vAlign w:val="center"/>
                </w:tcPr>
                <w:p w14:paraId="5DED1983"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介護職員等処遇改善加算</w:t>
                  </w:r>
                </w:p>
              </w:tc>
              <w:tc>
                <w:tcPr>
                  <w:tcW w:w="997" w:type="dxa"/>
                  <w:vMerge w:val="restart"/>
                  <w:vAlign w:val="center"/>
                </w:tcPr>
                <w:p w14:paraId="6BF8AD0D"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w:t>
                  </w:r>
                  <w:r w:rsidRPr="00937F55">
                    <w:rPr>
                      <w:rFonts w:asciiTheme="minorEastAsia" w:eastAsiaTheme="minorEastAsia" w:hAnsiTheme="minorEastAsia" w:hint="eastAsia"/>
                      <w:color w:val="000000" w:themeColor="text1"/>
                      <w:sz w:val="20"/>
                      <w:szCs w:val="20"/>
                      <w:bdr w:val="single" w:sz="4" w:space="0" w:color="auto"/>
                    </w:rPr>
                    <w:t>有</w:t>
                  </w:r>
                </w:p>
              </w:tc>
              <w:tc>
                <w:tcPr>
                  <w:tcW w:w="1985" w:type="dxa"/>
                  <w:vAlign w:val="center"/>
                </w:tcPr>
                <w:p w14:paraId="3E13AC3B"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Ⅰ</w:t>
                  </w:r>
                </w:p>
              </w:tc>
            </w:tr>
            <w:tr w:rsidR="00EF4209" w:rsidRPr="00937F55" w14:paraId="068F3DFF" w14:textId="77777777" w:rsidTr="00EF4209">
              <w:trPr>
                <w:trHeight w:val="272"/>
              </w:trPr>
              <w:tc>
                <w:tcPr>
                  <w:tcW w:w="2973" w:type="dxa"/>
                  <w:vMerge/>
                  <w:vAlign w:val="center"/>
                </w:tcPr>
                <w:p w14:paraId="4167AB35"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p>
              </w:tc>
              <w:tc>
                <w:tcPr>
                  <w:tcW w:w="997" w:type="dxa"/>
                  <w:vMerge/>
                  <w:vAlign w:val="center"/>
                </w:tcPr>
                <w:p w14:paraId="411FD976"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p>
              </w:tc>
              <w:tc>
                <w:tcPr>
                  <w:tcW w:w="1985" w:type="dxa"/>
                  <w:vAlign w:val="center"/>
                </w:tcPr>
                <w:p w14:paraId="7DE64919"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bdr w:val="single" w:sz="4" w:space="0" w:color="auto"/>
                    </w:rPr>
                    <w:t>Ⅱ</w:t>
                  </w:r>
                </w:p>
              </w:tc>
            </w:tr>
            <w:tr w:rsidR="00EF4209" w:rsidRPr="00937F55" w14:paraId="7BEA1293" w14:textId="77777777" w:rsidTr="00EF4209">
              <w:trPr>
                <w:trHeight w:val="272"/>
              </w:trPr>
              <w:tc>
                <w:tcPr>
                  <w:tcW w:w="2973" w:type="dxa"/>
                  <w:vMerge/>
                  <w:vAlign w:val="center"/>
                </w:tcPr>
                <w:p w14:paraId="404A0121"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p>
              </w:tc>
              <w:tc>
                <w:tcPr>
                  <w:tcW w:w="997" w:type="dxa"/>
                  <w:vMerge/>
                  <w:vAlign w:val="center"/>
                </w:tcPr>
                <w:p w14:paraId="721A303E"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p>
              </w:tc>
              <w:tc>
                <w:tcPr>
                  <w:tcW w:w="1985" w:type="dxa"/>
                  <w:vAlign w:val="center"/>
                </w:tcPr>
                <w:p w14:paraId="71B9B1E2"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Ⅲ</w:t>
                  </w:r>
                </w:p>
              </w:tc>
            </w:tr>
            <w:tr w:rsidR="00EF4209" w:rsidRPr="00937F55" w14:paraId="48EB25B4" w14:textId="77777777" w:rsidTr="00EF4209">
              <w:trPr>
                <w:trHeight w:val="293"/>
              </w:trPr>
              <w:tc>
                <w:tcPr>
                  <w:tcW w:w="2973" w:type="dxa"/>
                  <w:vMerge/>
                  <w:vAlign w:val="center"/>
                </w:tcPr>
                <w:p w14:paraId="5DD78BC2"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p>
              </w:tc>
              <w:tc>
                <w:tcPr>
                  <w:tcW w:w="997" w:type="dxa"/>
                  <w:vMerge/>
                  <w:vAlign w:val="center"/>
                </w:tcPr>
                <w:p w14:paraId="31198325"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p>
              </w:tc>
              <w:tc>
                <w:tcPr>
                  <w:tcW w:w="1985" w:type="dxa"/>
                  <w:vAlign w:val="center"/>
                </w:tcPr>
                <w:p w14:paraId="3AC8EAF9" w14:textId="77777777" w:rsidR="007C341F" w:rsidRPr="00937F55" w:rsidRDefault="007C341F" w:rsidP="007C341F">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Ⅳ</w:t>
                  </w:r>
                </w:p>
              </w:tc>
            </w:tr>
            <w:bookmarkEnd w:id="0"/>
          </w:tbl>
          <w:p w14:paraId="19E7541E" w14:textId="77777777" w:rsidR="007C341F" w:rsidRPr="00937F55" w:rsidRDefault="007C341F" w:rsidP="007C341F">
            <w:pPr>
              <w:snapToGrid w:val="0"/>
              <w:spacing w:line="240" w:lineRule="exact"/>
              <w:rPr>
                <w:rFonts w:asciiTheme="minorEastAsia" w:eastAsiaTheme="minorEastAsia" w:hAnsiTheme="minorEastAsia"/>
                <w:color w:val="000000" w:themeColor="text1"/>
                <w:sz w:val="20"/>
                <w:szCs w:val="20"/>
              </w:rPr>
            </w:pPr>
          </w:p>
          <w:p w14:paraId="346246A8" w14:textId="7C67C62A" w:rsidR="00BC7F16" w:rsidRPr="00937F55" w:rsidRDefault="00BC7F16" w:rsidP="00407BE3">
            <w:pPr>
              <w:kinsoku w:val="0"/>
              <w:wordWrap/>
              <w:overflowPunct w:val="0"/>
              <w:autoSpaceDE w:val="0"/>
              <w:autoSpaceDN w:val="0"/>
              <w:jc w:val="left"/>
              <w:rPr>
                <w:rFonts w:asciiTheme="minorEastAsia" w:eastAsiaTheme="minorEastAsia" w:hAnsiTheme="minorEastAsia"/>
                <w:color w:val="000000" w:themeColor="text1"/>
                <w:sz w:val="20"/>
                <w:szCs w:val="20"/>
              </w:rPr>
            </w:pPr>
          </w:p>
        </w:tc>
      </w:tr>
    </w:tbl>
    <w:p w14:paraId="2E993969" w14:textId="77777777" w:rsidR="00471693" w:rsidRPr="00937F55" w:rsidRDefault="00471693">
      <w:pPr>
        <w:wordWrap/>
        <w:adjustRightInd/>
        <w:rPr>
          <w:rFonts w:asciiTheme="minorEastAsia" w:eastAsiaTheme="minorEastAsia" w:hAnsiTheme="minorEastAsia"/>
          <w:color w:val="000000" w:themeColor="text1"/>
          <w:sz w:val="20"/>
          <w:szCs w:val="20"/>
        </w:rPr>
      </w:pPr>
    </w:p>
    <w:p w14:paraId="2A97CBBD" w14:textId="77777777" w:rsidR="003F6528" w:rsidRPr="00937F55" w:rsidRDefault="003F6528">
      <w:pPr>
        <w:wordWrap/>
        <w:adjustRightInd/>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w:t>
      </w:r>
      <w:r w:rsidR="00A2315B" w:rsidRPr="00937F55">
        <w:rPr>
          <w:rFonts w:asciiTheme="minorEastAsia" w:eastAsiaTheme="minorEastAsia" w:hAnsiTheme="minorEastAsia" w:hint="eastAsia"/>
          <w:color w:val="000000" w:themeColor="text1"/>
          <w:sz w:val="20"/>
          <w:szCs w:val="20"/>
        </w:rPr>
        <w:t>４</w:t>
      </w:r>
      <w:r w:rsidR="005230AA" w:rsidRPr="00937F55">
        <w:rPr>
          <w:rFonts w:asciiTheme="minorEastAsia" w:eastAsiaTheme="minorEastAsia" w:hAnsiTheme="minorEastAsia" w:hint="eastAsia"/>
          <w:color w:val="000000" w:themeColor="text1"/>
          <w:sz w:val="20"/>
          <w:szCs w:val="20"/>
        </w:rPr>
        <w:t>）共通事項</w:t>
      </w:r>
    </w:p>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1276"/>
        <w:gridCol w:w="4727"/>
      </w:tblGrid>
      <w:tr w:rsidR="00FB50EE" w:rsidRPr="00937F55" w14:paraId="6AED7728" w14:textId="77777777" w:rsidTr="0037364B">
        <w:trPr>
          <w:trHeight w:val="781"/>
        </w:trPr>
        <w:tc>
          <w:tcPr>
            <w:tcW w:w="3012" w:type="dxa"/>
            <w:tcBorders>
              <w:top w:val="single" w:sz="4" w:space="0" w:color="auto"/>
              <w:left w:val="single" w:sz="4" w:space="0" w:color="auto"/>
              <w:bottom w:val="single" w:sz="4" w:space="0" w:color="auto"/>
              <w:right w:val="single" w:sz="4" w:space="0" w:color="auto"/>
            </w:tcBorders>
            <w:vAlign w:val="center"/>
          </w:tcPr>
          <w:p w14:paraId="1C6FDF83" w14:textId="77777777" w:rsidR="00CF73EA" w:rsidRPr="00937F55" w:rsidRDefault="006A2B65" w:rsidP="002118D8">
            <w:pP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前払</w:t>
            </w:r>
            <w:r w:rsidR="004064A2" w:rsidRPr="00937F55">
              <w:rPr>
                <w:rFonts w:asciiTheme="minorEastAsia" w:eastAsiaTheme="minorEastAsia" w:hAnsiTheme="minorEastAsia" w:hint="eastAsia"/>
                <w:color w:val="000000" w:themeColor="text1"/>
                <w:sz w:val="20"/>
                <w:szCs w:val="20"/>
              </w:rPr>
              <w:t>金の返還金の保全措置</w:t>
            </w:r>
          </w:p>
        </w:tc>
        <w:tc>
          <w:tcPr>
            <w:tcW w:w="1276" w:type="dxa"/>
            <w:tcBorders>
              <w:top w:val="single" w:sz="4" w:space="0" w:color="auto"/>
              <w:left w:val="single" w:sz="4" w:space="0" w:color="auto"/>
              <w:bottom w:val="single" w:sz="4" w:space="0" w:color="auto"/>
              <w:right w:val="nil"/>
            </w:tcBorders>
            <w:vAlign w:val="center"/>
          </w:tcPr>
          <w:p w14:paraId="0ADE73DE" w14:textId="77777777" w:rsidR="004064A2" w:rsidRPr="00937F55" w:rsidRDefault="004064A2" w:rsidP="00864486">
            <w:pPr>
              <w:kinsoku w:val="0"/>
              <w:wordWrap/>
              <w:overflowPunct w:val="0"/>
              <w:autoSpaceDE w:val="0"/>
              <w:autoSpaceDN w:val="0"/>
              <w:ind w:firstLineChars="100" w:firstLine="202"/>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bdr w:val="single" w:sz="4" w:space="0" w:color="auto"/>
              </w:rPr>
              <w:t>無</w:t>
            </w:r>
            <w:r w:rsidRPr="00937F55">
              <w:rPr>
                <w:rFonts w:asciiTheme="minorEastAsia" w:eastAsiaTheme="minorEastAsia" w:hAnsiTheme="minorEastAsia" w:hint="eastAsia"/>
                <w:color w:val="000000" w:themeColor="text1"/>
                <w:sz w:val="20"/>
                <w:szCs w:val="20"/>
              </w:rPr>
              <w:t xml:space="preserve"> ・ 有</w:t>
            </w:r>
          </w:p>
        </w:tc>
        <w:tc>
          <w:tcPr>
            <w:tcW w:w="4727" w:type="dxa"/>
            <w:tcBorders>
              <w:top w:val="single" w:sz="4" w:space="0" w:color="auto"/>
              <w:left w:val="nil"/>
              <w:bottom w:val="single" w:sz="4" w:space="0" w:color="auto"/>
              <w:right w:val="single" w:sz="4" w:space="0" w:color="auto"/>
            </w:tcBorders>
            <w:vAlign w:val="center"/>
          </w:tcPr>
          <w:p w14:paraId="130FC5DF" w14:textId="77777777" w:rsidR="004064A2" w:rsidRPr="00937F55" w:rsidRDefault="004064A2" w:rsidP="004064A2">
            <w:pPr>
              <w:kinsoku w:val="0"/>
              <w:overflowPunct w:val="0"/>
              <w:autoSpaceDE w:val="0"/>
              <w:autoSpaceDN w:val="0"/>
              <w:ind w:left="203"/>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保全措置の内容(　　　　　　　　　　　　)</w:t>
            </w:r>
          </w:p>
          <w:p w14:paraId="5F26B4A8" w14:textId="0B2B12F6" w:rsidR="004064A2" w:rsidRPr="00937F55" w:rsidRDefault="004064A2" w:rsidP="00CF73EA">
            <w:pPr>
              <w:kinsoku w:val="0"/>
              <w:overflowPunct w:val="0"/>
              <w:autoSpaceDE w:val="0"/>
              <w:autoSpaceDN w:val="0"/>
              <w:ind w:left="203"/>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無の場合の理由</w:t>
            </w:r>
            <w:r w:rsidR="00C20E37" w:rsidRPr="00937F55">
              <w:rPr>
                <w:rFonts w:asciiTheme="minorEastAsia" w:eastAsiaTheme="minorEastAsia" w:hAnsiTheme="minorEastAsia"/>
                <w:color w:val="000000" w:themeColor="text1"/>
                <w:sz w:val="20"/>
                <w:szCs w:val="20"/>
              </w:rPr>
              <w:t>(</w:t>
            </w:r>
            <w:r w:rsidR="00C20E37" w:rsidRPr="00937F55">
              <w:rPr>
                <w:rFonts w:asciiTheme="minorEastAsia" w:eastAsiaTheme="minorEastAsia" w:hAnsiTheme="minorEastAsia" w:hint="eastAsia"/>
                <w:color w:val="000000" w:themeColor="text1"/>
                <w:sz w:val="20"/>
                <w:szCs w:val="20"/>
              </w:rPr>
              <w:t xml:space="preserve">　一時金不要の為　　　　</w:t>
            </w:r>
            <w:r w:rsidR="00C20E37" w:rsidRPr="00937F55">
              <w:rPr>
                <w:rFonts w:asciiTheme="minorEastAsia" w:eastAsiaTheme="minorEastAsia" w:hAnsiTheme="minorEastAsia"/>
                <w:color w:val="000000" w:themeColor="text1"/>
                <w:sz w:val="20"/>
                <w:szCs w:val="20"/>
              </w:rPr>
              <w:t>)</w:t>
            </w:r>
          </w:p>
        </w:tc>
      </w:tr>
      <w:tr w:rsidR="00FB50EE" w:rsidRPr="00937F55" w14:paraId="0F04AAF4" w14:textId="77777777" w:rsidTr="00EF4209">
        <w:trPr>
          <w:trHeight w:val="948"/>
        </w:trPr>
        <w:tc>
          <w:tcPr>
            <w:tcW w:w="3012" w:type="dxa"/>
            <w:tcBorders>
              <w:top w:val="single" w:sz="4" w:space="0" w:color="auto"/>
              <w:left w:val="single" w:sz="4" w:space="0" w:color="auto"/>
              <w:bottom w:val="single" w:sz="4" w:space="0" w:color="auto"/>
              <w:right w:val="single" w:sz="4" w:space="0" w:color="auto"/>
            </w:tcBorders>
            <w:vAlign w:val="center"/>
          </w:tcPr>
          <w:p w14:paraId="3301297A" w14:textId="77777777" w:rsidR="00342C17" w:rsidRPr="00937F55" w:rsidRDefault="00342C17" w:rsidP="003F6528">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サービスの提供に伴う事故等が発生した場合の損害賠償保険等への加入</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2F0366B8" w14:textId="1415EFD1" w:rsidR="00C20E37" w:rsidRPr="00937F55" w:rsidRDefault="00342C17" w:rsidP="00C20E37">
            <w:pPr>
              <w:kinsoku w:val="0"/>
              <w:wordWrap/>
              <w:overflowPunct w:val="0"/>
              <w:autoSpaceDE w:val="0"/>
              <w:autoSpaceDN w:val="0"/>
              <w:jc w:val="left"/>
              <w:rPr>
                <w:rFonts w:asciiTheme="minorEastAsia" w:eastAsiaTheme="minorEastAsia" w:hAnsiTheme="minorEastAsia"/>
                <w:color w:val="000000" w:themeColor="text1"/>
              </w:rPr>
            </w:pPr>
            <w:r w:rsidRPr="00937F55">
              <w:rPr>
                <w:rFonts w:asciiTheme="minorEastAsia" w:eastAsiaTheme="minorEastAsia" w:hAnsiTheme="minorEastAsia" w:hint="eastAsia"/>
                <w:color w:val="000000" w:themeColor="text1"/>
                <w:sz w:val="20"/>
                <w:szCs w:val="20"/>
              </w:rPr>
              <w:t xml:space="preserve">　</w:t>
            </w:r>
            <w:r w:rsidR="004543CD" w:rsidRPr="00937F55">
              <w:rPr>
                <w:rFonts w:asciiTheme="minorEastAsia" w:eastAsiaTheme="minorEastAsia" w:hAnsiTheme="minorEastAsia" w:hint="eastAsia"/>
                <w:color w:val="000000" w:themeColor="text1"/>
                <w:sz w:val="20"/>
                <w:szCs w:val="20"/>
              </w:rPr>
              <w:t xml:space="preserve">無 ・ </w:t>
            </w:r>
            <w:r w:rsidR="004543CD" w:rsidRPr="00937F55">
              <w:rPr>
                <w:rFonts w:asciiTheme="minorEastAsia" w:eastAsiaTheme="minorEastAsia" w:hAnsiTheme="minorEastAsia" w:hint="eastAsia"/>
                <w:color w:val="000000" w:themeColor="text1"/>
                <w:sz w:val="20"/>
                <w:szCs w:val="20"/>
                <w:bdr w:val="single" w:sz="4" w:space="0" w:color="auto"/>
              </w:rPr>
              <w:t>有</w:t>
            </w:r>
            <w:r w:rsidR="004543CD"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有の場合の保険名</w:t>
            </w:r>
            <w:r w:rsidR="00C20E37" w:rsidRPr="00937F55">
              <w:rPr>
                <w:rFonts w:asciiTheme="minorEastAsia" w:eastAsiaTheme="minorEastAsia" w:hAnsiTheme="minorEastAsia" w:hint="eastAsia"/>
                <w:color w:val="000000" w:themeColor="text1"/>
                <w:sz w:val="20"/>
                <w:szCs w:val="20"/>
              </w:rPr>
              <w:t>：</w:t>
            </w:r>
          </w:p>
          <w:p w14:paraId="587E4F4A" w14:textId="77777777" w:rsidR="004F04F8" w:rsidRPr="00937F55" w:rsidRDefault="004F04F8" w:rsidP="004F04F8">
            <w:pPr>
              <w:kinsoku w:val="0"/>
              <w:wordWrap/>
              <w:overflowPunct w:val="0"/>
              <w:autoSpaceDE w:val="0"/>
              <w:autoSpaceDN w:val="0"/>
              <w:ind w:firstLineChars="700" w:firstLine="1484"/>
              <w:jc w:val="left"/>
              <w:rPr>
                <w:rFonts w:asciiTheme="minorEastAsia" w:eastAsiaTheme="minorEastAsia" w:hAnsiTheme="minorEastAsia"/>
                <w:color w:val="000000" w:themeColor="text1"/>
              </w:rPr>
            </w:pPr>
            <w:r w:rsidRPr="00937F55">
              <w:rPr>
                <w:rFonts w:asciiTheme="minorEastAsia" w:eastAsiaTheme="minorEastAsia" w:hAnsiTheme="minorEastAsia" w:hint="eastAsia"/>
                <w:color w:val="000000" w:themeColor="text1"/>
              </w:rPr>
              <w:t>あいおいニッセイ同和損害保険株式会社</w:t>
            </w:r>
          </w:p>
          <w:p w14:paraId="4EA0EF2F" w14:textId="00B4B2C9" w:rsidR="00342C17" w:rsidRPr="00937F55" w:rsidRDefault="004F04F8" w:rsidP="004F04F8">
            <w:pPr>
              <w:kinsoku w:val="0"/>
              <w:wordWrap/>
              <w:overflowPunct w:val="0"/>
              <w:autoSpaceDE w:val="0"/>
              <w:autoSpaceDN w:val="0"/>
              <w:ind w:leftChars="600" w:left="1272" w:firstLineChars="100" w:firstLine="212"/>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rPr>
              <w:t>介護保険・社会福祉事業者総合保険</w:t>
            </w:r>
          </w:p>
        </w:tc>
      </w:tr>
      <w:tr w:rsidR="00FB50EE" w:rsidRPr="00937F55" w14:paraId="30BC0FE7" w14:textId="77777777" w:rsidTr="002118D8">
        <w:trPr>
          <w:trHeight w:val="795"/>
        </w:trPr>
        <w:tc>
          <w:tcPr>
            <w:tcW w:w="3012" w:type="dxa"/>
            <w:tcBorders>
              <w:top w:val="single" w:sz="4" w:space="0" w:color="auto"/>
              <w:left w:val="single" w:sz="4" w:space="0" w:color="auto"/>
              <w:bottom w:val="single" w:sz="4" w:space="0" w:color="auto"/>
              <w:right w:val="single" w:sz="4" w:space="0" w:color="auto"/>
            </w:tcBorders>
            <w:vAlign w:val="center"/>
          </w:tcPr>
          <w:p w14:paraId="411F140E" w14:textId="77777777" w:rsidR="00EF6813" w:rsidRPr="00937F55" w:rsidRDefault="00EF6813" w:rsidP="003F6528">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短期利用の設定（短期利用特定施設入居者生活介護の届出</w:t>
            </w:r>
            <w:r w:rsidR="003C701A" w:rsidRPr="00937F55">
              <w:rPr>
                <w:rFonts w:asciiTheme="minorEastAsia" w:eastAsiaTheme="minorEastAsia" w:hAnsiTheme="minorEastAsia" w:hint="eastAsia"/>
                <w:color w:val="000000" w:themeColor="text1"/>
                <w:sz w:val="20"/>
                <w:szCs w:val="20"/>
              </w:rPr>
              <w:t>がある</w:t>
            </w:r>
            <w:r w:rsidRPr="00937F55">
              <w:rPr>
                <w:rFonts w:asciiTheme="minorEastAsia" w:eastAsiaTheme="minorEastAsia" w:hAnsiTheme="minorEastAsia" w:hint="eastAsia"/>
                <w:color w:val="000000" w:themeColor="text1"/>
                <w:sz w:val="20"/>
                <w:szCs w:val="20"/>
              </w:rPr>
              <w:t>）</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60512684" w14:textId="77777777" w:rsidR="008968B2" w:rsidRPr="00937F55" w:rsidRDefault="00EF6813" w:rsidP="008968B2">
            <w:pPr>
              <w:wordWrap/>
              <w:adjustRightInd/>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bdr w:val="single" w:sz="4" w:space="0" w:color="auto"/>
              </w:rPr>
              <w:t>無</w:t>
            </w:r>
            <w:r w:rsidRPr="00937F55">
              <w:rPr>
                <w:rFonts w:asciiTheme="minorEastAsia" w:eastAsiaTheme="minorEastAsia" w:hAnsiTheme="minorEastAsia" w:hint="eastAsia"/>
                <w:color w:val="000000" w:themeColor="text1"/>
                <w:sz w:val="20"/>
                <w:szCs w:val="20"/>
              </w:rPr>
              <w:t xml:space="preserve"> ・ 有　　</w:t>
            </w:r>
            <w:r w:rsidR="008968B2"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有の場合は</w:t>
            </w:r>
          </w:p>
          <w:p w14:paraId="243F7018" w14:textId="77777777" w:rsidR="00342C17" w:rsidRPr="00937F55" w:rsidRDefault="008968B2" w:rsidP="00981C3D">
            <w:pPr>
              <w:wordWrap/>
              <w:adjustRightInd/>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981C3D" w:rsidRPr="00937F55">
              <w:rPr>
                <w:rFonts w:asciiTheme="minorEastAsia" w:eastAsiaTheme="minorEastAsia" w:hAnsiTheme="minorEastAsia" w:hint="eastAsia"/>
                <w:color w:val="000000" w:themeColor="text1"/>
                <w:sz w:val="20"/>
                <w:szCs w:val="20"/>
              </w:rPr>
              <w:t xml:space="preserve">　 　　　　　 別添</w:t>
            </w:r>
            <w:r w:rsidRPr="00937F55">
              <w:rPr>
                <w:rFonts w:asciiTheme="minorEastAsia" w:eastAsiaTheme="minorEastAsia" w:hAnsiTheme="minorEastAsia" w:hint="eastAsia"/>
                <w:color w:val="000000" w:themeColor="text1"/>
                <w:sz w:val="20"/>
                <w:szCs w:val="20"/>
              </w:rPr>
              <w:t xml:space="preserve">短期利用のサービス等の概要 </w:t>
            </w:r>
            <w:r w:rsidR="00981C3D" w:rsidRPr="00937F55">
              <w:rPr>
                <w:rFonts w:asciiTheme="minorEastAsia" w:eastAsiaTheme="minorEastAsia" w:hAnsiTheme="minorEastAsia" w:hint="eastAsia"/>
                <w:color w:val="000000" w:themeColor="text1"/>
                <w:sz w:val="20"/>
                <w:szCs w:val="20"/>
              </w:rPr>
              <w:t>参照</w:t>
            </w:r>
          </w:p>
        </w:tc>
      </w:tr>
    </w:tbl>
    <w:p w14:paraId="39BAD9D3" w14:textId="77777777" w:rsidR="003A1AD0" w:rsidRPr="00937F55" w:rsidRDefault="003A1AD0" w:rsidP="003F6528">
      <w:pPr>
        <w:wordWrap/>
        <w:adjustRightInd/>
        <w:ind w:left="216"/>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※７　</w:t>
      </w:r>
      <w:r w:rsidR="005F1599" w:rsidRPr="00937F55">
        <w:rPr>
          <w:rFonts w:asciiTheme="minorEastAsia" w:eastAsiaTheme="minorEastAsia" w:hAnsiTheme="minorEastAsia" w:hint="eastAsia"/>
          <w:color w:val="000000" w:themeColor="text1"/>
          <w:sz w:val="20"/>
          <w:szCs w:val="20"/>
        </w:rPr>
        <w:t>消費税を含む総額表示とすること。</w:t>
      </w:r>
    </w:p>
    <w:p w14:paraId="50434360" w14:textId="77777777" w:rsidR="003F6528" w:rsidRPr="00937F55" w:rsidRDefault="003A1AD0" w:rsidP="003F6528">
      <w:pPr>
        <w:wordWrap/>
        <w:adjustRightInd/>
        <w:ind w:left="216"/>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※８</w:t>
      </w:r>
      <w:r w:rsidR="003F6528" w:rsidRPr="00937F55">
        <w:rPr>
          <w:rFonts w:asciiTheme="minorEastAsia" w:eastAsiaTheme="minorEastAsia" w:hAnsiTheme="minorEastAsia" w:hint="eastAsia"/>
          <w:color w:val="000000" w:themeColor="text1"/>
          <w:sz w:val="20"/>
          <w:szCs w:val="20"/>
        </w:rPr>
        <w:t xml:space="preserve">　</w:t>
      </w:r>
      <w:r w:rsidR="006A2B65" w:rsidRPr="00937F55">
        <w:rPr>
          <w:rFonts w:asciiTheme="minorEastAsia" w:eastAsiaTheme="minorEastAsia" w:hAnsiTheme="minorEastAsia" w:hint="eastAsia"/>
          <w:color w:val="000000" w:themeColor="text1"/>
          <w:sz w:val="20"/>
          <w:szCs w:val="20"/>
        </w:rPr>
        <w:t>前払</w:t>
      </w:r>
      <w:r w:rsidR="00BE0219" w:rsidRPr="00937F55">
        <w:rPr>
          <w:rFonts w:asciiTheme="minorEastAsia" w:eastAsiaTheme="minorEastAsia" w:hAnsiTheme="minorEastAsia" w:hint="eastAsia"/>
          <w:color w:val="000000" w:themeColor="text1"/>
          <w:sz w:val="20"/>
          <w:szCs w:val="20"/>
        </w:rPr>
        <w:t>い</w:t>
      </w:r>
      <w:r w:rsidR="00CD3DF8" w:rsidRPr="00937F55">
        <w:rPr>
          <w:rFonts w:asciiTheme="minorEastAsia" w:eastAsiaTheme="minorEastAsia" w:hAnsiTheme="minorEastAsia" w:hint="eastAsia"/>
          <w:color w:val="000000" w:themeColor="text1"/>
          <w:sz w:val="20"/>
          <w:szCs w:val="20"/>
        </w:rPr>
        <w:t>方式と月払い方式の併用の場合は選択方式とする。</w:t>
      </w:r>
    </w:p>
    <w:p w14:paraId="3F7C9DE8" w14:textId="77777777" w:rsidR="003F6528" w:rsidRPr="00937F55" w:rsidRDefault="00770E7B" w:rsidP="003F6528">
      <w:pPr>
        <w:wordWrap/>
        <w:adjustRightInd/>
        <w:ind w:left="216"/>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※９</w:t>
      </w:r>
      <w:r w:rsidR="003F6528" w:rsidRPr="00937F55">
        <w:rPr>
          <w:rFonts w:asciiTheme="minorEastAsia" w:eastAsiaTheme="minorEastAsia" w:hAnsiTheme="minorEastAsia" w:hint="eastAsia"/>
          <w:color w:val="000000" w:themeColor="text1"/>
          <w:sz w:val="20"/>
          <w:szCs w:val="20"/>
        </w:rPr>
        <w:t xml:space="preserve">　</w:t>
      </w:r>
      <w:r w:rsidR="006A2B65" w:rsidRPr="00937F55">
        <w:rPr>
          <w:rFonts w:asciiTheme="minorEastAsia" w:eastAsiaTheme="minorEastAsia" w:hAnsiTheme="minorEastAsia" w:hint="eastAsia"/>
          <w:color w:val="000000" w:themeColor="text1"/>
          <w:sz w:val="20"/>
          <w:szCs w:val="20"/>
        </w:rPr>
        <w:t>前払</w:t>
      </w:r>
      <w:r w:rsidR="003F6528" w:rsidRPr="00937F55">
        <w:rPr>
          <w:rFonts w:asciiTheme="minorEastAsia" w:eastAsiaTheme="minorEastAsia" w:hAnsiTheme="minorEastAsia" w:hint="eastAsia"/>
          <w:color w:val="000000" w:themeColor="text1"/>
          <w:sz w:val="20"/>
          <w:szCs w:val="20"/>
        </w:rPr>
        <w:t>金や月額利用料の請求時期や支払い方法等を記入する。</w:t>
      </w:r>
    </w:p>
    <w:p w14:paraId="2AC29391" w14:textId="77777777" w:rsidR="00CD3DF8" w:rsidRPr="00937F55" w:rsidRDefault="00770E7B" w:rsidP="00864486">
      <w:pPr>
        <w:wordWrap/>
        <w:adjustRightInd/>
        <w:ind w:leftChars="102" w:left="620" w:hangingChars="200" w:hanging="404"/>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※1</w:t>
      </w:r>
      <w:r w:rsidR="00CD3DF8" w:rsidRPr="00937F55">
        <w:rPr>
          <w:rFonts w:asciiTheme="minorEastAsia" w:eastAsiaTheme="minorEastAsia" w:hAnsiTheme="minorEastAsia" w:hint="eastAsia"/>
          <w:color w:val="000000" w:themeColor="text1"/>
          <w:sz w:val="20"/>
          <w:szCs w:val="20"/>
        </w:rPr>
        <w:t>0</w:t>
      </w:r>
      <w:r w:rsidR="003F6528" w:rsidRPr="00937F55">
        <w:rPr>
          <w:rFonts w:asciiTheme="minorEastAsia" w:eastAsiaTheme="minorEastAsia" w:hAnsiTheme="minorEastAsia" w:hint="eastAsia"/>
          <w:color w:val="000000" w:themeColor="text1"/>
          <w:sz w:val="20"/>
          <w:szCs w:val="20"/>
        </w:rPr>
        <w:t xml:space="preserve">　</w:t>
      </w:r>
      <w:r w:rsidR="00CD3DF8" w:rsidRPr="00937F55">
        <w:rPr>
          <w:rFonts w:asciiTheme="minorEastAsia" w:eastAsiaTheme="minorEastAsia" w:hAnsiTheme="minorEastAsia" w:hint="eastAsia"/>
          <w:color w:val="000000" w:themeColor="text1"/>
          <w:sz w:val="20"/>
          <w:szCs w:val="20"/>
        </w:rPr>
        <w:t>複数の料金プランがあるときはそれぞれのプランの金額を示す。多様なプランが</w:t>
      </w:r>
      <w:r w:rsidR="00431481" w:rsidRPr="00937F55">
        <w:rPr>
          <w:rFonts w:asciiTheme="minorEastAsia" w:eastAsiaTheme="minorEastAsia" w:hAnsiTheme="minorEastAsia" w:hint="eastAsia"/>
          <w:color w:val="000000" w:themeColor="text1"/>
          <w:sz w:val="20"/>
          <w:szCs w:val="20"/>
        </w:rPr>
        <w:t>あるとき</w:t>
      </w:r>
      <w:r w:rsidR="00CD3DF8" w:rsidRPr="00937F55">
        <w:rPr>
          <w:rFonts w:asciiTheme="minorEastAsia" w:eastAsiaTheme="minorEastAsia" w:hAnsiTheme="minorEastAsia" w:hint="eastAsia"/>
          <w:color w:val="000000" w:themeColor="text1"/>
          <w:sz w:val="20"/>
          <w:szCs w:val="20"/>
        </w:rPr>
        <w:t>は別紙による明記でも可能だが、</w:t>
      </w:r>
      <w:r w:rsidR="00431481" w:rsidRPr="00937F55">
        <w:rPr>
          <w:rFonts w:asciiTheme="minorEastAsia" w:eastAsiaTheme="minorEastAsia" w:hAnsiTheme="minorEastAsia" w:hint="eastAsia"/>
          <w:color w:val="000000" w:themeColor="text1"/>
          <w:sz w:val="20"/>
          <w:szCs w:val="20"/>
        </w:rPr>
        <w:t>その場合でも、</w:t>
      </w:r>
      <w:r w:rsidR="00CD3DF8" w:rsidRPr="00937F55">
        <w:rPr>
          <w:rFonts w:asciiTheme="minorEastAsia" w:eastAsiaTheme="minorEastAsia" w:hAnsiTheme="minorEastAsia" w:hint="eastAsia"/>
          <w:color w:val="000000" w:themeColor="text1"/>
          <w:sz w:val="20"/>
          <w:szCs w:val="20"/>
        </w:rPr>
        <w:t>最</w:t>
      </w:r>
      <w:r w:rsidR="00431481" w:rsidRPr="00937F55">
        <w:rPr>
          <w:rFonts w:asciiTheme="minorEastAsia" w:eastAsiaTheme="minorEastAsia" w:hAnsiTheme="minorEastAsia" w:hint="eastAsia"/>
          <w:color w:val="000000" w:themeColor="text1"/>
          <w:sz w:val="20"/>
          <w:szCs w:val="20"/>
        </w:rPr>
        <w:t>低</w:t>
      </w:r>
      <w:r w:rsidR="00CD3DF8" w:rsidRPr="00937F55">
        <w:rPr>
          <w:rFonts w:asciiTheme="minorEastAsia" w:eastAsiaTheme="minorEastAsia" w:hAnsiTheme="minorEastAsia" w:hint="eastAsia"/>
          <w:color w:val="000000" w:themeColor="text1"/>
          <w:sz w:val="20"/>
          <w:szCs w:val="20"/>
        </w:rPr>
        <w:t>額、最</w:t>
      </w:r>
      <w:r w:rsidR="00431481" w:rsidRPr="00937F55">
        <w:rPr>
          <w:rFonts w:asciiTheme="minorEastAsia" w:eastAsiaTheme="minorEastAsia" w:hAnsiTheme="minorEastAsia" w:hint="eastAsia"/>
          <w:color w:val="000000" w:themeColor="text1"/>
          <w:sz w:val="20"/>
          <w:szCs w:val="20"/>
        </w:rPr>
        <w:t>高</w:t>
      </w:r>
      <w:r w:rsidR="00CD3DF8" w:rsidRPr="00937F55">
        <w:rPr>
          <w:rFonts w:asciiTheme="minorEastAsia" w:eastAsiaTheme="minorEastAsia" w:hAnsiTheme="minorEastAsia" w:hint="eastAsia"/>
          <w:color w:val="000000" w:themeColor="text1"/>
          <w:sz w:val="20"/>
          <w:szCs w:val="20"/>
        </w:rPr>
        <w:t>額、標準的な額のプランは記載すること。</w:t>
      </w:r>
    </w:p>
    <w:p w14:paraId="05A3E3B1" w14:textId="77777777" w:rsidR="00C04515" w:rsidRPr="00937F55" w:rsidRDefault="00C04515" w:rsidP="00864486">
      <w:pPr>
        <w:wordWrap/>
        <w:adjustRightInd/>
        <w:ind w:leftChars="100" w:left="616" w:hangingChars="200" w:hanging="404"/>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※11  介護費用は介護保険に係る利用料を除く。</w:t>
      </w:r>
    </w:p>
    <w:p w14:paraId="7B62B1BF" w14:textId="77777777" w:rsidR="003F6528" w:rsidRPr="00937F55" w:rsidRDefault="003F6528" w:rsidP="00864486">
      <w:pPr>
        <w:wordWrap/>
        <w:adjustRightInd/>
        <w:ind w:leftChars="300" w:left="636" w:firstLineChars="100" w:firstLine="202"/>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食費が１日単位の場合は、１か月30日の場合の費用を記入するとともに、その旨記入する。</w:t>
      </w:r>
    </w:p>
    <w:p w14:paraId="1449F249" w14:textId="77777777" w:rsidR="00C04515" w:rsidRPr="00937F55" w:rsidRDefault="00C04515" w:rsidP="00864486">
      <w:pPr>
        <w:wordWrap/>
        <w:adjustRightInd/>
        <w:ind w:leftChars="300" w:left="636" w:firstLineChars="100" w:firstLine="202"/>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光熱水費は当該費用に含まない部分（居室等）の負担がある場合は、その旨記入する。</w:t>
      </w:r>
    </w:p>
    <w:p w14:paraId="73E0A4C5" w14:textId="77777777" w:rsidR="003F6528" w:rsidRPr="00937F55" w:rsidRDefault="003F6528" w:rsidP="003F6528">
      <w:pPr>
        <w:wordWrap/>
        <w:adjustRightInd/>
        <w:ind w:left="216"/>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w:t>
      </w:r>
      <w:r w:rsidR="00770E7B" w:rsidRPr="00937F55">
        <w:rPr>
          <w:rFonts w:asciiTheme="minorEastAsia" w:eastAsiaTheme="minorEastAsia" w:hAnsiTheme="minorEastAsia" w:hint="eastAsia"/>
          <w:color w:val="000000" w:themeColor="text1"/>
          <w:sz w:val="20"/>
          <w:szCs w:val="20"/>
        </w:rPr>
        <w:t>12</w:t>
      </w:r>
      <w:r w:rsidRPr="00937F55">
        <w:rPr>
          <w:rFonts w:asciiTheme="minorEastAsia" w:eastAsiaTheme="minorEastAsia" w:hAnsiTheme="minorEastAsia" w:hint="eastAsia"/>
          <w:color w:val="000000" w:themeColor="text1"/>
          <w:sz w:val="20"/>
          <w:szCs w:val="20"/>
        </w:rPr>
        <w:t xml:space="preserve">　</w:t>
      </w:r>
      <w:r w:rsidR="00C04515" w:rsidRPr="00937F55">
        <w:rPr>
          <w:rFonts w:asciiTheme="minorEastAsia" w:eastAsiaTheme="minorEastAsia" w:hAnsiTheme="minorEastAsia" w:hint="eastAsia"/>
          <w:color w:val="000000" w:themeColor="text1"/>
          <w:sz w:val="20"/>
          <w:szCs w:val="20"/>
        </w:rPr>
        <w:t>見込まれる総ての項目名を列記すること。</w:t>
      </w:r>
    </w:p>
    <w:p w14:paraId="0C1E19FF" w14:textId="77777777" w:rsidR="005F1599" w:rsidRPr="00937F55" w:rsidRDefault="003F6528" w:rsidP="00864486">
      <w:pPr>
        <w:kinsoku w:val="0"/>
        <w:wordWrap/>
        <w:overflowPunct w:val="0"/>
        <w:autoSpaceDE w:val="0"/>
        <w:autoSpaceDN w:val="0"/>
        <w:ind w:leftChars="100" w:left="414" w:hangingChars="100" w:hanging="202"/>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w:t>
      </w:r>
      <w:r w:rsidR="00770E7B" w:rsidRPr="00937F55">
        <w:rPr>
          <w:rFonts w:asciiTheme="minorEastAsia" w:eastAsiaTheme="minorEastAsia" w:hAnsiTheme="minorEastAsia" w:hint="eastAsia"/>
          <w:color w:val="000000" w:themeColor="text1"/>
          <w:sz w:val="20"/>
          <w:szCs w:val="20"/>
        </w:rPr>
        <w:t>13</w:t>
      </w:r>
      <w:r w:rsidRPr="00937F55">
        <w:rPr>
          <w:rFonts w:asciiTheme="minorEastAsia" w:eastAsiaTheme="minorEastAsia" w:hAnsiTheme="minorEastAsia" w:hint="eastAsia"/>
          <w:color w:val="000000" w:themeColor="text1"/>
          <w:sz w:val="20"/>
          <w:szCs w:val="20"/>
        </w:rPr>
        <w:t xml:space="preserve">　</w:t>
      </w:r>
      <w:r w:rsidR="00C04515" w:rsidRPr="00937F55">
        <w:rPr>
          <w:rFonts w:asciiTheme="minorEastAsia" w:eastAsiaTheme="minorEastAsia" w:hAnsiTheme="minorEastAsia" w:hint="eastAsia"/>
          <w:color w:val="000000" w:themeColor="text1"/>
          <w:sz w:val="20"/>
          <w:szCs w:val="20"/>
        </w:rPr>
        <w:t>個別機能訓練加算、夜間看護体制加算</w:t>
      </w:r>
      <w:r w:rsidR="006A2B65" w:rsidRPr="00937F55">
        <w:rPr>
          <w:rFonts w:asciiTheme="minorEastAsia" w:eastAsiaTheme="minorEastAsia" w:hAnsiTheme="minorEastAsia" w:hint="eastAsia"/>
          <w:color w:val="000000" w:themeColor="text1"/>
          <w:sz w:val="20"/>
          <w:szCs w:val="20"/>
        </w:rPr>
        <w:t>、</w:t>
      </w:r>
      <w:r w:rsidR="005F1599" w:rsidRPr="00937F55">
        <w:rPr>
          <w:rFonts w:asciiTheme="minorEastAsia" w:eastAsiaTheme="minorEastAsia" w:hAnsiTheme="minorEastAsia" w:hint="eastAsia"/>
          <w:color w:val="000000" w:themeColor="text1"/>
          <w:sz w:val="20"/>
          <w:szCs w:val="20"/>
        </w:rPr>
        <w:t>医療機関連携加算、</w:t>
      </w:r>
      <w:r w:rsidR="006A2B65" w:rsidRPr="00937F55">
        <w:rPr>
          <w:rFonts w:asciiTheme="minorEastAsia" w:eastAsiaTheme="minorEastAsia" w:hAnsiTheme="minorEastAsia" w:hint="eastAsia"/>
          <w:color w:val="000000" w:themeColor="text1"/>
          <w:sz w:val="20"/>
          <w:szCs w:val="20"/>
        </w:rPr>
        <w:t>認知症専門ケア加算、サー</w:t>
      </w:r>
    </w:p>
    <w:p w14:paraId="79D80BFF" w14:textId="77777777" w:rsidR="003F6528" w:rsidRPr="00937F55" w:rsidRDefault="006A2B65" w:rsidP="00864486">
      <w:pPr>
        <w:kinsoku w:val="0"/>
        <w:wordWrap/>
        <w:overflowPunct w:val="0"/>
        <w:autoSpaceDE w:val="0"/>
        <w:autoSpaceDN w:val="0"/>
        <w:ind w:leftChars="200" w:left="424" w:firstLineChars="200" w:firstLine="404"/>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ビス提供体制強化加算</w:t>
      </w:r>
      <w:r w:rsidR="00C04515" w:rsidRPr="00937F55">
        <w:rPr>
          <w:rFonts w:asciiTheme="minorEastAsia" w:eastAsiaTheme="minorEastAsia" w:hAnsiTheme="minorEastAsia" w:hint="eastAsia"/>
          <w:color w:val="000000" w:themeColor="text1"/>
          <w:sz w:val="20"/>
          <w:szCs w:val="20"/>
        </w:rPr>
        <w:t>及び</w:t>
      </w:r>
      <w:r w:rsidR="005F1599" w:rsidRPr="00937F55">
        <w:rPr>
          <w:rFonts w:asciiTheme="minorEastAsia" w:eastAsiaTheme="minorEastAsia" w:hAnsiTheme="minorEastAsia" w:hint="eastAsia"/>
          <w:color w:val="000000" w:themeColor="text1"/>
          <w:sz w:val="20"/>
          <w:szCs w:val="20"/>
        </w:rPr>
        <w:t>介護職員処遇改善加算</w:t>
      </w:r>
      <w:r w:rsidR="00C04515" w:rsidRPr="00937F55">
        <w:rPr>
          <w:rFonts w:asciiTheme="minorEastAsia" w:eastAsiaTheme="minorEastAsia" w:hAnsiTheme="minorEastAsia" w:hint="eastAsia"/>
          <w:color w:val="000000" w:themeColor="text1"/>
          <w:sz w:val="20"/>
          <w:szCs w:val="20"/>
        </w:rPr>
        <w:t>を含めて記入する。</w:t>
      </w:r>
    </w:p>
    <w:p w14:paraId="705136F6" w14:textId="77777777" w:rsidR="008E4574" w:rsidRPr="00937F55" w:rsidRDefault="008E4574">
      <w:pPr>
        <w:wordWrap/>
        <w:adjustRightInd/>
        <w:rPr>
          <w:rFonts w:asciiTheme="minorEastAsia" w:eastAsiaTheme="minorEastAsia" w:hAnsiTheme="minorEastAsia"/>
          <w:color w:val="000000" w:themeColor="text1"/>
          <w:sz w:val="20"/>
          <w:szCs w:val="20"/>
        </w:rPr>
      </w:pPr>
    </w:p>
    <w:p w14:paraId="76B668FC" w14:textId="77777777" w:rsidR="002118D8" w:rsidRPr="00937F55" w:rsidRDefault="002118D8" w:rsidP="002118D8">
      <w:pPr>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４　サービスの内容</w:t>
      </w:r>
    </w:p>
    <w:p w14:paraId="4EE681DC" w14:textId="77777777" w:rsidR="002118D8" w:rsidRPr="00937F55" w:rsidRDefault="002118D8" w:rsidP="002118D8">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（１）</w:t>
      </w:r>
      <w:r w:rsidR="001421E4" w:rsidRPr="00937F55">
        <w:rPr>
          <w:rFonts w:asciiTheme="minorEastAsia" w:eastAsiaTheme="minorEastAsia" w:hAnsiTheme="minorEastAsia" w:hint="eastAsia"/>
          <w:color w:val="000000" w:themeColor="text1"/>
          <w:sz w:val="20"/>
          <w:szCs w:val="20"/>
        </w:rPr>
        <w:t>サービスの提供方法</w:t>
      </w:r>
    </w:p>
    <w:tbl>
      <w:tblPr>
        <w:tblStyle w:val="a7"/>
        <w:tblW w:w="0" w:type="auto"/>
        <w:tblInd w:w="180" w:type="dxa"/>
        <w:tblLayout w:type="fixed"/>
        <w:tblLook w:val="04A0" w:firstRow="1" w:lastRow="0" w:firstColumn="1" w:lastColumn="0" w:noHBand="0" w:noVBand="1"/>
      </w:tblPr>
      <w:tblGrid>
        <w:gridCol w:w="3897"/>
        <w:gridCol w:w="4962"/>
      </w:tblGrid>
      <w:tr w:rsidR="00676812" w:rsidRPr="00937F55" w14:paraId="680905A0" w14:textId="77777777" w:rsidTr="002118D8">
        <w:trPr>
          <w:trHeight w:val="512"/>
        </w:trPr>
        <w:tc>
          <w:tcPr>
            <w:tcW w:w="3897" w:type="dxa"/>
            <w:vAlign w:val="center"/>
          </w:tcPr>
          <w:p w14:paraId="7C10A790" w14:textId="77777777" w:rsidR="002118D8" w:rsidRPr="00937F55" w:rsidRDefault="002118D8" w:rsidP="002118D8">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入浴、排せつ又は食事の介護</w:t>
            </w:r>
          </w:p>
        </w:tc>
        <w:tc>
          <w:tcPr>
            <w:tcW w:w="4962" w:type="dxa"/>
            <w:vAlign w:val="center"/>
          </w:tcPr>
          <w:p w14:paraId="25F94CEE" w14:textId="3DFDE1EB" w:rsidR="002118D8" w:rsidRPr="00937F55" w:rsidRDefault="00471693" w:rsidP="002118D8">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color w:val="000000" w:themeColor="text1"/>
                <w:sz w:val="20"/>
                <w:szCs w:val="20"/>
              </w:rPr>
              <w:fldChar w:fldCharType="begin"/>
            </w:r>
            <w:r w:rsidRPr="00937F55">
              <w:rPr>
                <w:rFonts w:asciiTheme="minorEastAsia" w:eastAsiaTheme="minorEastAsia" w:hAnsiTheme="minorEastAsia"/>
                <w:color w:val="000000" w:themeColor="text1"/>
                <w:sz w:val="20"/>
                <w:szCs w:val="20"/>
              </w:rPr>
              <w:instrText xml:space="preserve"> </w:instrText>
            </w:r>
            <w:r w:rsidRPr="00937F55">
              <w:rPr>
                <w:rFonts w:asciiTheme="minorEastAsia" w:eastAsiaTheme="minorEastAsia" w:hAnsiTheme="minorEastAsia" w:hint="eastAsia"/>
                <w:color w:val="000000" w:themeColor="text1"/>
                <w:sz w:val="20"/>
                <w:szCs w:val="20"/>
              </w:rPr>
              <w:instrText>eq \o\ac(○,1)</w:instrText>
            </w:r>
            <w:r w:rsidRPr="00937F55">
              <w:rPr>
                <w:rFonts w:asciiTheme="minorEastAsia" w:eastAsiaTheme="minorEastAsia" w:hAnsiTheme="minorEastAsia"/>
                <w:color w:val="000000" w:themeColor="text1"/>
                <w:sz w:val="20"/>
                <w:szCs w:val="20"/>
              </w:rPr>
              <w:fldChar w:fldCharType="end"/>
            </w:r>
            <w:r w:rsidR="002118D8" w:rsidRPr="00937F55">
              <w:rPr>
                <w:rFonts w:asciiTheme="minorEastAsia" w:eastAsiaTheme="minorEastAsia" w:hAnsiTheme="minorEastAsia" w:hint="eastAsia"/>
                <w:color w:val="000000" w:themeColor="text1"/>
                <w:sz w:val="20"/>
                <w:szCs w:val="20"/>
              </w:rPr>
              <w:t xml:space="preserve">　自ら実施　　２　委託　　３なし</w:t>
            </w:r>
          </w:p>
        </w:tc>
      </w:tr>
      <w:tr w:rsidR="00676812" w:rsidRPr="00937F55" w14:paraId="24EE7CEC" w14:textId="77777777" w:rsidTr="002118D8">
        <w:trPr>
          <w:trHeight w:val="512"/>
        </w:trPr>
        <w:tc>
          <w:tcPr>
            <w:tcW w:w="3897" w:type="dxa"/>
            <w:vAlign w:val="center"/>
          </w:tcPr>
          <w:p w14:paraId="3D29A9AF" w14:textId="77777777" w:rsidR="002118D8" w:rsidRPr="00937F55" w:rsidRDefault="002118D8" w:rsidP="002118D8">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食事の提供</w:t>
            </w:r>
          </w:p>
        </w:tc>
        <w:tc>
          <w:tcPr>
            <w:tcW w:w="4962" w:type="dxa"/>
            <w:vAlign w:val="center"/>
          </w:tcPr>
          <w:p w14:paraId="025F8142" w14:textId="121B2199" w:rsidR="002118D8" w:rsidRPr="00937F55" w:rsidRDefault="00471693" w:rsidP="002118D8">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color w:val="000000" w:themeColor="text1"/>
                <w:sz w:val="20"/>
                <w:szCs w:val="20"/>
              </w:rPr>
              <w:fldChar w:fldCharType="begin"/>
            </w:r>
            <w:r w:rsidRPr="00937F55">
              <w:rPr>
                <w:rFonts w:asciiTheme="minorEastAsia" w:eastAsiaTheme="minorEastAsia" w:hAnsiTheme="minorEastAsia"/>
                <w:color w:val="000000" w:themeColor="text1"/>
                <w:sz w:val="20"/>
                <w:szCs w:val="20"/>
              </w:rPr>
              <w:instrText xml:space="preserve"> </w:instrText>
            </w:r>
            <w:r w:rsidRPr="00937F55">
              <w:rPr>
                <w:rFonts w:asciiTheme="minorEastAsia" w:eastAsiaTheme="minorEastAsia" w:hAnsiTheme="minorEastAsia" w:hint="eastAsia"/>
                <w:color w:val="000000" w:themeColor="text1"/>
                <w:sz w:val="20"/>
                <w:szCs w:val="20"/>
              </w:rPr>
              <w:instrText>eq \o\ac(○,1)</w:instrText>
            </w:r>
            <w:r w:rsidRPr="00937F55">
              <w:rPr>
                <w:rFonts w:asciiTheme="minorEastAsia" w:eastAsiaTheme="minorEastAsia" w:hAnsiTheme="minorEastAsia"/>
                <w:color w:val="000000" w:themeColor="text1"/>
                <w:sz w:val="20"/>
                <w:szCs w:val="20"/>
              </w:rPr>
              <w:fldChar w:fldCharType="end"/>
            </w:r>
            <w:r w:rsidR="002118D8" w:rsidRPr="00937F55">
              <w:rPr>
                <w:rFonts w:asciiTheme="minorEastAsia" w:eastAsiaTheme="minorEastAsia" w:hAnsiTheme="minorEastAsia" w:hint="eastAsia"/>
                <w:color w:val="000000" w:themeColor="text1"/>
                <w:sz w:val="20"/>
                <w:szCs w:val="20"/>
              </w:rPr>
              <w:t xml:space="preserve">　自ら実施　　２　委託　　３なし</w:t>
            </w:r>
          </w:p>
        </w:tc>
      </w:tr>
      <w:tr w:rsidR="00676812" w:rsidRPr="00937F55" w14:paraId="3D8E0127" w14:textId="77777777" w:rsidTr="002118D8">
        <w:trPr>
          <w:trHeight w:val="512"/>
        </w:trPr>
        <w:tc>
          <w:tcPr>
            <w:tcW w:w="3897" w:type="dxa"/>
            <w:vAlign w:val="center"/>
          </w:tcPr>
          <w:p w14:paraId="6C3B2933" w14:textId="77777777" w:rsidR="002118D8" w:rsidRPr="00937F55" w:rsidRDefault="002118D8" w:rsidP="002118D8">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洗濯、掃除等の家事の供与</w:t>
            </w:r>
          </w:p>
        </w:tc>
        <w:tc>
          <w:tcPr>
            <w:tcW w:w="4962" w:type="dxa"/>
            <w:vAlign w:val="center"/>
          </w:tcPr>
          <w:p w14:paraId="34A8749A" w14:textId="599AD82B" w:rsidR="002118D8" w:rsidRPr="00937F55" w:rsidRDefault="00471693" w:rsidP="002118D8">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color w:val="000000" w:themeColor="text1"/>
                <w:sz w:val="20"/>
                <w:szCs w:val="20"/>
              </w:rPr>
              <w:fldChar w:fldCharType="begin"/>
            </w:r>
            <w:r w:rsidRPr="00937F55">
              <w:rPr>
                <w:rFonts w:asciiTheme="minorEastAsia" w:eastAsiaTheme="minorEastAsia" w:hAnsiTheme="minorEastAsia"/>
                <w:color w:val="000000" w:themeColor="text1"/>
                <w:sz w:val="20"/>
                <w:szCs w:val="20"/>
              </w:rPr>
              <w:instrText xml:space="preserve"> </w:instrText>
            </w:r>
            <w:r w:rsidRPr="00937F55">
              <w:rPr>
                <w:rFonts w:asciiTheme="minorEastAsia" w:eastAsiaTheme="minorEastAsia" w:hAnsiTheme="minorEastAsia" w:hint="eastAsia"/>
                <w:color w:val="000000" w:themeColor="text1"/>
                <w:sz w:val="20"/>
                <w:szCs w:val="20"/>
              </w:rPr>
              <w:instrText>eq \o\ac(○,1)</w:instrText>
            </w:r>
            <w:r w:rsidRPr="00937F55">
              <w:rPr>
                <w:rFonts w:asciiTheme="minorEastAsia" w:eastAsiaTheme="minorEastAsia" w:hAnsiTheme="minorEastAsia"/>
                <w:color w:val="000000" w:themeColor="text1"/>
                <w:sz w:val="20"/>
                <w:szCs w:val="20"/>
              </w:rPr>
              <w:fldChar w:fldCharType="end"/>
            </w:r>
            <w:r w:rsidR="002118D8" w:rsidRPr="00937F55">
              <w:rPr>
                <w:rFonts w:asciiTheme="minorEastAsia" w:eastAsiaTheme="minorEastAsia" w:hAnsiTheme="minorEastAsia" w:hint="eastAsia"/>
                <w:color w:val="000000" w:themeColor="text1"/>
                <w:sz w:val="20"/>
                <w:szCs w:val="20"/>
              </w:rPr>
              <w:t xml:space="preserve">　自ら実施　　２　委託　　３なし</w:t>
            </w:r>
          </w:p>
        </w:tc>
      </w:tr>
      <w:tr w:rsidR="00676812" w:rsidRPr="00937F55" w14:paraId="40560F83" w14:textId="77777777" w:rsidTr="002118D8">
        <w:trPr>
          <w:trHeight w:val="512"/>
        </w:trPr>
        <w:tc>
          <w:tcPr>
            <w:tcW w:w="3897" w:type="dxa"/>
            <w:vAlign w:val="center"/>
          </w:tcPr>
          <w:p w14:paraId="0BCEFA68" w14:textId="77777777" w:rsidR="002118D8" w:rsidRPr="00937F55" w:rsidRDefault="002118D8" w:rsidP="002118D8">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健康管理の供与</w:t>
            </w:r>
          </w:p>
        </w:tc>
        <w:tc>
          <w:tcPr>
            <w:tcW w:w="4962" w:type="dxa"/>
            <w:vAlign w:val="center"/>
          </w:tcPr>
          <w:p w14:paraId="1E6914F7" w14:textId="2D88CB7C" w:rsidR="002118D8" w:rsidRPr="00937F55" w:rsidRDefault="00471693" w:rsidP="002118D8">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color w:val="000000" w:themeColor="text1"/>
                <w:sz w:val="20"/>
                <w:szCs w:val="20"/>
              </w:rPr>
              <w:fldChar w:fldCharType="begin"/>
            </w:r>
            <w:r w:rsidRPr="00937F55">
              <w:rPr>
                <w:rFonts w:asciiTheme="minorEastAsia" w:eastAsiaTheme="minorEastAsia" w:hAnsiTheme="minorEastAsia"/>
                <w:color w:val="000000" w:themeColor="text1"/>
                <w:sz w:val="20"/>
                <w:szCs w:val="20"/>
              </w:rPr>
              <w:instrText xml:space="preserve"> </w:instrText>
            </w:r>
            <w:r w:rsidRPr="00937F55">
              <w:rPr>
                <w:rFonts w:asciiTheme="minorEastAsia" w:eastAsiaTheme="minorEastAsia" w:hAnsiTheme="minorEastAsia" w:hint="eastAsia"/>
                <w:color w:val="000000" w:themeColor="text1"/>
                <w:sz w:val="20"/>
                <w:szCs w:val="20"/>
              </w:rPr>
              <w:instrText>eq \o\ac(○,1)</w:instrText>
            </w:r>
            <w:r w:rsidRPr="00937F55">
              <w:rPr>
                <w:rFonts w:asciiTheme="minorEastAsia" w:eastAsiaTheme="minorEastAsia" w:hAnsiTheme="minorEastAsia"/>
                <w:color w:val="000000" w:themeColor="text1"/>
                <w:sz w:val="20"/>
                <w:szCs w:val="20"/>
              </w:rPr>
              <w:fldChar w:fldCharType="end"/>
            </w:r>
            <w:r w:rsidR="002118D8" w:rsidRPr="00937F55">
              <w:rPr>
                <w:rFonts w:asciiTheme="minorEastAsia" w:eastAsiaTheme="minorEastAsia" w:hAnsiTheme="minorEastAsia" w:hint="eastAsia"/>
                <w:color w:val="000000" w:themeColor="text1"/>
                <w:sz w:val="20"/>
                <w:szCs w:val="20"/>
              </w:rPr>
              <w:t xml:space="preserve">　自ら実施　　２　委託　　３なし</w:t>
            </w:r>
          </w:p>
        </w:tc>
      </w:tr>
      <w:tr w:rsidR="00676812" w:rsidRPr="00937F55" w14:paraId="4A947296" w14:textId="77777777" w:rsidTr="002118D8">
        <w:trPr>
          <w:trHeight w:val="512"/>
        </w:trPr>
        <w:tc>
          <w:tcPr>
            <w:tcW w:w="3897" w:type="dxa"/>
            <w:vAlign w:val="center"/>
          </w:tcPr>
          <w:p w14:paraId="409DEEE1" w14:textId="77777777" w:rsidR="002118D8" w:rsidRPr="00937F55" w:rsidRDefault="002118D8" w:rsidP="002118D8">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安否確認又は状況把握サービス</w:t>
            </w:r>
          </w:p>
        </w:tc>
        <w:tc>
          <w:tcPr>
            <w:tcW w:w="4962" w:type="dxa"/>
            <w:vAlign w:val="center"/>
          </w:tcPr>
          <w:p w14:paraId="05E202DC" w14:textId="47D7C921" w:rsidR="002118D8" w:rsidRPr="00937F55" w:rsidRDefault="00471693" w:rsidP="002118D8">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color w:val="000000" w:themeColor="text1"/>
                <w:sz w:val="20"/>
                <w:szCs w:val="20"/>
              </w:rPr>
              <w:fldChar w:fldCharType="begin"/>
            </w:r>
            <w:r w:rsidRPr="00937F55">
              <w:rPr>
                <w:rFonts w:asciiTheme="minorEastAsia" w:eastAsiaTheme="minorEastAsia" w:hAnsiTheme="minorEastAsia"/>
                <w:color w:val="000000" w:themeColor="text1"/>
                <w:sz w:val="20"/>
                <w:szCs w:val="20"/>
              </w:rPr>
              <w:instrText xml:space="preserve"> </w:instrText>
            </w:r>
            <w:r w:rsidRPr="00937F55">
              <w:rPr>
                <w:rFonts w:asciiTheme="minorEastAsia" w:eastAsiaTheme="minorEastAsia" w:hAnsiTheme="minorEastAsia" w:hint="eastAsia"/>
                <w:color w:val="000000" w:themeColor="text1"/>
                <w:sz w:val="20"/>
                <w:szCs w:val="20"/>
              </w:rPr>
              <w:instrText>eq \o\ac(○,1)</w:instrText>
            </w:r>
            <w:r w:rsidRPr="00937F55">
              <w:rPr>
                <w:rFonts w:asciiTheme="minorEastAsia" w:eastAsiaTheme="minorEastAsia" w:hAnsiTheme="minorEastAsia"/>
                <w:color w:val="000000" w:themeColor="text1"/>
                <w:sz w:val="20"/>
                <w:szCs w:val="20"/>
              </w:rPr>
              <w:fldChar w:fldCharType="end"/>
            </w:r>
            <w:r w:rsidR="002118D8" w:rsidRPr="00937F55">
              <w:rPr>
                <w:rFonts w:asciiTheme="minorEastAsia" w:eastAsiaTheme="minorEastAsia" w:hAnsiTheme="minorEastAsia" w:hint="eastAsia"/>
                <w:color w:val="000000" w:themeColor="text1"/>
                <w:sz w:val="20"/>
                <w:szCs w:val="20"/>
              </w:rPr>
              <w:t xml:space="preserve">　自ら実施　　２　委託　　３なし</w:t>
            </w:r>
          </w:p>
        </w:tc>
      </w:tr>
      <w:tr w:rsidR="002118D8" w:rsidRPr="00937F55" w14:paraId="59D40A47" w14:textId="77777777" w:rsidTr="002118D8">
        <w:trPr>
          <w:trHeight w:val="512"/>
        </w:trPr>
        <w:tc>
          <w:tcPr>
            <w:tcW w:w="3897" w:type="dxa"/>
            <w:vAlign w:val="center"/>
          </w:tcPr>
          <w:p w14:paraId="3BFCB4F7" w14:textId="77777777" w:rsidR="002118D8" w:rsidRPr="00937F55" w:rsidRDefault="002118D8" w:rsidP="002118D8">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生活相談サービス</w:t>
            </w:r>
          </w:p>
        </w:tc>
        <w:tc>
          <w:tcPr>
            <w:tcW w:w="4962" w:type="dxa"/>
            <w:vAlign w:val="center"/>
          </w:tcPr>
          <w:p w14:paraId="68B744B7" w14:textId="3BC0B648" w:rsidR="002118D8" w:rsidRPr="00937F55" w:rsidRDefault="00471693" w:rsidP="002118D8">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color w:val="000000" w:themeColor="text1"/>
                <w:sz w:val="20"/>
                <w:szCs w:val="20"/>
              </w:rPr>
              <w:fldChar w:fldCharType="begin"/>
            </w:r>
            <w:r w:rsidRPr="00937F55">
              <w:rPr>
                <w:rFonts w:asciiTheme="minorEastAsia" w:eastAsiaTheme="minorEastAsia" w:hAnsiTheme="minorEastAsia"/>
                <w:color w:val="000000" w:themeColor="text1"/>
                <w:sz w:val="20"/>
                <w:szCs w:val="20"/>
              </w:rPr>
              <w:instrText xml:space="preserve"> </w:instrText>
            </w:r>
            <w:r w:rsidRPr="00937F55">
              <w:rPr>
                <w:rFonts w:asciiTheme="minorEastAsia" w:eastAsiaTheme="minorEastAsia" w:hAnsiTheme="minorEastAsia" w:hint="eastAsia"/>
                <w:color w:val="000000" w:themeColor="text1"/>
                <w:sz w:val="20"/>
                <w:szCs w:val="20"/>
              </w:rPr>
              <w:instrText>eq \o\ac(○,1)</w:instrText>
            </w:r>
            <w:r w:rsidRPr="00937F55">
              <w:rPr>
                <w:rFonts w:asciiTheme="minorEastAsia" w:eastAsiaTheme="minorEastAsia" w:hAnsiTheme="minorEastAsia"/>
                <w:color w:val="000000" w:themeColor="text1"/>
                <w:sz w:val="20"/>
                <w:szCs w:val="20"/>
              </w:rPr>
              <w:fldChar w:fldCharType="end"/>
            </w:r>
            <w:r w:rsidR="002118D8" w:rsidRPr="00937F55">
              <w:rPr>
                <w:rFonts w:asciiTheme="minorEastAsia" w:eastAsiaTheme="minorEastAsia" w:hAnsiTheme="minorEastAsia" w:hint="eastAsia"/>
                <w:color w:val="000000" w:themeColor="text1"/>
                <w:sz w:val="20"/>
                <w:szCs w:val="20"/>
              </w:rPr>
              <w:t xml:space="preserve">　自ら実施　　２　委託　　３なし</w:t>
            </w:r>
          </w:p>
        </w:tc>
      </w:tr>
    </w:tbl>
    <w:p w14:paraId="7FDFABF7" w14:textId="77777777" w:rsidR="00CF0575" w:rsidRPr="00937F55" w:rsidRDefault="00CF0575" w:rsidP="002118D8">
      <w:pPr>
        <w:snapToGrid w:val="0"/>
        <w:spacing w:line="240" w:lineRule="exact"/>
        <w:rPr>
          <w:rFonts w:asciiTheme="minorEastAsia" w:eastAsiaTheme="minorEastAsia" w:hAnsiTheme="minorEastAsia"/>
          <w:color w:val="000000" w:themeColor="text1"/>
          <w:sz w:val="20"/>
          <w:szCs w:val="20"/>
        </w:rPr>
      </w:pPr>
    </w:p>
    <w:p w14:paraId="1F828A55" w14:textId="77777777" w:rsidR="004F04F8" w:rsidRPr="00937F55" w:rsidRDefault="004F04F8" w:rsidP="002118D8">
      <w:pPr>
        <w:snapToGrid w:val="0"/>
        <w:spacing w:line="240" w:lineRule="exact"/>
        <w:rPr>
          <w:rFonts w:asciiTheme="minorEastAsia" w:eastAsiaTheme="minorEastAsia" w:hAnsiTheme="minorEastAsia"/>
          <w:color w:val="000000" w:themeColor="text1"/>
          <w:sz w:val="20"/>
          <w:szCs w:val="20"/>
        </w:rPr>
      </w:pPr>
    </w:p>
    <w:p w14:paraId="513B28FC" w14:textId="77777777" w:rsidR="004F04F8" w:rsidRPr="00937F55" w:rsidRDefault="004F04F8" w:rsidP="002118D8">
      <w:pPr>
        <w:snapToGrid w:val="0"/>
        <w:spacing w:line="240" w:lineRule="exact"/>
        <w:rPr>
          <w:rFonts w:asciiTheme="minorEastAsia" w:eastAsiaTheme="minorEastAsia" w:hAnsiTheme="minorEastAsia"/>
          <w:color w:val="000000" w:themeColor="text1"/>
          <w:sz w:val="20"/>
          <w:szCs w:val="20"/>
        </w:rPr>
      </w:pPr>
    </w:p>
    <w:p w14:paraId="7AD6BBF7" w14:textId="77777777" w:rsidR="002118D8" w:rsidRPr="00937F55" w:rsidRDefault="002118D8" w:rsidP="002118D8">
      <w:pPr>
        <w:wordWrap/>
        <w:adjustRightInd/>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lastRenderedPageBreak/>
        <w:t>（２）サービス</w:t>
      </w:r>
      <w:r w:rsidR="001421E4" w:rsidRPr="00937F55">
        <w:rPr>
          <w:rFonts w:asciiTheme="minorEastAsia" w:eastAsiaTheme="minorEastAsia" w:hAnsiTheme="minorEastAsia" w:hint="eastAsia"/>
          <w:color w:val="000000" w:themeColor="text1"/>
          <w:sz w:val="20"/>
          <w:szCs w:val="20"/>
        </w:rPr>
        <w:t>等</w:t>
      </w:r>
      <w:r w:rsidRPr="00937F55">
        <w:rPr>
          <w:rFonts w:asciiTheme="minorEastAsia" w:eastAsiaTheme="minorEastAsia" w:hAnsiTheme="minorEastAsia" w:hint="eastAsia"/>
          <w:color w:val="000000" w:themeColor="text1"/>
          <w:sz w:val="20"/>
          <w:szCs w:val="20"/>
        </w:rPr>
        <w:t>の内容</w:t>
      </w:r>
    </w:p>
    <w:tbl>
      <w:tblPr>
        <w:tblW w:w="888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5"/>
        <w:gridCol w:w="1018"/>
        <w:gridCol w:w="535"/>
        <w:gridCol w:w="1496"/>
        <w:gridCol w:w="2905"/>
      </w:tblGrid>
      <w:tr w:rsidR="00676812" w:rsidRPr="00937F55" w14:paraId="680D650B" w14:textId="77777777" w:rsidTr="00382217">
        <w:trPr>
          <w:cantSplit/>
          <w:trHeight w:val="420"/>
        </w:trPr>
        <w:tc>
          <w:tcPr>
            <w:tcW w:w="2935" w:type="dxa"/>
            <w:vMerge w:val="restart"/>
            <w:tcBorders>
              <w:top w:val="single" w:sz="4" w:space="0" w:color="auto"/>
              <w:left w:val="single" w:sz="4" w:space="0" w:color="auto"/>
              <w:bottom w:val="single" w:sz="4" w:space="0" w:color="auto"/>
              <w:right w:val="single" w:sz="4" w:space="0" w:color="auto"/>
            </w:tcBorders>
            <w:vAlign w:val="center"/>
          </w:tcPr>
          <w:p w14:paraId="1AF5EA65"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月額利用料（介護費用、光熱水費、家賃相当額を除く）に含まれるサービスの内容・頻度等</w:t>
            </w:r>
          </w:p>
        </w:tc>
        <w:tc>
          <w:tcPr>
            <w:tcW w:w="1018" w:type="dxa"/>
            <w:tcBorders>
              <w:top w:val="single" w:sz="4" w:space="0" w:color="auto"/>
              <w:left w:val="single" w:sz="4" w:space="0" w:color="auto"/>
              <w:bottom w:val="single" w:sz="4" w:space="0" w:color="auto"/>
              <w:right w:val="single" w:sz="4" w:space="0" w:color="auto"/>
            </w:tcBorders>
            <w:vAlign w:val="center"/>
          </w:tcPr>
          <w:p w14:paraId="672DDB50"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管理費</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27F1AF8A" w14:textId="77777777" w:rsidR="00471693" w:rsidRPr="00937F55" w:rsidRDefault="00471693" w:rsidP="00471693">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・共用施設の小規模修繕</w:t>
            </w:r>
          </w:p>
          <w:p w14:paraId="7DE81353" w14:textId="77777777" w:rsidR="00471693" w:rsidRPr="00937F55" w:rsidRDefault="00471693" w:rsidP="00471693">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・買い物代行（指定日）</w:t>
            </w:r>
          </w:p>
          <w:p w14:paraId="4B3A6152" w14:textId="77777777" w:rsidR="00471693" w:rsidRPr="00937F55" w:rsidRDefault="00471693" w:rsidP="00471693">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・官公庁手続代行</w:t>
            </w:r>
          </w:p>
          <w:p w14:paraId="19B45E88" w14:textId="77777777" w:rsidR="00471693" w:rsidRPr="00937F55" w:rsidRDefault="00471693" w:rsidP="00471693">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・フロントサ－ビス</w:t>
            </w:r>
          </w:p>
          <w:p w14:paraId="654375DC" w14:textId="379B55C8" w:rsidR="008E4574" w:rsidRPr="00937F55" w:rsidRDefault="00471693" w:rsidP="0047169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・家族対応（随時）</w:t>
            </w:r>
          </w:p>
        </w:tc>
      </w:tr>
      <w:tr w:rsidR="00FB50EE" w:rsidRPr="00937F55" w14:paraId="42AE9AEF" w14:textId="77777777" w:rsidTr="00382217">
        <w:trPr>
          <w:cantSplit/>
          <w:trHeight w:val="420"/>
        </w:trPr>
        <w:tc>
          <w:tcPr>
            <w:tcW w:w="2935" w:type="dxa"/>
            <w:vMerge/>
            <w:tcBorders>
              <w:top w:val="single" w:sz="4" w:space="0" w:color="auto"/>
              <w:left w:val="single" w:sz="4" w:space="0" w:color="auto"/>
              <w:bottom w:val="single" w:sz="4" w:space="0" w:color="auto"/>
              <w:right w:val="single" w:sz="4" w:space="0" w:color="auto"/>
            </w:tcBorders>
            <w:vAlign w:val="center"/>
          </w:tcPr>
          <w:p w14:paraId="64EA34F4"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018" w:type="dxa"/>
            <w:tcBorders>
              <w:top w:val="single" w:sz="4" w:space="0" w:color="auto"/>
              <w:left w:val="single" w:sz="4" w:space="0" w:color="auto"/>
              <w:bottom w:val="single" w:sz="4" w:space="0" w:color="auto"/>
              <w:right w:val="single" w:sz="4" w:space="0" w:color="auto"/>
            </w:tcBorders>
            <w:vAlign w:val="center"/>
          </w:tcPr>
          <w:p w14:paraId="07FE6C4E"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食</w:t>
            </w:r>
            <w:r w:rsidR="002118D8"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費</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13601320" w14:textId="77777777" w:rsidR="00471693" w:rsidRPr="00937F55" w:rsidRDefault="00471693" w:rsidP="00471693">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・食事　　　：1日3食（定食方式）</w:t>
            </w:r>
          </w:p>
          <w:p w14:paraId="67CA5E62" w14:textId="77777777" w:rsidR="00471693" w:rsidRPr="00937F55" w:rsidRDefault="00471693" w:rsidP="00471693">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 xml:space="preserve">　　　　　　　食堂内配膳</w:t>
            </w:r>
          </w:p>
          <w:p w14:paraId="468DA2E2" w14:textId="5993B270" w:rsidR="008E4574" w:rsidRPr="00937F55" w:rsidRDefault="00471693" w:rsidP="0047169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 xml:space="preserve">　　　　　　　おやつの提供</w:t>
            </w:r>
          </w:p>
        </w:tc>
      </w:tr>
      <w:tr w:rsidR="00FB50EE" w:rsidRPr="00937F55" w14:paraId="37965FBB" w14:textId="77777777" w:rsidTr="00382217">
        <w:trPr>
          <w:cantSplit/>
          <w:trHeight w:val="420"/>
        </w:trPr>
        <w:tc>
          <w:tcPr>
            <w:tcW w:w="2935" w:type="dxa"/>
            <w:vMerge/>
            <w:tcBorders>
              <w:top w:val="single" w:sz="4" w:space="0" w:color="auto"/>
              <w:left w:val="single" w:sz="4" w:space="0" w:color="auto"/>
              <w:bottom w:val="single" w:sz="4" w:space="0" w:color="auto"/>
              <w:right w:val="single" w:sz="4" w:space="0" w:color="auto"/>
            </w:tcBorders>
            <w:vAlign w:val="center"/>
          </w:tcPr>
          <w:p w14:paraId="3F7A8CB4"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018" w:type="dxa"/>
            <w:tcBorders>
              <w:top w:val="single" w:sz="4" w:space="0" w:color="auto"/>
              <w:left w:val="single" w:sz="4" w:space="0" w:color="auto"/>
              <w:bottom w:val="single" w:sz="4" w:space="0" w:color="auto"/>
              <w:right w:val="single" w:sz="4" w:space="0" w:color="auto"/>
            </w:tcBorders>
            <w:vAlign w:val="center"/>
          </w:tcPr>
          <w:p w14:paraId="5B74B2FA"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その他</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38500E0E" w14:textId="77777777" w:rsidR="00471693" w:rsidRPr="00937F55" w:rsidRDefault="00471693" w:rsidP="00471693">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・居室の小規模修繕</w:t>
            </w:r>
          </w:p>
          <w:p w14:paraId="72381429" w14:textId="77777777" w:rsidR="00471693" w:rsidRPr="00937F55" w:rsidRDefault="00471693" w:rsidP="00471693">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・レクリェ－ション（随時）</w:t>
            </w:r>
          </w:p>
          <w:p w14:paraId="6C6A6A5E" w14:textId="77777777" w:rsidR="00471693" w:rsidRPr="00937F55" w:rsidRDefault="00471693" w:rsidP="00471693">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・クラブ活動（随時）</w:t>
            </w:r>
          </w:p>
          <w:p w14:paraId="2702F5A4" w14:textId="497F938E" w:rsidR="008E4574" w:rsidRPr="00937F55" w:rsidRDefault="00471693" w:rsidP="0047169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・送迎車両の運行</w:t>
            </w:r>
          </w:p>
        </w:tc>
      </w:tr>
      <w:tr w:rsidR="00FB50EE" w:rsidRPr="00937F55" w14:paraId="722493F2" w14:textId="77777777" w:rsidTr="00382217">
        <w:trPr>
          <w:trHeight w:val="1264"/>
        </w:trPr>
        <w:tc>
          <w:tcPr>
            <w:tcW w:w="2935" w:type="dxa"/>
            <w:tcBorders>
              <w:top w:val="single" w:sz="4" w:space="0" w:color="auto"/>
              <w:left w:val="single" w:sz="4" w:space="0" w:color="auto"/>
              <w:bottom w:val="single" w:sz="4" w:space="0" w:color="auto"/>
              <w:right w:val="single" w:sz="4" w:space="0" w:color="auto"/>
            </w:tcBorders>
            <w:vAlign w:val="center"/>
          </w:tcPr>
          <w:p w14:paraId="1EE369E5" w14:textId="77777777" w:rsidR="008E4574" w:rsidRPr="00937F55" w:rsidRDefault="00777BFF">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(介護予防)特定施設入居者生活介護による</w:t>
            </w:r>
            <w:r w:rsidR="008E4574" w:rsidRPr="00937F55">
              <w:rPr>
                <w:rFonts w:asciiTheme="minorEastAsia" w:eastAsiaTheme="minorEastAsia" w:hAnsiTheme="minorEastAsia" w:hint="eastAsia"/>
                <w:color w:val="000000" w:themeColor="text1"/>
                <w:sz w:val="20"/>
                <w:szCs w:val="20"/>
              </w:rPr>
              <w:t>保険給付及び介護費用によりホームが提供する介護サービスの内容・頻度等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15622B52"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別添　介護サービス等の一覧表による</w:t>
            </w:r>
          </w:p>
        </w:tc>
      </w:tr>
      <w:tr w:rsidR="00FB50EE" w:rsidRPr="00937F55" w14:paraId="38F1824B"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004C9CBC"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月額利用料に含まれない実費負担の必要なサービスとその利用料</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1625887B"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別添　介護サービス等の一覧表及び管理規程による</w:t>
            </w:r>
          </w:p>
        </w:tc>
      </w:tr>
      <w:tr w:rsidR="00FB50EE" w:rsidRPr="00937F55" w14:paraId="3191999D"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24205484"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一部又は全部の業務を委託する場合は委託先及び委託内容</w:t>
            </w:r>
            <w:r w:rsidR="00983BCF"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w:t>
            </w:r>
            <w:r w:rsidR="00983BCF" w:rsidRPr="00937F55">
              <w:rPr>
                <w:rFonts w:asciiTheme="minorEastAsia" w:eastAsiaTheme="minorEastAsia" w:hAnsiTheme="minorEastAsia" w:hint="eastAsia"/>
                <w:color w:val="000000" w:themeColor="text1"/>
                <w:sz w:val="20"/>
                <w:szCs w:val="20"/>
              </w:rPr>
              <w:t>14</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07570CC5" w14:textId="1CF9BF05" w:rsidR="008E4574" w:rsidRPr="00937F55" w:rsidRDefault="00471693">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w:t>
            </w:r>
          </w:p>
        </w:tc>
      </w:tr>
      <w:tr w:rsidR="00FB50EE" w:rsidRPr="00937F55" w14:paraId="2FB5D92F"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39BEF0C8"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苦情解決の体制（相談窓口､責任者､連絡先、第三者機関の連絡先等）</w:t>
            </w:r>
            <w:r w:rsidR="00983BCF"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w:t>
            </w:r>
            <w:r w:rsidR="00983BCF" w:rsidRPr="00937F55">
              <w:rPr>
                <w:rFonts w:asciiTheme="minorEastAsia" w:eastAsiaTheme="minorEastAsia" w:hAnsiTheme="minorEastAsia" w:hint="eastAsia"/>
                <w:color w:val="000000" w:themeColor="text1"/>
                <w:sz w:val="20"/>
                <w:szCs w:val="20"/>
              </w:rPr>
              <w:t>15</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58901BC7" w14:textId="77777777" w:rsidR="007C0CA2" w:rsidRPr="00937F55" w:rsidRDefault="007C0CA2" w:rsidP="007C0CA2">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苦情解決の体制：生活相談員を配置し苦情対応マニュアルに従って、迅速なる対応・苦情ノ－トへ記録保存し、且つ担当者に連絡し、誠実に対応するとともに経過を記録に残します。</w:t>
            </w:r>
          </w:p>
          <w:p w14:paraId="2B86828D" w14:textId="77777777" w:rsidR="007C0CA2" w:rsidRPr="00937F55" w:rsidRDefault="007C0CA2" w:rsidP="007C0CA2">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施設及び本社</w:t>
            </w:r>
          </w:p>
          <w:p w14:paraId="624B2C38" w14:textId="77777777" w:rsidR="007C0CA2" w:rsidRPr="00937F55" w:rsidRDefault="007C0CA2" w:rsidP="007C0CA2">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 xml:space="preserve">　・施設　有料老人ホ－ム　サニーライフ瀬谷</w:t>
            </w:r>
          </w:p>
          <w:p w14:paraId="78EC47BE" w14:textId="77777777" w:rsidR="007C0CA2" w:rsidRPr="00937F55" w:rsidRDefault="007C0CA2" w:rsidP="007C0CA2">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 xml:space="preserve">　　　　　担当者　生活相談員</w:t>
            </w:r>
          </w:p>
          <w:p w14:paraId="1B893757" w14:textId="77777777" w:rsidR="007C0CA2" w:rsidRPr="00937F55" w:rsidRDefault="007C0CA2" w:rsidP="007C0CA2">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 xml:space="preserve">　　　　　電話　045-300-3600　（代表）</w:t>
            </w:r>
          </w:p>
          <w:p w14:paraId="7A1CCD0F" w14:textId="7D01BCA2" w:rsidR="007C0CA2" w:rsidRPr="00937F55" w:rsidRDefault="007C0CA2" w:rsidP="007C0CA2">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 xml:space="preserve">　・本社　サニ-ライフ東京事務所</w:t>
            </w:r>
          </w:p>
          <w:p w14:paraId="3DF3AB17" w14:textId="77777777" w:rsidR="007C0CA2" w:rsidRPr="00937F55" w:rsidRDefault="007C0CA2" w:rsidP="007C0CA2">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 xml:space="preserve">　　　　　担当　　お客様相談室</w:t>
            </w:r>
          </w:p>
          <w:p w14:paraId="47F767E6" w14:textId="77777777" w:rsidR="007C0CA2" w:rsidRPr="00937F55" w:rsidRDefault="007C0CA2" w:rsidP="007C0CA2">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 xml:space="preserve">　　　　　フリ－ダイヤル　0120-17-0036</w:t>
            </w:r>
          </w:p>
          <w:p w14:paraId="7959B486" w14:textId="77777777" w:rsidR="007C0CA2" w:rsidRPr="00937F55" w:rsidRDefault="007C0CA2" w:rsidP="007C0CA2">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 xml:space="preserve">　　　　　受付時間　9時～17時(土日祝日、年末年始を除く)</w:t>
            </w:r>
          </w:p>
          <w:p w14:paraId="016F6DF2" w14:textId="77777777" w:rsidR="007C0CA2" w:rsidRPr="00937F55" w:rsidRDefault="007C0CA2" w:rsidP="007C0CA2">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行政機関等（土日、祝日休）</w:t>
            </w:r>
          </w:p>
          <w:p w14:paraId="2AD99ABB" w14:textId="418A4B5D" w:rsidR="007C0CA2" w:rsidRPr="00937F55" w:rsidRDefault="007C0CA2" w:rsidP="007C0CA2">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 xml:space="preserve">　・神奈川県　国民健康保険団体連合会　</w:t>
            </w:r>
            <w:r w:rsidR="004F04F8" w:rsidRPr="00937F55">
              <w:rPr>
                <w:rFonts w:hint="eastAsia"/>
                <w:color w:val="000000" w:themeColor="text1"/>
              </w:rPr>
              <w:t>苦情相談</w:t>
            </w:r>
          </w:p>
          <w:p w14:paraId="43F660E5" w14:textId="77777777" w:rsidR="004F04F8" w:rsidRPr="00937F55" w:rsidRDefault="007C0CA2" w:rsidP="007C0CA2">
            <w:pPr>
              <w:kinsoku w:val="0"/>
              <w:wordWrap/>
              <w:overflowPunct w:val="0"/>
              <w:autoSpaceDE w:val="0"/>
              <w:autoSpaceDN w:val="0"/>
              <w:jc w:val="left"/>
              <w:rPr>
                <w:color w:val="000000" w:themeColor="text1"/>
              </w:rPr>
            </w:pPr>
            <w:r w:rsidRPr="00937F55">
              <w:rPr>
                <w:rFonts w:hint="eastAsia"/>
                <w:color w:val="000000" w:themeColor="text1"/>
                <w:sz w:val="20"/>
                <w:szCs w:val="20"/>
              </w:rPr>
              <w:t xml:space="preserve">　　　　　電話　</w:t>
            </w:r>
            <w:r w:rsidR="004F04F8" w:rsidRPr="00937F55">
              <w:rPr>
                <w:rFonts w:hint="eastAsia"/>
                <w:color w:val="000000" w:themeColor="text1"/>
              </w:rPr>
              <w:t>045-329-3447(直通)</w:t>
            </w:r>
          </w:p>
          <w:p w14:paraId="3AD1DFCE" w14:textId="70649A6C" w:rsidR="007C0CA2" w:rsidRPr="00937F55" w:rsidRDefault="007C0CA2" w:rsidP="007C0CA2">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 xml:space="preserve">・横浜市　</w:t>
            </w:r>
            <w:r w:rsidR="00B7747C" w:rsidRPr="00937F55">
              <w:rPr>
                <w:rFonts w:hint="eastAsia"/>
                <w:color w:val="000000" w:themeColor="text1"/>
                <w:sz w:val="20"/>
                <w:szCs w:val="20"/>
              </w:rPr>
              <w:t>はまふくコール（横浜市苦情相談コールセンター）</w:t>
            </w:r>
          </w:p>
          <w:p w14:paraId="6D27ECD7" w14:textId="092652C6" w:rsidR="008E4574" w:rsidRPr="00937F55" w:rsidRDefault="007C0CA2" w:rsidP="007C0CA2">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 xml:space="preserve">　　　　　電話　045-</w:t>
            </w:r>
            <w:r w:rsidR="00B7747C" w:rsidRPr="00937F55">
              <w:rPr>
                <w:rFonts w:hint="eastAsia"/>
                <w:color w:val="000000" w:themeColor="text1"/>
                <w:sz w:val="20"/>
                <w:szCs w:val="20"/>
              </w:rPr>
              <w:t>263-8084</w:t>
            </w:r>
            <w:r w:rsidRPr="00937F55">
              <w:rPr>
                <w:rFonts w:hint="eastAsia"/>
                <w:color w:val="000000" w:themeColor="text1"/>
                <w:sz w:val="20"/>
                <w:szCs w:val="20"/>
              </w:rPr>
              <w:t xml:space="preserve">　　</w:t>
            </w:r>
          </w:p>
        </w:tc>
      </w:tr>
      <w:tr w:rsidR="00FB50EE" w:rsidRPr="00937F55" w14:paraId="4112B9A2"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6E59BB42"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事故発生時の対応（医療機関等との連携、家族等への連絡方法・説明等）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6C06A2EC" w14:textId="77777777" w:rsidR="007C0CA2" w:rsidRPr="00937F55" w:rsidRDefault="007C0CA2" w:rsidP="007C0CA2">
            <w:pPr>
              <w:kinsoku w:val="0"/>
              <w:wordWrap/>
              <w:overflowPunct w:val="0"/>
              <w:autoSpaceDE w:val="0"/>
              <w:autoSpaceDN w:val="0"/>
              <w:ind w:firstLineChars="100" w:firstLine="202"/>
              <w:jc w:val="left"/>
              <w:rPr>
                <w:color w:val="000000" w:themeColor="text1"/>
                <w:sz w:val="20"/>
                <w:szCs w:val="20"/>
              </w:rPr>
            </w:pPr>
            <w:r w:rsidRPr="00937F55">
              <w:rPr>
                <w:rFonts w:hint="eastAsia"/>
                <w:color w:val="000000" w:themeColor="text1"/>
                <w:sz w:val="20"/>
                <w:szCs w:val="20"/>
              </w:rPr>
              <w:t>事故対応マニュアルに基づいて、事故・災害及び急病・負傷等発生の場合職員により、的確かつ迅速に応急処置にあたります。</w:t>
            </w:r>
          </w:p>
          <w:p w14:paraId="55A51F82" w14:textId="52C7A7AD" w:rsidR="007C0CA2" w:rsidRPr="00937F55" w:rsidRDefault="007C0CA2" w:rsidP="007C0CA2">
            <w:pPr>
              <w:kinsoku w:val="0"/>
              <w:wordWrap/>
              <w:overflowPunct w:val="0"/>
              <w:autoSpaceDE w:val="0"/>
              <w:autoSpaceDN w:val="0"/>
              <w:ind w:firstLineChars="100" w:firstLine="202"/>
              <w:jc w:val="left"/>
              <w:rPr>
                <w:color w:val="000000" w:themeColor="text1"/>
                <w:sz w:val="20"/>
                <w:szCs w:val="20"/>
              </w:rPr>
            </w:pPr>
            <w:r w:rsidRPr="00937F55">
              <w:rPr>
                <w:rFonts w:hint="eastAsia"/>
                <w:color w:val="000000" w:themeColor="text1"/>
                <w:sz w:val="20"/>
                <w:szCs w:val="20"/>
              </w:rPr>
              <w:t>また、状況により医師と連絡をとり協力医療機関等での救急治療あるいは、救急入院が受けられるよう計らいます。</w:t>
            </w:r>
          </w:p>
          <w:p w14:paraId="3AB6AE18" w14:textId="507880D2" w:rsidR="007C0CA2" w:rsidRPr="00937F55" w:rsidRDefault="007C0CA2" w:rsidP="007C0CA2">
            <w:pPr>
              <w:kinsoku w:val="0"/>
              <w:wordWrap/>
              <w:overflowPunct w:val="0"/>
              <w:autoSpaceDE w:val="0"/>
              <w:autoSpaceDN w:val="0"/>
              <w:ind w:firstLineChars="100" w:firstLine="202"/>
              <w:jc w:val="left"/>
              <w:rPr>
                <w:color w:val="000000" w:themeColor="text1"/>
                <w:sz w:val="20"/>
                <w:szCs w:val="20"/>
              </w:rPr>
            </w:pPr>
            <w:r w:rsidRPr="00937F55">
              <w:rPr>
                <w:rFonts w:hint="eastAsia"/>
                <w:color w:val="000000" w:themeColor="text1"/>
                <w:sz w:val="20"/>
                <w:szCs w:val="20"/>
              </w:rPr>
              <w:t>ご家族については、入居者の状態を明確に把握したうえ家族に随時の報告・説明を行います。</w:t>
            </w:r>
          </w:p>
          <w:p w14:paraId="0371D55B" w14:textId="39F2E47C" w:rsidR="008E4574" w:rsidRPr="00937F55" w:rsidRDefault="007C0CA2" w:rsidP="007C0CA2">
            <w:pPr>
              <w:kinsoku w:val="0"/>
              <w:wordWrap/>
              <w:overflowPunct w:val="0"/>
              <w:autoSpaceDE w:val="0"/>
              <w:autoSpaceDN w:val="0"/>
              <w:ind w:firstLineChars="100" w:firstLine="202"/>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事故についての検証・今後の防止策を講じ、再発防止につとめ速やかに、関係官庁に届出る。</w:t>
            </w:r>
          </w:p>
        </w:tc>
      </w:tr>
      <w:tr w:rsidR="00FB50EE" w:rsidRPr="00937F55" w14:paraId="49319EF4" w14:textId="77777777" w:rsidTr="00382217">
        <w:trPr>
          <w:trHeight w:val="694"/>
        </w:trPr>
        <w:tc>
          <w:tcPr>
            <w:tcW w:w="2935" w:type="dxa"/>
            <w:tcBorders>
              <w:top w:val="single" w:sz="4" w:space="0" w:color="auto"/>
              <w:left w:val="single" w:sz="4" w:space="0" w:color="auto"/>
              <w:bottom w:val="single" w:sz="4" w:space="0" w:color="auto"/>
              <w:right w:val="single" w:sz="4" w:space="0" w:color="auto"/>
            </w:tcBorders>
            <w:vAlign w:val="center"/>
          </w:tcPr>
          <w:p w14:paraId="066850D3" w14:textId="77777777" w:rsidR="004543CD" w:rsidRPr="00937F55" w:rsidRDefault="004543CD">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lastRenderedPageBreak/>
              <w:t>事故発生の防止のための指針</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6AF16160" w14:textId="77777777" w:rsidR="004543CD" w:rsidRPr="00937F55" w:rsidRDefault="004543CD">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bdr w:val="single" w:sz="4" w:space="0" w:color="auto"/>
              </w:rPr>
              <w:t>無</w:t>
            </w:r>
            <w:r w:rsidRPr="00937F55">
              <w:rPr>
                <w:rFonts w:asciiTheme="minorEastAsia" w:eastAsiaTheme="minorEastAsia" w:hAnsiTheme="minorEastAsia" w:hint="eastAsia"/>
                <w:color w:val="000000" w:themeColor="text1"/>
                <w:sz w:val="20"/>
                <w:szCs w:val="20"/>
              </w:rPr>
              <w:t xml:space="preserve"> ・ 有</w:t>
            </w:r>
          </w:p>
        </w:tc>
      </w:tr>
      <w:tr w:rsidR="00FB50EE" w:rsidRPr="00937F55" w14:paraId="383848F3" w14:textId="77777777" w:rsidTr="00382217">
        <w:trPr>
          <w:trHeight w:val="70"/>
        </w:trPr>
        <w:tc>
          <w:tcPr>
            <w:tcW w:w="2935" w:type="dxa"/>
            <w:tcBorders>
              <w:top w:val="single" w:sz="4" w:space="0" w:color="auto"/>
              <w:left w:val="single" w:sz="4" w:space="0" w:color="auto"/>
              <w:bottom w:val="single" w:sz="4" w:space="0" w:color="auto"/>
              <w:right w:val="single" w:sz="4" w:space="0" w:color="auto"/>
            </w:tcBorders>
            <w:vAlign w:val="center"/>
          </w:tcPr>
          <w:p w14:paraId="0FABD2E1"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損害賠償（対応方針及び損害保険契約の概要等）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1E6DAFA6" w14:textId="77777777" w:rsidR="007C0CA2" w:rsidRPr="00937F55" w:rsidRDefault="007C0CA2" w:rsidP="007C0CA2">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介護サ－ビス等の提供にあたり、事故が発生し、入居者の生命・身体・財産の損害が発生した場合は、地震・火災・風水害・盗難及び不慮の事故又は入居者の故意によるもの等を除いて、速やかに損害保険等の手配を行い、誠実に対応します。</w:t>
            </w:r>
          </w:p>
          <w:p w14:paraId="70F83743" w14:textId="004345E1" w:rsidR="007C0CA2" w:rsidRPr="00937F55" w:rsidRDefault="007C0CA2" w:rsidP="007C0CA2">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 xml:space="preserve">　但し、入居者に重大な過失がある場合には、賠償を減ずることがあります。</w:t>
            </w:r>
          </w:p>
          <w:p w14:paraId="2FDC72B3" w14:textId="77777777" w:rsidR="007C0CA2" w:rsidRPr="00937F55" w:rsidRDefault="007C0CA2" w:rsidP="007C0CA2">
            <w:pPr>
              <w:kinsoku w:val="0"/>
              <w:wordWrap/>
              <w:overflowPunct w:val="0"/>
              <w:autoSpaceDE w:val="0"/>
              <w:autoSpaceDN w:val="0"/>
              <w:jc w:val="left"/>
              <w:rPr>
                <w:color w:val="000000" w:themeColor="text1"/>
                <w:sz w:val="20"/>
                <w:szCs w:val="20"/>
              </w:rPr>
            </w:pPr>
          </w:p>
          <w:p w14:paraId="68D0C40F" w14:textId="77777777" w:rsidR="00C20E37" w:rsidRPr="00937F55" w:rsidRDefault="007C0CA2" w:rsidP="007C0CA2">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保険概要</w:t>
            </w:r>
          </w:p>
          <w:p w14:paraId="0E1FEE80" w14:textId="77777777" w:rsidR="004F04F8" w:rsidRPr="00937F55" w:rsidRDefault="004F04F8" w:rsidP="004F04F8">
            <w:pPr>
              <w:kinsoku w:val="0"/>
              <w:wordWrap/>
              <w:overflowPunct w:val="0"/>
              <w:autoSpaceDE w:val="0"/>
              <w:autoSpaceDN w:val="0"/>
              <w:jc w:val="left"/>
              <w:rPr>
                <w:rFonts w:asciiTheme="minorEastAsia" w:eastAsiaTheme="minorEastAsia" w:hAnsiTheme="minorEastAsia"/>
                <w:color w:val="000000" w:themeColor="text1"/>
              </w:rPr>
            </w:pPr>
            <w:r w:rsidRPr="00937F55">
              <w:rPr>
                <w:rFonts w:asciiTheme="minorEastAsia" w:eastAsiaTheme="minorEastAsia" w:hAnsiTheme="minorEastAsia" w:hint="eastAsia"/>
                <w:color w:val="000000" w:themeColor="text1"/>
              </w:rPr>
              <w:t>あいおいニッセイ同和損害保険株式会社</w:t>
            </w:r>
          </w:p>
          <w:p w14:paraId="4DC5CC37" w14:textId="7A0D6DC7" w:rsidR="008E4574" w:rsidRPr="00937F55" w:rsidRDefault="004F04F8" w:rsidP="004F04F8">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rPr>
              <w:t>介護保険・社会福祉事業者総合保険</w:t>
            </w:r>
          </w:p>
        </w:tc>
      </w:tr>
      <w:tr w:rsidR="00FB50EE" w:rsidRPr="00937F55" w14:paraId="07E8A7E3" w14:textId="77777777" w:rsidTr="00382217">
        <w:trPr>
          <w:trHeight w:val="465"/>
        </w:trPr>
        <w:tc>
          <w:tcPr>
            <w:tcW w:w="2935" w:type="dxa"/>
            <w:vMerge w:val="restart"/>
            <w:tcBorders>
              <w:top w:val="single" w:sz="4" w:space="0" w:color="auto"/>
              <w:left w:val="single" w:sz="4" w:space="0" w:color="auto"/>
              <w:right w:val="single" w:sz="4" w:space="0" w:color="auto"/>
            </w:tcBorders>
            <w:vAlign w:val="center"/>
          </w:tcPr>
          <w:p w14:paraId="62536C7D" w14:textId="77777777" w:rsidR="004543CD" w:rsidRPr="00937F55" w:rsidRDefault="00D73372" w:rsidP="00D73372">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公益社団法人</w:t>
            </w:r>
            <w:r w:rsidR="004543CD" w:rsidRPr="00937F55">
              <w:rPr>
                <w:rFonts w:asciiTheme="minorEastAsia" w:eastAsiaTheme="minorEastAsia" w:hAnsiTheme="minorEastAsia" w:hint="eastAsia"/>
                <w:color w:val="000000" w:themeColor="text1"/>
                <w:sz w:val="20"/>
                <w:szCs w:val="20"/>
              </w:rPr>
              <w:t>全国有料老人ホーム協会及び同協会の入居者基金制度への加入状況</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3575EBED" w14:textId="77777777" w:rsidR="004543CD" w:rsidRPr="00937F55" w:rsidRDefault="004543CD" w:rsidP="004543CD">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協 会 へ の 加 入 　　</w:t>
            </w:r>
            <w:r w:rsidRPr="00937F55">
              <w:rPr>
                <w:rFonts w:asciiTheme="minorEastAsia" w:eastAsiaTheme="minorEastAsia" w:hAnsiTheme="minorEastAsia" w:hint="eastAsia"/>
                <w:color w:val="000000" w:themeColor="text1"/>
                <w:sz w:val="20"/>
                <w:szCs w:val="20"/>
                <w:bdr w:val="single" w:sz="4" w:space="0" w:color="auto"/>
              </w:rPr>
              <w:t>無</w:t>
            </w:r>
            <w:r w:rsidRPr="00937F55">
              <w:rPr>
                <w:rFonts w:asciiTheme="minorEastAsia" w:eastAsiaTheme="minorEastAsia" w:hAnsiTheme="minorEastAsia" w:hint="eastAsia"/>
                <w:color w:val="000000" w:themeColor="text1"/>
                <w:sz w:val="20"/>
                <w:szCs w:val="20"/>
              </w:rPr>
              <w:t xml:space="preserve"> ・ 有</w:t>
            </w:r>
          </w:p>
        </w:tc>
      </w:tr>
      <w:tr w:rsidR="00FB50EE" w:rsidRPr="00937F55" w14:paraId="2C606350" w14:textId="77777777" w:rsidTr="00382217">
        <w:trPr>
          <w:trHeight w:val="465"/>
        </w:trPr>
        <w:tc>
          <w:tcPr>
            <w:tcW w:w="2935" w:type="dxa"/>
            <w:vMerge/>
            <w:tcBorders>
              <w:left w:val="single" w:sz="4" w:space="0" w:color="auto"/>
              <w:bottom w:val="single" w:sz="4" w:space="0" w:color="auto"/>
              <w:right w:val="single" w:sz="4" w:space="0" w:color="auto"/>
            </w:tcBorders>
            <w:vAlign w:val="center"/>
          </w:tcPr>
          <w:p w14:paraId="037D5934" w14:textId="77777777" w:rsidR="004543CD" w:rsidRPr="00937F55" w:rsidRDefault="004543CD">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7AD3DA08" w14:textId="77777777" w:rsidR="004543CD" w:rsidRPr="00937F55" w:rsidRDefault="004543CD" w:rsidP="004543CD">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入居者基金への加入　　</w:t>
            </w:r>
            <w:r w:rsidRPr="00937F55">
              <w:rPr>
                <w:rFonts w:asciiTheme="minorEastAsia" w:eastAsiaTheme="minorEastAsia" w:hAnsiTheme="minorEastAsia" w:hint="eastAsia"/>
                <w:color w:val="000000" w:themeColor="text1"/>
                <w:sz w:val="20"/>
                <w:szCs w:val="20"/>
                <w:bdr w:val="single" w:sz="4" w:space="0" w:color="auto"/>
              </w:rPr>
              <w:t>無</w:t>
            </w:r>
            <w:r w:rsidRPr="00937F55">
              <w:rPr>
                <w:rFonts w:asciiTheme="minorEastAsia" w:eastAsiaTheme="minorEastAsia" w:hAnsiTheme="minorEastAsia" w:hint="eastAsia"/>
                <w:color w:val="000000" w:themeColor="text1"/>
                <w:sz w:val="20"/>
                <w:szCs w:val="20"/>
              </w:rPr>
              <w:t xml:space="preserve"> ・ 有</w:t>
            </w:r>
          </w:p>
        </w:tc>
      </w:tr>
      <w:tr w:rsidR="00FB50EE" w:rsidRPr="00937F55" w14:paraId="4EEF9169" w14:textId="77777777" w:rsidTr="00382217">
        <w:trPr>
          <w:trHeight w:val="465"/>
        </w:trPr>
        <w:tc>
          <w:tcPr>
            <w:tcW w:w="2935" w:type="dxa"/>
            <w:vMerge w:val="restart"/>
            <w:tcBorders>
              <w:left w:val="single" w:sz="4" w:space="0" w:color="auto"/>
              <w:right w:val="single" w:sz="4" w:space="0" w:color="auto"/>
            </w:tcBorders>
            <w:vAlign w:val="center"/>
          </w:tcPr>
          <w:p w14:paraId="08CEB807" w14:textId="77777777" w:rsidR="00F23729" w:rsidRPr="00937F55" w:rsidRDefault="00F23729" w:rsidP="003412E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利用者アンケート調査、意見箱等利用者の意見等を把握する取組の状況</w:t>
            </w:r>
          </w:p>
        </w:tc>
        <w:tc>
          <w:tcPr>
            <w:tcW w:w="1553" w:type="dxa"/>
            <w:gridSpan w:val="2"/>
            <w:vMerge w:val="restart"/>
            <w:tcBorders>
              <w:top w:val="single" w:sz="4" w:space="0" w:color="auto"/>
              <w:left w:val="single" w:sz="4" w:space="0" w:color="auto"/>
              <w:right w:val="single" w:sz="4" w:space="0" w:color="auto"/>
            </w:tcBorders>
            <w:vAlign w:val="center"/>
          </w:tcPr>
          <w:p w14:paraId="7D768E59" w14:textId="77777777" w:rsidR="00F23729" w:rsidRPr="00937F55" w:rsidRDefault="00F23729" w:rsidP="00F23729">
            <w:pPr>
              <w:kinsoku w:val="0"/>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bdr w:val="single" w:sz="4" w:space="0" w:color="auto"/>
              </w:rPr>
              <w:t>有</w:t>
            </w:r>
          </w:p>
        </w:tc>
        <w:tc>
          <w:tcPr>
            <w:tcW w:w="1496" w:type="dxa"/>
            <w:tcBorders>
              <w:top w:val="single" w:sz="4" w:space="0" w:color="auto"/>
              <w:left w:val="single" w:sz="4" w:space="0" w:color="auto"/>
              <w:bottom w:val="single" w:sz="4" w:space="0" w:color="auto"/>
              <w:right w:val="single" w:sz="4" w:space="0" w:color="auto"/>
            </w:tcBorders>
            <w:vAlign w:val="center"/>
          </w:tcPr>
          <w:p w14:paraId="483FFA2C" w14:textId="77777777" w:rsidR="00F23729" w:rsidRPr="00937F55" w:rsidRDefault="00F23729" w:rsidP="003412E4">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実施日</w:t>
            </w:r>
          </w:p>
        </w:tc>
        <w:tc>
          <w:tcPr>
            <w:tcW w:w="2905" w:type="dxa"/>
            <w:tcBorders>
              <w:top w:val="single" w:sz="4" w:space="0" w:color="auto"/>
              <w:left w:val="single" w:sz="4" w:space="0" w:color="auto"/>
              <w:bottom w:val="single" w:sz="4" w:space="0" w:color="auto"/>
              <w:right w:val="single" w:sz="4" w:space="0" w:color="auto"/>
            </w:tcBorders>
            <w:vAlign w:val="center"/>
          </w:tcPr>
          <w:p w14:paraId="596D3DFA" w14:textId="4E5D1A1B" w:rsidR="007C0CA2" w:rsidRPr="00937F55" w:rsidRDefault="007C0CA2" w:rsidP="003412E4">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常時</w:t>
            </w:r>
          </w:p>
        </w:tc>
      </w:tr>
      <w:tr w:rsidR="00FB50EE" w:rsidRPr="00937F55" w14:paraId="0EE68BCF" w14:textId="77777777" w:rsidTr="00382217">
        <w:trPr>
          <w:trHeight w:val="465"/>
        </w:trPr>
        <w:tc>
          <w:tcPr>
            <w:tcW w:w="2935" w:type="dxa"/>
            <w:vMerge/>
            <w:tcBorders>
              <w:left w:val="single" w:sz="4" w:space="0" w:color="auto"/>
              <w:right w:val="single" w:sz="4" w:space="0" w:color="auto"/>
            </w:tcBorders>
            <w:vAlign w:val="center"/>
          </w:tcPr>
          <w:p w14:paraId="57AA5112" w14:textId="77777777" w:rsidR="00F23729" w:rsidRPr="00937F55" w:rsidRDefault="00F23729" w:rsidP="003412E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553" w:type="dxa"/>
            <w:gridSpan w:val="2"/>
            <w:vMerge/>
            <w:tcBorders>
              <w:left w:val="single" w:sz="4" w:space="0" w:color="auto"/>
              <w:bottom w:val="single" w:sz="4" w:space="0" w:color="auto"/>
              <w:right w:val="single" w:sz="4" w:space="0" w:color="auto"/>
            </w:tcBorders>
            <w:vAlign w:val="center"/>
          </w:tcPr>
          <w:p w14:paraId="3BF4F6E8" w14:textId="77777777" w:rsidR="00F23729" w:rsidRPr="00937F55" w:rsidRDefault="00F23729" w:rsidP="003412E4">
            <w:pPr>
              <w:kinsoku w:val="0"/>
              <w:overflowPunct w:val="0"/>
              <w:autoSpaceDE w:val="0"/>
              <w:autoSpaceDN w:val="0"/>
              <w:jc w:val="left"/>
              <w:rPr>
                <w:rFonts w:asciiTheme="minorEastAsia" w:eastAsiaTheme="minorEastAsia" w:hAnsiTheme="minorEastAsia"/>
                <w:color w:val="000000" w:themeColor="text1"/>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3FB0F42E" w14:textId="77777777" w:rsidR="00F23729" w:rsidRPr="00937F55" w:rsidRDefault="00F23729" w:rsidP="003412E4">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実施内容</w:t>
            </w:r>
          </w:p>
        </w:tc>
        <w:tc>
          <w:tcPr>
            <w:tcW w:w="2905" w:type="dxa"/>
            <w:tcBorders>
              <w:top w:val="single" w:sz="4" w:space="0" w:color="auto"/>
              <w:left w:val="single" w:sz="4" w:space="0" w:color="auto"/>
              <w:bottom w:val="single" w:sz="4" w:space="0" w:color="auto"/>
              <w:right w:val="single" w:sz="4" w:space="0" w:color="auto"/>
            </w:tcBorders>
            <w:vAlign w:val="center"/>
          </w:tcPr>
          <w:p w14:paraId="029450A5" w14:textId="1B80437B" w:rsidR="00F23729" w:rsidRPr="00937F55" w:rsidRDefault="007C0CA2" w:rsidP="003412E4">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意見箱設置</w:t>
            </w:r>
          </w:p>
        </w:tc>
      </w:tr>
      <w:tr w:rsidR="00FB50EE" w:rsidRPr="00937F55" w14:paraId="28E94356" w14:textId="77777777" w:rsidTr="00382217">
        <w:trPr>
          <w:trHeight w:val="465"/>
        </w:trPr>
        <w:tc>
          <w:tcPr>
            <w:tcW w:w="2935" w:type="dxa"/>
            <w:vMerge/>
            <w:tcBorders>
              <w:left w:val="single" w:sz="4" w:space="0" w:color="auto"/>
              <w:right w:val="single" w:sz="4" w:space="0" w:color="auto"/>
            </w:tcBorders>
            <w:vAlign w:val="center"/>
          </w:tcPr>
          <w:p w14:paraId="3D8E2AB7" w14:textId="77777777" w:rsidR="00F23729" w:rsidRPr="00937F55" w:rsidRDefault="00F23729" w:rsidP="003412E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120986E6" w14:textId="77777777" w:rsidR="00F23729" w:rsidRPr="00937F55" w:rsidRDefault="00F23729" w:rsidP="00F23729">
            <w:pPr>
              <w:kinsoku w:val="0"/>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無</w:t>
            </w:r>
          </w:p>
        </w:tc>
        <w:tc>
          <w:tcPr>
            <w:tcW w:w="4401" w:type="dxa"/>
            <w:gridSpan w:val="2"/>
            <w:tcBorders>
              <w:top w:val="single" w:sz="4" w:space="0" w:color="auto"/>
              <w:left w:val="single" w:sz="4" w:space="0" w:color="auto"/>
              <w:bottom w:val="single" w:sz="4" w:space="0" w:color="auto"/>
              <w:right w:val="single" w:sz="4" w:space="0" w:color="auto"/>
            </w:tcBorders>
            <w:vAlign w:val="center"/>
          </w:tcPr>
          <w:p w14:paraId="1288E5EC" w14:textId="77777777" w:rsidR="00F23729" w:rsidRPr="00937F55" w:rsidRDefault="00F23729" w:rsidP="003412E4">
            <w:pPr>
              <w:kinsoku w:val="0"/>
              <w:overflowPunct w:val="0"/>
              <w:autoSpaceDE w:val="0"/>
              <w:autoSpaceDN w:val="0"/>
              <w:jc w:val="left"/>
              <w:rPr>
                <w:rFonts w:asciiTheme="minorEastAsia" w:eastAsiaTheme="minorEastAsia" w:hAnsiTheme="minorEastAsia"/>
                <w:color w:val="000000" w:themeColor="text1"/>
                <w:sz w:val="20"/>
                <w:szCs w:val="20"/>
              </w:rPr>
            </w:pPr>
          </w:p>
        </w:tc>
      </w:tr>
      <w:tr w:rsidR="00FB50EE" w:rsidRPr="00937F55" w14:paraId="2A7069B3" w14:textId="77777777" w:rsidTr="00382217">
        <w:trPr>
          <w:trHeight w:val="465"/>
        </w:trPr>
        <w:tc>
          <w:tcPr>
            <w:tcW w:w="2935" w:type="dxa"/>
            <w:vMerge/>
            <w:tcBorders>
              <w:left w:val="single" w:sz="4" w:space="0" w:color="auto"/>
              <w:bottom w:val="single" w:sz="4" w:space="0" w:color="auto"/>
              <w:right w:val="single" w:sz="4" w:space="0" w:color="auto"/>
            </w:tcBorders>
            <w:vAlign w:val="center"/>
          </w:tcPr>
          <w:p w14:paraId="17C9015A" w14:textId="77777777" w:rsidR="00F23729" w:rsidRPr="00937F55" w:rsidRDefault="00F23729" w:rsidP="003412E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15459BA3" w14:textId="77777777" w:rsidR="00F23729" w:rsidRPr="00937F55" w:rsidRDefault="00F23729" w:rsidP="003412E4">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備考</w:t>
            </w:r>
          </w:p>
        </w:tc>
      </w:tr>
      <w:tr w:rsidR="00FB50EE" w:rsidRPr="00937F55" w14:paraId="74D26F5A" w14:textId="77777777" w:rsidTr="00382217">
        <w:trPr>
          <w:trHeight w:val="465"/>
        </w:trPr>
        <w:tc>
          <w:tcPr>
            <w:tcW w:w="2935" w:type="dxa"/>
            <w:vMerge w:val="restart"/>
            <w:tcBorders>
              <w:left w:val="single" w:sz="4" w:space="0" w:color="auto"/>
              <w:right w:val="single" w:sz="4" w:space="0" w:color="auto"/>
            </w:tcBorders>
            <w:vAlign w:val="center"/>
          </w:tcPr>
          <w:p w14:paraId="3593B552" w14:textId="77777777" w:rsidR="00F23729" w:rsidRPr="00937F55" w:rsidRDefault="00F23729" w:rsidP="003412E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第三者による評価の実施状況</w:t>
            </w:r>
          </w:p>
        </w:tc>
        <w:tc>
          <w:tcPr>
            <w:tcW w:w="1553" w:type="dxa"/>
            <w:gridSpan w:val="2"/>
            <w:vMerge w:val="restart"/>
            <w:tcBorders>
              <w:top w:val="single" w:sz="4" w:space="0" w:color="auto"/>
              <w:left w:val="single" w:sz="4" w:space="0" w:color="auto"/>
              <w:right w:val="single" w:sz="4" w:space="0" w:color="auto"/>
            </w:tcBorders>
            <w:vAlign w:val="center"/>
          </w:tcPr>
          <w:p w14:paraId="7E9FD497" w14:textId="77777777" w:rsidR="00F23729" w:rsidRPr="00937F55" w:rsidRDefault="00F23729" w:rsidP="00F23729">
            <w:pPr>
              <w:kinsoku w:val="0"/>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有</w:t>
            </w:r>
          </w:p>
        </w:tc>
        <w:tc>
          <w:tcPr>
            <w:tcW w:w="1496" w:type="dxa"/>
            <w:tcBorders>
              <w:top w:val="single" w:sz="4" w:space="0" w:color="auto"/>
              <w:left w:val="single" w:sz="4" w:space="0" w:color="auto"/>
              <w:bottom w:val="single" w:sz="4" w:space="0" w:color="auto"/>
              <w:right w:val="single" w:sz="4" w:space="0" w:color="auto"/>
            </w:tcBorders>
            <w:vAlign w:val="center"/>
          </w:tcPr>
          <w:p w14:paraId="54ABA1D6" w14:textId="77777777" w:rsidR="00F23729" w:rsidRPr="00937F55" w:rsidRDefault="00F23729" w:rsidP="003412E4">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実施日</w:t>
            </w:r>
          </w:p>
        </w:tc>
        <w:tc>
          <w:tcPr>
            <w:tcW w:w="2905" w:type="dxa"/>
            <w:tcBorders>
              <w:top w:val="single" w:sz="4" w:space="0" w:color="auto"/>
              <w:left w:val="single" w:sz="4" w:space="0" w:color="auto"/>
              <w:bottom w:val="single" w:sz="4" w:space="0" w:color="auto"/>
              <w:right w:val="single" w:sz="4" w:space="0" w:color="auto"/>
            </w:tcBorders>
            <w:vAlign w:val="center"/>
          </w:tcPr>
          <w:p w14:paraId="576C67AE" w14:textId="77777777" w:rsidR="00F23729" w:rsidRPr="00937F55" w:rsidRDefault="00F23729" w:rsidP="003412E4">
            <w:pPr>
              <w:kinsoku w:val="0"/>
              <w:overflowPunct w:val="0"/>
              <w:autoSpaceDE w:val="0"/>
              <w:autoSpaceDN w:val="0"/>
              <w:jc w:val="left"/>
              <w:rPr>
                <w:rFonts w:asciiTheme="minorEastAsia" w:eastAsiaTheme="minorEastAsia" w:hAnsiTheme="minorEastAsia"/>
                <w:color w:val="000000" w:themeColor="text1"/>
                <w:sz w:val="20"/>
                <w:szCs w:val="20"/>
              </w:rPr>
            </w:pPr>
          </w:p>
        </w:tc>
      </w:tr>
      <w:tr w:rsidR="00FB50EE" w:rsidRPr="00937F55" w14:paraId="1A1E9D26" w14:textId="77777777" w:rsidTr="00382217">
        <w:trPr>
          <w:trHeight w:val="465"/>
        </w:trPr>
        <w:tc>
          <w:tcPr>
            <w:tcW w:w="2935" w:type="dxa"/>
            <w:vMerge/>
            <w:tcBorders>
              <w:left w:val="single" w:sz="4" w:space="0" w:color="auto"/>
              <w:right w:val="single" w:sz="4" w:space="0" w:color="auto"/>
            </w:tcBorders>
            <w:vAlign w:val="center"/>
          </w:tcPr>
          <w:p w14:paraId="4806B42D" w14:textId="77777777" w:rsidR="00F23729" w:rsidRPr="00937F55" w:rsidRDefault="00F23729" w:rsidP="003412E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553" w:type="dxa"/>
            <w:gridSpan w:val="2"/>
            <w:vMerge/>
            <w:tcBorders>
              <w:left w:val="single" w:sz="4" w:space="0" w:color="auto"/>
              <w:bottom w:val="single" w:sz="4" w:space="0" w:color="auto"/>
              <w:right w:val="single" w:sz="4" w:space="0" w:color="auto"/>
            </w:tcBorders>
            <w:vAlign w:val="center"/>
          </w:tcPr>
          <w:p w14:paraId="443AEC27" w14:textId="77777777" w:rsidR="00F23729" w:rsidRPr="00937F55" w:rsidRDefault="00F23729" w:rsidP="00F23729">
            <w:pPr>
              <w:kinsoku w:val="0"/>
              <w:overflowPunct w:val="0"/>
              <w:autoSpaceDE w:val="0"/>
              <w:autoSpaceDN w:val="0"/>
              <w:jc w:val="center"/>
              <w:rPr>
                <w:rFonts w:asciiTheme="minorEastAsia" w:eastAsiaTheme="minorEastAsia" w:hAnsiTheme="minorEastAsia"/>
                <w:color w:val="000000" w:themeColor="text1"/>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23826ACA" w14:textId="77777777" w:rsidR="00F23729" w:rsidRPr="00937F55" w:rsidRDefault="00F23729" w:rsidP="003412E4">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実施内容</w:t>
            </w:r>
          </w:p>
        </w:tc>
        <w:tc>
          <w:tcPr>
            <w:tcW w:w="2905" w:type="dxa"/>
            <w:tcBorders>
              <w:top w:val="single" w:sz="4" w:space="0" w:color="auto"/>
              <w:left w:val="single" w:sz="4" w:space="0" w:color="auto"/>
              <w:bottom w:val="single" w:sz="4" w:space="0" w:color="auto"/>
              <w:right w:val="single" w:sz="4" w:space="0" w:color="auto"/>
            </w:tcBorders>
            <w:vAlign w:val="center"/>
          </w:tcPr>
          <w:p w14:paraId="5D4779F5" w14:textId="77777777" w:rsidR="00F23729" w:rsidRPr="00937F55" w:rsidRDefault="00F23729" w:rsidP="003412E4">
            <w:pPr>
              <w:kinsoku w:val="0"/>
              <w:overflowPunct w:val="0"/>
              <w:autoSpaceDE w:val="0"/>
              <w:autoSpaceDN w:val="0"/>
              <w:jc w:val="left"/>
              <w:rPr>
                <w:rFonts w:asciiTheme="minorEastAsia" w:eastAsiaTheme="minorEastAsia" w:hAnsiTheme="minorEastAsia"/>
                <w:color w:val="000000" w:themeColor="text1"/>
                <w:sz w:val="20"/>
                <w:szCs w:val="20"/>
              </w:rPr>
            </w:pPr>
          </w:p>
        </w:tc>
      </w:tr>
      <w:tr w:rsidR="00FB50EE" w:rsidRPr="00937F55" w14:paraId="2F7F1FE0" w14:textId="77777777" w:rsidTr="00382217">
        <w:trPr>
          <w:trHeight w:val="465"/>
        </w:trPr>
        <w:tc>
          <w:tcPr>
            <w:tcW w:w="2935" w:type="dxa"/>
            <w:vMerge/>
            <w:tcBorders>
              <w:left w:val="single" w:sz="4" w:space="0" w:color="auto"/>
              <w:right w:val="single" w:sz="4" w:space="0" w:color="auto"/>
            </w:tcBorders>
            <w:vAlign w:val="center"/>
          </w:tcPr>
          <w:p w14:paraId="237F78EC" w14:textId="77777777" w:rsidR="00F23729" w:rsidRPr="00937F55" w:rsidRDefault="00F23729" w:rsidP="003412E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6C4EBF76" w14:textId="77777777" w:rsidR="00F23729" w:rsidRPr="00937F55" w:rsidRDefault="00F23729" w:rsidP="00F23729">
            <w:pPr>
              <w:kinsoku w:val="0"/>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bdr w:val="single" w:sz="4" w:space="0" w:color="auto"/>
              </w:rPr>
              <w:t>無</w:t>
            </w:r>
          </w:p>
        </w:tc>
        <w:tc>
          <w:tcPr>
            <w:tcW w:w="4401" w:type="dxa"/>
            <w:gridSpan w:val="2"/>
            <w:tcBorders>
              <w:top w:val="single" w:sz="4" w:space="0" w:color="auto"/>
              <w:left w:val="single" w:sz="4" w:space="0" w:color="auto"/>
              <w:bottom w:val="single" w:sz="4" w:space="0" w:color="auto"/>
              <w:right w:val="single" w:sz="4" w:space="0" w:color="auto"/>
            </w:tcBorders>
            <w:vAlign w:val="center"/>
          </w:tcPr>
          <w:p w14:paraId="241407E2" w14:textId="77777777" w:rsidR="00F23729" w:rsidRPr="00937F55" w:rsidRDefault="00F23729" w:rsidP="003412E4">
            <w:pPr>
              <w:kinsoku w:val="0"/>
              <w:overflowPunct w:val="0"/>
              <w:autoSpaceDE w:val="0"/>
              <w:autoSpaceDN w:val="0"/>
              <w:jc w:val="left"/>
              <w:rPr>
                <w:rFonts w:asciiTheme="minorEastAsia" w:eastAsiaTheme="minorEastAsia" w:hAnsiTheme="minorEastAsia"/>
                <w:color w:val="000000" w:themeColor="text1"/>
                <w:sz w:val="20"/>
                <w:szCs w:val="20"/>
              </w:rPr>
            </w:pPr>
          </w:p>
        </w:tc>
      </w:tr>
      <w:tr w:rsidR="00FB50EE" w:rsidRPr="00937F55" w14:paraId="2116336A" w14:textId="77777777" w:rsidTr="00382217">
        <w:trPr>
          <w:trHeight w:val="465"/>
        </w:trPr>
        <w:tc>
          <w:tcPr>
            <w:tcW w:w="2935" w:type="dxa"/>
            <w:vMerge/>
            <w:tcBorders>
              <w:left w:val="single" w:sz="4" w:space="0" w:color="auto"/>
              <w:right w:val="single" w:sz="4" w:space="0" w:color="auto"/>
            </w:tcBorders>
            <w:vAlign w:val="center"/>
          </w:tcPr>
          <w:p w14:paraId="3AF6A5BF" w14:textId="77777777" w:rsidR="00F23729" w:rsidRPr="00937F55" w:rsidRDefault="00F23729" w:rsidP="003412E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23417445" w14:textId="77777777" w:rsidR="00F23729" w:rsidRPr="00937F55" w:rsidRDefault="00F23729" w:rsidP="003412E4">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備考</w:t>
            </w:r>
          </w:p>
        </w:tc>
      </w:tr>
      <w:tr w:rsidR="00382217" w:rsidRPr="00937F55" w14:paraId="5DE6A9E7" w14:textId="77777777" w:rsidTr="00EF4209">
        <w:trPr>
          <w:trHeight w:val="465"/>
        </w:trPr>
        <w:tc>
          <w:tcPr>
            <w:tcW w:w="2935" w:type="dxa"/>
            <w:tcBorders>
              <w:left w:val="single" w:sz="4" w:space="0" w:color="auto"/>
              <w:bottom w:val="single" w:sz="4" w:space="0" w:color="auto"/>
              <w:right w:val="single" w:sz="4" w:space="0" w:color="auto"/>
            </w:tcBorders>
            <w:vAlign w:val="center"/>
          </w:tcPr>
          <w:p w14:paraId="6BBF33C2" w14:textId="77777777" w:rsidR="00382217" w:rsidRPr="00937F55" w:rsidRDefault="00382217" w:rsidP="003412E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運営懇談会の開催状況</w:t>
            </w:r>
          </w:p>
          <w:p w14:paraId="213199E8" w14:textId="77777777" w:rsidR="00382217" w:rsidRPr="00937F55" w:rsidRDefault="00382217" w:rsidP="003412E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(開催回数、設置者の役職員を除く参加者数、主な議題等)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499CC02E" w14:textId="77777777" w:rsidR="00C20E37" w:rsidRPr="00937F55" w:rsidRDefault="00C20E37" w:rsidP="00C20E37">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例年2回／年開催</w:t>
            </w:r>
          </w:p>
          <w:p w14:paraId="06EA19A6" w14:textId="774AB2DA" w:rsidR="001118E0" w:rsidRPr="00937F55" w:rsidRDefault="00C20E37" w:rsidP="00C20E37">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（202</w:t>
            </w:r>
            <w:r w:rsidR="00252D23" w:rsidRPr="00937F55">
              <w:rPr>
                <w:rFonts w:asciiTheme="minorEastAsia" w:eastAsiaTheme="minorEastAsia" w:hAnsiTheme="minorEastAsia" w:hint="eastAsia"/>
                <w:color w:val="000000" w:themeColor="text1"/>
                <w:sz w:val="20"/>
                <w:szCs w:val="20"/>
              </w:rPr>
              <w:t>4</w:t>
            </w:r>
            <w:r w:rsidRPr="00937F55">
              <w:rPr>
                <w:rFonts w:asciiTheme="minorEastAsia" w:eastAsiaTheme="minorEastAsia" w:hAnsiTheme="minorEastAsia" w:hint="eastAsia"/>
                <w:color w:val="000000" w:themeColor="text1"/>
                <w:sz w:val="20"/>
                <w:szCs w:val="20"/>
              </w:rPr>
              <w:t>年度はコロナ禍の為未開催）</w:t>
            </w:r>
          </w:p>
        </w:tc>
      </w:tr>
    </w:tbl>
    <w:p w14:paraId="7510F063" w14:textId="77777777" w:rsidR="008E4574" w:rsidRPr="00937F55" w:rsidRDefault="008E4574" w:rsidP="00864486">
      <w:pPr>
        <w:wordWrap/>
        <w:adjustRightInd/>
        <w:ind w:firstLineChars="100" w:firstLine="202"/>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※14　施設の警備業務など入居者の処遇と直接関わらない業務は除く。</w:t>
      </w:r>
    </w:p>
    <w:p w14:paraId="25E2EE44" w14:textId="77777777" w:rsidR="007142D1" w:rsidRPr="00937F55" w:rsidRDefault="008E4574" w:rsidP="00F23729">
      <w:pPr>
        <w:wordWrap/>
        <w:adjustRightInd/>
        <w:ind w:left="646" w:hanging="430"/>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※15　施設の体制と併せて、神奈川県国民健康保険団体連合会や</w:t>
      </w:r>
      <w:r w:rsidR="00D73372" w:rsidRPr="00937F55">
        <w:rPr>
          <w:rFonts w:asciiTheme="minorEastAsia" w:eastAsiaTheme="minorEastAsia" w:hAnsiTheme="minorEastAsia" w:hint="eastAsia"/>
          <w:color w:val="000000" w:themeColor="text1"/>
          <w:sz w:val="20"/>
          <w:szCs w:val="20"/>
        </w:rPr>
        <w:t>公益社団法人</w:t>
      </w:r>
      <w:r w:rsidRPr="00937F55">
        <w:rPr>
          <w:rFonts w:asciiTheme="minorEastAsia" w:eastAsiaTheme="minorEastAsia" w:hAnsiTheme="minorEastAsia" w:hint="eastAsia"/>
          <w:color w:val="000000" w:themeColor="text1"/>
          <w:sz w:val="20"/>
          <w:szCs w:val="20"/>
        </w:rPr>
        <w:t>全国有料老人ホーム協会など、入居者が利用可能な第三者機関及び行政の担当部署の名称及び連絡先を記入</w:t>
      </w:r>
    </w:p>
    <w:p w14:paraId="0DDB7A8D" w14:textId="77777777" w:rsidR="00A639C8" w:rsidRPr="00937F55" w:rsidRDefault="00A639C8">
      <w:pPr>
        <w:wordWrap/>
        <w:adjustRightInd/>
        <w:rPr>
          <w:rFonts w:asciiTheme="minorEastAsia" w:eastAsiaTheme="minorEastAsia" w:hAnsiTheme="minorEastAsia"/>
          <w:color w:val="000000" w:themeColor="text1"/>
          <w:sz w:val="20"/>
          <w:szCs w:val="20"/>
        </w:rPr>
      </w:pPr>
    </w:p>
    <w:p w14:paraId="37F93084" w14:textId="77777777" w:rsidR="008E4574" w:rsidRPr="00937F55" w:rsidRDefault="008E4574">
      <w:pPr>
        <w:wordWrap/>
        <w:adjustRightInd/>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５　介護を行う場所等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8"/>
        <w:gridCol w:w="2160"/>
        <w:gridCol w:w="6047"/>
      </w:tblGrid>
      <w:tr w:rsidR="00FB50EE" w:rsidRPr="00937F55" w14:paraId="0DDCDFA9" w14:textId="77777777">
        <w:trPr>
          <w:trHeight w:val="632"/>
        </w:trPr>
        <w:tc>
          <w:tcPr>
            <w:tcW w:w="2808" w:type="dxa"/>
            <w:gridSpan w:val="2"/>
            <w:tcBorders>
              <w:top w:val="single" w:sz="4" w:space="0" w:color="auto"/>
              <w:left w:val="single" w:sz="4" w:space="0" w:color="auto"/>
              <w:bottom w:val="single" w:sz="4" w:space="0" w:color="auto"/>
              <w:right w:val="single" w:sz="4" w:space="0" w:color="auto"/>
            </w:tcBorders>
            <w:vAlign w:val="center"/>
          </w:tcPr>
          <w:p w14:paraId="6DC701C1"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要介護時</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認知症を含む</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に介護を行う場所</w:t>
            </w:r>
          </w:p>
        </w:tc>
        <w:tc>
          <w:tcPr>
            <w:tcW w:w="6047" w:type="dxa"/>
            <w:tcBorders>
              <w:top w:val="single" w:sz="4" w:space="0" w:color="auto"/>
              <w:left w:val="single" w:sz="4" w:space="0" w:color="auto"/>
              <w:bottom w:val="single" w:sz="4" w:space="0" w:color="auto"/>
              <w:right w:val="single" w:sz="4" w:space="0" w:color="auto"/>
            </w:tcBorders>
            <w:vAlign w:val="center"/>
          </w:tcPr>
          <w:p w14:paraId="069B4619" w14:textId="0FA4F9C8" w:rsidR="008E4574" w:rsidRPr="00937F55" w:rsidRDefault="007C0CA2">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介護については、入居されている居室において介護します。但し、心身の状況により居室移動の場合があります。</w:t>
            </w:r>
          </w:p>
        </w:tc>
      </w:tr>
      <w:tr w:rsidR="00FB50EE" w:rsidRPr="00937F55" w14:paraId="0E1D1987" w14:textId="77777777">
        <w:trPr>
          <w:cantSplit/>
          <w:trHeight w:val="1580"/>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6D7D212C" w14:textId="77777777" w:rsidR="008E4574" w:rsidRPr="00937F55" w:rsidRDefault="008E4574" w:rsidP="00864486">
            <w:pPr>
              <w:kinsoku w:val="0"/>
              <w:wordWrap/>
              <w:overflowPunct w:val="0"/>
              <w:autoSpaceDE w:val="0"/>
              <w:autoSpaceDN w:val="0"/>
              <w:ind w:firstLineChars="100" w:firstLine="202"/>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入</w:t>
            </w:r>
          </w:p>
          <w:p w14:paraId="746E7976" w14:textId="77777777" w:rsidR="008E4574" w:rsidRPr="00937F55" w:rsidRDefault="00983BCF" w:rsidP="00983BCF">
            <w:pPr>
              <w:kinsoku w:val="0"/>
              <w:wordWrap/>
              <w:overflowPunct w:val="0"/>
              <w:autoSpaceDE w:val="0"/>
              <w:autoSpaceDN w:val="0"/>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を居</w:t>
            </w:r>
          </w:p>
          <w:p w14:paraId="4D369409" w14:textId="77777777" w:rsidR="008E4574" w:rsidRPr="00937F55" w:rsidRDefault="00983BCF">
            <w:pPr>
              <w:kinsoku w:val="0"/>
              <w:wordWrap/>
              <w:overflowPunct w:val="0"/>
              <w:autoSpaceDE w:val="0"/>
              <w:autoSpaceDN w:val="0"/>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住後みに</w:t>
            </w:r>
          </w:p>
          <w:p w14:paraId="41D9F3F6" w14:textId="77777777" w:rsidR="008E4574" w:rsidRPr="00937F55" w:rsidRDefault="00983BCF" w:rsidP="00983BCF">
            <w:pPr>
              <w:kinsoku w:val="0"/>
              <w:wordWrap/>
              <w:overflowPunct w:val="0"/>
              <w:autoSpaceDE w:val="0"/>
              <w:autoSpaceDN w:val="0"/>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替</w:t>
            </w:r>
            <w:r w:rsidR="00686129" w:rsidRPr="00937F55">
              <w:rPr>
                <w:rFonts w:asciiTheme="minorEastAsia" w:eastAsiaTheme="minorEastAsia" w:hAnsiTheme="minorEastAsia" w:hint="eastAsia"/>
                <w:color w:val="000000" w:themeColor="text1"/>
                <w:sz w:val="20"/>
                <w:szCs w:val="20"/>
              </w:rPr>
              <w:t>居</w:t>
            </w:r>
            <w:r w:rsidRPr="00937F55">
              <w:rPr>
                <w:rFonts w:asciiTheme="minorEastAsia" w:eastAsiaTheme="minorEastAsia" w:hAnsiTheme="minorEastAsia" w:hint="eastAsia"/>
                <w:color w:val="000000" w:themeColor="text1"/>
                <w:sz w:val="20"/>
                <w:szCs w:val="20"/>
              </w:rPr>
              <w:lastRenderedPageBreak/>
              <w:t>え</w:t>
            </w:r>
            <w:r w:rsidR="00686129" w:rsidRPr="00937F55">
              <w:rPr>
                <w:rFonts w:asciiTheme="minorEastAsia" w:eastAsiaTheme="minorEastAsia" w:hAnsiTheme="minorEastAsia" w:hint="eastAsia"/>
                <w:color w:val="000000" w:themeColor="text1"/>
                <w:sz w:val="20"/>
                <w:szCs w:val="20"/>
              </w:rPr>
              <w:t>室</w:t>
            </w:r>
          </w:p>
          <w:p w14:paraId="61710446" w14:textId="77777777" w:rsidR="008E4574" w:rsidRPr="00937F55" w:rsidRDefault="00983BCF">
            <w:pPr>
              <w:kinsoku w:val="0"/>
              <w:wordWrap/>
              <w:overflowPunct w:val="0"/>
              <w:autoSpaceDE w:val="0"/>
              <w:autoSpaceDN w:val="0"/>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る</w:t>
            </w:r>
            <w:r w:rsidR="008E4574" w:rsidRPr="00937F55">
              <w:rPr>
                <w:rFonts w:asciiTheme="minorEastAsia" w:eastAsiaTheme="minorEastAsia" w:hAnsiTheme="minorEastAsia" w:hint="eastAsia"/>
                <w:color w:val="000000" w:themeColor="text1"/>
                <w:sz w:val="20"/>
                <w:szCs w:val="20"/>
              </w:rPr>
              <w:t>又</w:t>
            </w:r>
          </w:p>
          <w:p w14:paraId="47BDDE73" w14:textId="77777777" w:rsidR="008E4574" w:rsidRPr="00937F55" w:rsidRDefault="00983BCF">
            <w:pPr>
              <w:kinsoku w:val="0"/>
              <w:wordWrap/>
              <w:overflowPunct w:val="0"/>
              <w:autoSpaceDE w:val="0"/>
              <w:autoSpaceDN w:val="0"/>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場</w:t>
            </w:r>
            <w:r w:rsidR="008E4574" w:rsidRPr="00937F55">
              <w:rPr>
                <w:rFonts w:asciiTheme="minorEastAsia" w:eastAsiaTheme="minorEastAsia" w:hAnsiTheme="minorEastAsia" w:hint="eastAsia"/>
                <w:color w:val="000000" w:themeColor="text1"/>
                <w:sz w:val="20"/>
                <w:szCs w:val="20"/>
              </w:rPr>
              <w:t>は</w:t>
            </w:r>
          </w:p>
          <w:p w14:paraId="5A0BC6A1" w14:textId="77777777" w:rsidR="008E4574" w:rsidRPr="00937F55" w:rsidRDefault="00983BCF" w:rsidP="00983BCF">
            <w:pPr>
              <w:kinsoku w:val="0"/>
              <w:wordWrap/>
              <w:overflowPunct w:val="0"/>
              <w:autoSpaceDE w:val="0"/>
              <w:autoSpaceDN w:val="0"/>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合</w:t>
            </w:r>
            <w:r w:rsidR="008E4574" w:rsidRPr="00937F55">
              <w:rPr>
                <w:rFonts w:asciiTheme="minorEastAsia" w:eastAsiaTheme="minorEastAsia" w:hAnsiTheme="minorEastAsia" w:hint="eastAsia"/>
                <w:color w:val="000000" w:themeColor="text1"/>
                <w:sz w:val="20"/>
                <w:szCs w:val="20"/>
              </w:rPr>
              <w:t>施</w:t>
            </w:r>
          </w:p>
          <w:p w14:paraId="10CFFB10" w14:textId="77777777" w:rsidR="008E4574" w:rsidRPr="00937F55" w:rsidRDefault="008E4574" w:rsidP="00864486">
            <w:pPr>
              <w:kinsoku w:val="0"/>
              <w:wordWrap/>
              <w:overflowPunct w:val="0"/>
              <w:autoSpaceDE w:val="0"/>
              <w:autoSpaceDN w:val="0"/>
              <w:ind w:firstLineChars="100" w:firstLine="202"/>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設</w:t>
            </w:r>
          </w:p>
          <w:p w14:paraId="15DF4FDC"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3307637E"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lastRenderedPageBreak/>
              <w:t>居室から一時介護室へ移る場合</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判断基準･手続、追加費用の要否、居室利用権の取扱い等</w:t>
            </w:r>
            <w:r w:rsidRPr="00937F55">
              <w:rPr>
                <w:rFonts w:asciiTheme="minorEastAsia" w:eastAsiaTheme="minorEastAsia" w:hAnsiTheme="minorEastAsia"/>
                <w:color w:val="000000" w:themeColor="text1"/>
                <w:sz w:val="20"/>
                <w:szCs w:val="20"/>
              </w:rPr>
              <w:t>)</w:t>
            </w:r>
          </w:p>
        </w:tc>
        <w:tc>
          <w:tcPr>
            <w:tcW w:w="6047" w:type="dxa"/>
            <w:tcBorders>
              <w:top w:val="single" w:sz="4" w:space="0" w:color="auto"/>
              <w:left w:val="single" w:sz="4" w:space="0" w:color="auto"/>
              <w:bottom w:val="single" w:sz="4" w:space="0" w:color="auto"/>
              <w:right w:val="single" w:sz="4" w:space="0" w:color="auto"/>
            </w:tcBorders>
            <w:vAlign w:val="center"/>
          </w:tcPr>
          <w:p w14:paraId="38D44134" w14:textId="77777777" w:rsidR="007C0CA2" w:rsidRPr="00937F55" w:rsidRDefault="007C0CA2" w:rsidP="007C0CA2">
            <w:pPr>
              <w:kinsoku w:val="0"/>
              <w:wordWrap/>
              <w:overflowPunct w:val="0"/>
              <w:autoSpaceDE w:val="0"/>
              <w:autoSpaceDN w:val="0"/>
              <w:ind w:left="202" w:hangingChars="100" w:hanging="202"/>
              <w:jc w:val="left"/>
              <w:rPr>
                <w:color w:val="000000" w:themeColor="text1"/>
                <w:sz w:val="20"/>
                <w:szCs w:val="20"/>
              </w:rPr>
            </w:pPr>
            <w:r w:rsidRPr="00937F55">
              <w:rPr>
                <w:rFonts w:hint="eastAsia"/>
                <w:color w:val="000000" w:themeColor="text1"/>
                <w:sz w:val="20"/>
                <w:szCs w:val="20"/>
              </w:rPr>
              <w:t>・発熱、嘔吐、発疹等、入居者に急激な体調変化が認められる場合、入居者の意思確認を経て、一時的に入居者を一時介護室に移動して介護を行う場合があります。</w:t>
            </w:r>
          </w:p>
          <w:p w14:paraId="41D642B4" w14:textId="77777777" w:rsidR="007C0CA2" w:rsidRPr="00937F55" w:rsidRDefault="007C0CA2" w:rsidP="007C0CA2">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・移動に伴う追加費用はありません。</w:t>
            </w:r>
          </w:p>
          <w:p w14:paraId="3D80B7EF" w14:textId="53C9D2EC" w:rsidR="008E4574" w:rsidRPr="00937F55" w:rsidRDefault="007C0CA2" w:rsidP="007C0CA2">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・移動に伴う利用権は存続されます</w:t>
            </w:r>
          </w:p>
        </w:tc>
      </w:tr>
      <w:tr w:rsidR="00FB50EE" w:rsidRPr="00937F55" w14:paraId="28BF2AB6" w14:textId="77777777" w:rsidTr="00983BCF">
        <w:trPr>
          <w:cantSplit/>
          <w:trHeight w:val="1351"/>
        </w:trPr>
        <w:tc>
          <w:tcPr>
            <w:tcW w:w="648" w:type="dxa"/>
            <w:vMerge/>
            <w:tcBorders>
              <w:top w:val="single" w:sz="4" w:space="0" w:color="auto"/>
              <w:left w:val="single" w:sz="4" w:space="0" w:color="auto"/>
              <w:bottom w:val="single" w:sz="4" w:space="0" w:color="auto"/>
              <w:right w:val="single" w:sz="4" w:space="0" w:color="auto"/>
            </w:tcBorders>
            <w:vAlign w:val="center"/>
          </w:tcPr>
          <w:p w14:paraId="0D691162"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12CC9F11" w14:textId="77777777" w:rsidR="008E4574" w:rsidRPr="00937F55" w:rsidRDefault="00DF3376">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従前の居</w:t>
            </w:r>
            <w:r w:rsidR="008E4574" w:rsidRPr="00937F55">
              <w:rPr>
                <w:rFonts w:asciiTheme="minorEastAsia" w:eastAsiaTheme="minorEastAsia" w:hAnsiTheme="minorEastAsia" w:hint="eastAsia"/>
                <w:color w:val="000000" w:themeColor="text1"/>
                <w:sz w:val="20"/>
                <w:szCs w:val="20"/>
              </w:rPr>
              <w:t>室から</w:t>
            </w:r>
            <w:r w:rsidRPr="00937F55">
              <w:rPr>
                <w:rFonts w:asciiTheme="minorEastAsia" w:eastAsiaTheme="minorEastAsia" w:hAnsiTheme="minorEastAsia" w:hint="eastAsia"/>
                <w:color w:val="000000" w:themeColor="text1"/>
                <w:sz w:val="20"/>
                <w:szCs w:val="20"/>
              </w:rPr>
              <w:t>別の</w:t>
            </w:r>
            <w:r w:rsidR="00983BCF" w:rsidRPr="00937F55">
              <w:rPr>
                <w:rFonts w:asciiTheme="minorEastAsia" w:eastAsiaTheme="minorEastAsia" w:hAnsiTheme="minorEastAsia" w:hint="eastAsia"/>
                <w:color w:val="000000" w:themeColor="text1"/>
                <w:sz w:val="20"/>
                <w:szCs w:val="20"/>
              </w:rPr>
              <w:t>居室</w:t>
            </w:r>
            <w:r w:rsidR="008E4574" w:rsidRPr="00937F55">
              <w:rPr>
                <w:rFonts w:asciiTheme="minorEastAsia" w:eastAsiaTheme="minorEastAsia" w:hAnsiTheme="minorEastAsia" w:hint="eastAsia"/>
                <w:color w:val="000000" w:themeColor="text1"/>
                <w:sz w:val="20"/>
                <w:szCs w:val="20"/>
              </w:rPr>
              <w:t>へ住み替える場合（同上）</w:t>
            </w:r>
          </w:p>
        </w:tc>
        <w:tc>
          <w:tcPr>
            <w:tcW w:w="6047" w:type="dxa"/>
            <w:tcBorders>
              <w:top w:val="single" w:sz="4" w:space="0" w:color="auto"/>
              <w:left w:val="single" w:sz="4" w:space="0" w:color="auto"/>
              <w:bottom w:val="single" w:sz="4" w:space="0" w:color="auto"/>
              <w:right w:val="single" w:sz="4" w:space="0" w:color="auto"/>
            </w:tcBorders>
            <w:vAlign w:val="center"/>
          </w:tcPr>
          <w:p w14:paraId="43BF88E5" w14:textId="77777777" w:rsidR="007C0CA2" w:rsidRPr="00937F55" w:rsidRDefault="007C0CA2" w:rsidP="007C0CA2">
            <w:pPr>
              <w:kinsoku w:val="0"/>
              <w:wordWrap/>
              <w:overflowPunct w:val="0"/>
              <w:autoSpaceDE w:val="0"/>
              <w:autoSpaceDN w:val="0"/>
              <w:ind w:left="202" w:hangingChars="100" w:hanging="202"/>
              <w:jc w:val="left"/>
              <w:rPr>
                <w:color w:val="000000" w:themeColor="text1"/>
                <w:sz w:val="20"/>
                <w:szCs w:val="20"/>
              </w:rPr>
            </w:pPr>
            <w:r w:rsidRPr="00937F55">
              <w:rPr>
                <w:rFonts w:hint="eastAsia"/>
                <w:color w:val="000000" w:themeColor="text1"/>
                <w:sz w:val="20"/>
                <w:szCs w:val="20"/>
              </w:rPr>
              <w:t>・入居者の健康管理上、居室の移動が必要と認めた時は、医師に所見を求め、これをもとに一定の観察期間を設け、且つ入居者及び入居者の身元引受人の同意を得て、居室の移動を行う場合があります。</w:t>
            </w:r>
          </w:p>
          <w:p w14:paraId="25F3A324" w14:textId="77777777" w:rsidR="007C0CA2" w:rsidRPr="00937F55" w:rsidRDefault="007C0CA2" w:rsidP="007C0CA2">
            <w:pPr>
              <w:kinsoku w:val="0"/>
              <w:wordWrap/>
              <w:overflowPunct w:val="0"/>
              <w:autoSpaceDE w:val="0"/>
              <w:autoSpaceDN w:val="0"/>
              <w:ind w:left="202" w:hangingChars="100" w:hanging="202"/>
              <w:jc w:val="left"/>
              <w:rPr>
                <w:color w:val="000000" w:themeColor="text1"/>
                <w:sz w:val="20"/>
                <w:szCs w:val="20"/>
              </w:rPr>
            </w:pPr>
            <w:r w:rsidRPr="00937F55">
              <w:rPr>
                <w:rFonts w:hint="eastAsia"/>
                <w:color w:val="000000" w:themeColor="text1"/>
                <w:sz w:val="20"/>
                <w:szCs w:val="20"/>
              </w:rPr>
              <w:t>・施設管理運営上又は入居者に万全の介護サ－ビスを提供する上で、支障がないと認められるときは、入居者の求めに従い居室の移動を行うことが出来ます。</w:t>
            </w:r>
          </w:p>
          <w:p w14:paraId="0EC66FC7" w14:textId="77777777" w:rsidR="007C0CA2" w:rsidRPr="00937F55" w:rsidRDefault="007C0CA2" w:rsidP="007C0CA2">
            <w:pPr>
              <w:kinsoku w:val="0"/>
              <w:wordWrap/>
              <w:overflowPunct w:val="0"/>
              <w:autoSpaceDE w:val="0"/>
              <w:autoSpaceDN w:val="0"/>
              <w:ind w:left="202" w:hangingChars="100" w:hanging="202"/>
              <w:jc w:val="left"/>
              <w:rPr>
                <w:color w:val="000000" w:themeColor="text1"/>
                <w:sz w:val="20"/>
                <w:szCs w:val="20"/>
              </w:rPr>
            </w:pPr>
            <w:r w:rsidRPr="00937F55">
              <w:rPr>
                <w:rFonts w:hint="eastAsia"/>
                <w:color w:val="000000" w:themeColor="text1"/>
                <w:sz w:val="20"/>
                <w:szCs w:val="20"/>
              </w:rPr>
              <w:t>・入居者の居室の移動に伴い、原状回復の義務を負うものとします。</w:t>
            </w:r>
          </w:p>
          <w:p w14:paraId="4EFF0712" w14:textId="6DBAD4A5" w:rsidR="008E4574" w:rsidRPr="00937F55" w:rsidRDefault="007C0CA2" w:rsidP="007C0CA2">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・移動に伴う居室の利用権は存続されます。</w:t>
            </w:r>
          </w:p>
        </w:tc>
      </w:tr>
      <w:tr w:rsidR="008E4574" w:rsidRPr="00937F55" w14:paraId="29777918" w14:textId="77777777" w:rsidTr="00983BCF">
        <w:trPr>
          <w:cantSplit/>
          <w:trHeight w:val="1414"/>
        </w:trPr>
        <w:tc>
          <w:tcPr>
            <w:tcW w:w="648" w:type="dxa"/>
            <w:vMerge/>
            <w:tcBorders>
              <w:top w:val="single" w:sz="4" w:space="0" w:color="auto"/>
              <w:left w:val="single" w:sz="4" w:space="0" w:color="auto"/>
              <w:bottom w:val="single" w:sz="4" w:space="0" w:color="auto"/>
              <w:right w:val="single" w:sz="4" w:space="0" w:color="auto"/>
            </w:tcBorders>
            <w:vAlign w:val="center"/>
          </w:tcPr>
          <w:p w14:paraId="48D6548B"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61763CD3"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提携ホームへ住み替える場合（同上）</w:t>
            </w:r>
          </w:p>
        </w:tc>
        <w:tc>
          <w:tcPr>
            <w:tcW w:w="6047" w:type="dxa"/>
            <w:tcBorders>
              <w:top w:val="single" w:sz="4" w:space="0" w:color="auto"/>
              <w:left w:val="single" w:sz="4" w:space="0" w:color="auto"/>
              <w:bottom w:val="single" w:sz="4" w:space="0" w:color="auto"/>
              <w:right w:val="single" w:sz="4" w:space="0" w:color="auto"/>
            </w:tcBorders>
            <w:vAlign w:val="center"/>
          </w:tcPr>
          <w:p w14:paraId="10084CD0" w14:textId="79E2E237" w:rsidR="008E4574" w:rsidRPr="00937F55" w:rsidRDefault="00B00E12">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該当なし</w:t>
            </w:r>
          </w:p>
        </w:tc>
      </w:tr>
    </w:tbl>
    <w:p w14:paraId="65C9C891" w14:textId="77777777" w:rsidR="008E4574" w:rsidRPr="00937F55" w:rsidRDefault="008E4574">
      <w:pPr>
        <w:wordWrap/>
        <w:adjustRightInd/>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６　医療</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7"/>
        <w:gridCol w:w="2113"/>
        <w:gridCol w:w="4265"/>
      </w:tblGrid>
      <w:tr w:rsidR="00242D69" w:rsidRPr="00937F55" w14:paraId="34067347" w14:textId="77777777" w:rsidTr="00407BE3">
        <w:trPr>
          <w:cantSplit/>
          <w:trHeight w:val="426"/>
        </w:trPr>
        <w:tc>
          <w:tcPr>
            <w:tcW w:w="2587" w:type="dxa"/>
            <w:vMerge w:val="restart"/>
            <w:tcBorders>
              <w:top w:val="single" w:sz="4" w:space="0" w:color="auto"/>
              <w:left w:val="single" w:sz="4" w:space="0" w:color="auto"/>
              <w:right w:val="single" w:sz="4" w:space="0" w:color="auto"/>
            </w:tcBorders>
            <w:vAlign w:val="center"/>
          </w:tcPr>
          <w:p w14:paraId="0DB24507" w14:textId="77777777" w:rsidR="00242D69" w:rsidRPr="00937F55" w:rsidRDefault="00242D69" w:rsidP="00407BE3">
            <w:pPr>
              <w:kinsoku w:val="0"/>
              <w:overflowPunct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協力医療機関（又は嘱託医）の概要及び協力内容</w:t>
            </w:r>
          </w:p>
        </w:tc>
        <w:tc>
          <w:tcPr>
            <w:tcW w:w="2113" w:type="dxa"/>
            <w:tcBorders>
              <w:top w:val="single" w:sz="4" w:space="0" w:color="auto"/>
              <w:left w:val="single" w:sz="4" w:space="0" w:color="auto"/>
              <w:bottom w:val="single" w:sz="4" w:space="0" w:color="auto"/>
              <w:right w:val="single" w:sz="4" w:space="0" w:color="auto"/>
            </w:tcBorders>
            <w:vAlign w:val="center"/>
          </w:tcPr>
          <w:p w14:paraId="0B0EC45C" w14:textId="77777777" w:rsidR="00242D69" w:rsidRPr="00937F55" w:rsidRDefault="00242D69" w:rsidP="00407BE3">
            <w:pPr>
              <w:kinsoku w:val="0"/>
              <w:overflowPunct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名　称</w:t>
            </w:r>
          </w:p>
        </w:tc>
        <w:tc>
          <w:tcPr>
            <w:tcW w:w="4265" w:type="dxa"/>
            <w:tcBorders>
              <w:top w:val="single" w:sz="4" w:space="0" w:color="auto"/>
              <w:left w:val="single" w:sz="4" w:space="0" w:color="auto"/>
              <w:bottom w:val="single" w:sz="4" w:space="0" w:color="auto"/>
              <w:right w:val="single" w:sz="4" w:space="0" w:color="auto"/>
            </w:tcBorders>
            <w:vAlign w:val="center"/>
          </w:tcPr>
          <w:p w14:paraId="508FB458" w14:textId="77777777" w:rsidR="00242D69" w:rsidRPr="00937F55" w:rsidRDefault="00242D69" w:rsidP="00407BE3">
            <w:pPr>
              <w:kinsoku w:val="0"/>
              <w:overflowPunct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医療法人社団皆吉会　プライムコーストみなとみらいクリニック</w:t>
            </w:r>
          </w:p>
        </w:tc>
      </w:tr>
      <w:tr w:rsidR="00242D69" w:rsidRPr="00937F55" w14:paraId="1D056760" w14:textId="77777777" w:rsidTr="00407BE3">
        <w:trPr>
          <w:cantSplit/>
          <w:trHeight w:val="426"/>
        </w:trPr>
        <w:tc>
          <w:tcPr>
            <w:tcW w:w="2587" w:type="dxa"/>
            <w:vMerge/>
            <w:tcBorders>
              <w:left w:val="single" w:sz="4" w:space="0" w:color="auto"/>
              <w:right w:val="single" w:sz="4" w:space="0" w:color="auto"/>
            </w:tcBorders>
            <w:vAlign w:val="center"/>
          </w:tcPr>
          <w:p w14:paraId="7681466D" w14:textId="77777777" w:rsidR="00242D69" w:rsidRPr="00937F55" w:rsidRDefault="00242D69" w:rsidP="00407BE3">
            <w:pPr>
              <w:jc w:val="left"/>
              <w:rPr>
                <w:rFonts w:asciiTheme="minorEastAsia" w:eastAsiaTheme="minorEastAsia" w:hAnsiTheme="minorEastAsia"/>
                <w:color w:val="000000" w:themeColor="text1"/>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5877C96B" w14:textId="77777777" w:rsidR="00242D69" w:rsidRPr="00937F55" w:rsidRDefault="00242D69" w:rsidP="00407BE3">
            <w:pPr>
              <w:kinsoku w:val="0"/>
              <w:overflowPunct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診療科目</w:t>
            </w:r>
          </w:p>
        </w:tc>
        <w:tc>
          <w:tcPr>
            <w:tcW w:w="4265" w:type="dxa"/>
            <w:tcBorders>
              <w:top w:val="single" w:sz="4" w:space="0" w:color="auto"/>
              <w:left w:val="single" w:sz="4" w:space="0" w:color="auto"/>
              <w:bottom w:val="single" w:sz="4" w:space="0" w:color="auto"/>
              <w:right w:val="single" w:sz="4" w:space="0" w:color="auto"/>
            </w:tcBorders>
            <w:vAlign w:val="center"/>
          </w:tcPr>
          <w:p w14:paraId="0676F799" w14:textId="77777777" w:rsidR="00242D69" w:rsidRPr="00937F55" w:rsidRDefault="00242D69" w:rsidP="00407BE3">
            <w:pPr>
              <w:kinsoku w:val="0"/>
              <w:overflowPunct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内科</w:t>
            </w:r>
          </w:p>
        </w:tc>
      </w:tr>
      <w:tr w:rsidR="00242D69" w:rsidRPr="00937F55" w14:paraId="53FD88A9" w14:textId="77777777" w:rsidTr="00407BE3">
        <w:trPr>
          <w:cantSplit/>
          <w:trHeight w:val="426"/>
        </w:trPr>
        <w:tc>
          <w:tcPr>
            <w:tcW w:w="2587" w:type="dxa"/>
            <w:vMerge/>
            <w:tcBorders>
              <w:left w:val="single" w:sz="4" w:space="0" w:color="auto"/>
              <w:right w:val="single" w:sz="4" w:space="0" w:color="auto"/>
            </w:tcBorders>
            <w:vAlign w:val="center"/>
          </w:tcPr>
          <w:p w14:paraId="735B8997" w14:textId="77777777" w:rsidR="00242D69" w:rsidRPr="00937F55" w:rsidRDefault="00242D69" w:rsidP="00407BE3">
            <w:pPr>
              <w:jc w:val="left"/>
              <w:rPr>
                <w:rFonts w:asciiTheme="minorEastAsia" w:eastAsiaTheme="minorEastAsia" w:hAnsiTheme="minorEastAsia"/>
                <w:color w:val="000000" w:themeColor="text1"/>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19BA5D25" w14:textId="77777777" w:rsidR="00242D69" w:rsidRPr="00937F55" w:rsidRDefault="00242D69" w:rsidP="00407BE3">
            <w:pPr>
              <w:kinsoku w:val="0"/>
              <w:overflowPunct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所在地</w:t>
            </w:r>
          </w:p>
        </w:tc>
        <w:tc>
          <w:tcPr>
            <w:tcW w:w="4265" w:type="dxa"/>
            <w:tcBorders>
              <w:top w:val="single" w:sz="4" w:space="0" w:color="auto"/>
              <w:left w:val="single" w:sz="4" w:space="0" w:color="auto"/>
              <w:bottom w:val="single" w:sz="4" w:space="0" w:color="auto"/>
              <w:right w:val="single" w:sz="4" w:space="0" w:color="auto"/>
            </w:tcBorders>
            <w:vAlign w:val="center"/>
          </w:tcPr>
          <w:p w14:paraId="1D940E83" w14:textId="77777777" w:rsidR="00242D69" w:rsidRPr="00937F55" w:rsidRDefault="00242D69" w:rsidP="00407BE3">
            <w:pPr>
              <w:kinsoku w:val="0"/>
              <w:overflowPunct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神奈川県横浜市西区みなとみらい6-3-4</w:t>
            </w:r>
          </w:p>
        </w:tc>
      </w:tr>
      <w:tr w:rsidR="00242D69" w:rsidRPr="00937F55" w14:paraId="6518DD54" w14:textId="77777777" w:rsidTr="00407BE3">
        <w:trPr>
          <w:cantSplit/>
          <w:trHeight w:val="426"/>
        </w:trPr>
        <w:tc>
          <w:tcPr>
            <w:tcW w:w="2587" w:type="dxa"/>
            <w:vMerge/>
            <w:tcBorders>
              <w:left w:val="single" w:sz="4" w:space="0" w:color="auto"/>
              <w:right w:val="single" w:sz="4" w:space="0" w:color="auto"/>
            </w:tcBorders>
            <w:vAlign w:val="center"/>
          </w:tcPr>
          <w:p w14:paraId="4070A9C4" w14:textId="77777777" w:rsidR="00242D69" w:rsidRPr="00937F55" w:rsidRDefault="00242D69" w:rsidP="00407BE3">
            <w:pPr>
              <w:jc w:val="left"/>
              <w:rPr>
                <w:rFonts w:asciiTheme="minorEastAsia" w:eastAsiaTheme="minorEastAsia" w:hAnsiTheme="minorEastAsia"/>
                <w:color w:val="000000" w:themeColor="text1"/>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3D2D8D09" w14:textId="77777777" w:rsidR="00242D69" w:rsidRPr="00937F55" w:rsidRDefault="00242D69" w:rsidP="00407BE3">
            <w:pPr>
              <w:kinsoku w:val="0"/>
              <w:overflowPunct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距離及び所要時間</w:t>
            </w:r>
          </w:p>
        </w:tc>
        <w:tc>
          <w:tcPr>
            <w:tcW w:w="4265" w:type="dxa"/>
            <w:tcBorders>
              <w:top w:val="single" w:sz="4" w:space="0" w:color="auto"/>
              <w:left w:val="single" w:sz="4" w:space="0" w:color="auto"/>
              <w:bottom w:val="single" w:sz="4" w:space="0" w:color="auto"/>
              <w:right w:val="single" w:sz="4" w:space="0" w:color="auto"/>
            </w:tcBorders>
            <w:vAlign w:val="center"/>
          </w:tcPr>
          <w:p w14:paraId="17885B07" w14:textId="77777777" w:rsidR="00242D69" w:rsidRPr="00937F55" w:rsidRDefault="00242D69" w:rsidP="00407BE3">
            <w:pPr>
              <w:kinsoku w:val="0"/>
              <w:overflowPunct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19.6ｋｍ　車で30分</w:t>
            </w:r>
          </w:p>
        </w:tc>
      </w:tr>
      <w:tr w:rsidR="003D31E6" w:rsidRPr="00937F55" w14:paraId="2C0D33C4" w14:textId="77777777" w:rsidTr="003D31E6">
        <w:trPr>
          <w:cantSplit/>
          <w:trHeight w:val="976"/>
        </w:trPr>
        <w:tc>
          <w:tcPr>
            <w:tcW w:w="2587" w:type="dxa"/>
            <w:vMerge/>
            <w:tcBorders>
              <w:left w:val="single" w:sz="4" w:space="0" w:color="auto"/>
              <w:right w:val="single" w:sz="4" w:space="0" w:color="auto"/>
            </w:tcBorders>
            <w:vAlign w:val="center"/>
          </w:tcPr>
          <w:p w14:paraId="05EFCBCA" w14:textId="77777777" w:rsidR="003D31E6" w:rsidRPr="00937F55" w:rsidRDefault="003D31E6" w:rsidP="00407BE3">
            <w:pPr>
              <w:jc w:val="left"/>
              <w:rPr>
                <w:rFonts w:asciiTheme="minorEastAsia" w:eastAsiaTheme="minorEastAsia" w:hAnsiTheme="minorEastAsia"/>
                <w:color w:val="000000" w:themeColor="text1"/>
                <w:sz w:val="20"/>
                <w:szCs w:val="20"/>
              </w:rPr>
            </w:pPr>
          </w:p>
        </w:tc>
        <w:tc>
          <w:tcPr>
            <w:tcW w:w="2113" w:type="dxa"/>
            <w:tcBorders>
              <w:top w:val="single" w:sz="4" w:space="0" w:color="auto"/>
              <w:left w:val="single" w:sz="4" w:space="0" w:color="auto"/>
              <w:right w:val="single" w:sz="4" w:space="0" w:color="auto"/>
            </w:tcBorders>
            <w:vAlign w:val="center"/>
          </w:tcPr>
          <w:p w14:paraId="5B69C9EA" w14:textId="77777777" w:rsidR="003D31E6" w:rsidRPr="00937F55" w:rsidRDefault="003D31E6" w:rsidP="00407BE3">
            <w:pPr>
              <w:kinsoku w:val="0"/>
              <w:overflowPunct w:val="0"/>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協力内容</w:t>
            </w:r>
          </w:p>
        </w:tc>
        <w:tc>
          <w:tcPr>
            <w:tcW w:w="4265" w:type="dxa"/>
            <w:tcBorders>
              <w:top w:val="single" w:sz="4" w:space="0" w:color="auto"/>
              <w:left w:val="single" w:sz="4" w:space="0" w:color="auto"/>
              <w:right w:val="single" w:sz="4" w:space="0" w:color="auto"/>
            </w:tcBorders>
            <w:vAlign w:val="center"/>
          </w:tcPr>
          <w:p w14:paraId="72010441" w14:textId="69ED7F66" w:rsidR="003D31E6" w:rsidRPr="00937F55" w:rsidRDefault="003D31E6" w:rsidP="00407BE3">
            <w:pPr>
              <w:kinsoku w:val="0"/>
              <w:overflowPunct w:val="0"/>
              <w:jc w:val="left"/>
              <w:rPr>
                <w:color w:val="000000" w:themeColor="text1"/>
                <w:sz w:val="20"/>
                <w:szCs w:val="20"/>
              </w:rPr>
            </w:pPr>
            <w:r w:rsidRPr="00937F55">
              <w:rPr>
                <w:rFonts w:hint="eastAsia"/>
                <w:color w:val="000000" w:themeColor="text1"/>
                <w:sz w:val="20"/>
                <w:szCs w:val="20"/>
              </w:rPr>
              <w:t>入居者の疾病への受診・治療・医療情報提供・健康相談・看護指導。訪問診療（週２回医師の来館による）</w:t>
            </w:r>
          </w:p>
        </w:tc>
      </w:tr>
      <w:tr w:rsidR="00242D69" w:rsidRPr="00937F55" w14:paraId="415D77B1" w14:textId="77777777" w:rsidTr="00407BE3">
        <w:trPr>
          <w:trHeight w:val="426"/>
        </w:trPr>
        <w:tc>
          <w:tcPr>
            <w:tcW w:w="2587" w:type="dxa"/>
            <w:vMerge w:val="restart"/>
            <w:tcBorders>
              <w:top w:val="single" w:sz="4" w:space="0" w:color="auto"/>
              <w:left w:val="single" w:sz="4" w:space="0" w:color="auto"/>
              <w:right w:val="single" w:sz="4" w:space="0" w:color="auto"/>
            </w:tcBorders>
            <w:vAlign w:val="center"/>
          </w:tcPr>
          <w:p w14:paraId="7D512C68" w14:textId="77777777" w:rsidR="00242D69" w:rsidRPr="00937F55" w:rsidRDefault="00242D69" w:rsidP="00407BE3">
            <w:pPr>
              <w:kinsoku w:val="0"/>
              <w:overflowPunct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協力歯科医療機関（又は嘱託医）の概要及び協力内容</w:t>
            </w:r>
          </w:p>
        </w:tc>
        <w:tc>
          <w:tcPr>
            <w:tcW w:w="2113" w:type="dxa"/>
            <w:tcBorders>
              <w:top w:val="single" w:sz="4" w:space="0" w:color="auto"/>
              <w:left w:val="single" w:sz="4" w:space="0" w:color="auto"/>
              <w:bottom w:val="single" w:sz="4" w:space="0" w:color="auto"/>
              <w:right w:val="single" w:sz="4" w:space="0" w:color="auto"/>
            </w:tcBorders>
            <w:vAlign w:val="center"/>
          </w:tcPr>
          <w:p w14:paraId="2E219E59" w14:textId="77777777" w:rsidR="00242D69" w:rsidRPr="00937F55" w:rsidRDefault="00242D69" w:rsidP="00407BE3">
            <w:pPr>
              <w:kinsoku w:val="0"/>
              <w:overflowPunct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名　称</w:t>
            </w:r>
          </w:p>
        </w:tc>
        <w:tc>
          <w:tcPr>
            <w:tcW w:w="4265" w:type="dxa"/>
            <w:tcBorders>
              <w:top w:val="single" w:sz="4" w:space="0" w:color="auto"/>
              <w:left w:val="single" w:sz="4" w:space="0" w:color="auto"/>
              <w:bottom w:val="single" w:sz="4" w:space="0" w:color="auto"/>
              <w:right w:val="single" w:sz="4" w:space="0" w:color="auto"/>
            </w:tcBorders>
            <w:vAlign w:val="center"/>
          </w:tcPr>
          <w:p w14:paraId="5AC48CE1" w14:textId="77777777" w:rsidR="00242D69" w:rsidRPr="00937F55" w:rsidRDefault="00242D69" w:rsidP="00407BE3">
            <w:pPr>
              <w:kinsoku w:val="0"/>
              <w:overflowPunct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医療法人社団皆吉会　プライムコーストみなとみらい歯科クリニック</w:t>
            </w:r>
          </w:p>
        </w:tc>
      </w:tr>
      <w:tr w:rsidR="00242D69" w:rsidRPr="00937F55" w14:paraId="7002E36A" w14:textId="77777777" w:rsidTr="00407BE3">
        <w:trPr>
          <w:trHeight w:val="426"/>
        </w:trPr>
        <w:tc>
          <w:tcPr>
            <w:tcW w:w="2587" w:type="dxa"/>
            <w:vMerge/>
            <w:tcBorders>
              <w:top w:val="single" w:sz="4" w:space="0" w:color="auto"/>
              <w:left w:val="single" w:sz="4" w:space="0" w:color="auto"/>
              <w:right w:val="single" w:sz="4" w:space="0" w:color="auto"/>
            </w:tcBorders>
            <w:vAlign w:val="center"/>
          </w:tcPr>
          <w:p w14:paraId="39C5A6FB" w14:textId="77777777" w:rsidR="00242D69" w:rsidRPr="00937F55" w:rsidRDefault="00242D69" w:rsidP="00407BE3">
            <w:pPr>
              <w:kinsoku w:val="0"/>
              <w:overflowPunct w:val="0"/>
              <w:jc w:val="left"/>
              <w:rPr>
                <w:rFonts w:asciiTheme="minorEastAsia" w:eastAsiaTheme="minorEastAsia" w:hAnsiTheme="minorEastAsia"/>
                <w:color w:val="000000" w:themeColor="text1"/>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6EA3B150" w14:textId="77777777" w:rsidR="00242D69" w:rsidRPr="00937F55" w:rsidRDefault="00242D69" w:rsidP="00407BE3">
            <w:pPr>
              <w:kinsoku w:val="0"/>
              <w:overflowPunct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所在地</w:t>
            </w:r>
          </w:p>
        </w:tc>
        <w:tc>
          <w:tcPr>
            <w:tcW w:w="4265" w:type="dxa"/>
            <w:tcBorders>
              <w:top w:val="single" w:sz="4" w:space="0" w:color="auto"/>
              <w:left w:val="single" w:sz="4" w:space="0" w:color="auto"/>
              <w:bottom w:val="single" w:sz="4" w:space="0" w:color="auto"/>
              <w:right w:val="single" w:sz="4" w:space="0" w:color="auto"/>
            </w:tcBorders>
            <w:vAlign w:val="center"/>
          </w:tcPr>
          <w:p w14:paraId="18D64ADE" w14:textId="77777777" w:rsidR="00242D69" w:rsidRPr="00937F55" w:rsidRDefault="00242D69" w:rsidP="00407BE3">
            <w:pPr>
              <w:kinsoku w:val="0"/>
              <w:overflowPunct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神奈川県横浜市西区みなとみらい6-3-4</w:t>
            </w:r>
          </w:p>
        </w:tc>
      </w:tr>
      <w:tr w:rsidR="00242D69" w:rsidRPr="00937F55" w14:paraId="1EE0685D" w14:textId="77777777" w:rsidTr="00407BE3">
        <w:trPr>
          <w:trHeight w:val="426"/>
        </w:trPr>
        <w:tc>
          <w:tcPr>
            <w:tcW w:w="2587" w:type="dxa"/>
            <w:vMerge/>
            <w:tcBorders>
              <w:left w:val="single" w:sz="4" w:space="0" w:color="auto"/>
              <w:right w:val="single" w:sz="4" w:space="0" w:color="auto"/>
            </w:tcBorders>
            <w:vAlign w:val="center"/>
          </w:tcPr>
          <w:p w14:paraId="39DB3F43" w14:textId="77777777" w:rsidR="00242D69" w:rsidRPr="00937F55" w:rsidRDefault="00242D69" w:rsidP="00407BE3">
            <w:pPr>
              <w:kinsoku w:val="0"/>
              <w:overflowPunct w:val="0"/>
              <w:jc w:val="left"/>
              <w:rPr>
                <w:rFonts w:asciiTheme="minorEastAsia" w:eastAsiaTheme="minorEastAsia" w:hAnsiTheme="minorEastAsia"/>
                <w:color w:val="000000" w:themeColor="text1"/>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2B16BA98" w14:textId="77777777" w:rsidR="00242D69" w:rsidRPr="00937F55" w:rsidRDefault="00242D69" w:rsidP="00407BE3">
            <w:pPr>
              <w:kinsoku w:val="0"/>
              <w:overflowPunct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距離及び所要時間</w:t>
            </w:r>
          </w:p>
        </w:tc>
        <w:tc>
          <w:tcPr>
            <w:tcW w:w="4265" w:type="dxa"/>
            <w:tcBorders>
              <w:top w:val="single" w:sz="4" w:space="0" w:color="auto"/>
              <w:left w:val="single" w:sz="4" w:space="0" w:color="auto"/>
              <w:bottom w:val="single" w:sz="4" w:space="0" w:color="auto"/>
              <w:right w:val="single" w:sz="4" w:space="0" w:color="auto"/>
            </w:tcBorders>
            <w:vAlign w:val="center"/>
          </w:tcPr>
          <w:p w14:paraId="2201171D" w14:textId="77777777" w:rsidR="00242D69" w:rsidRPr="00937F55" w:rsidRDefault="00242D69" w:rsidP="00407BE3">
            <w:pPr>
              <w:kinsoku w:val="0"/>
              <w:overflowPunct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19.6ｋｍ　車で30分</w:t>
            </w:r>
          </w:p>
        </w:tc>
      </w:tr>
      <w:tr w:rsidR="00242D69" w:rsidRPr="00937F55" w14:paraId="4029C1F0" w14:textId="77777777" w:rsidTr="00407BE3">
        <w:trPr>
          <w:trHeight w:val="426"/>
        </w:trPr>
        <w:tc>
          <w:tcPr>
            <w:tcW w:w="2587" w:type="dxa"/>
            <w:vMerge/>
            <w:tcBorders>
              <w:left w:val="single" w:sz="4" w:space="0" w:color="auto"/>
              <w:bottom w:val="single" w:sz="4" w:space="0" w:color="auto"/>
              <w:right w:val="single" w:sz="4" w:space="0" w:color="auto"/>
            </w:tcBorders>
            <w:vAlign w:val="center"/>
          </w:tcPr>
          <w:p w14:paraId="22106D70" w14:textId="77777777" w:rsidR="00242D69" w:rsidRPr="00937F55" w:rsidRDefault="00242D69" w:rsidP="00407BE3">
            <w:pPr>
              <w:kinsoku w:val="0"/>
              <w:overflowPunct w:val="0"/>
              <w:jc w:val="left"/>
              <w:rPr>
                <w:rFonts w:asciiTheme="minorEastAsia" w:eastAsiaTheme="minorEastAsia" w:hAnsiTheme="minorEastAsia"/>
                <w:color w:val="000000" w:themeColor="text1"/>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6B431742" w14:textId="77777777" w:rsidR="00242D69" w:rsidRPr="00937F55" w:rsidRDefault="00242D69" w:rsidP="00407BE3">
            <w:pPr>
              <w:kinsoku w:val="0"/>
              <w:overflowPunct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協力内容</w:t>
            </w:r>
          </w:p>
        </w:tc>
        <w:tc>
          <w:tcPr>
            <w:tcW w:w="4265" w:type="dxa"/>
            <w:tcBorders>
              <w:top w:val="single" w:sz="4" w:space="0" w:color="auto"/>
              <w:left w:val="single" w:sz="4" w:space="0" w:color="auto"/>
              <w:bottom w:val="single" w:sz="4" w:space="0" w:color="auto"/>
              <w:right w:val="single" w:sz="4" w:space="0" w:color="auto"/>
            </w:tcBorders>
            <w:vAlign w:val="center"/>
          </w:tcPr>
          <w:p w14:paraId="07E03A50" w14:textId="77777777" w:rsidR="00242D69" w:rsidRPr="00937F55" w:rsidRDefault="00242D69" w:rsidP="00407BE3">
            <w:pPr>
              <w:kinsoku w:val="0"/>
              <w:overflowPunct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口腔衛生指導・訪問歯科診療（週２回歯科医師の来館による）</w:t>
            </w:r>
          </w:p>
        </w:tc>
      </w:tr>
      <w:tr w:rsidR="00242D69" w:rsidRPr="00937F55" w14:paraId="38C658C9" w14:textId="77777777" w:rsidTr="00407BE3">
        <w:trPr>
          <w:trHeight w:val="1976"/>
        </w:trPr>
        <w:tc>
          <w:tcPr>
            <w:tcW w:w="2587" w:type="dxa"/>
            <w:tcBorders>
              <w:top w:val="single" w:sz="4" w:space="0" w:color="auto"/>
              <w:left w:val="single" w:sz="4" w:space="0" w:color="auto"/>
              <w:bottom w:val="single" w:sz="4" w:space="0" w:color="auto"/>
              <w:right w:val="single" w:sz="4" w:space="0" w:color="auto"/>
            </w:tcBorders>
            <w:vAlign w:val="center"/>
          </w:tcPr>
          <w:p w14:paraId="1D01FAD7" w14:textId="77777777" w:rsidR="00242D69" w:rsidRPr="00937F55" w:rsidRDefault="00242D69" w:rsidP="00407BE3">
            <w:pPr>
              <w:kinsoku w:val="0"/>
              <w:overflowPunct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入居者が医療を要する場合の対応（入居者の意思確認、医師の判断、医療機関の選定、費用負担、長期に入院する場合の対応等）</w:t>
            </w:r>
          </w:p>
        </w:tc>
        <w:tc>
          <w:tcPr>
            <w:tcW w:w="6378" w:type="dxa"/>
            <w:gridSpan w:val="2"/>
            <w:tcBorders>
              <w:top w:val="single" w:sz="4" w:space="0" w:color="auto"/>
              <w:left w:val="single" w:sz="4" w:space="0" w:color="auto"/>
              <w:bottom w:val="single" w:sz="4" w:space="0" w:color="auto"/>
              <w:right w:val="single" w:sz="4" w:space="0" w:color="auto"/>
            </w:tcBorders>
            <w:vAlign w:val="center"/>
          </w:tcPr>
          <w:p w14:paraId="7000DE19" w14:textId="77777777" w:rsidR="00242D69" w:rsidRPr="00937F55" w:rsidRDefault="00242D69" w:rsidP="00407BE3">
            <w:pPr>
              <w:kinsoku w:val="0"/>
              <w:wordWrap/>
              <w:overflowPunct w:val="0"/>
              <w:autoSpaceDE w:val="0"/>
              <w:autoSpaceDN w:val="0"/>
              <w:ind w:firstLineChars="100" w:firstLine="202"/>
              <w:jc w:val="left"/>
              <w:rPr>
                <w:color w:val="000000" w:themeColor="text1"/>
                <w:sz w:val="20"/>
                <w:szCs w:val="20"/>
              </w:rPr>
            </w:pPr>
            <w:r w:rsidRPr="00937F55">
              <w:rPr>
                <w:rFonts w:hint="eastAsia"/>
                <w:color w:val="000000" w:themeColor="text1"/>
                <w:sz w:val="20"/>
                <w:szCs w:val="20"/>
              </w:rPr>
              <w:t>疾病等にて入居者の生活に支障・困難が生じた場合には、入居者の意向に応じ、ホ－ム協力医療機関または入居者が選択する医療機関において適切な治療が受けられるよう、医療機関との連絡・紹介・受診手続き・通院介助等の協力に努めると共に家族への連絡等所定の措置をとる。</w:t>
            </w:r>
          </w:p>
          <w:p w14:paraId="6C5556AC" w14:textId="77777777" w:rsidR="00242D69" w:rsidRPr="00937F55" w:rsidRDefault="00242D69" w:rsidP="00407BE3">
            <w:pPr>
              <w:kinsoku w:val="0"/>
              <w:wordWrap/>
              <w:overflowPunct w:val="0"/>
              <w:autoSpaceDE w:val="0"/>
              <w:autoSpaceDN w:val="0"/>
              <w:ind w:firstLineChars="100" w:firstLine="202"/>
              <w:jc w:val="left"/>
              <w:rPr>
                <w:color w:val="000000" w:themeColor="text1"/>
                <w:sz w:val="20"/>
                <w:szCs w:val="20"/>
              </w:rPr>
            </w:pPr>
            <w:r w:rsidRPr="00937F55">
              <w:rPr>
                <w:rFonts w:hint="eastAsia"/>
                <w:color w:val="000000" w:themeColor="text1"/>
                <w:sz w:val="20"/>
                <w:szCs w:val="20"/>
              </w:rPr>
              <w:t>医師の所見・判断により一定の観察期間を設けるなどの措置もとる。</w:t>
            </w:r>
          </w:p>
          <w:p w14:paraId="20EAEC6A" w14:textId="77777777" w:rsidR="00242D69" w:rsidRPr="00937F55" w:rsidRDefault="00242D69" w:rsidP="00407BE3">
            <w:pPr>
              <w:kinsoku w:val="0"/>
              <w:wordWrap/>
              <w:overflowPunct w:val="0"/>
              <w:autoSpaceDE w:val="0"/>
              <w:autoSpaceDN w:val="0"/>
              <w:ind w:firstLineChars="100" w:firstLine="202"/>
              <w:jc w:val="left"/>
              <w:rPr>
                <w:color w:val="000000" w:themeColor="text1"/>
                <w:sz w:val="20"/>
                <w:szCs w:val="20"/>
              </w:rPr>
            </w:pPr>
            <w:r w:rsidRPr="00937F55">
              <w:rPr>
                <w:rFonts w:hint="eastAsia"/>
                <w:color w:val="000000" w:themeColor="text1"/>
                <w:sz w:val="20"/>
                <w:szCs w:val="20"/>
              </w:rPr>
              <w:t>費用については、医療保険制度で支給される以外の費用は入居者負担となる。</w:t>
            </w:r>
          </w:p>
          <w:p w14:paraId="6F7C4F95" w14:textId="77777777" w:rsidR="00242D69" w:rsidRPr="00937F55" w:rsidRDefault="00242D69" w:rsidP="00407BE3">
            <w:pPr>
              <w:kinsoku w:val="0"/>
              <w:wordWrap/>
              <w:overflowPunct w:val="0"/>
              <w:autoSpaceDE w:val="0"/>
              <w:autoSpaceDN w:val="0"/>
              <w:ind w:firstLineChars="100" w:firstLine="202"/>
              <w:jc w:val="left"/>
              <w:rPr>
                <w:color w:val="000000" w:themeColor="text1"/>
                <w:sz w:val="20"/>
                <w:szCs w:val="20"/>
              </w:rPr>
            </w:pPr>
            <w:r w:rsidRPr="00937F55">
              <w:rPr>
                <w:rFonts w:hint="eastAsia"/>
                <w:color w:val="000000" w:themeColor="text1"/>
                <w:sz w:val="20"/>
                <w:szCs w:val="20"/>
              </w:rPr>
              <w:t>入退院の手続きは無料です。</w:t>
            </w:r>
          </w:p>
          <w:p w14:paraId="0F06065C" w14:textId="77777777" w:rsidR="00242D69" w:rsidRPr="00937F55" w:rsidRDefault="00242D69" w:rsidP="00407BE3">
            <w:pPr>
              <w:kinsoku w:val="0"/>
              <w:wordWrap/>
              <w:overflowPunct w:val="0"/>
              <w:autoSpaceDE w:val="0"/>
              <w:autoSpaceDN w:val="0"/>
              <w:ind w:firstLineChars="100" w:firstLine="202"/>
              <w:jc w:val="left"/>
              <w:rPr>
                <w:color w:val="000000" w:themeColor="text1"/>
                <w:sz w:val="20"/>
                <w:szCs w:val="20"/>
              </w:rPr>
            </w:pPr>
            <w:r w:rsidRPr="00937F55">
              <w:rPr>
                <w:rFonts w:hint="eastAsia"/>
                <w:color w:val="000000" w:themeColor="text1"/>
                <w:sz w:val="20"/>
                <w:szCs w:val="20"/>
              </w:rPr>
              <w:t>長期入院においては、居室の利用権は存続。且つホ－ム側においては定期的に病院廻りを実施し、入院生活に支障をきたさないように努めます。</w:t>
            </w:r>
          </w:p>
          <w:p w14:paraId="752EBB61" w14:textId="77777777" w:rsidR="00242D69" w:rsidRPr="00937F55" w:rsidRDefault="00242D69" w:rsidP="00407BE3">
            <w:pPr>
              <w:kinsoku w:val="0"/>
              <w:wordWrap/>
              <w:overflowPunct w:val="0"/>
              <w:autoSpaceDE w:val="0"/>
              <w:autoSpaceDN w:val="0"/>
              <w:ind w:firstLineChars="100" w:firstLine="202"/>
              <w:jc w:val="left"/>
              <w:rPr>
                <w:color w:val="000000" w:themeColor="text1"/>
                <w:sz w:val="20"/>
                <w:szCs w:val="20"/>
              </w:rPr>
            </w:pPr>
            <w:r w:rsidRPr="00937F55">
              <w:rPr>
                <w:rFonts w:hint="eastAsia"/>
                <w:color w:val="000000" w:themeColor="text1"/>
                <w:sz w:val="20"/>
                <w:szCs w:val="20"/>
              </w:rPr>
              <w:t>また、入院生活状況及び疾病状態を定期的、且つ随時身元引受人もしくはご家族に連絡・報告致します。</w:t>
            </w:r>
          </w:p>
          <w:p w14:paraId="1CD76EC7" w14:textId="77777777" w:rsidR="00242D69" w:rsidRPr="00937F55" w:rsidRDefault="00242D69" w:rsidP="00407BE3">
            <w:pPr>
              <w:kinsoku w:val="0"/>
              <w:wordWrap/>
              <w:overflowPunct w:val="0"/>
              <w:autoSpaceDE w:val="0"/>
              <w:autoSpaceDN w:val="0"/>
              <w:ind w:firstLineChars="100" w:firstLine="202"/>
              <w:jc w:val="left"/>
              <w:rPr>
                <w:color w:val="000000" w:themeColor="text1"/>
                <w:sz w:val="20"/>
                <w:szCs w:val="20"/>
              </w:rPr>
            </w:pPr>
            <w:r w:rsidRPr="00937F55">
              <w:rPr>
                <w:rFonts w:hint="eastAsia"/>
                <w:color w:val="000000" w:themeColor="text1"/>
                <w:sz w:val="20"/>
                <w:szCs w:val="20"/>
              </w:rPr>
              <w:lastRenderedPageBreak/>
              <w:t>入院中の居室月額利用料（食費・管理費・家賃）については以下の通りとなります。</w:t>
            </w:r>
          </w:p>
          <w:p w14:paraId="0FC1898F" w14:textId="77777777" w:rsidR="00242D69" w:rsidRPr="00937F55" w:rsidRDefault="00242D69" w:rsidP="00407BE3">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➀　食費（基本料＋食材費）</w:t>
            </w:r>
          </w:p>
          <w:p w14:paraId="0EC6EE72" w14:textId="77777777" w:rsidR="00242D69" w:rsidRPr="00937F55" w:rsidRDefault="00242D69" w:rsidP="00407BE3">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・基本料・・ご負担となります。但し、入院退去となった場合、退去日まで日割り計算した額をご負担となります。</w:t>
            </w:r>
          </w:p>
          <w:p w14:paraId="00B64770" w14:textId="180D72B7" w:rsidR="00242D69" w:rsidRPr="00937F55" w:rsidRDefault="00242D69" w:rsidP="00407BE3">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・食材費・・２日経過後の欠食から日割り計算により減額</w:t>
            </w:r>
            <w:r w:rsidR="001118E0" w:rsidRPr="00937F55">
              <w:rPr>
                <w:rFonts w:hint="eastAsia"/>
                <w:color w:val="000000" w:themeColor="text1"/>
                <w:sz w:val="20"/>
                <w:szCs w:val="20"/>
              </w:rPr>
              <w:t>致します。</w:t>
            </w:r>
          </w:p>
          <w:p w14:paraId="6BDF33C1" w14:textId="77777777" w:rsidR="00242D69" w:rsidRPr="00937F55" w:rsidRDefault="00242D69" w:rsidP="00242D69">
            <w:pPr>
              <w:pStyle w:val="ab"/>
              <w:numPr>
                <w:ilvl w:val="0"/>
                <w:numId w:val="1"/>
              </w:numPr>
              <w:kinsoku w:val="0"/>
              <w:wordWrap/>
              <w:overflowPunct w:val="0"/>
              <w:autoSpaceDE w:val="0"/>
              <w:autoSpaceDN w:val="0"/>
              <w:ind w:leftChars="0"/>
              <w:jc w:val="left"/>
              <w:rPr>
                <w:color w:val="000000" w:themeColor="text1"/>
                <w:sz w:val="20"/>
                <w:szCs w:val="20"/>
              </w:rPr>
            </w:pPr>
            <w:r w:rsidRPr="00937F55">
              <w:rPr>
                <w:rFonts w:hint="eastAsia"/>
                <w:color w:val="000000" w:themeColor="text1"/>
                <w:sz w:val="20"/>
                <w:szCs w:val="20"/>
              </w:rPr>
              <w:t xml:space="preserve">　管理費・家賃</w:t>
            </w:r>
          </w:p>
          <w:p w14:paraId="6CD1696C" w14:textId="77777777" w:rsidR="00242D69" w:rsidRPr="00937F55" w:rsidRDefault="00242D69" w:rsidP="00407BE3">
            <w:pPr>
              <w:kinsoku w:val="0"/>
              <w:overflowPunct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ご負担となります。但し、入院退去となった場合、退去日まで日割り計算した額をご負担となります。</w:t>
            </w:r>
          </w:p>
        </w:tc>
      </w:tr>
    </w:tbl>
    <w:p w14:paraId="5DD9FCB8" w14:textId="77777777" w:rsidR="00382217" w:rsidRPr="00937F55" w:rsidRDefault="00382217">
      <w:pPr>
        <w:wordWrap/>
        <w:adjustRightInd/>
        <w:rPr>
          <w:rFonts w:asciiTheme="minorEastAsia" w:eastAsiaTheme="minorEastAsia" w:hAnsiTheme="minorEastAsia"/>
          <w:color w:val="000000" w:themeColor="text1"/>
          <w:sz w:val="20"/>
          <w:szCs w:val="20"/>
        </w:rPr>
      </w:pPr>
    </w:p>
    <w:p w14:paraId="0EC10247" w14:textId="6ECD55B2" w:rsidR="008E4574" w:rsidRPr="00937F55" w:rsidRDefault="00686129">
      <w:pPr>
        <w:wordWrap/>
        <w:adjustRightInd/>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７</w:t>
      </w:r>
      <w:r w:rsidR="008E4574" w:rsidRPr="00937F55">
        <w:rPr>
          <w:rFonts w:asciiTheme="minorEastAsia" w:eastAsiaTheme="minorEastAsia" w:hAnsiTheme="minorEastAsia" w:hint="eastAsia"/>
          <w:color w:val="000000" w:themeColor="text1"/>
          <w:sz w:val="20"/>
          <w:szCs w:val="20"/>
        </w:rPr>
        <w:t xml:space="preserve">　入居状況等　　　　　　　　　　　　　　　　　　　　</w:t>
      </w:r>
      <w:r w:rsidR="008E4574" w:rsidRPr="00937F55">
        <w:rPr>
          <w:rFonts w:asciiTheme="minorEastAsia" w:eastAsiaTheme="minorEastAsia" w:hAnsiTheme="minorEastAsia"/>
          <w:color w:val="000000" w:themeColor="text1"/>
          <w:sz w:val="20"/>
          <w:szCs w:val="20"/>
        </w:rPr>
        <w:t xml:space="preserve"> </w:t>
      </w:r>
      <w:r w:rsidR="008E4574" w:rsidRPr="00937F55">
        <w:rPr>
          <w:rFonts w:asciiTheme="minorEastAsia" w:eastAsiaTheme="minorEastAsia" w:hAnsiTheme="minorEastAsia" w:hint="eastAsia"/>
          <w:color w:val="000000" w:themeColor="text1"/>
          <w:sz w:val="20"/>
          <w:szCs w:val="20"/>
        </w:rPr>
        <w:t xml:space="preserve">　</w:t>
      </w:r>
      <w:r w:rsidR="008E4574" w:rsidRPr="00937F55">
        <w:rPr>
          <w:rFonts w:asciiTheme="minorEastAsia" w:eastAsiaTheme="minorEastAsia" w:hAnsiTheme="minorEastAsia"/>
          <w:color w:val="000000" w:themeColor="text1"/>
          <w:sz w:val="20"/>
          <w:szCs w:val="20"/>
        </w:rPr>
        <w:t>(</w:t>
      </w:r>
      <w:r w:rsidR="00145D8F" w:rsidRPr="00937F55">
        <w:rPr>
          <w:rFonts w:asciiTheme="minorEastAsia" w:eastAsiaTheme="minorEastAsia" w:hAnsiTheme="minorEastAsia" w:hint="eastAsia"/>
          <w:color w:val="000000" w:themeColor="text1"/>
          <w:sz w:val="20"/>
          <w:szCs w:val="20"/>
        </w:rPr>
        <w:t>202</w:t>
      </w:r>
      <w:r w:rsidR="00252D23" w:rsidRPr="00937F55">
        <w:rPr>
          <w:rFonts w:asciiTheme="minorEastAsia" w:eastAsiaTheme="minorEastAsia" w:hAnsiTheme="minorEastAsia" w:hint="eastAsia"/>
          <w:color w:val="000000" w:themeColor="text1"/>
          <w:sz w:val="20"/>
          <w:szCs w:val="20"/>
        </w:rPr>
        <w:t>5</w:t>
      </w:r>
      <w:r w:rsidR="008E4574" w:rsidRPr="00937F55">
        <w:rPr>
          <w:rFonts w:asciiTheme="minorEastAsia" w:eastAsiaTheme="minorEastAsia" w:hAnsiTheme="minorEastAsia" w:hint="eastAsia"/>
          <w:color w:val="000000" w:themeColor="text1"/>
          <w:sz w:val="20"/>
          <w:szCs w:val="20"/>
        </w:rPr>
        <w:t xml:space="preserve">年　</w:t>
      </w:r>
      <w:r w:rsidR="00145D8F" w:rsidRPr="00937F55">
        <w:rPr>
          <w:rFonts w:asciiTheme="minorEastAsia" w:eastAsiaTheme="minorEastAsia" w:hAnsiTheme="minorEastAsia" w:hint="eastAsia"/>
          <w:color w:val="000000" w:themeColor="text1"/>
          <w:sz w:val="20"/>
          <w:szCs w:val="20"/>
        </w:rPr>
        <w:t>7</w:t>
      </w:r>
      <w:r w:rsidR="008E4574" w:rsidRPr="00937F55">
        <w:rPr>
          <w:rFonts w:asciiTheme="minorEastAsia" w:eastAsiaTheme="minorEastAsia" w:hAnsiTheme="minorEastAsia" w:hint="eastAsia"/>
          <w:color w:val="000000" w:themeColor="text1"/>
          <w:sz w:val="20"/>
          <w:szCs w:val="20"/>
        </w:rPr>
        <w:t xml:space="preserve">月　</w:t>
      </w:r>
      <w:r w:rsidR="00145D8F" w:rsidRPr="00937F55">
        <w:rPr>
          <w:rFonts w:asciiTheme="minorEastAsia" w:eastAsiaTheme="minorEastAsia" w:hAnsiTheme="minorEastAsia" w:hint="eastAsia"/>
          <w:color w:val="000000" w:themeColor="text1"/>
          <w:sz w:val="20"/>
          <w:szCs w:val="20"/>
        </w:rPr>
        <w:t>1</w:t>
      </w:r>
      <w:r w:rsidR="008E4574" w:rsidRPr="00937F55">
        <w:rPr>
          <w:rFonts w:asciiTheme="minorEastAsia" w:eastAsiaTheme="minorEastAsia" w:hAnsiTheme="minorEastAsia" w:hint="eastAsia"/>
          <w:color w:val="000000" w:themeColor="text1"/>
          <w:sz w:val="20"/>
          <w:szCs w:val="20"/>
        </w:rPr>
        <w:t>日現在</w:t>
      </w:r>
      <w:r w:rsidR="008E4574" w:rsidRPr="00937F55">
        <w:rPr>
          <w:rFonts w:asciiTheme="minorEastAsia" w:eastAsiaTheme="minorEastAsia" w:hAnsiTheme="minorEastAsia"/>
          <w:color w:val="000000" w:themeColor="text1"/>
          <w:sz w:val="20"/>
          <w:szCs w:val="20"/>
        </w:rPr>
        <w:t>)</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2830"/>
        <w:gridCol w:w="3402"/>
      </w:tblGrid>
      <w:tr w:rsidR="006062A6" w:rsidRPr="00937F55" w14:paraId="349FE8F9" w14:textId="77777777" w:rsidTr="00EF4209">
        <w:trPr>
          <w:trHeight w:val="495"/>
        </w:trPr>
        <w:tc>
          <w:tcPr>
            <w:tcW w:w="2592" w:type="dxa"/>
            <w:tcBorders>
              <w:top w:val="single" w:sz="4" w:space="0" w:color="auto"/>
              <w:left w:val="single" w:sz="4" w:space="0" w:color="auto"/>
              <w:bottom w:val="single" w:sz="4" w:space="0" w:color="auto"/>
              <w:right w:val="single" w:sz="4" w:space="0" w:color="auto"/>
            </w:tcBorders>
            <w:vAlign w:val="center"/>
          </w:tcPr>
          <w:p w14:paraId="1D8112B2" w14:textId="77777777" w:rsidR="007E6276" w:rsidRPr="00937F55" w:rsidRDefault="007E6276" w:rsidP="00212EB8">
            <w:pPr>
              <w:kinsoku w:val="0"/>
              <w:overflowPunct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入居者数及び定員</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7BB6F347" w14:textId="4DF0E6CB" w:rsidR="007E6276" w:rsidRPr="00937F55" w:rsidRDefault="007E6276" w:rsidP="00212EB8">
            <w:pPr>
              <w:kinsoku w:val="0"/>
              <w:overflowPunct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145D8F" w:rsidRPr="00937F55">
              <w:rPr>
                <w:rFonts w:asciiTheme="minorEastAsia" w:eastAsiaTheme="minorEastAsia" w:hAnsiTheme="minorEastAsia" w:hint="eastAsia"/>
                <w:color w:val="000000" w:themeColor="text1"/>
                <w:sz w:val="20"/>
                <w:szCs w:val="20"/>
              </w:rPr>
              <w:t>14</w:t>
            </w:r>
            <w:r w:rsidR="00252D23" w:rsidRPr="00937F55">
              <w:rPr>
                <w:rFonts w:asciiTheme="minorEastAsia" w:eastAsiaTheme="minorEastAsia" w:hAnsiTheme="minorEastAsia" w:hint="eastAsia"/>
                <w:color w:val="000000" w:themeColor="text1"/>
                <w:sz w:val="20"/>
                <w:szCs w:val="20"/>
              </w:rPr>
              <w:t>9</w:t>
            </w:r>
            <w:r w:rsidRPr="00937F55">
              <w:rPr>
                <w:rFonts w:asciiTheme="minorEastAsia" w:eastAsiaTheme="minorEastAsia" w:hAnsiTheme="minorEastAsia" w:hint="eastAsia"/>
                <w:color w:val="000000" w:themeColor="text1"/>
                <w:sz w:val="20"/>
                <w:szCs w:val="20"/>
              </w:rPr>
              <w:t xml:space="preserve">人（定員　</w:t>
            </w:r>
            <w:r w:rsidR="00145D8F" w:rsidRPr="00937F55">
              <w:rPr>
                <w:rFonts w:asciiTheme="minorEastAsia" w:eastAsiaTheme="minorEastAsia" w:hAnsiTheme="minorEastAsia" w:hint="eastAsia"/>
                <w:color w:val="000000" w:themeColor="text1"/>
                <w:sz w:val="20"/>
                <w:szCs w:val="20"/>
              </w:rPr>
              <w:t>158</w:t>
            </w:r>
            <w:r w:rsidRPr="00937F55">
              <w:rPr>
                <w:rFonts w:asciiTheme="minorEastAsia" w:eastAsiaTheme="minorEastAsia" w:hAnsiTheme="minorEastAsia" w:hint="eastAsia"/>
                <w:color w:val="000000" w:themeColor="text1"/>
                <w:sz w:val="20"/>
                <w:szCs w:val="20"/>
              </w:rPr>
              <w:t>人）</w:t>
            </w:r>
          </w:p>
        </w:tc>
      </w:tr>
      <w:tr w:rsidR="006062A6" w:rsidRPr="00937F55" w14:paraId="18049542" w14:textId="77777777" w:rsidTr="00EF4209">
        <w:trPr>
          <w:cantSplit/>
          <w:trHeight w:val="442"/>
        </w:trPr>
        <w:tc>
          <w:tcPr>
            <w:tcW w:w="2592" w:type="dxa"/>
            <w:vMerge w:val="restart"/>
            <w:tcBorders>
              <w:top w:val="single" w:sz="4" w:space="0" w:color="auto"/>
              <w:left w:val="single" w:sz="4" w:space="0" w:color="auto"/>
              <w:right w:val="single" w:sz="4" w:space="0" w:color="auto"/>
            </w:tcBorders>
            <w:vAlign w:val="center"/>
          </w:tcPr>
          <w:p w14:paraId="75B96DCC" w14:textId="77777777" w:rsidR="007E6276" w:rsidRPr="00937F55" w:rsidRDefault="007E6276" w:rsidP="00212EB8">
            <w:pPr>
              <w:kinsoku w:val="0"/>
              <w:overflowPunct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入居者の状況</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65B6270A" w14:textId="01673C85" w:rsidR="007E6276" w:rsidRPr="00937F55" w:rsidRDefault="007E6276" w:rsidP="00212EB8">
            <w:pPr>
              <w:kinsoku w:val="0"/>
              <w:overflowPunct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男　性　　</w:t>
            </w:r>
            <w:r w:rsidR="00252D23" w:rsidRPr="00937F55">
              <w:rPr>
                <w:rFonts w:asciiTheme="minorEastAsia" w:eastAsiaTheme="minorEastAsia" w:hAnsiTheme="minorEastAsia" w:hint="eastAsia"/>
                <w:color w:val="000000" w:themeColor="text1"/>
                <w:sz w:val="20"/>
                <w:szCs w:val="20"/>
              </w:rPr>
              <w:t>31</w:t>
            </w:r>
            <w:r w:rsidRPr="00937F55">
              <w:rPr>
                <w:rFonts w:asciiTheme="minorEastAsia" w:eastAsiaTheme="minorEastAsia" w:hAnsiTheme="minorEastAsia" w:hint="eastAsia"/>
                <w:color w:val="000000" w:themeColor="text1"/>
                <w:sz w:val="20"/>
                <w:szCs w:val="20"/>
              </w:rPr>
              <w:t xml:space="preserve">人、女　性　　</w:t>
            </w:r>
            <w:r w:rsidR="00252D23" w:rsidRPr="00937F55">
              <w:rPr>
                <w:rFonts w:asciiTheme="minorEastAsia" w:eastAsiaTheme="minorEastAsia" w:hAnsiTheme="minorEastAsia" w:hint="eastAsia"/>
                <w:color w:val="000000" w:themeColor="text1"/>
                <w:sz w:val="20"/>
                <w:szCs w:val="20"/>
              </w:rPr>
              <w:t>118</w:t>
            </w:r>
            <w:r w:rsidRPr="00937F55">
              <w:rPr>
                <w:rFonts w:asciiTheme="minorEastAsia" w:eastAsiaTheme="minorEastAsia" w:hAnsiTheme="minorEastAsia" w:hint="eastAsia"/>
                <w:color w:val="000000" w:themeColor="text1"/>
                <w:sz w:val="20"/>
                <w:szCs w:val="20"/>
              </w:rPr>
              <w:t>人</w:t>
            </w:r>
          </w:p>
        </w:tc>
      </w:tr>
      <w:tr w:rsidR="006062A6" w:rsidRPr="00937F55" w14:paraId="14438763" w14:textId="77777777" w:rsidTr="00EF4209">
        <w:trPr>
          <w:cantSplit/>
          <w:trHeight w:val="535"/>
        </w:trPr>
        <w:tc>
          <w:tcPr>
            <w:tcW w:w="2592" w:type="dxa"/>
            <w:vMerge/>
            <w:tcBorders>
              <w:left w:val="single" w:sz="4" w:space="0" w:color="auto"/>
              <w:right w:val="single" w:sz="4" w:space="0" w:color="auto"/>
            </w:tcBorders>
            <w:vAlign w:val="center"/>
          </w:tcPr>
          <w:p w14:paraId="02DECAAA" w14:textId="77777777" w:rsidR="007E6276" w:rsidRPr="00937F55" w:rsidRDefault="007E6276" w:rsidP="00212EB8">
            <w:pPr>
              <w:jc w:val="left"/>
              <w:rPr>
                <w:rFonts w:asciiTheme="minorEastAsia" w:eastAsiaTheme="minorEastAsia" w:hAnsiTheme="minorEastAsia"/>
                <w:color w:val="000000" w:themeColor="text1"/>
                <w:sz w:val="20"/>
                <w:szCs w:val="20"/>
              </w:rPr>
            </w:pPr>
          </w:p>
        </w:tc>
        <w:tc>
          <w:tcPr>
            <w:tcW w:w="6232" w:type="dxa"/>
            <w:gridSpan w:val="2"/>
            <w:tcBorders>
              <w:top w:val="single" w:sz="4" w:space="0" w:color="auto"/>
              <w:left w:val="single" w:sz="4" w:space="0" w:color="auto"/>
              <w:bottom w:val="dotted" w:sz="4" w:space="0" w:color="auto"/>
              <w:right w:val="single" w:sz="4" w:space="0" w:color="auto"/>
            </w:tcBorders>
            <w:vAlign w:val="center"/>
          </w:tcPr>
          <w:p w14:paraId="38118C63" w14:textId="39AA265E" w:rsidR="007E6276" w:rsidRPr="00937F55" w:rsidRDefault="007E6276" w:rsidP="00212EB8">
            <w:pPr>
              <w:kinsoku w:val="0"/>
              <w:overflowPunct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自　立　　　</w:t>
            </w:r>
            <w:r w:rsidR="00145D8F" w:rsidRPr="00937F55">
              <w:rPr>
                <w:rFonts w:asciiTheme="minorEastAsia" w:eastAsiaTheme="minorEastAsia" w:hAnsiTheme="minorEastAsia" w:hint="eastAsia"/>
                <w:color w:val="000000" w:themeColor="text1"/>
                <w:sz w:val="20"/>
                <w:szCs w:val="20"/>
              </w:rPr>
              <w:t>0</w:t>
            </w:r>
            <w:r w:rsidRPr="00937F55">
              <w:rPr>
                <w:rFonts w:asciiTheme="minorEastAsia" w:eastAsiaTheme="minorEastAsia" w:hAnsiTheme="minorEastAsia" w:hint="eastAsia"/>
                <w:color w:val="000000" w:themeColor="text1"/>
                <w:sz w:val="20"/>
                <w:szCs w:val="20"/>
              </w:rPr>
              <w:t>人</w:t>
            </w:r>
          </w:p>
        </w:tc>
      </w:tr>
      <w:tr w:rsidR="006062A6" w:rsidRPr="00937F55" w14:paraId="402AEF69" w14:textId="77777777" w:rsidTr="00EF4209">
        <w:trPr>
          <w:cantSplit/>
          <w:trHeight w:val="865"/>
        </w:trPr>
        <w:tc>
          <w:tcPr>
            <w:tcW w:w="2592" w:type="dxa"/>
            <w:vMerge/>
            <w:tcBorders>
              <w:left w:val="single" w:sz="4" w:space="0" w:color="auto"/>
              <w:right w:val="single" w:sz="4" w:space="0" w:color="auto"/>
            </w:tcBorders>
            <w:vAlign w:val="center"/>
          </w:tcPr>
          <w:p w14:paraId="7DADAE23" w14:textId="77777777" w:rsidR="007E6276" w:rsidRPr="00937F55" w:rsidRDefault="007E6276" w:rsidP="00212EB8">
            <w:pPr>
              <w:jc w:val="left"/>
              <w:rPr>
                <w:rFonts w:asciiTheme="minorEastAsia" w:eastAsiaTheme="minorEastAsia" w:hAnsiTheme="minorEastAsia"/>
                <w:color w:val="000000" w:themeColor="text1"/>
                <w:sz w:val="20"/>
                <w:szCs w:val="20"/>
              </w:rPr>
            </w:pPr>
          </w:p>
        </w:tc>
        <w:tc>
          <w:tcPr>
            <w:tcW w:w="2830" w:type="dxa"/>
            <w:tcBorders>
              <w:top w:val="dotted" w:sz="4" w:space="0" w:color="auto"/>
              <w:left w:val="single" w:sz="4" w:space="0" w:color="auto"/>
              <w:bottom w:val="dotted" w:sz="4" w:space="0" w:color="auto"/>
              <w:right w:val="dotted" w:sz="4" w:space="0" w:color="auto"/>
            </w:tcBorders>
            <w:vAlign w:val="center"/>
          </w:tcPr>
          <w:p w14:paraId="0AFE785E" w14:textId="0A144F96" w:rsidR="007E6276" w:rsidRPr="00937F55" w:rsidRDefault="007E6276" w:rsidP="00212EB8">
            <w:pPr>
              <w:kinsoku w:val="0"/>
              <w:overflowPunct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要</w:t>
            </w:r>
            <w:r w:rsidR="001421E4" w:rsidRPr="00937F55">
              <w:rPr>
                <w:rFonts w:asciiTheme="minorEastAsia" w:eastAsiaTheme="minorEastAsia" w:hAnsiTheme="minorEastAsia" w:hint="eastAsia"/>
                <w:color w:val="000000" w:themeColor="text1"/>
                <w:sz w:val="20"/>
                <w:szCs w:val="20"/>
              </w:rPr>
              <w:t>支援</w:t>
            </w:r>
            <w:r w:rsidRPr="00937F55">
              <w:rPr>
                <w:rFonts w:asciiTheme="minorEastAsia" w:eastAsiaTheme="minorEastAsia" w:hAnsiTheme="minorEastAsia" w:hint="eastAsia"/>
                <w:color w:val="000000" w:themeColor="text1"/>
                <w:sz w:val="20"/>
                <w:szCs w:val="20"/>
              </w:rPr>
              <w:t xml:space="preserve">　　</w:t>
            </w:r>
            <w:r w:rsidR="00252D23" w:rsidRPr="00937F55">
              <w:rPr>
                <w:rFonts w:asciiTheme="minorEastAsia" w:eastAsiaTheme="minorEastAsia" w:hAnsiTheme="minorEastAsia" w:hint="eastAsia"/>
                <w:color w:val="000000" w:themeColor="text1"/>
                <w:sz w:val="20"/>
                <w:szCs w:val="20"/>
              </w:rPr>
              <w:t xml:space="preserve">　1</w:t>
            </w:r>
            <w:r w:rsidRPr="00937F55">
              <w:rPr>
                <w:rFonts w:asciiTheme="minorEastAsia" w:eastAsiaTheme="minorEastAsia" w:hAnsiTheme="minorEastAsia" w:hint="eastAsia"/>
                <w:color w:val="000000" w:themeColor="text1"/>
                <w:sz w:val="20"/>
                <w:szCs w:val="20"/>
              </w:rPr>
              <w:t>人</w:t>
            </w:r>
          </w:p>
        </w:tc>
        <w:tc>
          <w:tcPr>
            <w:tcW w:w="3402" w:type="dxa"/>
            <w:tcBorders>
              <w:top w:val="dotted" w:sz="4" w:space="0" w:color="auto"/>
              <w:left w:val="dotted" w:sz="4" w:space="0" w:color="auto"/>
              <w:bottom w:val="dotted" w:sz="4" w:space="0" w:color="auto"/>
              <w:right w:val="single" w:sz="4" w:space="0" w:color="auto"/>
            </w:tcBorders>
            <w:vAlign w:val="center"/>
          </w:tcPr>
          <w:p w14:paraId="5F5C672B" w14:textId="0787EBCE" w:rsidR="001421E4" w:rsidRPr="00937F55" w:rsidRDefault="001421E4" w:rsidP="001421E4">
            <w:pPr>
              <w:kinsoku w:val="0"/>
              <w:overflowPunct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（内訳）　要支援１　　　</w:t>
            </w:r>
            <w:r w:rsidR="00252D23" w:rsidRPr="00937F55">
              <w:rPr>
                <w:rFonts w:asciiTheme="minorEastAsia" w:eastAsiaTheme="minorEastAsia" w:hAnsiTheme="minorEastAsia" w:hint="eastAsia"/>
                <w:color w:val="000000" w:themeColor="text1"/>
                <w:sz w:val="20"/>
                <w:szCs w:val="20"/>
              </w:rPr>
              <w:t>1</w:t>
            </w:r>
            <w:r w:rsidRPr="00937F55">
              <w:rPr>
                <w:rFonts w:asciiTheme="minorEastAsia" w:eastAsiaTheme="minorEastAsia" w:hAnsiTheme="minorEastAsia" w:hint="eastAsia"/>
                <w:color w:val="000000" w:themeColor="text1"/>
                <w:sz w:val="20"/>
                <w:szCs w:val="20"/>
              </w:rPr>
              <w:t>人</w:t>
            </w:r>
          </w:p>
          <w:p w14:paraId="76EEBF39" w14:textId="0A95874E" w:rsidR="007E6276" w:rsidRPr="00937F55" w:rsidRDefault="001421E4" w:rsidP="00212EB8">
            <w:pPr>
              <w:kinsoku w:val="0"/>
              <w:overflowPunct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要支援２　　　</w:t>
            </w:r>
            <w:r w:rsidR="00252D23" w:rsidRPr="00937F55">
              <w:rPr>
                <w:rFonts w:asciiTheme="minorEastAsia" w:eastAsiaTheme="minorEastAsia" w:hAnsiTheme="minorEastAsia" w:hint="eastAsia"/>
                <w:color w:val="000000" w:themeColor="text1"/>
                <w:sz w:val="20"/>
                <w:szCs w:val="20"/>
              </w:rPr>
              <w:t>0</w:t>
            </w:r>
            <w:r w:rsidRPr="00937F55">
              <w:rPr>
                <w:rFonts w:asciiTheme="minorEastAsia" w:eastAsiaTheme="minorEastAsia" w:hAnsiTheme="minorEastAsia" w:hint="eastAsia"/>
                <w:color w:val="000000" w:themeColor="text1"/>
                <w:sz w:val="20"/>
                <w:szCs w:val="20"/>
              </w:rPr>
              <w:t>人</w:t>
            </w:r>
          </w:p>
        </w:tc>
      </w:tr>
      <w:tr w:rsidR="006062A6" w:rsidRPr="00937F55" w14:paraId="21199CEB" w14:textId="77777777" w:rsidTr="00EF4209">
        <w:trPr>
          <w:cantSplit/>
          <w:trHeight w:val="834"/>
        </w:trPr>
        <w:tc>
          <w:tcPr>
            <w:tcW w:w="2592" w:type="dxa"/>
            <w:vMerge/>
            <w:tcBorders>
              <w:left w:val="single" w:sz="4" w:space="0" w:color="auto"/>
              <w:bottom w:val="single" w:sz="4" w:space="0" w:color="auto"/>
              <w:right w:val="single" w:sz="4" w:space="0" w:color="auto"/>
            </w:tcBorders>
            <w:vAlign w:val="center"/>
          </w:tcPr>
          <w:p w14:paraId="4A2F52CE" w14:textId="77777777" w:rsidR="007E6276" w:rsidRPr="00937F55" w:rsidRDefault="007E6276" w:rsidP="00212EB8">
            <w:pPr>
              <w:jc w:val="left"/>
              <w:rPr>
                <w:rFonts w:asciiTheme="minorEastAsia" w:eastAsiaTheme="minorEastAsia" w:hAnsiTheme="minorEastAsia"/>
                <w:color w:val="000000" w:themeColor="text1"/>
                <w:sz w:val="20"/>
                <w:szCs w:val="20"/>
              </w:rPr>
            </w:pPr>
          </w:p>
        </w:tc>
        <w:tc>
          <w:tcPr>
            <w:tcW w:w="2830" w:type="dxa"/>
            <w:tcBorders>
              <w:top w:val="dotted" w:sz="4" w:space="0" w:color="auto"/>
              <w:left w:val="single" w:sz="4" w:space="0" w:color="auto"/>
              <w:bottom w:val="single" w:sz="4" w:space="0" w:color="auto"/>
              <w:right w:val="dotted" w:sz="4" w:space="0" w:color="auto"/>
            </w:tcBorders>
            <w:vAlign w:val="center"/>
          </w:tcPr>
          <w:p w14:paraId="14888381" w14:textId="57382316" w:rsidR="007E6276" w:rsidRPr="00937F55" w:rsidRDefault="007E6276" w:rsidP="00212EB8">
            <w:pPr>
              <w:kinsoku w:val="0"/>
              <w:overflowPunct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要</w:t>
            </w:r>
            <w:r w:rsidR="001421E4" w:rsidRPr="00937F55">
              <w:rPr>
                <w:rFonts w:asciiTheme="minorEastAsia" w:eastAsiaTheme="minorEastAsia" w:hAnsiTheme="minorEastAsia" w:hint="eastAsia"/>
                <w:color w:val="000000" w:themeColor="text1"/>
                <w:sz w:val="20"/>
                <w:szCs w:val="20"/>
              </w:rPr>
              <w:t>介護</w:t>
            </w:r>
            <w:r w:rsidRPr="00937F55">
              <w:rPr>
                <w:rFonts w:asciiTheme="minorEastAsia" w:eastAsiaTheme="minorEastAsia" w:hAnsiTheme="minorEastAsia" w:hint="eastAsia"/>
                <w:color w:val="000000" w:themeColor="text1"/>
                <w:sz w:val="20"/>
                <w:szCs w:val="20"/>
              </w:rPr>
              <w:t xml:space="preserve">　　</w:t>
            </w:r>
            <w:r w:rsidR="00C20E37" w:rsidRPr="00937F55">
              <w:rPr>
                <w:rFonts w:asciiTheme="minorEastAsia" w:eastAsiaTheme="minorEastAsia" w:hAnsiTheme="minorEastAsia" w:hint="eastAsia"/>
                <w:color w:val="000000" w:themeColor="text1"/>
                <w:sz w:val="20"/>
                <w:szCs w:val="20"/>
              </w:rPr>
              <w:t>1</w:t>
            </w:r>
            <w:r w:rsidR="006062A6" w:rsidRPr="00937F55">
              <w:rPr>
                <w:rFonts w:asciiTheme="minorEastAsia" w:eastAsiaTheme="minorEastAsia" w:hAnsiTheme="minorEastAsia" w:hint="eastAsia"/>
                <w:color w:val="000000" w:themeColor="text1"/>
                <w:sz w:val="20"/>
                <w:szCs w:val="20"/>
              </w:rPr>
              <w:t>48</w:t>
            </w:r>
            <w:r w:rsidRPr="00937F55">
              <w:rPr>
                <w:rFonts w:asciiTheme="minorEastAsia" w:eastAsiaTheme="minorEastAsia" w:hAnsiTheme="minorEastAsia" w:hint="eastAsia"/>
                <w:color w:val="000000" w:themeColor="text1"/>
                <w:sz w:val="20"/>
                <w:szCs w:val="20"/>
              </w:rPr>
              <w:t>人</w:t>
            </w:r>
          </w:p>
        </w:tc>
        <w:tc>
          <w:tcPr>
            <w:tcW w:w="3402" w:type="dxa"/>
            <w:tcBorders>
              <w:top w:val="dotted" w:sz="4" w:space="0" w:color="auto"/>
              <w:left w:val="dotted" w:sz="4" w:space="0" w:color="auto"/>
              <w:bottom w:val="single" w:sz="4" w:space="0" w:color="auto"/>
              <w:right w:val="single" w:sz="4" w:space="0" w:color="auto"/>
            </w:tcBorders>
            <w:vAlign w:val="center"/>
          </w:tcPr>
          <w:p w14:paraId="54299719" w14:textId="2118211C" w:rsidR="001421E4" w:rsidRPr="00937F55" w:rsidRDefault="001421E4" w:rsidP="001421E4">
            <w:pPr>
              <w:kinsoku w:val="0"/>
              <w:overflowPunct w:val="0"/>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 xml:space="preserve">（内訳）　要介護１　　　</w:t>
            </w:r>
            <w:r w:rsidR="006062A6" w:rsidRPr="00937F55">
              <w:rPr>
                <w:rFonts w:asciiTheme="minorEastAsia" w:eastAsiaTheme="minorEastAsia" w:hAnsiTheme="minorEastAsia" w:hint="eastAsia"/>
                <w:color w:val="000000" w:themeColor="text1"/>
                <w:sz w:val="20"/>
                <w:szCs w:val="20"/>
              </w:rPr>
              <w:t>27</w:t>
            </w:r>
            <w:r w:rsidRPr="00937F55">
              <w:rPr>
                <w:rFonts w:asciiTheme="minorEastAsia" w:eastAsiaTheme="minorEastAsia" w:hAnsiTheme="minorEastAsia" w:hint="eastAsia"/>
                <w:color w:val="000000" w:themeColor="text1"/>
                <w:sz w:val="20"/>
                <w:szCs w:val="20"/>
              </w:rPr>
              <w:t>人</w:t>
            </w:r>
          </w:p>
          <w:p w14:paraId="5A966C80" w14:textId="7FF24DB4" w:rsidR="001421E4" w:rsidRPr="00937F55" w:rsidRDefault="001421E4" w:rsidP="001421E4">
            <w:pPr>
              <w:kinsoku w:val="0"/>
              <w:overflowPunct w:val="0"/>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 xml:space="preserve">　　　　　要介護２　　　</w:t>
            </w:r>
            <w:r w:rsidR="006062A6" w:rsidRPr="00937F55">
              <w:rPr>
                <w:rFonts w:asciiTheme="minorEastAsia" w:eastAsiaTheme="minorEastAsia" w:hAnsiTheme="minorEastAsia" w:hint="eastAsia"/>
                <w:color w:val="000000" w:themeColor="text1"/>
                <w:sz w:val="20"/>
                <w:szCs w:val="20"/>
              </w:rPr>
              <w:t>39</w:t>
            </w:r>
            <w:r w:rsidRPr="00937F55">
              <w:rPr>
                <w:rFonts w:asciiTheme="minorEastAsia" w:eastAsiaTheme="minorEastAsia" w:hAnsiTheme="minorEastAsia" w:hint="eastAsia"/>
                <w:color w:val="000000" w:themeColor="text1"/>
                <w:sz w:val="20"/>
                <w:szCs w:val="20"/>
              </w:rPr>
              <w:t>人</w:t>
            </w:r>
          </w:p>
          <w:p w14:paraId="57CD6335" w14:textId="34D8AA65" w:rsidR="001421E4" w:rsidRPr="00937F55" w:rsidRDefault="001421E4" w:rsidP="001421E4">
            <w:pPr>
              <w:kinsoku w:val="0"/>
              <w:overflowPunct w:val="0"/>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 xml:space="preserve">　　　　　要介護３　　　</w:t>
            </w:r>
            <w:r w:rsidR="001B50C9" w:rsidRPr="00937F55">
              <w:rPr>
                <w:rFonts w:asciiTheme="minorEastAsia" w:eastAsiaTheme="minorEastAsia" w:hAnsiTheme="minorEastAsia" w:hint="eastAsia"/>
                <w:color w:val="000000" w:themeColor="text1"/>
                <w:sz w:val="20"/>
                <w:szCs w:val="20"/>
              </w:rPr>
              <w:t>3</w:t>
            </w:r>
            <w:r w:rsidR="006062A6" w:rsidRPr="00937F55">
              <w:rPr>
                <w:rFonts w:asciiTheme="minorEastAsia" w:eastAsiaTheme="minorEastAsia" w:hAnsiTheme="minorEastAsia" w:hint="eastAsia"/>
                <w:color w:val="000000" w:themeColor="text1"/>
                <w:sz w:val="20"/>
                <w:szCs w:val="20"/>
              </w:rPr>
              <w:t>4</w:t>
            </w:r>
            <w:r w:rsidRPr="00937F55">
              <w:rPr>
                <w:rFonts w:asciiTheme="minorEastAsia" w:eastAsiaTheme="minorEastAsia" w:hAnsiTheme="minorEastAsia" w:hint="eastAsia"/>
                <w:color w:val="000000" w:themeColor="text1"/>
                <w:sz w:val="20"/>
                <w:szCs w:val="20"/>
              </w:rPr>
              <w:t>人</w:t>
            </w:r>
          </w:p>
          <w:p w14:paraId="7D63D9FE" w14:textId="5D04AB16" w:rsidR="001421E4" w:rsidRPr="00937F55" w:rsidRDefault="001421E4" w:rsidP="001421E4">
            <w:pPr>
              <w:kinsoku w:val="0"/>
              <w:overflowPunct w:val="0"/>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 xml:space="preserve">　　　　　要介護４　　　</w:t>
            </w:r>
            <w:r w:rsidR="001B50C9" w:rsidRPr="00937F55">
              <w:rPr>
                <w:rFonts w:asciiTheme="minorEastAsia" w:eastAsiaTheme="minorEastAsia" w:hAnsiTheme="minorEastAsia" w:hint="eastAsia"/>
                <w:color w:val="000000" w:themeColor="text1"/>
                <w:sz w:val="20"/>
                <w:szCs w:val="20"/>
              </w:rPr>
              <w:t>29</w:t>
            </w:r>
            <w:r w:rsidRPr="00937F55">
              <w:rPr>
                <w:rFonts w:asciiTheme="minorEastAsia" w:eastAsiaTheme="minorEastAsia" w:hAnsiTheme="minorEastAsia" w:hint="eastAsia"/>
                <w:color w:val="000000" w:themeColor="text1"/>
                <w:sz w:val="20"/>
                <w:szCs w:val="20"/>
              </w:rPr>
              <w:t>人</w:t>
            </w:r>
          </w:p>
          <w:p w14:paraId="7AAEDB22" w14:textId="6F9B639E" w:rsidR="001421E4" w:rsidRPr="00937F55" w:rsidRDefault="001421E4" w:rsidP="001421E4">
            <w:pPr>
              <w:kinsoku w:val="0"/>
              <w:overflowPunct w:val="0"/>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 xml:space="preserve">　　　　　要介護５　　　</w:t>
            </w:r>
            <w:r w:rsidR="006062A6" w:rsidRPr="00937F55">
              <w:rPr>
                <w:rFonts w:asciiTheme="minorEastAsia" w:eastAsiaTheme="minorEastAsia" w:hAnsiTheme="minorEastAsia" w:hint="eastAsia"/>
                <w:color w:val="000000" w:themeColor="text1"/>
                <w:sz w:val="20"/>
                <w:szCs w:val="20"/>
              </w:rPr>
              <w:t>19</w:t>
            </w:r>
            <w:r w:rsidRPr="00937F55">
              <w:rPr>
                <w:rFonts w:asciiTheme="minorEastAsia" w:eastAsiaTheme="minorEastAsia" w:hAnsiTheme="minorEastAsia" w:hint="eastAsia"/>
                <w:color w:val="000000" w:themeColor="text1"/>
                <w:sz w:val="20"/>
                <w:szCs w:val="20"/>
              </w:rPr>
              <w:t>人</w:t>
            </w:r>
          </w:p>
        </w:tc>
      </w:tr>
      <w:tr w:rsidR="006062A6" w:rsidRPr="00937F55" w14:paraId="62905E78" w14:textId="77777777" w:rsidTr="00EF4209">
        <w:trPr>
          <w:trHeight w:val="409"/>
        </w:trPr>
        <w:tc>
          <w:tcPr>
            <w:tcW w:w="2592" w:type="dxa"/>
            <w:tcBorders>
              <w:top w:val="single" w:sz="4" w:space="0" w:color="auto"/>
              <w:left w:val="single" w:sz="4" w:space="0" w:color="auto"/>
              <w:bottom w:val="single" w:sz="4" w:space="0" w:color="auto"/>
              <w:right w:val="single" w:sz="4" w:space="0" w:color="auto"/>
            </w:tcBorders>
            <w:vAlign w:val="center"/>
          </w:tcPr>
          <w:p w14:paraId="6EA596B2" w14:textId="77777777" w:rsidR="007E6276" w:rsidRPr="00937F55" w:rsidRDefault="007E6276" w:rsidP="00212EB8">
            <w:pPr>
              <w:kinsoku w:val="0"/>
              <w:overflowPunct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平均年齢</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619314C3" w14:textId="339FF5D4" w:rsidR="007E6276" w:rsidRPr="00937F55" w:rsidRDefault="007E6276" w:rsidP="00212EB8">
            <w:pPr>
              <w:kinsoku w:val="0"/>
              <w:overflowPunct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145D8F" w:rsidRPr="00937F55">
              <w:rPr>
                <w:rFonts w:asciiTheme="minorEastAsia" w:eastAsiaTheme="minorEastAsia" w:hAnsiTheme="minorEastAsia" w:hint="eastAsia"/>
                <w:color w:val="000000" w:themeColor="text1"/>
                <w:sz w:val="20"/>
                <w:szCs w:val="20"/>
              </w:rPr>
              <w:t>8</w:t>
            </w:r>
            <w:r w:rsidR="006062A6" w:rsidRPr="00937F55">
              <w:rPr>
                <w:rFonts w:asciiTheme="minorEastAsia" w:eastAsiaTheme="minorEastAsia" w:hAnsiTheme="minorEastAsia" w:hint="eastAsia"/>
                <w:color w:val="000000" w:themeColor="text1"/>
                <w:sz w:val="20"/>
                <w:szCs w:val="20"/>
              </w:rPr>
              <w:t>7.1</w:t>
            </w:r>
            <w:r w:rsidRPr="00937F55">
              <w:rPr>
                <w:rFonts w:asciiTheme="minorEastAsia" w:eastAsiaTheme="minorEastAsia" w:hAnsiTheme="minorEastAsia" w:hint="eastAsia"/>
                <w:color w:val="000000" w:themeColor="text1"/>
                <w:sz w:val="20"/>
                <w:szCs w:val="20"/>
              </w:rPr>
              <w:t xml:space="preserve">歳（男性　</w:t>
            </w:r>
            <w:r w:rsidR="00145D8F" w:rsidRPr="00937F55">
              <w:rPr>
                <w:rFonts w:asciiTheme="minorEastAsia" w:eastAsiaTheme="minorEastAsia" w:hAnsiTheme="minorEastAsia" w:hint="eastAsia"/>
                <w:color w:val="000000" w:themeColor="text1"/>
                <w:sz w:val="20"/>
                <w:szCs w:val="20"/>
              </w:rPr>
              <w:t>8</w:t>
            </w:r>
            <w:r w:rsidR="006062A6" w:rsidRPr="00937F55">
              <w:rPr>
                <w:rFonts w:asciiTheme="minorEastAsia" w:eastAsiaTheme="minorEastAsia" w:hAnsiTheme="minorEastAsia" w:hint="eastAsia"/>
                <w:color w:val="000000" w:themeColor="text1"/>
                <w:sz w:val="20"/>
                <w:szCs w:val="20"/>
              </w:rPr>
              <w:t>6.6</w:t>
            </w:r>
            <w:r w:rsidRPr="00937F55">
              <w:rPr>
                <w:rFonts w:asciiTheme="minorEastAsia" w:eastAsiaTheme="minorEastAsia" w:hAnsiTheme="minorEastAsia" w:hint="eastAsia"/>
                <w:color w:val="000000" w:themeColor="text1"/>
                <w:sz w:val="20"/>
                <w:szCs w:val="20"/>
              </w:rPr>
              <w:t xml:space="preserve">歳、女性　</w:t>
            </w:r>
            <w:r w:rsidR="00145D8F" w:rsidRPr="00937F55">
              <w:rPr>
                <w:rFonts w:asciiTheme="minorEastAsia" w:eastAsiaTheme="minorEastAsia" w:hAnsiTheme="minorEastAsia" w:hint="eastAsia"/>
                <w:color w:val="000000" w:themeColor="text1"/>
                <w:sz w:val="20"/>
                <w:szCs w:val="20"/>
              </w:rPr>
              <w:t>87.</w:t>
            </w:r>
            <w:r w:rsidR="006062A6" w:rsidRPr="00937F55">
              <w:rPr>
                <w:rFonts w:asciiTheme="minorEastAsia" w:eastAsiaTheme="minorEastAsia" w:hAnsiTheme="minorEastAsia" w:hint="eastAsia"/>
                <w:color w:val="000000" w:themeColor="text1"/>
                <w:sz w:val="20"/>
                <w:szCs w:val="20"/>
              </w:rPr>
              <w:t>7</w:t>
            </w:r>
            <w:r w:rsidRPr="00937F55">
              <w:rPr>
                <w:rFonts w:asciiTheme="minorEastAsia" w:eastAsiaTheme="minorEastAsia" w:hAnsiTheme="minorEastAsia" w:hint="eastAsia"/>
                <w:color w:val="000000" w:themeColor="text1"/>
                <w:sz w:val="20"/>
                <w:szCs w:val="20"/>
              </w:rPr>
              <w:t>歳）</w:t>
            </w:r>
          </w:p>
        </w:tc>
      </w:tr>
    </w:tbl>
    <w:p w14:paraId="5785156F" w14:textId="77777777" w:rsidR="008E4574" w:rsidRPr="00937F55" w:rsidRDefault="008E4574">
      <w:pPr>
        <w:wordWrap/>
        <w:adjustRightInd/>
        <w:ind w:left="430" w:hanging="216"/>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注</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介護の要否別及び平均年齢については、入居者数が少ない等の状況により、個人が特定される場合には、プライバシー保護の観点から記入する必要はない。</w:t>
      </w:r>
    </w:p>
    <w:p w14:paraId="2794161F" w14:textId="77777777" w:rsidR="00DC6306" w:rsidRPr="00937F55" w:rsidRDefault="00DC6306">
      <w:pPr>
        <w:wordWrap/>
        <w:adjustRightInd/>
        <w:rPr>
          <w:rFonts w:asciiTheme="minorEastAsia" w:eastAsiaTheme="minorEastAsia" w:hAnsiTheme="minorEastAsia"/>
          <w:color w:val="000000" w:themeColor="text1"/>
          <w:sz w:val="20"/>
          <w:szCs w:val="20"/>
        </w:rPr>
      </w:pPr>
    </w:p>
    <w:p w14:paraId="77217215" w14:textId="77777777" w:rsidR="008E4574" w:rsidRPr="00937F55" w:rsidRDefault="008E4574">
      <w:pPr>
        <w:wordWrap/>
        <w:adjustRightInd/>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８　職員体制</w:t>
      </w:r>
    </w:p>
    <w:p w14:paraId="59229320" w14:textId="591F3B77" w:rsidR="002118D8" w:rsidRPr="00937F55" w:rsidRDefault="002118D8">
      <w:pPr>
        <w:wordWrap/>
        <w:adjustRightInd/>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 xml:space="preserve">（１）職種別の職員数等　</w:t>
      </w:r>
      <w:r w:rsidR="0037364B" w:rsidRPr="00937F55">
        <w:rPr>
          <w:rFonts w:asciiTheme="minorEastAsia" w:eastAsiaTheme="minorEastAsia" w:hAnsiTheme="minorEastAsia" w:hint="eastAsia"/>
          <w:color w:val="000000" w:themeColor="text1"/>
          <w:sz w:val="20"/>
          <w:szCs w:val="20"/>
        </w:rPr>
        <w:t xml:space="preserve">　　　　　　　　　　　　　　　　　</w:t>
      </w:r>
      <w:r w:rsidR="0037364B" w:rsidRPr="00937F55">
        <w:rPr>
          <w:rFonts w:asciiTheme="minorEastAsia" w:eastAsiaTheme="minorEastAsia" w:hAnsiTheme="minorEastAsia"/>
          <w:color w:val="000000" w:themeColor="text1"/>
          <w:sz w:val="20"/>
          <w:szCs w:val="20"/>
        </w:rPr>
        <w:t>(</w:t>
      </w:r>
      <w:r w:rsidR="00145D8F" w:rsidRPr="00937F55">
        <w:rPr>
          <w:rFonts w:asciiTheme="minorEastAsia" w:eastAsiaTheme="minorEastAsia" w:hAnsiTheme="minorEastAsia" w:hint="eastAsia"/>
          <w:color w:val="000000" w:themeColor="text1"/>
          <w:sz w:val="20"/>
          <w:szCs w:val="20"/>
        </w:rPr>
        <w:t>202</w:t>
      </w:r>
      <w:r w:rsidR="006062A6" w:rsidRPr="00937F55">
        <w:rPr>
          <w:rFonts w:asciiTheme="minorEastAsia" w:eastAsiaTheme="minorEastAsia" w:hAnsiTheme="minorEastAsia" w:hint="eastAsia"/>
          <w:color w:val="000000" w:themeColor="text1"/>
          <w:sz w:val="20"/>
          <w:szCs w:val="20"/>
        </w:rPr>
        <w:t>5</w:t>
      </w:r>
      <w:r w:rsidR="0037364B" w:rsidRPr="00937F55">
        <w:rPr>
          <w:rFonts w:asciiTheme="minorEastAsia" w:eastAsiaTheme="minorEastAsia" w:hAnsiTheme="minorEastAsia" w:hint="eastAsia"/>
          <w:color w:val="000000" w:themeColor="text1"/>
          <w:sz w:val="20"/>
          <w:szCs w:val="20"/>
        </w:rPr>
        <w:t xml:space="preserve">年　</w:t>
      </w:r>
      <w:r w:rsidR="00145D8F" w:rsidRPr="00937F55">
        <w:rPr>
          <w:rFonts w:asciiTheme="minorEastAsia" w:eastAsiaTheme="minorEastAsia" w:hAnsiTheme="minorEastAsia" w:hint="eastAsia"/>
          <w:color w:val="000000" w:themeColor="text1"/>
          <w:sz w:val="20"/>
          <w:szCs w:val="20"/>
        </w:rPr>
        <w:t>7</w:t>
      </w:r>
      <w:r w:rsidR="0037364B" w:rsidRPr="00937F55">
        <w:rPr>
          <w:rFonts w:asciiTheme="minorEastAsia" w:eastAsiaTheme="minorEastAsia" w:hAnsiTheme="minorEastAsia" w:hint="eastAsia"/>
          <w:color w:val="000000" w:themeColor="text1"/>
          <w:sz w:val="20"/>
          <w:szCs w:val="20"/>
        </w:rPr>
        <w:t xml:space="preserve">月　</w:t>
      </w:r>
      <w:r w:rsidR="00145D8F" w:rsidRPr="00937F55">
        <w:rPr>
          <w:rFonts w:asciiTheme="minorEastAsia" w:eastAsiaTheme="minorEastAsia" w:hAnsiTheme="minorEastAsia" w:hint="eastAsia"/>
          <w:color w:val="000000" w:themeColor="text1"/>
          <w:sz w:val="20"/>
          <w:szCs w:val="20"/>
        </w:rPr>
        <w:t>1</w:t>
      </w:r>
      <w:r w:rsidR="0037364B" w:rsidRPr="00937F55">
        <w:rPr>
          <w:rFonts w:asciiTheme="minorEastAsia" w:eastAsiaTheme="minorEastAsia" w:hAnsiTheme="minorEastAsia" w:hint="eastAsia"/>
          <w:color w:val="000000" w:themeColor="text1"/>
          <w:sz w:val="20"/>
          <w:szCs w:val="20"/>
        </w:rPr>
        <w:t>日現在</w:t>
      </w:r>
      <w:r w:rsidR="0037364B" w:rsidRPr="00937F55">
        <w:rPr>
          <w:rFonts w:asciiTheme="minorEastAsia" w:eastAsiaTheme="minorEastAsia" w:hAnsiTheme="minorEastAsia"/>
          <w:color w:val="000000" w:themeColor="text1"/>
          <w:sz w:val="20"/>
          <w:szCs w:val="20"/>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16"/>
        <w:gridCol w:w="1512"/>
        <w:gridCol w:w="1728"/>
        <w:gridCol w:w="863"/>
        <w:gridCol w:w="864"/>
        <w:gridCol w:w="1404"/>
        <w:gridCol w:w="1836"/>
      </w:tblGrid>
      <w:tr w:rsidR="00FB50EE" w:rsidRPr="00937F55" w14:paraId="76701265" w14:textId="77777777" w:rsidTr="002B0421">
        <w:trPr>
          <w:cantSplit/>
          <w:trHeight w:val="316"/>
        </w:trPr>
        <w:tc>
          <w:tcPr>
            <w:tcW w:w="2160" w:type="dxa"/>
            <w:gridSpan w:val="3"/>
            <w:vMerge w:val="restart"/>
            <w:tcBorders>
              <w:top w:val="single" w:sz="4" w:space="0" w:color="auto"/>
              <w:left w:val="single" w:sz="4" w:space="0" w:color="auto"/>
              <w:bottom w:val="single" w:sz="4" w:space="0" w:color="auto"/>
              <w:right w:val="single" w:sz="4" w:space="0" w:color="auto"/>
            </w:tcBorders>
            <w:vAlign w:val="center"/>
          </w:tcPr>
          <w:p w14:paraId="1E732A70"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728" w:type="dxa"/>
            <w:vMerge w:val="restart"/>
            <w:tcBorders>
              <w:top w:val="single" w:sz="4" w:space="0" w:color="auto"/>
              <w:left w:val="single" w:sz="4" w:space="0" w:color="auto"/>
              <w:bottom w:val="single" w:sz="4" w:space="0" w:color="auto"/>
              <w:right w:val="single" w:sz="4" w:space="0" w:color="auto"/>
            </w:tcBorders>
            <w:vAlign w:val="center"/>
          </w:tcPr>
          <w:p w14:paraId="432FCF2C"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職</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員</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数</w:t>
            </w:r>
          </w:p>
        </w:tc>
        <w:tc>
          <w:tcPr>
            <w:tcW w:w="1727" w:type="dxa"/>
            <w:gridSpan w:val="2"/>
            <w:tcBorders>
              <w:top w:val="single" w:sz="4" w:space="0" w:color="auto"/>
              <w:left w:val="single" w:sz="4" w:space="0" w:color="auto"/>
              <w:bottom w:val="nil"/>
              <w:right w:val="single" w:sz="4" w:space="0" w:color="auto"/>
            </w:tcBorders>
            <w:vAlign w:val="center"/>
          </w:tcPr>
          <w:p w14:paraId="1C2BA593"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常勤換算後の</w:t>
            </w:r>
          </w:p>
        </w:tc>
        <w:tc>
          <w:tcPr>
            <w:tcW w:w="1404" w:type="dxa"/>
            <w:vMerge w:val="restart"/>
            <w:tcBorders>
              <w:top w:val="single" w:sz="4" w:space="0" w:color="auto"/>
              <w:left w:val="single" w:sz="4" w:space="0" w:color="auto"/>
              <w:bottom w:val="single" w:sz="4" w:space="0" w:color="auto"/>
              <w:right w:val="single" w:sz="4" w:space="0" w:color="auto"/>
            </w:tcBorders>
            <w:vAlign w:val="center"/>
          </w:tcPr>
          <w:p w14:paraId="517BC308" w14:textId="77777777" w:rsidR="008E4574" w:rsidRPr="00937F55" w:rsidRDefault="0007133B">
            <w:pPr>
              <w:kinsoku w:val="0"/>
              <w:wordWrap/>
              <w:overflowPunct w:val="0"/>
              <w:autoSpaceDE w:val="0"/>
              <w:autoSpaceDN w:val="0"/>
              <w:jc w:val="left"/>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color w:val="000000" w:themeColor="text1"/>
                <w:sz w:val="20"/>
                <w:szCs w:val="20"/>
              </w:rPr>
              <w:fldChar w:fldCharType="begin"/>
            </w:r>
            <w:r w:rsidR="008E4574" w:rsidRPr="00937F55">
              <w:rPr>
                <w:rFonts w:asciiTheme="minorEastAsia" w:eastAsiaTheme="minorEastAsia" w:hAnsiTheme="minorEastAsia"/>
                <w:color w:val="000000" w:themeColor="text1"/>
                <w:sz w:val="20"/>
                <w:szCs w:val="20"/>
              </w:rPr>
              <w:instrText>eq \o\ad(</w:instrText>
            </w:r>
            <w:r w:rsidR="008E4574" w:rsidRPr="00937F55">
              <w:rPr>
                <w:rFonts w:asciiTheme="minorEastAsia" w:eastAsiaTheme="minorEastAsia" w:hAnsiTheme="minorEastAsia" w:hint="eastAsia"/>
                <w:color w:val="000000" w:themeColor="text1"/>
                <w:w w:val="50"/>
                <w:sz w:val="20"/>
                <w:szCs w:val="20"/>
              </w:rPr>
              <w:instrText>夜間勤務職員数</w:instrText>
            </w:r>
            <w:r w:rsidR="008E4574" w:rsidRPr="00937F55">
              <w:rPr>
                <w:rFonts w:asciiTheme="minorEastAsia" w:eastAsiaTheme="minorEastAsia" w:hAnsiTheme="minorEastAsia"/>
                <w:color w:val="000000" w:themeColor="text1"/>
                <w:sz w:val="20"/>
                <w:szCs w:val="20"/>
              </w:rPr>
              <w:instrText>,</w:instrText>
            </w:r>
            <w:r w:rsidR="008E4574" w:rsidRPr="00937F55">
              <w:rPr>
                <w:rFonts w:asciiTheme="minorEastAsia" w:eastAsiaTheme="minorEastAsia" w:hAnsiTheme="minorEastAsia" w:hint="eastAsia"/>
                <w:color w:val="000000" w:themeColor="text1"/>
                <w:sz w:val="20"/>
                <w:szCs w:val="20"/>
              </w:rPr>
              <w:instrText xml:space="preserve">　　　　　</w:instrText>
            </w:r>
            <w:r w:rsidR="008E4574" w:rsidRPr="00937F55">
              <w:rPr>
                <w:rFonts w:asciiTheme="minorEastAsia" w:eastAsiaTheme="minorEastAsia" w:hAnsiTheme="minorEastAsia"/>
                <w:color w:val="000000" w:themeColor="text1"/>
                <w:sz w:val="20"/>
                <w:szCs w:val="20"/>
              </w:rPr>
              <w:instrText xml:space="preserve"> )</w:instrText>
            </w:r>
            <w:r w:rsidRPr="00937F55">
              <w:rPr>
                <w:rFonts w:asciiTheme="minorEastAsia" w:eastAsiaTheme="minorEastAsia" w:hAnsiTheme="minorEastAsia"/>
                <w:color w:val="000000" w:themeColor="text1"/>
                <w:sz w:val="20"/>
                <w:szCs w:val="20"/>
              </w:rPr>
              <w:fldChar w:fldCharType="separate"/>
            </w:r>
            <w:r w:rsidR="008E4574" w:rsidRPr="00937F55">
              <w:rPr>
                <w:rFonts w:asciiTheme="minorEastAsia" w:eastAsiaTheme="minorEastAsia" w:hAnsiTheme="minorEastAsia" w:hint="eastAsia"/>
                <w:color w:val="000000" w:themeColor="text1"/>
                <w:w w:val="50"/>
                <w:sz w:val="20"/>
                <w:szCs w:val="20"/>
              </w:rPr>
              <w:t>夜間勤務職員数</w:t>
            </w:r>
            <w:r w:rsidRPr="00937F55">
              <w:rPr>
                <w:rFonts w:asciiTheme="minorEastAsia" w:eastAsiaTheme="minorEastAsia" w:hAnsiTheme="minorEastAsia"/>
                <w:color w:val="000000" w:themeColor="text1"/>
                <w:sz w:val="20"/>
                <w:szCs w:val="20"/>
              </w:rPr>
              <w:fldChar w:fldCharType="end"/>
            </w:r>
          </w:p>
          <w:p w14:paraId="13F5E074"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w w:val="50"/>
                <w:sz w:val="20"/>
                <w:szCs w:val="20"/>
              </w:rPr>
              <w:t>時</w:t>
            </w:r>
            <w:r w:rsidRPr="00937F55">
              <w:rPr>
                <w:rFonts w:asciiTheme="minorEastAsia" w:eastAsiaTheme="minorEastAsia" w:hAnsiTheme="minorEastAsia" w:hint="eastAsia"/>
                <w:color w:val="000000" w:themeColor="text1"/>
                <w:sz w:val="20"/>
                <w:szCs w:val="20"/>
              </w:rPr>
              <w:t>～</w:t>
            </w:r>
            <w:r w:rsidRPr="00937F55">
              <w:rPr>
                <w:rFonts w:asciiTheme="minorEastAsia" w:eastAsiaTheme="minorEastAsia" w:hAnsiTheme="minorEastAsia" w:hint="eastAsia"/>
                <w:color w:val="000000" w:themeColor="text1"/>
                <w:w w:val="50"/>
                <w:sz w:val="20"/>
                <w:szCs w:val="20"/>
              </w:rPr>
              <w:t>翌</w:t>
            </w:r>
            <w:r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w w:val="50"/>
                <w:sz w:val="20"/>
                <w:szCs w:val="20"/>
              </w:rPr>
              <w:t>時</w:t>
            </w:r>
            <w:r w:rsidRPr="00937F55">
              <w:rPr>
                <w:rFonts w:asciiTheme="minorEastAsia" w:eastAsiaTheme="minorEastAsia" w:hAnsiTheme="minorEastAsia"/>
                <w:color w:val="000000" w:themeColor="text1"/>
                <w:sz w:val="20"/>
                <w:szCs w:val="20"/>
              </w:rPr>
              <w:t>)</w:t>
            </w:r>
          </w:p>
          <w:p w14:paraId="5AB06DBF"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（最少人数）</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14:paraId="3D6F2DA6" w14:textId="77777777" w:rsidR="008E4574" w:rsidRPr="00937F55" w:rsidRDefault="008E4574">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備　　考</w:t>
            </w:r>
          </w:p>
          <w:p w14:paraId="6D371D68" w14:textId="77777777" w:rsidR="008E4574" w:rsidRPr="00937F55" w:rsidRDefault="008E4574">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（資格・委託等）</w:t>
            </w:r>
          </w:p>
        </w:tc>
      </w:tr>
      <w:tr w:rsidR="00FB50EE" w:rsidRPr="00937F55" w14:paraId="05E40423" w14:textId="77777777">
        <w:trPr>
          <w:cantSplit/>
          <w:trHeight w:val="316"/>
        </w:trPr>
        <w:tc>
          <w:tcPr>
            <w:tcW w:w="2160" w:type="dxa"/>
            <w:gridSpan w:val="3"/>
            <w:vMerge/>
            <w:tcBorders>
              <w:top w:val="single" w:sz="4" w:space="0" w:color="auto"/>
              <w:left w:val="single" w:sz="4" w:space="0" w:color="auto"/>
              <w:bottom w:val="single" w:sz="4" w:space="0" w:color="auto"/>
              <w:right w:val="single" w:sz="4" w:space="0" w:color="auto"/>
            </w:tcBorders>
            <w:vAlign w:val="center"/>
          </w:tcPr>
          <w:p w14:paraId="447E9105"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tcPr>
          <w:p w14:paraId="468E4F0C"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863" w:type="dxa"/>
            <w:tcBorders>
              <w:top w:val="nil"/>
              <w:left w:val="single" w:sz="4" w:space="0" w:color="auto"/>
              <w:bottom w:val="single" w:sz="4" w:space="0" w:color="auto"/>
              <w:right w:val="single" w:sz="4" w:space="0" w:color="auto"/>
            </w:tcBorders>
            <w:vAlign w:val="center"/>
          </w:tcPr>
          <w:p w14:paraId="5C7B5E38"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人数</w:t>
            </w:r>
          </w:p>
        </w:tc>
        <w:tc>
          <w:tcPr>
            <w:tcW w:w="864" w:type="dxa"/>
            <w:tcBorders>
              <w:top w:val="single" w:sz="4" w:space="0" w:color="auto"/>
              <w:left w:val="single" w:sz="4" w:space="0" w:color="auto"/>
              <w:bottom w:val="single" w:sz="4" w:space="0" w:color="auto"/>
              <w:right w:val="single" w:sz="4" w:space="0" w:color="auto"/>
            </w:tcBorders>
            <w:vAlign w:val="center"/>
          </w:tcPr>
          <w:p w14:paraId="03DA628A"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w w:val="50"/>
                <w:sz w:val="20"/>
                <w:szCs w:val="20"/>
              </w:rPr>
              <w:t>うち自立対応</w:t>
            </w:r>
          </w:p>
        </w:tc>
        <w:tc>
          <w:tcPr>
            <w:tcW w:w="1404" w:type="dxa"/>
            <w:vMerge/>
            <w:tcBorders>
              <w:top w:val="single" w:sz="4" w:space="0" w:color="auto"/>
              <w:left w:val="single" w:sz="4" w:space="0" w:color="auto"/>
              <w:bottom w:val="single" w:sz="4" w:space="0" w:color="auto"/>
              <w:right w:val="single" w:sz="4" w:space="0" w:color="auto"/>
            </w:tcBorders>
            <w:vAlign w:val="center"/>
          </w:tcPr>
          <w:p w14:paraId="6C02F397"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4847CF2E"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r>
      <w:tr w:rsidR="00FB50EE" w:rsidRPr="00937F55" w14:paraId="2084942B" w14:textId="77777777" w:rsidTr="00EF4209">
        <w:trPr>
          <w:cantSplit/>
          <w:trHeight w:val="316"/>
        </w:trPr>
        <w:tc>
          <w:tcPr>
            <w:tcW w:w="432" w:type="dxa"/>
            <w:vMerge w:val="restart"/>
            <w:tcBorders>
              <w:top w:val="single" w:sz="4" w:space="0" w:color="auto"/>
              <w:left w:val="single" w:sz="4" w:space="0" w:color="auto"/>
              <w:bottom w:val="single" w:sz="4" w:space="0" w:color="auto"/>
              <w:right w:val="single" w:sz="4" w:space="0" w:color="auto"/>
            </w:tcBorders>
            <w:vAlign w:val="center"/>
          </w:tcPr>
          <w:p w14:paraId="177F5FD3"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従業者の内訳</w:t>
            </w: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0C8BE278"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管理者</w:t>
            </w:r>
          </w:p>
        </w:tc>
        <w:tc>
          <w:tcPr>
            <w:tcW w:w="1728" w:type="dxa"/>
            <w:tcBorders>
              <w:top w:val="single" w:sz="4" w:space="0" w:color="auto"/>
              <w:left w:val="single" w:sz="4" w:space="0" w:color="auto"/>
              <w:bottom w:val="single" w:sz="4" w:space="0" w:color="auto"/>
              <w:right w:val="single" w:sz="4" w:space="0" w:color="auto"/>
            </w:tcBorders>
            <w:vAlign w:val="center"/>
          </w:tcPr>
          <w:p w14:paraId="6D7BCDA3" w14:textId="5BDBD7FF"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145D8F" w:rsidRPr="00937F55">
              <w:rPr>
                <w:rFonts w:asciiTheme="minorEastAsia" w:eastAsiaTheme="minorEastAsia" w:hAnsiTheme="minorEastAsia" w:hint="eastAsia"/>
                <w:color w:val="000000" w:themeColor="text1"/>
                <w:sz w:val="20"/>
                <w:szCs w:val="20"/>
              </w:rPr>
              <w:t>1</w:t>
            </w:r>
            <w:r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color w:val="000000" w:themeColor="text1"/>
                <w:sz w:val="20"/>
                <w:szCs w:val="20"/>
              </w:rPr>
              <w:t xml:space="preserve"> )</w:t>
            </w:r>
          </w:p>
        </w:tc>
        <w:tc>
          <w:tcPr>
            <w:tcW w:w="863" w:type="dxa"/>
            <w:vMerge w:val="restart"/>
            <w:tcBorders>
              <w:top w:val="single" w:sz="4" w:space="0" w:color="auto"/>
              <w:left w:val="single" w:sz="4" w:space="0" w:color="auto"/>
              <w:bottom w:val="single" w:sz="4" w:space="0" w:color="auto"/>
              <w:right w:val="nil"/>
            </w:tcBorders>
            <w:vAlign w:val="center"/>
          </w:tcPr>
          <w:p w14:paraId="418CE152" w14:textId="77777777" w:rsidR="008E4574" w:rsidRPr="00937F55" w:rsidRDefault="00F23729">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noProof/>
                <w:color w:val="000000" w:themeColor="text1"/>
                <w:sz w:val="20"/>
                <w:szCs w:val="20"/>
              </w:rPr>
              <mc:AlternateContent>
                <mc:Choice Requires="wps">
                  <w:drawing>
                    <wp:anchor distT="0" distB="0" distL="114300" distR="114300" simplePos="0" relativeHeight="251659776" behindDoc="0" locked="0" layoutInCell="1" allowOverlap="1" wp14:anchorId="65D9AB4F" wp14:editId="6A8DDAB3">
                      <wp:simplePos x="0" y="0"/>
                      <wp:positionH relativeFrom="column">
                        <wp:posOffset>-31750</wp:posOffset>
                      </wp:positionH>
                      <wp:positionV relativeFrom="paragraph">
                        <wp:posOffset>3810</wp:posOffset>
                      </wp:positionV>
                      <wp:extent cx="1090295" cy="411480"/>
                      <wp:effectExtent l="9525" t="13970" r="5080" b="1270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0295" cy="411480"/>
                              </a:xfrm>
                              <a:custGeom>
                                <a:avLst/>
                                <a:gdLst>
                                  <a:gd name="T0" fmla="*/ 1717 w 1717"/>
                                  <a:gd name="T1" fmla="*/ 0 h 648"/>
                                  <a:gd name="T2" fmla="*/ 0 w 1717"/>
                                  <a:gd name="T3" fmla="*/ 648 h 648"/>
                                </a:gdLst>
                                <a:ahLst/>
                                <a:cxnLst>
                                  <a:cxn ang="0">
                                    <a:pos x="T0" y="T1"/>
                                  </a:cxn>
                                  <a:cxn ang="0">
                                    <a:pos x="T2" y="T3"/>
                                  </a:cxn>
                                </a:cxnLst>
                                <a:rect l="0" t="0" r="r" b="b"/>
                                <a:pathLst>
                                  <a:path w="1717" h="648">
                                    <a:moveTo>
                                      <a:pt x="1717" y="0"/>
                                    </a:moveTo>
                                    <a:lnTo>
                                      <a:pt x="0" y="6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EA57F3" id="Freeform 1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3.35pt,.3pt,-2.5pt,32.7pt" coordsize="1717,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" filled="f" strokeweight=".5pt">
                      <v:path arrowok="t" o:connecttype="custom" o:connectlocs="1090295,0;0,411480" o:connectangles="0,0"/>
                    </v:polyline>
                  </w:pict>
                </mc:Fallback>
              </mc:AlternateContent>
            </w:r>
          </w:p>
        </w:tc>
        <w:tc>
          <w:tcPr>
            <w:tcW w:w="864" w:type="dxa"/>
            <w:vMerge w:val="restart"/>
            <w:tcBorders>
              <w:top w:val="single" w:sz="4" w:space="0" w:color="auto"/>
              <w:left w:val="nil"/>
              <w:bottom w:val="single" w:sz="4" w:space="0" w:color="auto"/>
              <w:right w:val="single" w:sz="4" w:space="0" w:color="auto"/>
            </w:tcBorders>
            <w:vAlign w:val="center"/>
          </w:tcPr>
          <w:p w14:paraId="54ACF169"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09B63532"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2E236FCB"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r>
      <w:tr w:rsidR="00FB50EE" w:rsidRPr="00937F55" w14:paraId="49339E73" w14:textId="77777777" w:rsidTr="00EF420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934EBCC"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E46B11A"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生活相談員</w:t>
            </w:r>
          </w:p>
        </w:tc>
        <w:tc>
          <w:tcPr>
            <w:tcW w:w="1728" w:type="dxa"/>
            <w:tcBorders>
              <w:top w:val="single" w:sz="4" w:space="0" w:color="auto"/>
              <w:left w:val="single" w:sz="4" w:space="0" w:color="auto"/>
              <w:bottom w:val="single" w:sz="4" w:space="0" w:color="auto"/>
              <w:right w:val="single" w:sz="4" w:space="0" w:color="auto"/>
            </w:tcBorders>
            <w:vAlign w:val="center"/>
          </w:tcPr>
          <w:p w14:paraId="1904EA92" w14:textId="5AD4DF8E"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145D8F" w:rsidRPr="00937F55">
              <w:rPr>
                <w:rFonts w:asciiTheme="minorEastAsia" w:eastAsiaTheme="minorEastAsia" w:hAnsiTheme="minorEastAsia" w:hint="eastAsia"/>
                <w:color w:val="000000" w:themeColor="text1"/>
                <w:sz w:val="20"/>
                <w:szCs w:val="20"/>
              </w:rPr>
              <w:t>1</w:t>
            </w:r>
            <w:r w:rsidRPr="00937F55">
              <w:rPr>
                <w:rFonts w:asciiTheme="minorEastAsia" w:eastAsiaTheme="minorEastAsia" w:hAnsiTheme="minorEastAsia"/>
                <w:color w:val="000000" w:themeColor="text1"/>
                <w:sz w:val="20"/>
                <w:szCs w:val="20"/>
              </w:rPr>
              <w:t xml:space="preserve"> </w:t>
            </w:r>
            <w:r w:rsidR="00145D8F"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color w:val="000000" w:themeColor="text1"/>
                <w:sz w:val="20"/>
                <w:szCs w:val="20"/>
              </w:rPr>
              <w:t xml:space="preserve"> )</w:t>
            </w:r>
          </w:p>
        </w:tc>
        <w:tc>
          <w:tcPr>
            <w:tcW w:w="863" w:type="dxa"/>
            <w:vMerge/>
            <w:tcBorders>
              <w:top w:val="single" w:sz="4" w:space="0" w:color="auto"/>
              <w:left w:val="single" w:sz="4" w:space="0" w:color="auto"/>
              <w:bottom w:val="single" w:sz="4" w:space="0" w:color="auto"/>
              <w:right w:val="nil"/>
            </w:tcBorders>
            <w:vAlign w:val="center"/>
          </w:tcPr>
          <w:p w14:paraId="6CA79863"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864" w:type="dxa"/>
            <w:vMerge/>
            <w:tcBorders>
              <w:top w:val="single" w:sz="4" w:space="0" w:color="auto"/>
              <w:left w:val="nil"/>
              <w:bottom w:val="single" w:sz="4" w:space="0" w:color="auto"/>
              <w:right w:val="single" w:sz="4" w:space="0" w:color="auto"/>
            </w:tcBorders>
            <w:vAlign w:val="center"/>
          </w:tcPr>
          <w:p w14:paraId="748DF464"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04E585DC"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744D0131"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r>
      <w:tr w:rsidR="00FB50EE" w:rsidRPr="00937F55" w14:paraId="15869AC2" w14:textId="77777777" w:rsidTr="00EF420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C52801C"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728" w:type="dxa"/>
            <w:gridSpan w:val="2"/>
            <w:tcBorders>
              <w:top w:val="single" w:sz="4" w:space="0" w:color="auto"/>
              <w:left w:val="single" w:sz="4" w:space="0" w:color="auto"/>
              <w:bottom w:val="nil"/>
              <w:right w:val="single" w:sz="4" w:space="0" w:color="auto"/>
            </w:tcBorders>
            <w:vAlign w:val="center"/>
          </w:tcPr>
          <w:p w14:paraId="6409A64F"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直接処遇職員</w:t>
            </w:r>
          </w:p>
        </w:tc>
        <w:tc>
          <w:tcPr>
            <w:tcW w:w="1728" w:type="dxa"/>
            <w:tcBorders>
              <w:top w:val="single" w:sz="4" w:space="0" w:color="auto"/>
              <w:left w:val="single" w:sz="4" w:space="0" w:color="auto"/>
              <w:bottom w:val="single" w:sz="4" w:space="0" w:color="auto"/>
              <w:right w:val="single" w:sz="4" w:space="0" w:color="auto"/>
            </w:tcBorders>
            <w:vAlign w:val="center"/>
          </w:tcPr>
          <w:p w14:paraId="613E135E" w14:textId="633FB55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145D8F" w:rsidRPr="00937F55">
              <w:rPr>
                <w:rFonts w:asciiTheme="minorEastAsia" w:eastAsiaTheme="minorEastAsia" w:hAnsiTheme="minorEastAsia" w:hint="eastAsia"/>
                <w:color w:val="000000" w:themeColor="text1"/>
                <w:sz w:val="20"/>
                <w:szCs w:val="20"/>
              </w:rPr>
              <w:t xml:space="preserve">　</w:t>
            </w:r>
            <w:r w:rsidR="00A34A7A" w:rsidRPr="00937F55">
              <w:rPr>
                <w:rFonts w:asciiTheme="minorEastAsia" w:eastAsiaTheme="minorEastAsia" w:hAnsiTheme="minorEastAsia" w:hint="eastAsia"/>
                <w:color w:val="000000" w:themeColor="text1"/>
                <w:sz w:val="20"/>
                <w:szCs w:val="20"/>
              </w:rPr>
              <w:t>45</w:t>
            </w:r>
            <w:r w:rsidR="00145D8F"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 xml:space="preserve">　</w:t>
            </w:r>
            <w:r w:rsidR="00186800" w:rsidRPr="00937F55">
              <w:rPr>
                <w:rFonts w:asciiTheme="minorEastAsia" w:eastAsiaTheme="minorEastAsia" w:hAnsiTheme="minorEastAsia" w:hint="eastAsia"/>
                <w:color w:val="000000" w:themeColor="text1"/>
                <w:sz w:val="20"/>
                <w:szCs w:val="20"/>
              </w:rPr>
              <w:t xml:space="preserve"> </w:t>
            </w:r>
            <w:r w:rsidR="00A34A7A" w:rsidRPr="00937F55">
              <w:rPr>
                <w:rFonts w:asciiTheme="minorEastAsia" w:eastAsiaTheme="minorEastAsia" w:hAnsiTheme="minorEastAsia" w:hint="eastAsia"/>
                <w:color w:val="000000" w:themeColor="text1"/>
                <w:sz w:val="20"/>
                <w:szCs w:val="20"/>
              </w:rPr>
              <w:t>13</w:t>
            </w:r>
            <w:r w:rsidRPr="00937F55">
              <w:rPr>
                <w:rFonts w:asciiTheme="minorEastAsia" w:eastAsiaTheme="minorEastAsia" w:hAnsiTheme="minorEastAsia"/>
                <w:color w:val="000000" w:themeColor="text1"/>
                <w:sz w:val="20"/>
                <w:szCs w:val="20"/>
              </w:rPr>
              <w:t>)</w:t>
            </w:r>
          </w:p>
        </w:tc>
        <w:tc>
          <w:tcPr>
            <w:tcW w:w="863" w:type="dxa"/>
            <w:tcBorders>
              <w:top w:val="single" w:sz="4" w:space="0" w:color="auto"/>
              <w:left w:val="single" w:sz="4" w:space="0" w:color="auto"/>
              <w:bottom w:val="single" w:sz="4" w:space="0" w:color="auto"/>
              <w:right w:val="single" w:sz="4" w:space="0" w:color="auto"/>
            </w:tcBorders>
            <w:vAlign w:val="center"/>
          </w:tcPr>
          <w:p w14:paraId="2579E1DB" w14:textId="6F3F4A2A" w:rsidR="00186800" w:rsidRPr="00937F55" w:rsidRDefault="00A34CF6" w:rsidP="00186800">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4</w:t>
            </w:r>
            <w:r w:rsidR="00A34A7A" w:rsidRPr="00937F55">
              <w:rPr>
                <w:rFonts w:asciiTheme="minorEastAsia" w:eastAsiaTheme="minorEastAsia" w:hAnsiTheme="minorEastAsia" w:hint="eastAsia"/>
                <w:color w:val="000000" w:themeColor="text1"/>
                <w:sz w:val="20"/>
                <w:szCs w:val="20"/>
              </w:rPr>
              <w:t>2.6</w:t>
            </w:r>
          </w:p>
        </w:tc>
        <w:tc>
          <w:tcPr>
            <w:tcW w:w="864" w:type="dxa"/>
            <w:tcBorders>
              <w:top w:val="single" w:sz="4" w:space="0" w:color="auto"/>
              <w:left w:val="single" w:sz="4" w:space="0" w:color="auto"/>
              <w:bottom w:val="single" w:sz="4" w:space="0" w:color="auto"/>
              <w:right w:val="single" w:sz="4" w:space="0" w:color="auto"/>
            </w:tcBorders>
            <w:vAlign w:val="center"/>
          </w:tcPr>
          <w:p w14:paraId="4FDA46D4"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03DC1CAB" w14:textId="690E6F34" w:rsidR="008E4574" w:rsidRPr="00937F55" w:rsidRDefault="00145D8F">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5</w:t>
            </w:r>
          </w:p>
        </w:tc>
        <w:tc>
          <w:tcPr>
            <w:tcW w:w="1836" w:type="dxa"/>
            <w:tcBorders>
              <w:top w:val="single" w:sz="4" w:space="0" w:color="auto"/>
              <w:left w:val="single" w:sz="4" w:space="0" w:color="auto"/>
              <w:bottom w:val="single" w:sz="4" w:space="0" w:color="auto"/>
              <w:right w:val="single" w:sz="4" w:space="0" w:color="auto"/>
            </w:tcBorders>
            <w:vAlign w:val="center"/>
          </w:tcPr>
          <w:p w14:paraId="2E4483F2"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r>
      <w:tr w:rsidR="00FB50EE" w:rsidRPr="00937F55" w14:paraId="50E6C00A" w14:textId="77777777" w:rsidTr="00EF420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7EBAEA9"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57986D59"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0DA7D503"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介護職員</w:t>
            </w:r>
          </w:p>
        </w:tc>
        <w:tc>
          <w:tcPr>
            <w:tcW w:w="1728" w:type="dxa"/>
            <w:tcBorders>
              <w:top w:val="single" w:sz="4" w:space="0" w:color="auto"/>
              <w:left w:val="single" w:sz="4" w:space="0" w:color="auto"/>
              <w:bottom w:val="single" w:sz="4" w:space="0" w:color="auto"/>
              <w:right w:val="single" w:sz="4" w:space="0" w:color="auto"/>
            </w:tcBorders>
            <w:vAlign w:val="center"/>
          </w:tcPr>
          <w:p w14:paraId="7AA39A38" w14:textId="3DA5A23F"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A34CF6" w:rsidRPr="00937F55">
              <w:rPr>
                <w:rFonts w:asciiTheme="minorEastAsia" w:eastAsiaTheme="minorEastAsia" w:hAnsiTheme="minorEastAsia" w:hint="eastAsia"/>
                <w:color w:val="000000" w:themeColor="text1"/>
                <w:sz w:val="20"/>
                <w:szCs w:val="20"/>
              </w:rPr>
              <w:t>4</w:t>
            </w:r>
            <w:r w:rsidR="00A34A7A" w:rsidRPr="00937F55">
              <w:rPr>
                <w:rFonts w:asciiTheme="minorEastAsia" w:eastAsiaTheme="minorEastAsia" w:hAnsiTheme="minorEastAsia" w:hint="eastAsia"/>
                <w:color w:val="000000" w:themeColor="text1"/>
                <w:sz w:val="20"/>
                <w:szCs w:val="20"/>
              </w:rPr>
              <w:t>0</w:t>
            </w:r>
            <w:r w:rsidR="00145D8F"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color w:val="000000" w:themeColor="text1"/>
                <w:sz w:val="20"/>
                <w:szCs w:val="20"/>
              </w:rPr>
              <w:t>(</w:t>
            </w:r>
            <w:r w:rsidR="00A34A7A"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w:t>
            </w:r>
            <w:r w:rsidR="00A34A7A" w:rsidRPr="00937F55">
              <w:rPr>
                <w:rFonts w:asciiTheme="minorEastAsia" w:eastAsiaTheme="minorEastAsia" w:hAnsiTheme="minorEastAsia" w:hint="eastAsia"/>
                <w:color w:val="000000" w:themeColor="text1"/>
                <w:sz w:val="20"/>
                <w:szCs w:val="20"/>
              </w:rPr>
              <w:t>9</w:t>
            </w:r>
            <w:r w:rsidRPr="00937F55">
              <w:rPr>
                <w:rFonts w:asciiTheme="minorEastAsia" w:eastAsiaTheme="minorEastAsia" w:hAnsiTheme="minorEastAsia"/>
                <w:color w:val="000000" w:themeColor="text1"/>
                <w:sz w:val="20"/>
                <w:szCs w:val="20"/>
              </w:rPr>
              <w:t>)</w:t>
            </w:r>
          </w:p>
        </w:tc>
        <w:tc>
          <w:tcPr>
            <w:tcW w:w="863" w:type="dxa"/>
            <w:tcBorders>
              <w:top w:val="single" w:sz="4" w:space="0" w:color="auto"/>
              <w:left w:val="single" w:sz="4" w:space="0" w:color="auto"/>
              <w:bottom w:val="single" w:sz="4" w:space="0" w:color="auto"/>
              <w:right w:val="single" w:sz="4" w:space="0" w:color="auto"/>
            </w:tcBorders>
            <w:vAlign w:val="center"/>
          </w:tcPr>
          <w:p w14:paraId="71605725" w14:textId="7FF4156D" w:rsidR="008E4574" w:rsidRPr="00937F55" w:rsidRDefault="00A34A7A" w:rsidP="00186800">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38.1</w:t>
            </w:r>
          </w:p>
        </w:tc>
        <w:tc>
          <w:tcPr>
            <w:tcW w:w="864" w:type="dxa"/>
            <w:tcBorders>
              <w:top w:val="single" w:sz="4" w:space="0" w:color="auto"/>
              <w:left w:val="single" w:sz="4" w:space="0" w:color="auto"/>
              <w:bottom w:val="single" w:sz="4" w:space="0" w:color="auto"/>
              <w:right w:val="single" w:sz="4" w:space="0" w:color="auto"/>
            </w:tcBorders>
            <w:vAlign w:val="center"/>
          </w:tcPr>
          <w:p w14:paraId="17FC0993"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3B080BDE" w14:textId="401A56FA" w:rsidR="008E4574" w:rsidRPr="00937F55" w:rsidRDefault="00145D8F">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5</w:t>
            </w:r>
          </w:p>
        </w:tc>
        <w:tc>
          <w:tcPr>
            <w:tcW w:w="1836" w:type="dxa"/>
            <w:tcBorders>
              <w:top w:val="single" w:sz="4" w:space="0" w:color="auto"/>
              <w:left w:val="single" w:sz="4" w:space="0" w:color="auto"/>
              <w:bottom w:val="single" w:sz="4" w:space="0" w:color="auto"/>
              <w:right w:val="single" w:sz="4" w:space="0" w:color="auto"/>
            </w:tcBorders>
            <w:vAlign w:val="center"/>
          </w:tcPr>
          <w:p w14:paraId="23AEEC26" w14:textId="77777777" w:rsidR="008E4574" w:rsidRPr="00937F55" w:rsidRDefault="00145D8F">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介護福祉士</w:t>
            </w:r>
          </w:p>
          <w:p w14:paraId="040ABB63" w14:textId="77777777" w:rsidR="00145D8F" w:rsidRPr="00937F55" w:rsidRDefault="00145D8F">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実務者研修</w:t>
            </w:r>
          </w:p>
          <w:p w14:paraId="3EBC17B8" w14:textId="08978262" w:rsidR="00145D8F" w:rsidRPr="00937F55" w:rsidRDefault="00145D8F">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初任者研修</w:t>
            </w:r>
          </w:p>
        </w:tc>
      </w:tr>
      <w:tr w:rsidR="00FB50EE" w:rsidRPr="00937F55" w14:paraId="3A8F44A2" w14:textId="77777777" w:rsidTr="00EF420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3F622370"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16" w:type="dxa"/>
            <w:vMerge/>
            <w:tcBorders>
              <w:top w:val="nil"/>
              <w:left w:val="single" w:sz="4" w:space="0" w:color="auto"/>
              <w:bottom w:val="single" w:sz="4" w:space="0" w:color="auto"/>
              <w:right w:val="single" w:sz="4" w:space="0" w:color="auto"/>
            </w:tcBorders>
            <w:vAlign w:val="center"/>
          </w:tcPr>
          <w:p w14:paraId="32F6576E"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2F84E556"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看護職員</w:t>
            </w:r>
          </w:p>
        </w:tc>
        <w:tc>
          <w:tcPr>
            <w:tcW w:w="1728" w:type="dxa"/>
            <w:tcBorders>
              <w:top w:val="single" w:sz="4" w:space="0" w:color="auto"/>
              <w:left w:val="single" w:sz="4" w:space="0" w:color="auto"/>
              <w:bottom w:val="single" w:sz="4" w:space="0" w:color="auto"/>
              <w:right w:val="single" w:sz="4" w:space="0" w:color="auto"/>
            </w:tcBorders>
            <w:vAlign w:val="center"/>
          </w:tcPr>
          <w:p w14:paraId="185EEDEF" w14:textId="164E209C"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A34CF6" w:rsidRPr="00937F55">
              <w:rPr>
                <w:rFonts w:asciiTheme="minorEastAsia" w:eastAsiaTheme="minorEastAsia" w:hAnsiTheme="minorEastAsia" w:hint="eastAsia"/>
                <w:color w:val="000000" w:themeColor="text1"/>
                <w:sz w:val="20"/>
                <w:szCs w:val="20"/>
              </w:rPr>
              <w:t>5</w:t>
            </w:r>
            <w:r w:rsidR="00145D8F"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color w:val="000000" w:themeColor="text1"/>
                <w:sz w:val="20"/>
                <w:szCs w:val="20"/>
              </w:rPr>
              <w:t>(</w:t>
            </w:r>
            <w:r w:rsidR="00A34A7A" w:rsidRPr="00937F55">
              <w:rPr>
                <w:rFonts w:asciiTheme="minorEastAsia" w:eastAsiaTheme="minorEastAsia" w:hAnsiTheme="minorEastAsia" w:hint="eastAsia"/>
                <w:color w:val="000000" w:themeColor="text1"/>
                <w:sz w:val="20"/>
                <w:szCs w:val="20"/>
              </w:rPr>
              <w:t xml:space="preserve"> </w:t>
            </w:r>
            <w:r w:rsidR="00145D8F" w:rsidRPr="00937F55">
              <w:rPr>
                <w:rFonts w:asciiTheme="minorEastAsia" w:eastAsiaTheme="minorEastAsia" w:hAnsiTheme="minorEastAsia" w:hint="eastAsia"/>
                <w:color w:val="000000" w:themeColor="text1"/>
                <w:sz w:val="20"/>
                <w:szCs w:val="20"/>
              </w:rPr>
              <w:t xml:space="preserve">　　</w:t>
            </w:r>
            <w:r w:rsidR="00A34CF6" w:rsidRPr="00937F55">
              <w:rPr>
                <w:rFonts w:asciiTheme="minorEastAsia" w:eastAsiaTheme="minorEastAsia" w:hAnsiTheme="minorEastAsia" w:hint="eastAsia"/>
                <w:color w:val="000000" w:themeColor="text1"/>
                <w:sz w:val="20"/>
                <w:szCs w:val="20"/>
              </w:rPr>
              <w:t>4</w:t>
            </w:r>
            <w:r w:rsidRPr="00937F55">
              <w:rPr>
                <w:rFonts w:asciiTheme="minorEastAsia" w:eastAsiaTheme="minorEastAsia" w:hAnsiTheme="minorEastAsia"/>
                <w:color w:val="000000" w:themeColor="text1"/>
                <w:sz w:val="20"/>
                <w:szCs w:val="20"/>
              </w:rPr>
              <w:t>)</w:t>
            </w:r>
          </w:p>
        </w:tc>
        <w:tc>
          <w:tcPr>
            <w:tcW w:w="863" w:type="dxa"/>
            <w:tcBorders>
              <w:top w:val="single" w:sz="4" w:space="0" w:color="auto"/>
              <w:left w:val="single" w:sz="4" w:space="0" w:color="auto"/>
              <w:bottom w:val="single" w:sz="4" w:space="0" w:color="auto"/>
              <w:right w:val="single" w:sz="4" w:space="0" w:color="auto"/>
            </w:tcBorders>
            <w:vAlign w:val="center"/>
          </w:tcPr>
          <w:p w14:paraId="0CDAAD90" w14:textId="01C2FB66" w:rsidR="008E4574" w:rsidRPr="00937F55" w:rsidRDefault="00A34CF6" w:rsidP="00C20E37">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4.5</w:t>
            </w:r>
          </w:p>
        </w:tc>
        <w:tc>
          <w:tcPr>
            <w:tcW w:w="864" w:type="dxa"/>
            <w:tcBorders>
              <w:top w:val="single" w:sz="4" w:space="0" w:color="auto"/>
              <w:left w:val="single" w:sz="4" w:space="0" w:color="auto"/>
              <w:bottom w:val="single" w:sz="4" w:space="0" w:color="auto"/>
              <w:right w:val="single" w:sz="4" w:space="0" w:color="auto"/>
            </w:tcBorders>
            <w:vAlign w:val="center"/>
          </w:tcPr>
          <w:p w14:paraId="3C412895"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2ABEA99B"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55BDB71D" w14:textId="77777777" w:rsidR="008E4574" w:rsidRPr="00937F55" w:rsidRDefault="00145D8F">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看護師</w:t>
            </w:r>
          </w:p>
          <w:p w14:paraId="6F7D721A" w14:textId="3281064D" w:rsidR="00145D8F" w:rsidRPr="00937F55" w:rsidRDefault="00145D8F">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准看護師</w:t>
            </w:r>
          </w:p>
        </w:tc>
      </w:tr>
      <w:tr w:rsidR="00FB50EE" w:rsidRPr="00937F55" w14:paraId="04AB1F1E" w14:textId="77777777" w:rsidTr="00EF420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2548D7FD"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728" w:type="dxa"/>
            <w:gridSpan w:val="2"/>
            <w:tcBorders>
              <w:top w:val="single" w:sz="4" w:space="0" w:color="auto"/>
              <w:left w:val="single" w:sz="4" w:space="0" w:color="auto"/>
              <w:bottom w:val="nil"/>
              <w:right w:val="single" w:sz="4" w:space="0" w:color="auto"/>
            </w:tcBorders>
            <w:vAlign w:val="center"/>
          </w:tcPr>
          <w:p w14:paraId="7692D647"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機能訓練指導員</w:t>
            </w:r>
          </w:p>
        </w:tc>
        <w:tc>
          <w:tcPr>
            <w:tcW w:w="1728" w:type="dxa"/>
            <w:tcBorders>
              <w:top w:val="single" w:sz="4" w:space="0" w:color="auto"/>
              <w:left w:val="single" w:sz="4" w:space="0" w:color="auto"/>
              <w:bottom w:val="single" w:sz="4" w:space="0" w:color="auto"/>
              <w:right w:val="single" w:sz="4" w:space="0" w:color="auto"/>
            </w:tcBorders>
            <w:vAlign w:val="center"/>
          </w:tcPr>
          <w:p w14:paraId="7A336C08" w14:textId="2065EBF2"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145D8F" w:rsidRPr="00937F55">
              <w:rPr>
                <w:rFonts w:asciiTheme="minorEastAsia" w:eastAsiaTheme="minorEastAsia" w:hAnsiTheme="minorEastAsia" w:hint="eastAsia"/>
                <w:color w:val="000000" w:themeColor="text1"/>
                <w:sz w:val="20"/>
                <w:szCs w:val="20"/>
              </w:rPr>
              <w:t>1</w:t>
            </w:r>
            <w:r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color w:val="000000" w:themeColor="text1"/>
                <w:sz w:val="20"/>
                <w:szCs w:val="20"/>
              </w:rPr>
              <w:t xml:space="preserve"> )</w:t>
            </w:r>
          </w:p>
        </w:tc>
        <w:tc>
          <w:tcPr>
            <w:tcW w:w="863" w:type="dxa"/>
            <w:vMerge w:val="restart"/>
            <w:tcBorders>
              <w:top w:val="single" w:sz="4" w:space="0" w:color="auto"/>
              <w:left w:val="single" w:sz="4" w:space="0" w:color="auto"/>
              <w:bottom w:val="single" w:sz="4" w:space="0" w:color="auto"/>
              <w:right w:val="single" w:sz="4" w:space="0" w:color="auto"/>
            </w:tcBorders>
            <w:vAlign w:val="center"/>
          </w:tcPr>
          <w:p w14:paraId="21C4740E" w14:textId="5E1A085F" w:rsidR="008E4574" w:rsidRPr="00937F55" w:rsidRDefault="00EF4209">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noProof/>
                <w:color w:val="000000" w:themeColor="text1"/>
                <w:sz w:val="20"/>
                <w:szCs w:val="20"/>
              </w:rPr>
              <mc:AlternateContent>
                <mc:Choice Requires="wps">
                  <w:drawing>
                    <wp:anchor distT="0" distB="0" distL="114300" distR="114300" simplePos="0" relativeHeight="251658752" behindDoc="0" locked="0" layoutInCell="1" allowOverlap="1" wp14:anchorId="5F0BFF89" wp14:editId="77DAD014">
                      <wp:simplePos x="0" y="0"/>
                      <wp:positionH relativeFrom="column">
                        <wp:posOffset>2540</wp:posOffset>
                      </wp:positionH>
                      <wp:positionV relativeFrom="paragraph">
                        <wp:posOffset>17145</wp:posOffset>
                      </wp:positionV>
                      <wp:extent cx="1019175" cy="1205865"/>
                      <wp:effectExtent l="0" t="0" r="28575" b="3238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9175" cy="120586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BE805" id="Line 3"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35pt" to="80.4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" strokeweight=".5pt"/>
                  </w:pict>
                </mc:Fallback>
              </mc:AlternateContent>
            </w:r>
          </w:p>
        </w:tc>
        <w:tc>
          <w:tcPr>
            <w:tcW w:w="864" w:type="dxa"/>
            <w:vMerge w:val="restart"/>
            <w:tcBorders>
              <w:top w:val="single" w:sz="4" w:space="0" w:color="auto"/>
              <w:left w:val="single" w:sz="4" w:space="0" w:color="auto"/>
              <w:bottom w:val="single" w:sz="4" w:space="0" w:color="auto"/>
              <w:right w:val="single" w:sz="4" w:space="0" w:color="auto"/>
            </w:tcBorders>
            <w:vAlign w:val="center"/>
          </w:tcPr>
          <w:p w14:paraId="08A50E63" w14:textId="30198542"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3F25A283"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21D85E6C"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r>
      <w:tr w:rsidR="00FB50EE" w:rsidRPr="00937F55" w14:paraId="15739393" w14:textId="77777777" w:rsidTr="00EF420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33D5791F"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1F946F15"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1C7643C9"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理学療法士</w:t>
            </w:r>
          </w:p>
        </w:tc>
        <w:tc>
          <w:tcPr>
            <w:tcW w:w="1728" w:type="dxa"/>
            <w:tcBorders>
              <w:top w:val="single" w:sz="4" w:space="0" w:color="auto"/>
              <w:left w:val="single" w:sz="4" w:space="0" w:color="auto"/>
              <w:bottom w:val="single" w:sz="4" w:space="0" w:color="auto"/>
              <w:right w:val="single" w:sz="4" w:space="0" w:color="auto"/>
            </w:tcBorders>
            <w:vAlign w:val="center"/>
          </w:tcPr>
          <w:p w14:paraId="0013309E"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color w:val="000000" w:themeColor="text1"/>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7B3CD285"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67653033"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2FF71422"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34CC1CA4"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r>
      <w:tr w:rsidR="00FB50EE" w:rsidRPr="00937F55" w14:paraId="6B0E0CD5" w14:textId="77777777" w:rsidTr="00EF420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0DF139A2"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16" w:type="dxa"/>
            <w:vMerge/>
            <w:tcBorders>
              <w:top w:val="nil"/>
              <w:left w:val="single" w:sz="4" w:space="0" w:color="auto"/>
              <w:bottom w:val="single" w:sz="4" w:space="0" w:color="auto"/>
              <w:right w:val="single" w:sz="4" w:space="0" w:color="auto"/>
            </w:tcBorders>
            <w:vAlign w:val="center"/>
          </w:tcPr>
          <w:p w14:paraId="7A3CBD69"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073B62E1"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作業療法士</w:t>
            </w:r>
          </w:p>
        </w:tc>
        <w:tc>
          <w:tcPr>
            <w:tcW w:w="1728" w:type="dxa"/>
            <w:tcBorders>
              <w:top w:val="single" w:sz="4" w:space="0" w:color="auto"/>
              <w:left w:val="single" w:sz="4" w:space="0" w:color="auto"/>
              <w:bottom w:val="single" w:sz="4" w:space="0" w:color="auto"/>
              <w:right w:val="single" w:sz="4" w:space="0" w:color="auto"/>
            </w:tcBorders>
            <w:vAlign w:val="center"/>
          </w:tcPr>
          <w:p w14:paraId="0C4CFD6D"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color w:val="000000" w:themeColor="text1"/>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00A2EE1B"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05953B6F"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4915B896"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61573EB8"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r>
      <w:tr w:rsidR="00FB50EE" w:rsidRPr="00937F55" w14:paraId="0214830F" w14:textId="77777777" w:rsidTr="00EF420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50F281D"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16" w:type="dxa"/>
            <w:vMerge/>
            <w:tcBorders>
              <w:top w:val="nil"/>
              <w:left w:val="single" w:sz="4" w:space="0" w:color="auto"/>
              <w:bottom w:val="single" w:sz="4" w:space="0" w:color="auto"/>
              <w:right w:val="single" w:sz="4" w:space="0" w:color="auto"/>
            </w:tcBorders>
            <w:vAlign w:val="center"/>
          </w:tcPr>
          <w:p w14:paraId="0182A732"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0C54E7A8"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その他</w:t>
            </w:r>
          </w:p>
        </w:tc>
        <w:tc>
          <w:tcPr>
            <w:tcW w:w="1728" w:type="dxa"/>
            <w:tcBorders>
              <w:top w:val="single" w:sz="4" w:space="0" w:color="auto"/>
              <w:left w:val="single" w:sz="4" w:space="0" w:color="auto"/>
              <w:bottom w:val="single" w:sz="4" w:space="0" w:color="auto"/>
              <w:right w:val="single" w:sz="4" w:space="0" w:color="auto"/>
            </w:tcBorders>
            <w:vAlign w:val="center"/>
          </w:tcPr>
          <w:p w14:paraId="3047DE3E" w14:textId="1FE2B69E" w:rsidR="008E4574" w:rsidRPr="00937F55" w:rsidRDefault="00145D8F">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1　</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color w:val="000000" w:themeColor="text1"/>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5025B711"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51ECF4C2"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0A769617"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02689B25" w14:textId="711D7586" w:rsidR="008E4574" w:rsidRPr="00937F55" w:rsidRDefault="000538A0">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柔道整復師</w:t>
            </w:r>
          </w:p>
        </w:tc>
      </w:tr>
      <w:tr w:rsidR="00FB50EE" w:rsidRPr="00937F55" w14:paraId="086BFB45" w14:textId="77777777" w:rsidTr="00EF420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7F474CC"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2831963D"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計画作成担当者</w:t>
            </w:r>
          </w:p>
        </w:tc>
        <w:tc>
          <w:tcPr>
            <w:tcW w:w="1728" w:type="dxa"/>
            <w:tcBorders>
              <w:top w:val="single" w:sz="4" w:space="0" w:color="auto"/>
              <w:left w:val="single" w:sz="4" w:space="0" w:color="auto"/>
              <w:bottom w:val="single" w:sz="4" w:space="0" w:color="auto"/>
              <w:right w:val="single" w:sz="4" w:space="0" w:color="auto"/>
            </w:tcBorders>
            <w:vAlign w:val="center"/>
          </w:tcPr>
          <w:p w14:paraId="115D7615" w14:textId="54C84C46"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857025" w:rsidRPr="00937F55">
              <w:rPr>
                <w:rFonts w:asciiTheme="minorEastAsia" w:eastAsiaTheme="minorEastAsia" w:hAnsiTheme="minorEastAsia" w:hint="eastAsia"/>
                <w:color w:val="000000" w:themeColor="text1"/>
                <w:sz w:val="20"/>
                <w:szCs w:val="20"/>
              </w:rPr>
              <w:t>1</w:t>
            </w:r>
            <w:r w:rsidR="000538A0"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color w:val="000000" w:themeColor="text1"/>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4987C7E3"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790C3B82"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6553E794"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5EE8149F" w14:textId="63CCC34C" w:rsidR="000538A0" w:rsidRPr="00937F55" w:rsidRDefault="000538A0">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介護支援専門員</w:t>
            </w:r>
          </w:p>
        </w:tc>
      </w:tr>
      <w:tr w:rsidR="00FB50EE" w:rsidRPr="00937F55" w14:paraId="3FC24991" w14:textId="77777777" w:rsidTr="00EF420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319341EF"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79554CAE"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医師</w:t>
            </w:r>
          </w:p>
        </w:tc>
        <w:tc>
          <w:tcPr>
            <w:tcW w:w="1728" w:type="dxa"/>
            <w:tcBorders>
              <w:top w:val="single" w:sz="4" w:space="0" w:color="auto"/>
              <w:left w:val="single" w:sz="4" w:space="0" w:color="auto"/>
              <w:bottom w:val="single" w:sz="4" w:space="0" w:color="auto"/>
              <w:right w:val="single" w:sz="4" w:space="0" w:color="auto"/>
            </w:tcBorders>
            <w:vAlign w:val="center"/>
          </w:tcPr>
          <w:p w14:paraId="586BADC3"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color w:val="000000" w:themeColor="text1"/>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35F60A1A"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3AEE4F61"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6367FE19"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278BF853"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r>
      <w:tr w:rsidR="00FB50EE" w:rsidRPr="00937F55" w14:paraId="58B34F2F" w14:textId="77777777" w:rsidTr="00EF420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B8D091C"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0CA32AF3"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栄養士</w:t>
            </w:r>
          </w:p>
        </w:tc>
        <w:tc>
          <w:tcPr>
            <w:tcW w:w="1728" w:type="dxa"/>
            <w:tcBorders>
              <w:top w:val="single" w:sz="4" w:space="0" w:color="auto"/>
              <w:left w:val="single" w:sz="4" w:space="0" w:color="auto"/>
              <w:bottom w:val="single" w:sz="4" w:space="0" w:color="auto"/>
              <w:right w:val="single" w:sz="4" w:space="0" w:color="auto"/>
            </w:tcBorders>
            <w:vAlign w:val="center"/>
          </w:tcPr>
          <w:p w14:paraId="6AB37375"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color w:val="000000" w:themeColor="text1"/>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01613EC7"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0AB201A8"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69F647B2"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28296FD0"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r>
      <w:tr w:rsidR="00FB50EE" w:rsidRPr="00937F55" w14:paraId="08ABD751" w14:textId="77777777" w:rsidTr="00EF420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71F1A8FF"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5EED2031"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調理員</w:t>
            </w:r>
          </w:p>
        </w:tc>
        <w:tc>
          <w:tcPr>
            <w:tcW w:w="1728" w:type="dxa"/>
            <w:tcBorders>
              <w:top w:val="single" w:sz="4" w:space="0" w:color="auto"/>
              <w:left w:val="single" w:sz="4" w:space="0" w:color="auto"/>
              <w:bottom w:val="single" w:sz="4" w:space="0" w:color="auto"/>
              <w:right w:val="single" w:sz="4" w:space="0" w:color="auto"/>
            </w:tcBorders>
            <w:vAlign w:val="center"/>
          </w:tcPr>
          <w:p w14:paraId="49F8E4D2" w14:textId="61F1F4ED"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A34CF6" w:rsidRPr="00937F55">
              <w:rPr>
                <w:rFonts w:asciiTheme="minorEastAsia" w:eastAsiaTheme="minorEastAsia" w:hAnsiTheme="minorEastAsia" w:hint="eastAsia"/>
                <w:color w:val="000000" w:themeColor="text1"/>
                <w:sz w:val="20"/>
                <w:szCs w:val="20"/>
              </w:rPr>
              <w:t>10</w:t>
            </w:r>
            <w:r w:rsidR="00A34A7A"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color w:val="000000" w:themeColor="text1"/>
                <w:sz w:val="20"/>
                <w:szCs w:val="20"/>
              </w:rPr>
              <w:t>(</w:t>
            </w:r>
            <w:r w:rsidR="000538A0"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w:t>
            </w:r>
            <w:r w:rsidR="00A34CF6" w:rsidRPr="00937F55">
              <w:rPr>
                <w:rFonts w:asciiTheme="minorEastAsia" w:eastAsiaTheme="minorEastAsia" w:hAnsiTheme="minorEastAsia" w:hint="eastAsia"/>
                <w:color w:val="000000" w:themeColor="text1"/>
                <w:sz w:val="20"/>
                <w:szCs w:val="20"/>
              </w:rPr>
              <w:t>5</w:t>
            </w:r>
            <w:r w:rsidRPr="00937F55">
              <w:rPr>
                <w:rFonts w:asciiTheme="minorEastAsia" w:eastAsiaTheme="minorEastAsia" w:hAnsiTheme="minorEastAsia"/>
                <w:color w:val="000000" w:themeColor="text1"/>
                <w:sz w:val="20"/>
                <w:szCs w:val="20"/>
              </w:rPr>
              <w:t>)</w:t>
            </w:r>
          </w:p>
        </w:tc>
        <w:tc>
          <w:tcPr>
            <w:tcW w:w="863" w:type="dxa"/>
            <w:vMerge/>
            <w:tcBorders>
              <w:top w:val="single" w:sz="4" w:space="0" w:color="auto"/>
              <w:left w:val="single" w:sz="4" w:space="0" w:color="auto"/>
              <w:bottom w:val="single" w:sz="4" w:space="0" w:color="auto"/>
              <w:right w:val="single" w:sz="4" w:space="0" w:color="auto"/>
            </w:tcBorders>
            <w:vAlign w:val="center"/>
          </w:tcPr>
          <w:p w14:paraId="6C6F3124"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00BD1EA7"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724DA7C9"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282AAFED"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r>
      <w:tr w:rsidR="00FB50EE" w:rsidRPr="00937F55" w14:paraId="3CCCCC81" w14:textId="77777777" w:rsidTr="00EF420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436FE517"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36B472B5"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事務職員</w:t>
            </w:r>
          </w:p>
        </w:tc>
        <w:tc>
          <w:tcPr>
            <w:tcW w:w="1728" w:type="dxa"/>
            <w:tcBorders>
              <w:top w:val="single" w:sz="4" w:space="0" w:color="auto"/>
              <w:left w:val="single" w:sz="4" w:space="0" w:color="auto"/>
              <w:bottom w:val="single" w:sz="4" w:space="0" w:color="auto"/>
              <w:right w:val="single" w:sz="4" w:space="0" w:color="auto"/>
            </w:tcBorders>
            <w:vAlign w:val="center"/>
          </w:tcPr>
          <w:p w14:paraId="43A14AF1" w14:textId="719AF30F" w:rsidR="008E4574" w:rsidRPr="00937F55" w:rsidRDefault="00A34CF6" w:rsidP="00C20E37">
            <w:pPr>
              <w:kinsoku w:val="0"/>
              <w:wordWrap/>
              <w:overflowPunct w:val="0"/>
              <w:autoSpaceDE w:val="0"/>
              <w:autoSpaceDN w:val="0"/>
              <w:ind w:firstLineChars="200" w:firstLine="404"/>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2</w:t>
            </w:r>
            <w:r w:rsidR="000538A0" w:rsidRPr="00937F55">
              <w:rPr>
                <w:rFonts w:asciiTheme="minorEastAsia" w:eastAsiaTheme="minorEastAsia" w:hAnsiTheme="minorEastAsia" w:hint="eastAsia"/>
                <w:color w:val="000000" w:themeColor="text1"/>
                <w:sz w:val="20"/>
                <w:szCs w:val="20"/>
              </w:rPr>
              <w:t xml:space="preserve">　</w:t>
            </w:r>
            <w:r w:rsidR="000538A0" w:rsidRPr="00937F55">
              <w:rPr>
                <w:rFonts w:asciiTheme="minorEastAsia" w:eastAsiaTheme="minorEastAsia" w:hAnsiTheme="minorEastAsia"/>
                <w:color w:val="000000" w:themeColor="text1"/>
                <w:sz w:val="20"/>
                <w:szCs w:val="20"/>
              </w:rPr>
              <w:t>(</w:t>
            </w:r>
            <w:r w:rsidR="000538A0" w:rsidRPr="00937F55">
              <w:rPr>
                <w:rFonts w:asciiTheme="minorEastAsia" w:eastAsiaTheme="minorEastAsia" w:hAnsiTheme="minorEastAsia" w:hint="eastAsia"/>
                <w:color w:val="000000" w:themeColor="text1"/>
                <w:sz w:val="20"/>
                <w:szCs w:val="20"/>
              </w:rPr>
              <w:t xml:space="preserve">　　</w:t>
            </w:r>
            <w:r w:rsidR="000538A0" w:rsidRPr="00937F55">
              <w:rPr>
                <w:rFonts w:asciiTheme="minorEastAsia" w:eastAsiaTheme="minorEastAsia" w:hAnsiTheme="minorEastAsia"/>
                <w:color w:val="000000" w:themeColor="text1"/>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1DC4DA71"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23FCE131"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3757DADC"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4073FD64"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r>
      <w:tr w:rsidR="00FB50EE" w:rsidRPr="00937F55" w14:paraId="07A60E7C" w14:textId="77777777" w:rsidTr="00EF420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7CE4F47"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60C4052C"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その他職員</w:t>
            </w:r>
          </w:p>
        </w:tc>
        <w:tc>
          <w:tcPr>
            <w:tcW w:w="1728" w:type="dxa"/>
            <w:tcBorders>
              <w:top w:val="single" w:sz="4" w:space="0" w:color="auto"/>
              <w:left w:val="single" w:sz="4" w:space="0" w:color="auto"/>
              <w:bottom w:val="single" w:sz="4" w:space="0" w:color="auto"/>
              <w:right w:val="single" w:sz="4" w:space="0" w:color="auto"/>
            </w:tcBorders>
            <w:vAlign w:val="center"/>
          </w:tcPr>
          <w:p w14:paraId="5B075388" w14:textId="2E19FD0B" w:rsidR="008E4574" w:rsidRPr="00937F55" w:rsidRDefault="000538A0" w:rsidP="00C20E37">
            <w:pPr>
              <w:kinsoku w:val="0"/>
              <w:wordWrap/>
              <w:overflowPunct w:val="0"/>
              <w:autoSpaceDE w:val="0"/>
              <w:autoSpaceDN w:val="0"/>
              <w:ind w:firstLineChars="200" w:firstLine="404"/>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11 </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 xml:space="preserve">　　</w:t>
            </w:r>
            <w:r w:rsidR="00A34A7A" w:rsidRPr="00937F55">
              <w:rPr>
                <w:rFonts w:asciiTheme="minorEastAsia" w:eastAsiaTheme="minorEastAsia" w:hAnsiTheme="minorEastAsia" w:hint="eastAsia"/>
                <w:color w:val="000000" w:themeColor="text1"/>
                <w:sz w:val="20"/>
                <w:szCs w:val="20"/>
              </w:rPr>
              <w:t>9</w:t>
            </w:r>
            <w:r w:rsidRPr="00937F55">
              <w:rPr>
                <w:rFonts w:asciiTheme="minorEastAsia" w:eastAsiaTheme="minorEastAsia" w:hAnsiTheme="minorEastAsia"/>
                <w:color w:val="000000" w:themeColor="text1"/>
                <w:sz w:val="20"/>
                <w:szCs w:val="20"/>
              </w:rPr>
              <w:t>)</w:t>
            </w:r>
          </w:p>
        </w:tc>
        <w:tc>
          <w:tcPr>
            <w:tcW w:w="863" w:type="dxa"/>
            <w:vMerge/>
            <w:tcBorders>
              <w:top w:val="single" w:sz="4" w:space="0" w:color="auto"/>
              <w:left w:val="single" w:sz="4" w:space="0" w:color="auto"/>
              <w:bottom w:val="single" w:sz="4" w:space="0" w:color="auto"/>
              <w:right w:val="single" w:sz="4" w:space="0" w:color="auto"/>
            </w:tcBorders>
            <w:vAlign w:val="center"/>
          </w:tcPr>
          <w:p w14:paraId="431C6D7C"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34A10929"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20E93EF1"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2F205D3F"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r>
      <w:tr w:rsidR="00FB50EE" w:rsidRPr="00937F55" w14:paraId="5B5CE90C" w14:textId="77777777" w:rsidTr="00EF4209">
        <w:trPr>
          <w:cantSplit/>
          <w:trHeight w:val="316"/>
        </w:trPr>
        <w:tc>
          <w:tcPr>
            <w:tcW w:w="2160" w:type="dxa"/>
            <w:gridSpan w:val="3"/>
            <w:tcBorders>
              <w:top w:val="single" w:sz="4" w:space="0" w:color="auto"/>
              <w:left w:val="single" w:sz="4" w:space="0" w:color="auto"/>
              <w:bottom w:val="single" w:sz="4" w:space="0" w:color="auto"/>
              <w:right w:val="single" w:sz="4" w:space="0" w:color="auto"/>
            </w:tcBorders>
            <w:vAlign w:val="center"/>
          </w:tcPr>
          <w:p w14:paraId="0886614C"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合　　　計</w:t>
            </w:r>
          </w:p>
        </w:tc>
        <w:tc>
          <w:tcPr>
            <w:tcW w:w="1728" w:type="dxa"/>
            <w:tcBorders>
              <w:top w:val="single" w:sz="4" w:space="0" w:color="auto"/>
              <w:left w:val="single" w:sz="4" w:space="0" w:color="auto"/>
              <w:bottom w:val="single" w:sz="4" w:space="0" w:color="auto"/>
              <w:right w:val="single" w:sz="4" w:space="0" w:color="auto"/>
            </w:tcBorders>
            <w:vAlign w:val="center"/>
          </w:tcPr>
          <w:p w14:paraId="264F6792" w14:textId="5F79488F" w:rsidR="008E4574" w:rsidRPr="00937F55" w:rsidRDefault="00C20E37">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A34A7A" w:rsidRPr="00937F55">
              <w:rPr>
                <w:rFonts w:asciiTheme="minorEastAsia" w:eastAsiaTheme="minorEastAsia" w:hAnsiTheme="minorEastAsia" w:hint="eastAsia"/>
                <w:color w:val="000000" w:themeColor="text1"/>
                <w:sz w:val="20"/>
                <w:szCs w:val="20"/>
              </w:rPr>
              <w:t>73</w:t>
            </w:r>
            <w:r w:rsidR="00082B56" w:rsidRPr="00937F55">
              <w:rPr>
                <w:rFonts w:asciiTheme="minorEastAsia" w:eastAsiaTheme="minorEastAsia" w:hAnsiTheme="minorEastAsia"/>
                <w:color w:val="000000" w:themeColor="text1"/>
                <w:sz w:val="20"/>
                <w:szCs w:val="20"/>
              </w:rPr>
              <w:t xml:space="preserve"> </w:t>
            </w:r>
            <w:r w:rsidR="008E4574" w:rsidRPr="00937F55">
              <w:rPr>
                <w:rFonts w:asciiTheme="minorEastAsia" w:eastAsiaTheme="minorEastAsia" w:hAnsiTheme="minorEastAsia"/>
                <w:color w:val="000000" w:themeColor="text1"/>
                <w:sz w:val="20"/>
                <w:szCs w:val="20"/>
              </w:rPr>
              <w:t>(</w:t>
            </w:r>
            <w:r w:rsidR="008E4574" w:rsidRPr="00937F55">
              <w:rPr>
                <w:rFonts w:asciiTheme="minorEastAsia" w:eastAsiaTheme="minorEastAsia" w:hAnsiTheme="minorEastAsia" w:hint="eastAsia"/>
                <w:color w:val="000000" w:themeColor="text1"/>
                <w:sz w:val="20"/>
                <w:szCs w:val="20"/>
              </w:rPr>
              <w:t xml:space="preserve">　</w:t>
            </w:r>
            <w:r w:rsidR="00082B56" w:rsidRPr="00937F55">
              <w:rPr>
                <w:rFonts w:asciiTheme="minorEastAsia" w:eastAsiaTheme="minorEastAsia" w:hAnsiTheme="minorEastAsia" w:hint="eastAsia"/>
                <w:color w:val="000000" w:themeColor="text1"/>
                <w:sz w:val="20"/>
                <w:szCs w:val="20"/>
              </w:rPr>
              <w:t xml:space="preserve"> </w:t>
            </w:r>
            <w:r w:rsidR="001B2347" w:rsidRPr="00937F55">
              <w:rPr>
                <w:rFonts w:asciiTheme="minorEastAsia" w:eastAsiaTheme="minorEastAsia" w:hAnsiTheme="minorEastAsia" w:hint="eastAsia"/>
                <w:color w:val="000000" w:themeColor="text1"/>
                <w:sz w:val="20"/>
                <w:szCs w:val="20"/>
              </w:rPr>
              <w:t>4</w:t>
            </w:r>
            <w:r w:rsidR="00A34A7A" w:rsidRPr="00937F55">
              <w:rPr>
                <w:rFonts w:asciiTheme="minorEastAsia" w:eastAsiaTheme="minorEastAsia" w:hAnsiTheme="minorEastAsia" w:hint="eastAsia"/>
                <w:color w:val="000000" w:themeColor="text1"/>
                <w:sz w:val="20"/>
                <w:szCs w:val="20"/>
              </w:rPr>
              <w:t>0</w:t>
            </w:r>
            <w:r w:rsidR="008E4574" w:rsidRPr="00937F55">
              <w:rPr>
                <w:rFonts w:asciiTheme="minorEastAsia" w:eastAsiaTheme="minorEastAsia" w:hAnsiTheme="minorEastAsia"/>
                <w:color w:val="000000" w:themeColor="text1"/>
                <w:sz w:val="20"/>
                <w:szCs w:val="20"/>
              </w:rPr>
              <w:t>)</w:t>
            </w:r>
          </w:p>
        </w:tc>
        <w:tc>
          <w:tcPr>
            <w:tcW w:w="863" w:type="dxa"/>
            <w:vMerge/>
            <w:tcBorders>
              <w:top w:val="single" w:sz="4" w:space="0" w:color="auto"/>
              <w:left w:val="single" w:sz="4" w:space="0" w:color="auto"/>
              <w:bottom w:val="single" w:sz="4" w:space="0" w:color="auto"/>
              <w:right w:val="single" w:sz="4" w:space="0" w:color="auto"/>
            </w:tcBorders>
            <w:vAlign w:val="center"/>
          </w:tcPr>
          <w:p w14:paraId="4F45000A"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251F5BB9" w14:textId="77777777" w:rsidR="008E4574" w:rsidRPr="00937F55"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3F0E84C0"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2B078A99"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r>
    </w:tbl>
    <w:p w14:paraId="1665468E" w14:textId="77777777" w:rsidR="008E4574" w:rsidRPr="00937F55" w:rsidRDefault="008E4574">
      <w:pPr>
        <w:wordWrap/>
        <w:adjustRightInd/>
        <w:ind w:left="216"/>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注１</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職員数欄の</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内は、非常勤職員数で内数</w:t>
      </w:r>
    </w:p>
    <w:p w14:paraId="46507D38" w14:textId="77777777" w:rsidR="008E4574" w:rsidRPr="00937F55" w:rsidRDefault="008E4574">
      <w:pPr>
        <w:wordWrap/>
        <w:adjustRightInd/>
        <w:ind w:left="646" w:hanging="216"/>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２</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直接処遇職員は、要介護者及び要支援者に対して介護サービスを提供する職員と自立者に対して一時的な介護その他日常生活上必要な援助を行う職員を合わせた数とし、また、常勤換算後の人数において、自立者対応の人数を内数で記入</w:t>
      </w:r>
    </w:p>
    <w:p w14:paraId="18E099B3" w14:textId="77777777" w:rsidR="008E4574" w:rsidRPr="00937F55" w:rsidRDefault="008E4574">
      <w:pPr>
        <w:wordWrap/>
        <w:adjustRightInd/>
        <w:ind w:left="646" w:hanging="216"/>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３）機能訓練指導員及び計画作成担当者が他の職務を兼務している場合は、職員数の人数に※印をつけるとともに、兼務している職名を備考欄に記入</w:t>
      </w:r>
    </w:p>
    <w:p w14:paraId="7B751F05" w14:textId="77777777" w:rsidR="008E4574" w:rsidRPr="00937F55" w:rsidRDefault="008E4574">
      <w:pPr>
        <w:wordWrap/>
        <w:adjustRightInd/>
        <w:ind w:left="646" w:hanging="216"/>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４</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備考欄には、直接処遇職員や調理員等の委託、看護職員等の機能訓練指導員兼務、計画作成</w:t>
      </w:r>
      <w:r w:rsidR="001421E4" w:rsidRPr="00937F55">
        <w:rPr>
          <w:rFonts w:asciiTheme="minorEastAsia" w:eastAsiaTheme="minorEastAsia" w:hAnsiTheme="minorEastAsia" w:hint="eastAsia"/>
          <w:color w:val="000000" w:themeColor="text1"/>
          <w:sz w:val="20"/>
          <w:szCs w:val="20"/>
        </w:rPr>
        <w:t>担当者の介護支援専門員資格等を記入</w:t>
      </w:r>
    </w:p>
    <w:p w14:paraId="57340F75" w14:textId="77777777" w:rsidR="00382217" w:rsidRPr="00937F55" w:rsidRDefault="00382217">
      <w:pPr>
        <w:wordWrap/>
        <w:adjustRightInd/>
        <w:ind w:left="646" w:hanging="216"/>
        <w:rPr>
          <w:rFonts w:asciiTheme="minorEastAsia" w:eastAsiaTheme="minorEastAsia" w:hAnsiTheme="minorEastAsia"/>
          <w:color w:val="000000" w:themeColor="text1"/>
          <w:sz w:val="20"/>
          <w:szCs w:val="20"/>
        </w:rPr>
      </w:pPr>
    </w:p>
    <w:p w14:paraId="0341D319" w14:textId="77777777" w:rsidR="002118D8" w:rsidRPr="00937F55" w:rsidRDefault="002118D8" w:rsidP="002118D8">
      <w:pPr>
        <w:snapToGrid w:val="0"/>
        <w:spacing w:line="240"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（２）職員の状況</w:t>
      </w:r>
    </w:p>
    <w:tbl>
      <w:tblPr>
        <w:tblStyle w:val="a7"/>
        <w:tblW w:w="9072" w:type="dxa"/>
        <w:tblInd w:w="108" w:type="dxa"/>
        <w:tblLayout w:type="fixed"/>
        <w:tblLook w:val="04A0" w:firstRow="1" w:lastRow="0" w:firstColumn="1" w:lastColumn="0" w:noHBand="0" w:noVBand="1"/>
      </w:tblPr>
      <w:tblGrid>
        <w:gridCol w:w="850"/>
        <w:gridCol w:w="1133"/>
        <w:gridCol w:w="711"/>
        <w:gridCol w:w="708"/>
        <w:gridCol w:w="635"/>
        <w:gridCol w:w="74"/>
        <w:gridCol w:w="709"/>
        <w:gridCol w:w="709"/>
        <w:gridCol w:w="82"/>
        <w:gridCol w:w="626"/>
        <w:gridCol w:w="709"/>
        <w:gridCol w:w="709"/>
        <w:gridCol w:w="709"/>
        <w:gridCol w:w="708"/>
      </w:tblGrid>
      <w:tr w:rsidR="00FB50EE" w:rsidRPr="00937F55" w14:paraId="19831ED9" w14:textId="77777777" w:rsidTr="00686D4D">
        <w:trPr>
          <w:trHeight w:val="363"/>
        </w:trPr>
        <w:tc>
          <w:tcPr>
            <w:tcW w:w="1983" w:type="dxa"/>
            <w:gridSpan w:val="2"/>
            <w:vMerge w:val="restart"/>
            <w:vAlign w:val="center"/>
          </w:tcPr>
          <w:p w14:paraId="0F4C2686" w14:textId="7777777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管理者</w:t>
            </w:r>
          </w:p>
        </w:tc>
        <w:tc>
          <w:tcPr>
            <w:tcW w:w="3628" w:type="dxa"/>
            <w:gridSpan w:val="7"/>
            <w:vAlign w:val="center"/>
          </w:tcPr>
          <w:p w14:paraId="776E9E3F" w14:textId="77777777" w:rsidR="002118D8" w:rsidRPr="00937F55" w:rsidRDefault="002118D8" w:rsidP="002118D8">
            <w:pPr>
              <w:snapToGrid w:val="0"/>
              <w:spacing w:line="240" w:lineRule="exact"/>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他の職務との兼務</w:t>
            </w:r>
          </w:p>
        </w:tc>
        <w:tc>
          <w:tcPr>
            <w:tcW w:w="3461" w:type="dxa"/>
            <w:gridSpan w:val="5"/>
            <w:vAlign w:val="center"/>
          </w:tcPr>
          <w:p w14:paraId="69B9D73D" w14:textId="2F866BD5" w:rsidR="002118D8" w:rsidRPr="00937F55" w:rsidRDefault="001B2347" w:rsidP="002118D8">
            <w:pPr>
              <w:snapToGrid w:val="0"/>
              <w:spacing w:line="240" w:lineRule="exact"/>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①</w:t>
            </w:r>
            <w:r w:rsidR="002118D8" w:rsidRPr="00937F55">
              <w:rPr>
                <w:rFonts w:asciiTheme="minorEastAsia" w:eastAsiaTheme="minorEastAsia" w:hAnsiTheme="minorEastAsia" w:hint="eastAsia"/>
                <w:color w:val="000000" w:themeColor="text1"/>
                <w:sz w:val="20"/>
                <w:szCs w:val="20"/>
              </w:rPr>
              <w:t xml:space="preserve">　あり　　２　なし</w:t>
            </w:r>
          </w:p>
        </w:tc>
      </w:tr>
      <w:tr w:rsidR="00FB50EE" w:rsidRPr="00937F55" w14:paraId="586C567A" w14:textId="77777777" w:rsidTr="00686D4D">
        <w:trPr>
          <w:trHeight w:val="427"/>
        </w:trPr>
        <w:tc>
          <w:tcPr>
            <w:tcW w:w="1983" w:type="dxa"/>
            <w:gridSpan w:val="2"/>
            <w:vMerge/>
            <w:vAlign w:val="center"/>
          </w:tcPr>
          <w:p w14:paraId="56431C95" w14:textId="7777777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p>
        </w:tc>
        <w:tc>
          <w:tcPr>
            <w:tcW w:w="1419" w:type="dxa"/>
            <w:gridSpan w:val="2"/>
            <w:vMerge w:val="restart"/>
            <w:vAlign w:val="center"/>
          </w:tcPr>
          <w:p w14:paraId="67AC7158" w14:textId="7777777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兼務に係る資格等</w:t>
            </w:r>
          </w:p>
        </w:tc>
        <w:tc>
          <w:tcPr>
            <w:tcW w:w="5670" w:type="dxa"/>
            <w:gridSpan w:val="10"/>
            <w:tcBorders>
              <w:bottom w:val="nil"/>
            </w:tcBorders>
            <w:vAlign w:val="center"/>
          </w:tcPr>
          <w:p w14:paraId="5D85286A" w14:textId="5F1CBB5B" w:rsidR="002118D8" w:rsidRPr="00937F55" w:rsidRDefault="002118D8" w:rsidP="004F04F8">
            <w:pPr>
              <w:pStyle w:val="ab"/>
              <w:numPr>
                <w:ilvl w:val="0"/>
                <w:numId w:val="2"/>
              </w:numPr>
              <w:snapToGrid w:val="0"/>
              <w:spacing w:line="240" w:lineRule="exact"/>
              <w:ind w:leftChars="0"/>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あり　</w:t>
            </w:r>
          </w:p>
        </w:tc>
      </w:tr>
      <w:tr w:rsidR="00FB50EE" w:rsidRPr="00937F55" w14:paraId="0DC8AA52" w14:textId="77777777" w:rsidTr="00686D4D">
        <w:trPr>
          <w:trHeight w:val="432"/>
        </w:trPr>
        <w:tc>
          <w:tcPr>
            <w:tcW w:w="1983" w:type="dxa"/>
            <w:gridSpan w:val="2"/>
            <w:vMerge/>
            <w:vAlign w:val="center"/>
          </w:tcPr>
          <w:p w14:paraId="4F3E7CB5" w14:textId="7777777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p>
        </w:tc>
        <w:tc>
          <w:tcPr>
            <w:tcW w:w="1419" w:type="dxa"/>
            <w:gridSpan w:val="2"/>
            <w:vMerge/>
            <w:vAlign w:val="center"/>
          </w:tcPr>
          <w:p w14:paraId="2B43054B" w14:textId="7777777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p>
        </w:tc>
        <w:tc>
          <w:tcPr>
            <w:tcW w:w="635" w:type="dxa"/>
            <w:tcBorders>
              <w:top w:val="nil"/>
              <w:right w:val="single" w:sz="4" w:space="0" w:color="auto"/>
            </w:tcBorders>
            <w:vAlign w:val="center"/>
          </w:tcPr>
          <w:p w14:paraId="452EEA68" w14:textId="77777777" w:rsidR="002118D8" w:rsidRPr="00937F55" w:rsidRDefault="002118D8" w:rsidP="002118D8">
            <w:pPr>
              <w:snapToGrid w:val="0"/>
              <w:spacing w:line="240" w:lineRule="exact"/>
              <w:rPr>
                <w:rFonts w:asciiTheme="minorEastAsia" w:eastAsiaTheme="minorEastAsia" w:hAnsiTheme="minorEastAsia"/>
                <w:color w:val="000000" w:themeColor="text1"/>
                <w:sz w:val="20"/>
                <w:szCs w:val="20"/>
              </w:rPr>
            </w:pPr>
          </w:p>
        </w:tc>
        <w:tc>
          <w:tcPr>
            <w:tcW w:w="1574" w:type="dxa"/>
            <w:gridSpan w:val="4"/>
            <w:tcBorders>
              <w:left w:val="single" w:sz="4" w:space="0" w:color="auto"/>
            </w:tcBorders>
            <w:vAlign w:val="center"/>
          </w:tcPr>
          <w:p w14:paraId="33E381A8" w14:textId="7777777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資格等の名称</w:t>
            </w:r>
          </w:p>
        </w:tc>
        <w:tc>
          <w:tcPr>
            <w:tcW w:w="3461" w:type="dxa"/>
            <w:gridSpan w:val="5"/>
            <w:vAlign w:val="center"/>
          </w:tcPr>
          <w:p w14:paraId="39F1D6C2" w14:textId="5FC523FD" w:rsidR="002118D8" w:rsidRPr="00937F55" w:rsidRDefault="001B2347"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介護福祉士</w:t>
            </w:r>
          </w:p>
        </w:tc>
      </w:tr>
      <w:tr w:rsidR="00FB50EE" w:rsidRPr="00937F55" w14:paraId="284DF1D4" w14:textId="77777777" w:rsidTr="00686D4D">
        <w:trPr>
          <w:trHeight w:val="423"/>
        </w:trPr>
        <w:tc>
          <w:tcPr>
            <w:tcW w:w="1983" w:type="dxa"/>
            <w:gridSpan w:val="2"/>
            <w:vMerge/>
            <w:vAlign w:val="center"/>
          </w:tcPr>
          <w:p w14:paraId="663AB718" w14:textId="7777777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p>
        </w:tc>
        <w:tc>
          <w:tcPr>
            <w:tcW w:w="1419" w:type="dxa"/>
            <w:gridSpan w:val="2"/>
            <w:vMerge/>
            <w:vAlign w:val="center"/>
          </w:tcPr>
          <w:p w14:paraId="758F1378" w14:textId="7777777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p>
        </w:tc>
        <w:tc>
          <w:tcPr>
            <w:tcW w:w="5670" w:type="dxa"/>
            <w:gridSpan w:val="10"/>
            <w:vAlign w:val="center"/>
          </w:tcPr>
          <w:p w14:paraId="0CEAD730" w14:textId="77777777" w:rsidR="002118D8" w:rsidRPr="00937F55" w:rsidRDefault="002118D8" w:rsidP="002118D8">
            <w:pPr>
              <w:snapToGrid w:val="0"/>
              <w:spacing w:line="240" w:lineRule="exact"/>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２　なし</w:t>
            </w:r>
          </w:p>
        </w:tc>
      </w:tr>
      <w:tr w:rsidR="00FB50EE" w:rsidRPr="00937F55" w14:paraId="65E3B0F6" w14:textId="77777777" w:rsidTr="00686D4D">
        <w:trPr>
          <w:trHeight w:val="452"/>
        </w:trPr>
        <w:tc>
          <w:tcPr>
            <w:tcW w:w="1983" w:type="dxa"/>
            <w:gridSpan w:val="2"/>
            <w:vMerge w:val="restart"/>
            <w:vAlign w:val="center"/>
          </w:tcPr>
          <w:p w14:paraId="51431DFE" w14:textId="7777777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p>
        </w:tc>
        <w:tc>
          <w:tcPr>
            <w:tcW w:w="1419" w:type="dxa"/>
            <w:gridSpan w:val="2"/>
            <w:vAlign w:val="center"/>
          </w:tcPr>
          <w:p w14:paraId="16E27A29" w14:textId="7777777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看護職員</w:t>
            </w:r>
          </w:p>
        </w:tc>
        <w:tc>
          <w:tcPr>
            <w:tcW w:w="1418" w:type="dxa"/>
            <w:gridSpan w:val="3"/>
            <w:vAlign w:val="center"/>
          </w:tcPr>
          <w:p w14:paraId="0975250E" w14:textId="7777777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介護職員</w:t>
            </w:r>
          </w:p>
        </w:tc>
        <w:tc>
          <w:tcPr>
            <w:tcW w:w="1417" w:type="dxa"/>
            <w:gridSpan w:val="3"/>
            <w:vAlign w:val="center"/>
          </w:tcPr>
          <w:p w14:paraId="6E1B395D" w14:textId="7777777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生活相談員</w:t>
            </w:r>
          </w:p>
        </w:tc>
        <w:tc>
          <w:tcPr>
            <w:tcW w:w="1418" w:type="dxa"/>
            <w:gridSpan w:val="2"/>
            <w:vAlign w:val="center"/>
          </w:tcPr>
          <w:p w14:paraId="2574963B" w14:textId="77777777" w:rsidR="0037364B"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機能訓練</w:t>
            </w:r>
          </w:p>
          <w:p w14:paraId="04B40937" w14:textId="7777777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指導員</w:t>
            </w:r>
          </w:p>
        </w:tc>
        <w:tc>
          <w:tcPr>
            <w:tcW w:w="1417" w:type="dxa"/>
            <w:gridSpan w:val="2"/>
            <w:vAlign w:val="center"/>
          </w:tcPr>
          <w:p w14:paraId="09D223CD" w14:textId="77777777" w:rsidR="0037364B"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計画作成</w:t>
            </w:r>
          </w:p>
          <w:p w14:paraId="5DB43860" w14:textId="7777777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担当者</w:t>
            </w:r>
          </w:p>
        </w:tc>
      </w:tr>
      <w:tr w:rsidR="00FB50EE" w:rsidRPr="00937F55" w14:paraId="0FF7691D" w14:textId="77777777" w:rsidTr="00686D4D">
        <w:trPr>
          <w:trHeight w:val="353"/>
        </w:trPr>
        <w:tc>
          <w:tcPr>
            <w:tcW w:w="1983" w:type="dxa"/>
            <w:gridSpan w:val="2"/>
            <w:vMerge/>
            <w:vAlign w:val="center"/>
          </w:tcPr>
          <w:p w14:paraId="6B08B165" w14:textId="7777777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p>
        </w:tc>
        <w:tc>
          <w:tcPr>
            <w:tcW w:w="711" w:type="dxa"/>
            <w:vAlign w:val="center"/>
          </w:tcPr>
          <w:p w14:paraId="478A5C56" w14:textId="7777777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常勤</w:t>
            </w:r>
          </w:p>
        </w:tc>
        <w:tc>
          <w:tcPr>
            <w:tcW w:w="708" w:type="dxa"/>
            <w:vAlign w:val="center"/>
          </w:tcPr>
          <w:p w14:paraId="220537C5" w14:textId="7777777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非常勤</w:t>
            </w:r>
          </w:p>
        </w:tc>
        <w:tc>
          <w:tcPr>
            <w:tcW w:w="709" w:type="dxa"/>
            <w:gridSpan w:val="2"/>
            <w:vAlign w:val="center"/>
          </w:tcPr>
          <w:p w14:paraId="3D3942F4" w14:textId="7777777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常勤</w:t>
            </w:r>
          </w:p>
        </w:tc>
        <w:tc>
          <w:tcPr>
            <w:tcW w:w="709" w:type="dxa"/>
            <w:vAlign w:val="center"/>
          </w:tcPr>
          <w:p w14:paraId="58CA61EE" w14:textId="7777777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非常勤</w:t>
            </w:r>
          </w:p>
        </w:tc>
        <w:tc>
          <w:tcPr>
            <w:tcW w:w="709" w:type="dxa"/>
            <w:vAlign w:val="center"/>
          </w:tcPr>
          <w:p w14:paraId="671BD8C0" w14:textId="7777777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常勤</w:t>
            </w:r>
          </w:p>
        </w:tc>
        <w:tc>
          <w:tcPr>
            <w:tcW w:w="708" w:type="dxa"/>
            <w:gridSpan w:val="2"/>
            <w:vAlign w:val="center"/>
          </w:tcPr>
          <w:p w14:paraId="3257302B" w14:textId="7777777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非常勤</w:t>
            </w:r>
          </w:p>
        </w:tc>
        <w:tc>
          <w:tcPr>
            <w:tcW w:w="709" w:type="dxa"/>
            <w:vAlign w:val="center"/>
          </w:tcPr>
          <w:p w14:paraId="55DFA31B" w14:textId="7777777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常勤</w:t>
            </w:r>
          </w:p>
        </w:tc>
        <w:tc>
          <w:tcPr>
            <w:tcW w:w="709" w:type="dxa"/>
            <w:vAlign w:val="center"/>
          </w:tcPr>
          <w:p w14:paraId="7F813991" w14:textId="7777777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非常勤</w:t>
            </w:r>
          </w:p>
        </w:tc>
        <w:tc>
          <w:tcPr>
            <w:tcW w:w="709" w:type="dxa"/>
            <w:vAlign w:val="center"/>
          </w:tcPr>
          <w:p w14:paraId="1B8A6C0F" w14:textId="7777777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常勤</w:t>
            </w:r>
          </w:p>
        </w:tc>
        <w:tc>
          <w:tcPr>
            <w:tcW w:w="708" w:type="dxa"/>
            <w:vAlign w:val="center"/>
          </w:tcPr>
          <w:p w14:paraId="28604302" w14:textId="7777777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非常勤</w:t>
            </w:r>
          </w:p>
        </w:tc>
      </w:tr>
      <w:tr w:rsidR="00FB50EE" w:rsidRPr="00937F55" w14:paraId="4190E60B" w14:textId="77777777" w:rsidTr="00EF4209">
        <w:trPr>
          <w:trHeight w:val="580"/>
        </w:trPr>
        <w:tc>
          <w:tcPr>
            <w:tcW w:w="1983" w:type="dxa"/>
            <w:gridSpan w:val="2"/>
            <w:vAlign w:val="center"/>
          </w:tcPr>
          <w:p w14:paraId="218838A8" w14:textId="7777777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前年度1年間の</w:t>
            </w:r>
          </w:p>
          <w:p w14:paraId="01F24493" w14:textId="7777777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採用者数</w:t>
            </w:r>
          </w:p>
        </w:tc>
        <w:tc>
          <w:tcPr>
            <w:tcW w:w="711" w:type="dxa"/>
            <w:vAlign w:val="center"/>
          </w:tcPr>
          <w:p w14:paraId="463D7014" w14:textId="75404E6C"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p>
        </w:tc>
        <w:tc>
          <w:tcPr>
            <w:tcW w:w="708" w:type="dxa"/>
            <w:vAlign w:val="center"/>
          </w:tcPr>
          <w:p w14:paraId="3E017D58" w14:textId="3F0D6BF6"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p>
        </w:tc>
        <w:tc>
          <w:tcPr>
            <w:tcW w:w="709" w:type="dxa"/>
            <w:gridSpan w:val="2"/>
            <w:vAlign w:val="center"/>
          </w:tcPr>
          <w:p w14:paraId="5A326DC9" w14:textId="60FAE02C" w:rsidR="002118D8" w:rsidRPr="00937F55" w:rsidRDefault="00A13FFE"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7</w:t>
            </w:r>
          </w:p>
        </w:tc>
        <w:tc>
          <w:tcPr>
            <w:tcW w:w="709" w:type="dxa"/>
            <w:vAlign w:val="center"/>
          </w:tcPr>
          <w:p w14:paraId="5BAAA989" w14:textId="5167B14C" w:rsidR="002118D8" w:rsidRPr="00937F55" w:rsidRDefault="00A13FFE"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3</w:t>
            </w:r>
          </w:p>
        </w:tc>
        <w:tc>
          <w:tcPr>
            <w:tcW w:w="709" w:type="dxa"/>
            <w:vAlign w:val="center"/>
          </w:tcPr>
          <w:p w14:paraId="3D36CDBA" w14:textId="61D06B0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p>
        </w:tc>
        <w:tc>
          <w:tcPr>
            <w:tcW w:w="708" w:type="dxa"/>
            <w:gridSpan w:val="2"/>
            <w:vAlign w:val="center"/>
          </w:tcPr>
          <w:p w14:paraId="7A7F340E" w14:textId="13A6DBDD"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p>
        </w:tc>
        <w:tc>
          <w:tcPr>
            <w:tcW w:w="709" w:type="dxa"/>
            <w:vAlign w:val="center"/>
          </w:tcPr>
          <w:p w14:paraId="7CFCF4F8" w14:textId="034D6B7B"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p>
        </w:tc>
        <w:tc>
          <w:tcPr>
            <w:tcW w:w="709" w:type="dxa"/>
            <w:vAlign w:val="center"/>
          </w:tcPr>
          <w:p w14:paraId="0F4EBFEA" w14:textId="4C20F805"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p>
        </w:tc>
        <w:tc>
          <w:tcPr>
            <w:tcW w:w="709" w:type="dxa"/>
            <w:vAlign w:val="center"/>
          </w:tcPr>
          <w:p w14:paraId="5B25242F" w14:textId="3825CAF6"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p>
        </w:tc>
        <w:tc>
          <w:tcPr>
            <w:tcW w:w="708" w:type="dxa"/>
            <w:vAlign w:val="center"/>
          </w:tcPr>
          <w:p w14:paraId="3AEA1769" w14:textId="27D7A359"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p>
        </w:tc>
      </w:tr>
      <w:tr w:rsidR="00FB50EE" w:rsidRPr="00937F55" w14:paraId="22142878" w14:textId="77777777" w:rsidTr="00EF4209">
        <w:trPr>
          <w:trHeight w:val="532"/>
        </w:trPr>
        <w:tc>
          <w:tcPr>
            <w:tcW w:w="1983" w:type="dxa"/>
            <w:gridSpan w:val="2"/>
            <w:vAlign w:val="center"/>
          </w:tcPr>
          <w:p w14:paraId="6ED61819" w14:textId="7777777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前年度1年間の</w:t>
            </w:r>
          </w:p>
          <w:p w14:paraId="26676AB3" w14:textId="7777777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退職者数</w:t>
            </w:r>
          </w:p>
        </w:tc>
        <w:tc>
          <w:tcPr>
            <w:tcW w:w="711" w:type="dxa"/>
            <w:vAlign w:val="center"/>
          </w:tcPr>
          <w:p w14:paraId="687512FE" w14:textId="7AB7B8FA"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p>
        </w:tc>
        <w:tc>
          <w:tcPr>
            <w:tcW w:w="708" w:type="dxa"/>
            <w:vAlign w:val="center"/>
          </w:tcPr>
          <w:p w14:paraId="6E667C6D" w14:textId="05F7E352" w:rsidR="002118D8" w:rsidRPr="00937F55" w:rsidRDefault="00F77D8C"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1</w:t>
            </w:r>
          </w:p>
        </w:tc>
        <w:tc>
          <w:tcPr>
            <w:tcW w:w="709" w:type="dxa"/>
            <w:gridSpan w:val="2"/>
            <w:vAlign w:val="center"/>
          </w:tcPr>
          <w:p w14:paraId="6CC05FD9" w14:textId="270FBE47" w:rsidR="002118D8" w:rsidRPr="00937F55" w:rsidRDefault="00A13FFE"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3</w:t>
            </w:r>
          </w:p>
        </w:tc>
        <w:tc>
          <w:tcPr>
            <w:tcW w:w="709" w:type="dxa"/>
            <w:vAlign w:val="center"/>
          </w:tcPr>
          <w:p w14:paraId="2B2A0A95" w14:textId="130E4F95" w:rsidR="002118D8" w:rsidRPr="00937F55" w:rsidRDefault="00A13FFE"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4</w:t>
            </w:r>
          </w:p>
        </w:tc>
        <w:tc>
          <w:tcPr>
            <w:tcW w:w="709" w:type="dxa"/>
            <w:vAlign w:val="center"/>
          </w:tcPr>
          <w:p w14:paraId="06E4CE9F" w14:textId="36281996"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p>
        </w:tc>
        <w:tc>
          <w:tcPr>
            <w:tcW w:w="708" w:type="dxa"/>
            <w:gridSpan w:val="2"/>
            <w:vAlign w:val="center"/>
          </w:tcPr>
          <w:p w14:paraId="12D77119" w14:textId="6D9988F5"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p>
        </w:tc>
        <w:tc>
          <w:tcPr>
            <w:tcW w:w="709" w:type="dxa"/>
            <w:vAlign w:val="center"/>
          </w:tcPr>
          <w:p w14:paraId="6E1A7C8F" w14:textId="16A25B69"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p>
        </w:tc>
        <w:tc>
          <w:tcPr>
            <w:tcW w:w="709" w:type="dxa"/>
            <w:vAlign w:val="center"/>
          </w:tcPr>
          <w:p w14:paraId="092967CC" w14:textId="77777777"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p>
        </w:tc>
        <w:tc>
          <w:tcPr>
            <w:tcW w:w="709" w:type="dxa"/>
            <w:vAlign w:val="center"/>
          </w:tcPr>
          <w:p w14:paraId="147FBBAD" w14:textId="1CE81EE7" w:rsidR="002118D8" w:rsidRPr="00937F55" w:rsidRDefault="002118D8" w:rsidP="001B2347">
            <w:pPr>
              <w:snapToGrid w:val="0"/>
              <w:spacing w:line="240" w:lineRule="exact"/>
              <w:rPr>
                <w:rFonts w:asciiTheme="minorEastAsia" w:eastAsiaTheme="minorEastAsia" w:hAnsiTheme="minorEastAsia"/>
                <w:color w:val="000000" w:themeColor="text1"/>
                <w:sz w:val="20"/>
                <w:szCs w:val="20"/>
              </w:rPr>
            </w:pPr>
          </w:p>
        </w:tc>
        <w:tc>
          <w:tcPr>
            <w:tcW w:w="708" w:type="dxa"/>
            <w:vAlign w:val="center"/>
          </w:tcPr>
          <w:p w14:paraId="034FA907" w14:textId="0FF64E1A" w:rsidR="002118D8" w:rsidRPr="00937F55" w:rsidRDefault="002118D8" w:rsidP="002118D8">
            <w:pPr>
              <w:snapToGrid w:val="0"/>
              <w:spacing w:line="240" w:lineRule="exact"/>
              <w:jc w:val="center"/>
              <w:rPr>
                <w:rFonts w:asciiTheme="minorEastAsia" w:eastAsiaTheme="minorEastAsia" w:hAnsiTheme="minorEastAsia"/>
                <w:color w:val="000000" w:themeColor="text1"/>
                <w:sz w:val="20"/>
                <w:szCs w:val="20"/>
              </w:rPr>
            </w:pPr>
          </w:p>
        </w:tc>
      </w:tr>
      <w:tr w:rsidR="00FB50EE" w:rsidRPr="00937F55" w14:paraId="15C30400" w14:textId="77777777" w:rsidTr="00EF4209">
        <w:trPr>
          <w:trHeight w:val="427"/>
        </w:trPr>
        <w:tc>
          <w:tcPr>
            <w:tcW w:w="850" w:type="dxa"/>
            <w:vMerge w:val="restart"/>
            <w:textDirection w:val="tbRlV"/>
            <w:vAlign w:val="center"/>
          </w:tcPr>
          <w:p w14:paraId="7A613C8A" w14:textId="77777777" w:rsidR="00686D4D" w:rsidRPr="00937F55" w:rsidRDefault="00686D4D" w:rsidP="002118D8">
            <w:pPr>
              <w:snapToGrid w:val="0"/>
              <w:spacing w:line="240" w:lineRule="exact"/>
              <w:ind w:left="113" w:right="113"/>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業務に従事した経験年数に応じた職員の人数</w:t>
            </w:r>
          </w:p>
        </w:tc>
        <w:tc>
          <w:tcPr>
            <w:tcW w:w="1133" w:type="dxa"/>
            <w:vAlign w:val="center"/>
          </w:tcPr>
          <w:p w14:paraId="7F5C6CC5"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1年未満</w:t>
            </w:r>
          </w:p>
        </w:tc>
        <w:tc>
          <w:tcPr>
            <w:tcW w:w="711" w:type="dxa"/>
            <w:vAlign w:val="center"/>
          </w:tcPr>
          <w:p w14:paraId="17C5BE7A"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708" w:type="dxa"/>
            <w:vAlign w:val="center"/>
          </w:tcPr>
          <w:p w14:paraId="1828FA02"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709" w:type="dxa"/>
            <w:gridSpan w:val="2"/>
            <w:vAlign w:val="center"/>
          </w:tcPr>
          <w:p w14:paraId="770BCE3A" w14:textId="59CAAE43" w:rsidR="00686D4D" w:rsidRPr="00937F55" w:rsidRDefault="002E150D"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6</w:t>
            </w:r>
          </w:p>
        </w:tc>
        <w:tc>
          <w:tcPr>
            <w:tcW w:w="709" w:type="dxa"/>
            <w:vAlign w:val="center"/>
          </w:tcPr>
          <w:p w14:paraId="1AF38D6B" w14:textId="118A5E88" w:rsidR="00686D4D" w:rsidRPr="00937F55" w:rsidRDefault="001B2347"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3</w:t>
            </w:r>
          </w:p>
        </w:tc>
        <w:tc>
          <w:tcPr>
            <w:tcW w:w="709" w:type="dxa"/>
            <w:vAlign w:val="center"/>
          </w:tcPr>
          <w:p w14:paraId="0C850F93"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708" w:type="dxa"/>
            <w:gridSpan w:val="2"/>
            <w:vAlign w:val="center"/>
          </w:tcPr>
          <w:p w14:paraId="67B33BBD"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709" w:type="dxa"/>
            <w:vAlign w:val="center"/>
          </w:tcPr>
          <w:p w14:paraId="6207AA7C"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709" w:type="dxa"/>
            <w:vAlign w:val="center"/>
          </w:tcPr>
          <w:p w14:paraId="5B24354E"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709" w:type="dxa"/>
            <w:vAlign w:val="center"/>
          </w:tcPr>
          <w:p w14:paraId="171DDE82"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708" w:type="dxa"/>
            <w:vAlign w:val="center"/>
          </w:tcPr>
          <w:p w14:paraId="6FEDEDA7"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r>
      <w:tr w:rsidR="00FB50EE" w:rsidRPr="00937F55" w14:paraId="1F3B535A" w14:textId="77777777" w:rsidTr="00EF4209">
        <w:trPr>
          <w:trHeight w:val="532"/>
        </w:trPr>
        <w:tc>
          <w:tcPr>
            <w:tcW w:w="850" w:type="dxa"/>
            <w:vMerge/>
            <w:vAlign w:val="center"/>
          </w:tcPr>
          <w:p w14:paraId="757D2FDD"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1133" w:type="dxa"/>
            <w:vAlign w:val="center"/>
          </w:tcPr>
          <w:p w14:paraId="5EA23682"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1年以上</w:t>
            </w:r>
          </w:p>
          <w:p w14:paraId="1011F192"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3年未満</w:t>
            </w:r>
          </w:p>
        </w:tc>
        <w:tc>
          <w:tcPr>
            <w:tcW w:w="711" w:type="dxa"/>
            <w:vAlign w:val="center"/>
          </w:tcPr>
          <w:p w14:paraId="1B6D2770" w14:textId="54F0F7A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708" w:type="dxa"/>
            <w:vAlign w:val="center"/>
          </w:tcPr>
          <w:p w14:paraId="458EAC69"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709" w:type="dxa"/>
            <w:gridSpan w:val="2"/>
            <w:vAlign w:val="center"/>
          </w:tcPr>
          <w:p w14:paraId="0D78FEE1" w14:textId="4E08BA8B" w:rsidR="00686D4D" w:rsidRPr="00937F55" w:rsidRDefault="002E150D"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5</w:t>
            </w:r>
          </w:p>
        </w:tc>
        <w:tc>
          <w:tcPr>
            <w:tcW w:w="709" w:type="dxa"/>
            <w:vAlign w:val="center"/>
          </w:tcPr>
          <w:p w14:paraId="75D6C332" w14:textId="02EF77E2"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709" w:type="dxa"/>
            <w:vAlign w:val="center"/>
          </w:tcPr>
          <w:p w14:paraId="4B0B3D9D" w14:textId="09202D59" w:rsidR="00C44AD1" w:rsidRPr="00937F55" w:rsidRDefault="00C44AD1" w:rsidP="00C44AD1">
            <w:pPr>
              <w:snapToGrid w:val="0"/>
              <w:spacing w:line="240" w:lineRule="exact"/>
              <w:jc w:val="center"/>
              <w:rPr>
                <w:rFonts w:asciiTheme="minorEastAsia" w:eastAsiaTheme="minorEastAsia" w:hAnsiTheme="minorEastAsia"/>
                <w:color w:val="000000" w:themeColor="text1"/>
                <w:sz w:val="20"/>
                <w:szCs w:val="20"/>
              </w:rPr>
            </w:pPr>
          </w:p>
        </w:tc>
        <w:tc>
          <w:tcPr>
            <w:tcW w:w="708" w:type="dxa"/>
            <w:gridSpan w:val="2"/>
            <w:vAlign w:val="center"/>
          </w:tcPr>
          <w:p w14:paraId="094791F8"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709" w:type="dxa"/>
            <w:vAlign w:val="center"/>
          </w:tcPr>
          <w:p w14:paraId="19B79A15"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709" w:type="dxa"/>
            <w:vAlign w:val="center"/>
          </w:tcPr>
          <w:p w14:paraId="339ED9F1"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709" w:type="dxa"/>
            <w:vAlign w:val="center"/>
          </w:tcPr>
          <w:p w14:paraId="701BC2DF" w14:textId="166DFF02" w:rsidR="00686D4D" w:rsidRPr="00937F55" w:rsidRDefault="001B2347"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2</w:t>
            </w:r>
          </w:p>
        </w:tc>
        <w:tc>
          <w:tcPr>
            <w:tcW w:w="708" w:type="dxa"/>
            <w:vAlign w:val="center"/>
          </w:tcPr>
          <w:p w14:paraId="740FDA6C"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r>
      <w:tr w:rsidR="00FB50EE" w:rsidRPr="00937F55" w14:paraId="36293D60" w14:textId="77777777" w:rsidTr="00EF4209">
        <w:trPr>
          <w:trHeight w:val="194"/>
        </w:trPr>
        <w:tc>
          <w:tcPr>
            <w:tcW w:w="850" w:type="dxa"/>
            <w:vMerge/>
            <w:vAlign w:val="center"/>
          </w:tcPr>
          <w:p w14:paraId="41F96FBF"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1133" w:type="dxa"/>
            <w:vAlign w:val="center"/>
          </w:tcPr>
          <w:p w14:paraId="1940DA3D"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3年以上</w:t>
            </w:r>
          </w:p>
          <w:p w14:paraId="6801268E"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5年未満</w:t>
            </w:r>
          </w:p>
        </w:tc>
        <w:tc>
          <w:tcPr>
            <w:tcW w:w="711" w:type="dxa"/>
            <w:vAlign w:val="center"/>
          </w:tcPr>
          <w:p w14:paraId="0F3111F8" w14:textId="3B59AFBD" w:rsidR="00686D4D" w:rsidRPr="00937F55" w:rsidRDefault="00A34A7A"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1</w:t>
            </w:r>
          </w:p>
        </w:tc>
        <w:tc>
          <w:tcPr>
            <w:tcW w:w="708" w:type="dxa"/>
            <w:vAlign w:val="center"/>
          </w:tcPr>
          <w:p w14:paraId="688B1EA6"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709" w:type="dxa"/>
            <w:gridSpan w:val="2"/>
            <w:vAlign w:val="center"/>
          </w:tcPr>
          <w:p w14:paraId="3C23B20D" w14:textId="752D3431" w:rsidR="00686D4D" w:rsidRPr="00937F55" w:rsidRDefault="002E150D"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4</w:t>
            </w:r>
          </w:p>
        </w:tc>
        <w:tc>
          <w:tcPr>
            <w:tcW w:w="709" w:type="dxa"/>
            <w:vAlign w:val="center"/>
          </w:tcPr>
          <w:p w14:paraId="40727E34" w14:textId="3FAF729D" w:rsidR="00686D4D" w:rsidRPr="00937F55" w:rsidRDefault="002E150D"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1</w:t>
            </w:r>
          </w:p>
        </w:tc>
        <w:tc>
          <w:tcPr>
            <w:tcW w:w="709" w:type="dxa"/>
            <w:vAlign w:val="center"/>
          </w:tcPr>
          <w:p w14:paraId="036076CC"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708" w:type="dxa"/>
            <w:gridSpan w:val="2"/>
            <w:vAlign w:val="center"/>
          </w:tcPr>
          <w:p w14:paraId="26BA24C9"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709" w:type="dxa"/>
            <w:vAlign w:val="center"/>
          </w:tcPr>
          <w:p w14:paraId="4E220118"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709" w:type="dxa"/>
            <w:vAlign w:val="center"/>
          </w:tcPr>
          <w:p w14:paraId="0990D9E7"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709" w:type="dxa"/>
            <w:vAlign w:val="center"/>
          </w:tcPr>
          <w:p w14:paraId="150420C7" w14:textId="14DCB8C9"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708" w:type="dxa"/>
            <w:vAlign w:val="center"/>
          </w:tcPr>
          <w:p w14:paraId="5A6A2C10"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r>
      <w:tr w:rsidR="00FB50EE" w:rsidRPr="00937F55" w14:paraId="3366F1A1" w14:textId="77777777" w:rsidTr="00EF4209">
        <w:trPr>
          <w:trHeight w:val="521"/>
        </w:trPr>
        <w:tc>
          <w:tcPr>
            <w:tcW w:w="850" w:type="dxa"/>
            <w:vMerge/>
            <w:vAlign w:val="center"/>
          </w:tcPr>
          <w:p w14:paraId="6724645D"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1133" w:type="dxa"/>
            <w:vAlign w:val="center"/>
          </w:tcPr>
          <w:p w14:paraId="7A2B317A"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5年以上</w:t>
            </w:r>
          </w:p>
          <w:p w14:paraId="66161286"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10年未満</w:t>
            </w:r>
          </w:p>
        </w:tc>
        <w:tc>
          <w:tcPr>
            <w:tcW w:w="711" w:type="dxa"/>
            <w:vAlign w:val="center"/>
          </w:tcPr>
          <w:p w14:paraId="77D18C99" w14:textId="1F49F0E4"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708" w:type="dxa"/>
            <w:vAlign w:val="center"/>
          </w:tcPr>
          <w:p w14:paraId="3D0BB554" w14:textId="07F4C9DE" w:rsidR="00686D4D" w:rsidRPr="00937F55" w:rsidRDefault="00A34A7A"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1</w:t>
            </w:r>
          </w:p>
        </w:tc>
        <w:tc>
          <w:tcPr>
            <w:tcW w:w="709" w:type="dxa"/>
            <w:gridSpan w:val="2"/>
            <w:vAlign w:val="center"/>
          </w:tcPr>
          <w:p w14:paraId="05383927" w14:textId="214BF0BB" w:rsidR="00686D4D" w:rsidRPr="00937F55" w:rsidRDefault="00C44AD1"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1</w:t>
            </w:r>
            <w:r w:rsidR="002E150D" w:rsidRPr="00937F55">
              <w:rPr>
                <w:rFonts w:asciiTheme="minorEastAsia" w:eastAsiaTheme="minorEastAsia" w:hAnsiTheme="minorEastAsia" w:hint="eastAsia"/>
                <w:color w:val="000000" w:themeColor="text1"/>
                <w:sz w:val="20"/>
                <w:szCs w:val="20"/>
              </w:rPr>
              <w:t>1</w:t>
            </w:r>
          </w:p>
        </w:tc>
        <w:tc>
          <w:tcPr>
            <w:tcW w:w="709" w:type="dxa"/>
            <w:vAlign w:val="center"/>
          </w:tcPr>
          <w:p w14:paraId="58F53448" w14:textId="609909C8" w:rsidR="00686D4D" w:rsidRPr="00937F55" w:rsidRDefault="001B2347"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2</w:t>
            </w:r>
          </w:p>
        </w:tc>
        <w:tc>
          <w:tcPr>
            <w:tcW w:w="709" w:type="dxa"/>
            <w:vAlign w:val="center"/>
          </w:tcPr>
          <w:p w14:paraId="51E380F4"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708" w:type="dxa"/>
            <w:gridSpan w:val="2"/>
            <w:vAlign w:val="center"/>
          </w:tcPr>
          <w:p w14:paraId="1FD6DF78"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709" w:type="dxa"/>
            <w:vAlign w:val="center"/>
          </w:tcPr>
          <w:p w14:paraId="1147B55F"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709" w:type="dxa"/>
            <w:vAlign w:val="center"/>
          </w:tcPr>
          <w:p w14:paraId="0705A886"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709" w:type="dxa"/>
            <w:vAlign w:val="center"/>
          </w:tcPr>
          <w:p w14:paraId="7F1EDA31" w14:textId="4394A25E" w:rsidR="00686D4D" w:rsidRPr="00937F55" w:rsidRDefault="001B2347"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2</w:t>
            </w:r>
          </w:p>
        </w:tc>
        <w:tc>
          <w:tcPr>
            <w:tcW w:w="708" w:type="dxa"/>
            <w:vAlign w:val="center"/>
          </w:tcPr>
          <w:p w14:paraId="5DA58EDF"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r>
      <w:tr w:rsidR="00FB50EE" w:rsidRPr="00937F55" w14:paraId="1D9C7C4E" w14:textId="77777777" w:rsidTr="00EF4209">
        <w:trPr>
          <w:trHeight w:val="442"/>
        </w:trPr>
        <w:tc>
          <w:tcPr>
            <w:tcW w:w="850" w:type="dxa"/>
            <w:vMerge/>
            <w:vAlign w:val="center"/>
          </w:tcPr>
          <w:p w14:paraId="0F50878E"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1133" w:type="dxa"/>
            <w:vAlign w:val="center"/>
          </w:tcPr>
          <w:p w14:paraId="1F6D12CD"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10年以上</w:t>
            </w:r>
          </w:p>
        </w:tc>
        <w:tc>
          <w:tcPr>
            <w:tcW w:w="711" w:type="dxa"/>
            <w:vAlign w:val="center"/>
          </w:tcPr>
          <w:p w14:paraId="36770F80" w14:textId="6A192162"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708" w:type="dxa"/>
            <w:vAlign w:val="center"/>
          </w:tcPr>
          <w:p w14:paraId="109A70DA" w14:textId="72E16E84" w:rsidR="00686D4D" w:rsidRPr="00937F55" w:rsidRDefault="00A34A7A"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2</w:t>
            </w:r>
          </w:p>
        </w:tc>
        <w:tc>
          <w:tcPr>
            <w:tcW w:w="709" w:type="dxa"/>
            <w:gridSpan w:val="2"/>
            <w:vAlign w:val="center"/>
          </w:tcPr>
          <w:p w14:paraId="0FE81C63" w14:textId="485CA471" w:rsidR="00686D4D" w:rsidRPr="00937F55" w:rsidRDefault="001B2347"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5</w:t>
            </w:r>
          </w:p>
        </w:tc>
        <w:tc>
          <w:tcPr>
            <w:tcW w:w="709" w:type="dxa"/>
            <w:vAlign w:val="center"/>
          </w:tcPr>
          <w:p w14:paraId="5695B67D" w14:textId="4D9C9FBB" w:rsidR="00686D4D" w:rsidRPr="00937F55" w:rsidRDefault="002E150D"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2</w:t>
            </w:r>
          </w:p>
        </w:tc>
        <w:tc>
          <w:tcPr>
            <w:tcW w:w="709" w:type="dxa"/>
            <w:vAlign w:val="center"/>
          </w:tcPr>
          <w:p w14:paraId="4886BFE9" w14:textId="327875EA" w:rsidR="00686D4D" w:rsidRPr="00937F55" w:rsidRDefault="00A34A7A"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1</w:t>
            </w:r>
          </w:p>
        </w:tc>
        <w:tc>
          <w:tcPr>
            <w:tcW w:w="708" w:type="dxa"/>
            <w:gridSpan w:val="2"/>
            <w:vAlign w:val="center"/>
          </w:tcPr>
          <w:p w14:paraId="747D3A10"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709" w:type="dxa"/>
            <w:vAlign w:val="center"/>
          </w:tcPr>
          <w:p w14:paraId="032971A6" w14:textId="63226229" w:rsidR="00686D4D" w:rsidRPr="00937F55" w:rsidRDefault="00C44AD1"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1</w:t>
            </w:r>
          </w:p>
        </w:tc>
        <w:tc>
          <w:tcPr>
            <w:tcW w:w="709" w:type="dxa"/>
            <w:vAlign w:val="center"/>
          </w:tcPr>
          <w:p w14:paraId="67F9AE44"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709" w:type="dxa"/>
            <w:vAlign w:val="center"/>
          </w:tcPr>
          <w:p w14:paraId="709F530D" w14:textId="3E98DB41"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c>
          <w:tcPr>
            <w:tcW w:w="708" w:type="dxa"/>
            <w:vAlign w:val="center"/>
          </w:tcPr>
          <w:p w14:paraId="2B41FD3B"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p>
        </w:tc>
      </w:tr>
      <w:tr w:rsidR="00686D4D" w:rsidRPr="00937F55" w14:paraId="0B379DDD" w14:textId="77777777" w:rsidTr="00686D4D">
        <w:trPr>
          <w:trHeight w:val="676"/>
        </w:trPr>
        <w:tc>
          <w:tcPr>
            <w:tcW w:w="4111" w:type="dxa"/>
            <w:gridSpan w:val="6"/>
            <w:vAlign w:val="center"/>
          </w:tcPr>
          <w:p w14:paraId="175974D6" w14:textId="77777777" w:rsidR="00686D4D" w:rsidRPr="00937F55" w:rsidRDefault="00686D4D" w:rsidP="002118D8">
            <w:pPr>
              <w:snapToGrid w:val="0"/>
              <w:spacing w:line="240" w:lineRule="exact"/>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従業者の健康診断の実施状況</w:t>
            </w:r>
          </w:p>
        </w:tc>
        <w:tc>
          <w:tcPr>
            <w:tcW w:w="4961" w:type="dxa"/>
            <w:gridSpan w:val="8"/>
            <w:vAlign w:val="center"/>
          </w:tcPr>
          <w:p w14:paraId="5DE3E791" w14:textId="77777777" w:rsidR="00686D4D" w:rsidRPr="00937F55" w:rsidRDefault="00686D4D" w:rsidP="00686D4D">
            <w:pPr>
              <w:snapToGrid w:val="0"/>
              <w:spacing w:line="240" w:lineRule="exact"/>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１　</w:t>
            </w:r>
            <w:r w:rsidRPr="00937F55">
              <w:rPr>
                <w:rFonts w:asciiTheme="minorEastAsia" w:eastAsiaTheme="minorEastAsia" w:hAnsiTheme="minorEastAsia" w:hint="eastAsia"/>
                <w:color w:val="000000" w:themeColor="text1"/>
                <w:sz w:val="20"/>
                <w:szCs w:val="20"/>
                <w:bdr w:val="single" w:sz="4" w:space="0" w:color="auto"/>
              </w:rPr>
              <w:t>あり</w:t>
            </w:r>
            <w:r w:rsidRPr="00937F55">
              <w:rPr>
                <w:rFonts w:asciiTheme="minorEastAsia" w:eastAsiaTheme="minorEastAsia" w:hAnsiTheme="minorEastAsia" w:hint="eastAsia"/>
                <w:color w:val="000000" w:themeColor="text1"/>
                <w:sz w:val="20"/>
                <w:szCs w:val="20"/>
              </w:rPr>
              <w:t xml:space="preserve">　　　２　なし</w:t>
            </w:r>
          </w:p>
        </w:tc>
      </w:tr>
    </w:tbl>
    <w:p w14:paraId="6FAFE83F" w14:textId="77777777" w:rsidR="008E4574" w:rsidRPr="00937F55" w:rsidRDefault="008E4574">
      <w:pPr>
        <w:wordWrap/>
        <w:adjustRightInd/>
        <w:rPr>
          <w:rFonts w:asciiTheme="minorEastAsia" w:eastAsiaTheme="minorEastAsia" w:hAnsiTheme="minorEastAsia"/>
          <w:color w:val="000000" w:themeColor="text1"/>
          <w:spacing w:val="2"/>
          <w:sz w:val="20"/>
          <w:szCs w:val="20"/>
        </w:rPr>
      </w:pPr>
    </w:p>
    <w:p w14:paraId="4A6DA53C" w14:textId="77777777" w:rsidR="008E4574" w:rsidRPr="00937F55" w:rsidRDefault="008E4574">
      <w:pPr>
        <w:wordWrap/>
        <w:adjustRightInd/>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○要介護者・要支援者に対する直接処遇職員体制</w:t>
      </w:r>
    </w:p>
    <w:p w14:paraId="6B68BB72" w14:textId="77777777" w:rsidR="008E4574" w:rsidRPr="00937F55" w:rsidRDefault="008E4574">
      <w:pPr>
        <w:wordWrap/>
        <w:adjustRightInd/>
        <w:ind w:left="324" w:hanging="108"/>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特定施設入居者生活介護事業者（介護予防特定施設入居者生活介護を含む）の指定を受けた施設のみ記入。利用者数の「前年度の平均値」及び職員数の「常勤換算方法」等については、指定居宅サービス等の事業の人員、設備及び運営に関する基準</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平成</w:t>
      </w:r>
      <w:r w:rsidRPr="00937F55">
        <w:rPr>
          <w:rFonts w:asciiTheme="minorEastAsia" w:eastAsiaTheme="minorEastAsia" w:hAnsiTheme="minorEastAsia"/>
          <w:color w:val="000000" w:themeColor="text1"/>
          <w:sz w:val="20"/>
          <w:szCs w:val="20"/>
        </w:rPr>
        <w:t>11</w:t>
      </w:r>
      <w:r w:rsidRPr="00937F55">
        <w:rPr>
          <w:rFonts w:asciiTheme="minorEastAsia" w:eastAsiaTheme="minorEastAsia" w:hAnsiTheme="minorEastAsia" w:hint="eastAsia"/>
          <w:color w:val="000000" w:themeColor="text1"/>
          <w:sz w:val="20"/>
          <w:szCs w:val="20"/>
        </w:rPr>
        <w:t>年３月</w:t>
      </w:r>
      <w:r w:rsidRPr="00937F55">
        <w:rPr>
          <w:rFonts w:asciiTheme="minorEastAsia" w:eastAsiaTheme="minorEastAsia" w:hAnsiTheme="minorEastAsia"/>
          <w:color w:val="000000" w:themeColor="text1"/>
          <w:sz w:val="20"/>
          <w:szCs w:val="20"/>
        </w:rPr>
        <w:t>31</w:t>
      </w:r>
      <w:r w:rsidRPr="00937F55">
        <w:rPr>
          <w:rFonts w:asciiTheme="minorEastAsia" w:eastAsiaTheme="minorEastAsia" w:hAnsiTheme="minorEastAsia" w:hint="eastAsia"/>
          <w:color w:val="000000" w:themeColor="text1"/>
          <w:sz w:val="20"/>
          <w:szCs w:val="20"/>
        </w:rPr>
        <w:t>日厚生省令第</w:t>
      </w:r>
      <w:r w:rsidRPr="00937F55">
        <w:rPr>
          <w:rFonts w:asciiTheme="minorEastAsia" w:eastAsiaTheme="minorEastAsia" w:hAnsiTheme="minorEastAsia"/>
          <w:color w:val="000000" w:themeColor="text1"/>
          <w:sz w:val="20"/>
          <w:szCs w:val="20"/>
        </w:rPr>
        <w:t>37</w:t>
      </w:r>
      <w:r w:rsidRPr="00937F55">
        <w:rPr>
          <w:rFonts w:asciiTheme="minorEastAsia" w:eastAsiaTheme="minorEastAsia" w:hAnsiTheme="minorEastAsia" w:hint="eastAsia"/>
          <w:color w:val="000000" w:themeColor="text1"/>
          <w:sz w:val="20"/>
          <w:szCs w:val="20"/>
        </w:rPr>
        <w:t>号</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等の規定によること</w:t>
      </w:r>
      <w:r w:rsidRPr="00937F55">
        <w:rPr>
          <w:rFonts w:asciiTheme="minorEastAsia" w:eastAsiaTheme="minorEastAsia" w:hAnsiTheme="minorEastAsia"/>
          <w:color w:val="000000" w:themeColor="text1"/>
          <w:sz w:val="20"/>
          <w:szCs w:val="20"/>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4"/>
        <w:gridCol w:w="1943"/>
        <w:gridCol w:w="1944"/>
        <w:gridCol w:w="1944"/>
      </w:tblGrid>
      <w:tr w:rsidR="00FB50EE" w:rsidRPr="00937F55" w14:paraId="42CA08C7"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2BEBFDA6"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943" w:type="dxa"/>
            <w:tcBorders>
              <w:top w:val="single" w:sz="4" w:space="0" w:color="auto"/>
              <w:left w:val="single" w:sz="4" w:space="0" w:color="auto"/>
              <w:bottom w:val="single" w:sz="4" w:space="0" w:color="auto"/>
              <w:right w:val="single" w:sz="4" w:space="0" w:color="auto"/>
            </w:tcBorders>
            <w:vAlign w:val="center"/>
          </w:tcPr>
          <w:p w14:paraId="176E9F40"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前々年度の平均値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09E01AD8"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前年度の平均値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143B3804" w14:textId="77777777" w:rsidR="000007AD"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今年度の平均値</w:t>
            </w:r>
          </w:p>
          <w:p w14:paraId="7572739B" w14:textId="1CDE38F1" w:rsidR="008E4574" w:rsidRPr="00937F55" w:rsidRDefault="002A771E">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8E4574" w:rsidRPr="00937F55">
              <w:rPr>
                <w:rFonts w:asciiTheme="minorEastAsia" w:eastAsiaTheme="minorEastAsia" w:hAnsiTheme="minorEastAsia" w:hint="eastAsia"/>
                <w:color w:val="000000" w:themeColor="text1"/>
                <w:sz w:val="20"/>
                <w:szCs w:val="20"/>
              </w:rPr>
              <w:t>※</w:t>
            </w:r>
            <w:r w:rsidRPr="00937F55">
              <w:rPr>
                <w:rFonts w:asciiTheme="minorEastAsia" w:eastAsiaTheme="minorEastAsia" w:hAnsiTheme="minorEastAsia" w:hint="eastAsia"/>
                <w:color w:val="000000" w:themeColor="text1"/>
                <w:sz w:val="20"/>
                <w:szCs w:val="20"/>
              </w:rPr>
              <w:t>18</w:t>
            </w:r>
          </w:p>
        </w:tc>
      </w:tr>
      <w:tr w:rsidR="002E150D" w:rsidRPr="00937F55" w14:paraId="4444E935" w14:textId="77777777" w:rsidTr="00A96F86">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5BBFA3B7" w14:textId="77777777" w:rsidR="002E150D" w:rsidRPr="00937F55" w:rsidRDefault="002E150D" w:rsidP="002E150D">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要支援者の人数</w:t>
            </w:r>
          </w:p>
        </w:tc>
        <w:tc>
          <w:tcPr>
            <w:tcW w:w="1943" w:type="dxa"/>
            <w:tcBorders>
              <w:top w:val="single" w:sz="4" w:space="0" w:color="auto"/>
              <w:left w:val="single" w:sz="4" w:space="0" w:color="auto"/>
              <w:bottom w:val="single" w:sz="4" w:space="0" w:color="auto"/>
              <w:right w:val="single" w:sz="4" w:space="0" w:color="auto"/>
            </w:tcBorders>
          </w:tcPr>
          <w:p w14:paraId="61F8931F" w14:textId="4461495E" w:rsidR="002E150D" w:rsidRPr="00937F55" w:rsidRDefault="002E150D" w:rsidP="002E150D">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color w:val="000000" w:themeColor="text1"/>
              </w:rPr>
              <w:t>4.23</w:t>
            </w:r>
          </w:p>
        </w:tc>
        <w:tc>
          <w:tcPr>
            <w:tcW w:w="1944" w:type="dxa"/>
            <w:tcBorders>
              <w:top w:val="single" w:sz="4" w:space="0" w:color="auto"/>
              <w:left w:val="single" w:sz="4" w:space="0" w:color="auto"/>
              <w:bottom w:val="single" w:sz="4" w:space="0" w:color="auto"/>
              <w:right w:val="single" w:sz="4" w:space="0" w:color="auto"/>
            </w:tcBorders>
          </w:tcPr>
          <w:p w14:paraId="1830FED4" w14:textId="6F40EE1F" w:rsidR="002E150D" w:rsidRPr="00937F55" w:rsidRDefault="002E150D" w:rsidP="002E150D">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color w:val="000000" w:themeColor="text1"/>
              </w:rPr>
              <w:t>1.00</w:t>
            </w:r>
          </w:p>
        </w:tc>
        <w:tc>
          <w:tcPr>
            <w:tcW w:w="1944" w:type="dxa"/>
            <w:tcBorders>
              <w:top w:val="single" w:sz="4" w:space="0" w:color="auto"/>
              <w:left w:val="single" w:sz="4" w:space="0" w:color="auto"/>
              <w:bottom w:val="single" w:sz="4" w:space="0" w:color="auto"/>
              <w:right w:val="single" w:sz="4" w:space="0" w:color="auto"/>
            </w:tcBorders>
            <w:vAlign w:val="center"/>
          </w:tcPr>
          <w:p w14:paraId="2AACDA71" w14:textId="67F19E8C" w:rsidR="002E150D" w:rsidRPr="00937F55" w:rsidRDefault="002E150D" w:rsidP="002E150D">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color w:val="000000" w:themeColor="text1"/>
                <w:sz w:val="20"/>
                <w:szCs w:val="20"/>
              </w:rPr>
              <w:t>1.00</w:t>
            </w:r>
          </w:p>
        </w:tc>
      </w:tr>
      <w:tr w:rsidR="002E150D" w:rsidRPr="00937F55" w14:paraId="6629FC3C" w14:textId="77777777" w:rsidTr="00A96F86">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22B36D06" w14:textId="77777777" w:rsidR="002E150D" w:rsidRPr="00937F55" w:rsidRDefault="002E150D" w:rsidP="002E150D">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要介護者の人数</w:t>
            </w:r>
          </w:p>
        </w:tc>
        <w:tc>
          <w:tcPr>
            <w:tcW w:w="1943" w:type="dxa"/>
            <w:tcBorders>
              <w:top w:val="single" w:sz="4" w:space="0" w:color="auto"/>
              <w:left w:val="single" w:sz="4" w:space="0" w:color="auto"/>
              <w:bottom w:val="single" w:sz="4" w:space="0" w:color="auto"/>
              <w:right w:val="single" w:sz="4" w:space="0" w:color="auto"/>
            </w:tcBorders>
          </w:tcPr>
          <w:p w14:paraId="586A3FB1" w14:textId="67C277EA" w:rsidR="002E150D" w:rsidRPr="00937F55" w:rsidRDefault="002E150D" w:rsidP="002E150D">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color w:val="000000" w:themeColor="text1"/>
              </w:rPr>
              <w:t>47.04</w:t>
            </w:r>
          </w:p>
        </w:tc>
        <w:tc>
          <w:tcPr>
            <w:tcW w:w="1944" w:type="dxa"/>
            <w:tcBorders>
              <w:top w:val="single" w:sz="4" w:space="0" w:color="auto"/>
              <w:left w:val="single" w:sz="4" w:space="0" w:color="auto"/>
              <w:bottom w:val="single" w:sz="4" w:space="0" w:color="auto"/>
              <w:right w:val="single" w:sz="4" w:space="0" w:color="auto"/>
            </w:tcBorders>
          </w:tcPr>
          <w:p w14:paraId="7F1A5232" w14:textId="6C3D5798" w:rsidR="002E150D" w:rsidRPr="00937F55" w:rsidRDefault="002E150D" w:rsidP="002E150D">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color w:val="000000" w:themeColor="text1"/>
              </w:rPr>
              <w:t>49.05</w:t>
            </w:r>
          </w:p>
        </w:tc>
        <w:tc>
          <w:tcPr>
            <w:tcW w:w="1944" w:type="dxa"/>
            <w:tcBorders>
              <w:top w:val="single" w:sz="4" w:space="0" w:color="auto"/>
              <w:left w:val="single" w:sz="4" w:space="0" w:color="auto"/>
              <w:bottom w:val="single" w:sz="4" w:space="0" w:color="auto"/>
              <w:right w:val="single" w:sz="4" w:space="0" w:color="auto"/>
            </w:tcBorders>
            <w:vAlign w:val="center"/>
          </w:tcPr>
          <w:p w14:paraId="2FD053C2" w14:textId="705CC7E1" w:rsidR="002E150D" w:rsidRPr="00937F55" w:rsidRDefault="003E79E4" w:rsidP="002E150D">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50.2</w:t>
            </w:r>
          </w:p>
        </w:tc>
      </w:tr>
      <w:tr w:rsidR="003E79E4" w:rsidRPr="00937F55" w14:paraId="5DCE1DA5" w14:textId="77777777" w:rsidTr="00051E28">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73BE83ED" w14:textId="77777777" w:rsidR="003E79E4" w:rsidRPr="00937F55" w:rsidRDefault="003E79E4" w:rsidP="003E79E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lastRenderedPageBreak/>
              <w:t>指定基準上の直接処遇職員の人数 ※16</w:t>
            </w:r>
          </w:p>
        </w:tc>
        <w:tc>
          <w:tcPr>
            <w:tcW w:w="1943" w:type="dxa"/>
            <w:tcBorders>
              <w:top w:val="single" w:sz="4" w:space="0" w:color="auto"/>
              <w:left w:val="single" w:sz="4" w:space="0" w:color="auto"/>
              <w:bottom w:val="single" w:sz="4" w:space="0" w:color="auto"/>
              <w:right w:val="single" w:sz="4" w:space="0" w:color="auto"/>
            </w:tcBorders>
          </w:tcPr>
          <w:p w14:paraId="6ED81E25" w14:textId="2F3B8C92" w:rsidR="003E79E4" w:rsidRPr="00937F55" w:rsidRDefault="003E79E4" w:rsidP="003E79E4">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color w:val="000000" w:themeColor="text1"/>
              </w:rPr>
              <w:t>17</w:t>
            </w:r>
          </w:p>
        </w:tc>
        <w:tc>
          <w:tcPr>
            <w:tcW w:w="1944" w:type="dxa"/>
            <w:tcBorders>
              <w:top w:val="single" w:sz="4" w:space="0" w:color="auto"/>
              <w:left w:val="single" w:sz="4" w:space="0" w:color="auto"/>
              <w:bottom w:val="single" w:sz="4" w:space="0" w:color="auto"/>
              <w:right w:val="single" w:sz="4" w:space="0" w:color="auto"/>
            </w:tcBorders>
          </w:tcPr>
          <w:p w14:paraId="740965CD" w14:textId="377FEC68" w:rsidR="003E79E4" w:rsidRPr="00937F55" w:rsidRDefault="003E79E4" w:rsidP="003E79E4">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color w:val="000000" w:themeColor="text1"/>
              </w:rPr>
              <w:t>17</w:t>
            </w:r>
          </w:p>
        </w:tc>
        <w:tc>
          <w:tcPr>
            <w:tcW w:w="1944" w:type="dxa"/>
            <w:tcBorders>
              <w:top w:val="single" w:sz="4" w:space="0" w:color="auto"/>
              <w:left w:val="single" w:sz="4" w:space="0" w:color="auto"/>
              <w:bottom w:val="single" w:sz="4" w:space="0" w:color="auto"/>
              <w:right w:val="single" w:sz="4" w:space="0" w:color="auto"/>
            </w:tcBorders>
          </w:tcPr>
          <w:p w14:paraId="27936D20" w14:textId="18F2D479" w:rsidR="003E79E4" w:rsidRPr="00937F55" w:rsidRDefault="003E79E4" w:rsidP="003E79E4">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color w:val="000000" w:themeColor="text1"/>
              </w:rPr>
              <w:t>17</w:t>
            </w:r>
          </w:p>
        </w:tc>
      </w:tr>
      <w:tr w:rsidR="003E79E4" w:rsidRPr="00937F55" w14:paraId="7816CB27" w14:textId="77777777" w:rsidTr="004B4125">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4754258C" w14:textId="77777777" w:rsidR="003E79E4" w:rsidRPr="00937F55" w:rsidRDefault="003E79E4" w:rsidP="003E79E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配置している直接処遇職員の人数 ※17</w:t>
            </w:r>
          </w:p>
        </w:tc>
        <w:tc>
          <w:tcPr>
            <w:tcW w:w="1943" w:type="dxa"/>
            <w:tcBorders>
              <w:top w:val="single" w:sz="4" w:space="0" w:color="auto"/>
              <w:left w:val="single" w:sz="4" w:space="0" w:color="auto"/>
              <w:bottom w:val="single" w:sz="4" w:space="0" w:color="auto"/>
              <w:right w:val="single" w:sz="4" w:space="0" w:color="auto"/>
            </w:tcBorders>
          </w:tcPr>
          <w:p w14:paraId="02314733" w14:textId="2D9FB85B" w:rsidR="003E79E4" w:rsidRPr="00937F55" w:rsidRDefault="003E79E4" w:rsidP="003E79E4">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color w:val="000000" w:themeColor="text1"/>
              </w:rPr>
              <w:t>27.5</w:t>
            </w:r>
          </w:p>
        </w:tc>
        <w:tc>
          <w:tcPr>
            <w:tcW w:w="1944" w:type="dxa"/>
            <w:tcBorders>
              <w:top w:val="single" w:sz="4" w:space="0" w:color="auto"/>
              <w:left w:val="single" w:sz="4" w:space="0" w:color="auto"/>
              <w:bottom w:val="single" w:sz="4" w:space="0" w:color="auto"/>
              <w:right w:val="single" w:sz="4" w:space="0" w:color="auto"/>
            </w:tcBorders>
          </w:tcPr>
          <w:p w14:paraId="3785331D" w14:textId="64CF6BBF" w:rsidR="003E79E4" w:rsidRPr="00937F55" w:rsidRDefault="003E79E4" w:rsidP="003E79E4">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color w:val="000000" w:themeColor="text1"/>
              </w:rPr>
              <w:t>26.9</w:t>
            </w:r>
          </w:p>
        </w:tc>
        <w:tc>
          <w:tcPr>
            <w:tcW w:w="1944" w:type="dxa"/>
            <w:tcBorders>
              <w:top w:val="single" w:sz="4" w:space="0" w:color="auto"/>
              <w:left w:val="single" w:sz="4" w:space="0" w:color="auto"/>
              <w:bottom w:val="single" w:sz="4" w:space="0" w:color="auto"/>
              <w:right w:val="single" w:sz="4" w:space="0" w:color="auto"/>
            </w:tcBorders>
            <w:vAlign w:val="center"/>
          </w:tcPr>
          <w:p w14:paraId="0C06B33C" w14:textId="0D8AEF0B" w:rsidR="003E79E4" w:rsidRPr="00937F55" w:rsidRDefault="003E79E4" w:rsidP="004B71FE">
            <w:pPr>
              <w:kinsoku w:val="0"/>
              <w:wordWrap/>
              <w:overflowPunct w:val="0"/>
              <w:autoSpaceDE w:val="0"/>
              <w:autoSpaceDN w:val="0"/>
              <w:spacing w:after="240" w:line="276" w:lineRule="auto"/>
              <w:jc w:val="center"/>
              <w:rPr>
                <w:rFonts w:asciiTheme="minorEastAsia" w:eastAsiaTheme="minorEastAsia" w:hAnsiTheme="minorEastAsia"/>
                <w:color w:val="000000" w:themeColor="text1"/>
                <w:sz w:val="20"/>
                <w:szCs w:val="20"/>
              </w:rPr>
            </w:pPr>
            <w:r w:rsidRPr="00937F55">
              <w:rPr>
                <w:color w:val="000000" w:themeColor="text1"/>
              </w:rPr>
              <w:t>2</w:t>
            </w:r>
            <w:r w:rsidR="004B71FE" w:rsidRPr="00937F55">
              <w:rPr>
                <w:rFonts w:hint="eastAsia"/>
                <w:color w:val="000000" w:themeColor="text1"/>
              </w:rPr>
              <w:t>7</w:t>
            </w:r>
            <w:r w:rsidRPr="00937F55">
              <w:rPr>
                <w:color w:val="000000" w:themeColor="text1"/>
              </w:rPr>
              <w:t>.</w:t>
            </w:r>
            <w:r w:rsidRPr="00937F55">
              <w:rPr>
                <w:rFonts w:hint="eastAsia"/>
                <w:color w:val="000000" w:themeColor="text1"/>
              </w:rPr>
              <w:t>3</w:t>
            </w:r>
          </w:p>
        </w:tc>
      </w:tr>
      <w:tr w:rsidR="003E79E4" w:rsidRPr="00937F55" w14:paraId="0A8E72A4" w14:textId="77777777" w:rsidTr="004B4125">
        <w:trPr>
          <w:trHeight w:val="948"/>
        </w:trPr>
        <w:tc>
          <w:tcPr>
            <w:tcW w:w="3024" w:type="dxa"/>
            <w:tcBorders>
              <w:top w:val="single" w:sz="4" w:space="0" w:color="auto"/>
              <w:left w:val="single" w:sz="4" w:space="0" w:color="auto"/>
              <w:bottom w:val="single" w:sz="4" w:space="0" w:color="auto"/>
              <w:right w:val="single" w:sz="4" w:space="0" w:color="auto"/>
            </w:tcBorders>
            <w:vAlign w:val="center"/>
          </w:tcPr>
          <w:p w14:paraId="1D7C8684" w14:textId="77777777" w:rsidR="003E79E4" w:rsidRPr="00937F55" w:rsidRDefault="003E79E4" w:rsidP="003E79E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要支援者・要介護者の合計数人に対する配置直接処遇職員の人数の割合</w:t>
            </w:r>
          </w:p>
        </w:tc>
        <w:tc>
          <w:tcPr>
            <w:tcW w:w="1943" w:type="dxa"/>
            <w:tcBorders>
              <w:top w:val="single" w:sz="4" w:space="0" w:color="auto"/>
              <w:left w:val="single" w:sz="4" w:space="0" w:color="auto"/>
              <w:bottom w:val="single" w:sz="4" w:space="0" w:color="auto"/>
              <w:right w:val="single" w:sz="4" w:space="0" w:color="auto"/>
            </w:tcBorders>
          </w:tcPr>
          <w:p w14:paraId="4D41266E" w14:textId="40EAA43D" w:rsidR="003E79E4" w:rsidRPr="00937F55" w:rsidRDefault="003E79E4" w:rsidP="003E79E4">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color w:val="000000" w:themeColor="text1"/>
              </w:rPr>
              <w:t>1.8：1</w:t>
            </w:r>
          </w:p>
        </w:tc>
        <w:tc>
          <w:tcPr>
            <w:tcW w:w="1944" w:type="dxa"/>
            <w:tcBorders>
              <w:top w:val="single" w:sz="4" w:space="0" w:color="auto"/>
              <w:left w:val="single" w:sz="4" w:space="0" w:color="auto"/>
              <w:bottom w:val="single" w:sz="4" w:space="0" w:color="auto"/>
              <w:right w:val="single" w:sz="4" w:space="0" w:color="auto"/>
            </w:tcBorders>
          </w:tcPr>
          <w:p w14:paraId="576C37CE" w14:textId="46C1C804" w:rsidR="003E79E4" w:rsidRPr="00937F55" w:rsidRDefault="003E79E4" w:rsidP="003775A4">
            <w:pPr>
              <w:kinsoku w:val="0"/>
              <w:wordWrap/>
              <w:overflowPunct w:val="0"/>
              <w:autoSpaceDE w:val="0"/>
              <w:autoSpaceDN w:val="0"/>
              <w:jc w:val="center"/>
              <w:rPr>
                <w:rFonts w:asciiTheme="minorEastAsia" w:eastAsiaTheme="minorEastAsia" w:hAnsiTheme="minorEastAsia"/>
                <w:color w:val="000000" w:themeColor="text1"/>
                <w:sz w:val="20"/>
                <w:szCs w:val="20"/>
              </w:rPr>
            </w:pPr>
            <w:r w:rsidRPr="00937F55">
              <w:rPr>
                <w:color w:val="000000" w:themeColor="text1"/>
              </w:rPr>
              <w:t>1.9：1</w:t>
            </w:r>
          </w:p>
        </w:tc>
        <w:tc>
          <w:tcPr>
            <w:tcW w:w="1944" w:type="dxa"/>
            <w:tcBorders>
              <w:top w:val="single" w:sz="4" w:space="0" w:color="auto"/>
              <w:left w:val="single" w:sz="4" w:space="0" w:color="auto"/>
              <w:bottom w:val="single" w:sz="4" w:space="0" w:color="auto"/>
              <w:right w:val="single" w:sz="4" w:space="0" w:color="auto"/>
            </w:tcBorders>
            <w:vAlign w:val="center"/>
          </w:tcPr>
          <w:p w14:paraId="6DA5BE9D" w14:textId="2E73A0DD" w:rsidR="003E79E4" w:rsidRPr="00937F55" w:rsidRDefault="000E37DF" w:rsidP="000E37DF">
            <w:pPr>
              <w:kinsoku w:val="0"/>
              <w:wordWrap/>
              <w:overflowPunct w:val="0"/>
              <w:autoSpaceDE w:val="0"/>
              <w:autoSpaceDN w:val="0"/>
              <w:ind w:rightChars="-9" w:right="-19"/>
              <w:jc w:val="center"/>
              <w:rPr>
                <w:rFonts w:asciiTheme="minorEastAsia" w:eastAsiaTheme="minorEastAsia" w:hAnsiTheme="minorEastAsia"/>
                <w:color w:val="000000" w:themeColor="text1"/>
                <w:position w:val="70"/>
                <w:sz w:val="20"/>
                <w:szCs w:val="20"/>
              </w:rPr>
            </w:pPr>
            <w:r w:rsidRPr="00937F55">
              <w:rPr>
                <w:color w:val="000000" w:themeColor="text1"/>
                <w:position w:val="70"/>
              </w:rPr>
              <w:t>1.8：1</w:t>
            </w:r>
          </w:p>
        </w:tc>
      </w:tr>
      <w:tr w:rsidR="003E79E4" w:rsidRPr="00937F55" w14:paraId="1BC16DD0"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15D0BCBF" w14:textId="77777777" w:rsidR="003E79E4" w:rsidRPr="00937F55" w:rsidRDefault="003E79E4" w:rsidP="003E79E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常勤換算方法の考え方</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03E5A396" w14:textId="7337C08A" w:rsidR="003E79E4" w:rsidRPr="00937F55" w:rsidRDefault="003E79E4" w:rsidP="003E79E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常勤職員の週勤務時間　　　40時間で除して算出</w:t>
            </w:r>
          </w:p>
        </w:tc>
      </w:tr>
      <w:tr w:rsidR="003E79E4" w:rsidRPr="00937F55" w14:paraId="5427F6B1" w14:textId="77777777">
        <w:trPr>
          <w:cantSplit/>
          <w:trHeight w:val="1264"/>
        </w:trPr>
        <w:tc>
          <w:tcPr>
            <w:tcW w:w="3024" w:type="dxa"/>
            <w:vMerge w:val="restart"/>
            <w:tcBorders>
              <w:top w:val="single" w:sz="4" w:space="0" w:color="auto"/>
              <w:left w:val="single" w:sz="4" w:space="0" w:color="auto"/>
              <w:bottom w:val="single" w:sz="4" w:space="0" w:color="auto"/>
              <w:right w:val="single" w:sz="4" w:space="0" w:color="auto"/>
            </w:tcBorders>
            <w:vAlign w:val="center"/>
          </w:tcPr>
          <w:p w14:paraId="669E8081" w14:textId="77777777" w:rsidR="003E79E4" w:rsidRPr="00937F55" w:rsidRDefault="003E79E4" w:rsidP="003E79E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従業者の勤務体制の概要</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1CCB2716" w14:textId="77777777" w:rsidR="003E79E4" w:rsidRPr="00937F55" w:rsidRDefault="003E79E4" w:rsidP="003E79E4">
            <w:pPr>
              <w:kinsoku w:val="0"/>
              <w:wordWrap/>
              <w:overflowPunct w:val="0"/>
              <w:autoSpaceDE w:val="0"/>
              <w:autoSpaceDN w:val="0"/>
              <w:jc w:val="left"/>
              <w:rPr>
                <w:color w:val="000000" w:themeColor="text1"/>
                <w:spacing w:val="2"/>
                <w:sz w:val="20"/>
                <w:szCs w:val="20"/>
              </w:rPr>
            </w:pPr>
            <w:r w:rsidRPr="00937F55">
              <w:rPr>
                <w:rFonts w:hint="eastAsia"/>
                <w:color w:val="000000" w:themeColor="text1"/>
                <w:sz w:val="20"/>
                <w:szCs w:val="20"/>
              </w:rPr>
              <w:t xml:space="preserve">介護職員　　　早番　　　07：30　～　16：30　　</w:t>
            </w:r>
          </w:p>
          <w:p w14:paraId="38A73E53" w14:textId="77777777" w:rsidR="003E79E4" w:rsidRPr="00937F55" w:rsidRDefault="003E79E4" w:rsidP="003E79E4">
            <w:pPr>
              <w:kinsoku w:val="0"/>
              <w:wordWrap/>
              <w:overflowPunct w:val="0"/>
              <w:autoSpaceDE w:val="0"/>
              <w:autoSpaceDN w:val="0"/>
              <w:jc w:val="left"/>
              <w:rPr>
                <w:color w:val="000000" w:themeColor="text1"/>
                <w:spacing w:val="2"/>
                <w:sz w:val="20"/>
                <w:szCs w:val="20"/>
              </w:rPr>
            </w:pPr>
            <w:r w:rsidRPr="00937F55">
              <w:rPr>
                <w:rFonts w:hint="eastAsia"/>
                <w:color w:val="000000" w:themeColor="text1"/>
                <w:sz w:val="20"/>
                <w:szCs w:val="20"/>
              </w:rPr>
              <w:t xml:space="preserve">　　　　　　　日勤　　　08：30　～　17：30</w:t>
            </w:r>
          </w:p>
          <w:p w14:paraId="030ECD00" w14:textId="77777777" w:rsidR="003E79E4" w:rsidRPr="00937F55" w:rsidRDefault="003E79E4" w:rsidP="003E79E4">
            <w:pPr>
              <w:kinsoku w:val="0"/>
              <w:wordWrap/>
              <w:overflowPunct w:val="0"/>
              <w:autoSpaceDE w:val="0"/>
              <w:autoSpaceDN w:val="0"/>
              <w:jc w:val="left"/>
              <w:rPr>
                <w:color w:val="000000" w:themeColor="text1"/>
                <w:spacing w:val="2"/>
                <w:sz w:val="20"/>
                <w:szCs w:val="20"/>
              </w:rPr>
            </w:pPr>
            <w:r w:rsidRPr="00937F55">
              <w:rPr>
                <w:rFonts w:hint="eastAsia"/>
                <w:color w:val="000000" w:themeColor="text1"/>
                <w:sz w:val="20"/>
                <w:szCs w:val="20"/>
              </w:rPr>
              <w:t xml:space="preserve">　　　　　　　遅番　　　10：30　～　19：30</w:t>
            </w:r>
          </w:p>
          <w:p w14:paraId="0D3F6590" w14:textId="69DB1A1E" w:rsidR="003E79E4" w:rsidRPr="00937F55" w:rsidRDefault="003E79E4" w:rsidP="003E79E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 xml:space="preserve">　　　　　　　夜勤　　　16：00　～　09：00</w:t>
            </w:r>
          </w:p>
        </w:tc>
      </w:tr>
      <w:tr w:rsidR="003E79E4" w:rsidRPr="00937F55" w14:paraId="15EAFCB1" w14:textId="77777777">
        <w:trPr>
          <w:cantSplit/>
          <w:trHeight w:val="1264"/>
        </w:trPr>
        <w:tc>
          <w:tcPr>
            <w:tcW w:w="3024" w:type="dxa"/>
            <w:vMerge/>
            <w:tcBorders>
              <w:top w:val="single" w:sz="4" w:space="0" w:color="auto"/>
              <w:left w:val="single" w:sz="4" w:space="0" w:color="auto"/>
              <w:bottom w:val="single" w:sz="4" w:space="0" w:color="auto"/>
              <w:right w:val="single" w:sz="4" w:space="0" w:color="auto"/>
            </w:tcBorders>
            <w:vAlign w:val="center"/>
          </w:tcPr>
          <w:p w14:paraId="1C2FC9AC" w14:textId="77777777" w:rsidR="003E79E4" w:rsidRPr="00937F55" w:rsidRDefault="003E79E4" w:rsidP="003E79E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75551BF6" w14:textId="77777777" w:rsidR="003E79E4" w:rsidRPr="00937F55" w:rsidRDefault="003E79E4" w:rsidP="003E79E4">
            <w:pPr>
              <w:kinsoku w:val="0"/>
              <w:wordWrap/>
              <w:overflowPunct w:val="0"/>
              <w:autoSpaceDE w:val="0"/>
              <w:autoSpaceDN w:val="0"/>
              <w:jc w:val="left"/>
              <w:rPr>
                <w:color w:val="000000" w:themeColor="text1"/>
                <w:spacing w:val="2"/>
                <w:sz w:val="20"/>
                <w:szCs w:val="20"/>
              </w:rPr>
            </w:pPr>
            <w:r w:rsidRPr="00937F55">
              <w:rPr>
                <w:rFonts w:hint="eastAsia"/>
                <w:color w:val="000000" w:themeColor="text1"/>
                <w:sz w:val="20"/>
                <w:szCs w:val="20"/>
              </w:rPr>
              <w:t>看護職員　　　早番　　　07：00　～　16：00</w:t>
            </w:r>
          </w:p>
          <w:p w14:paraId="5D1EAEF7" w14:textId="77777777" w:rsidR="003E79E4" w:rsidRPr="00937F55" w:rsidRDefault="003E79E4" w:rsidP="003E79E4">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 xml:space="preserve">　　　　　　　日勤　　　08：00　～　17：00</w:t>
            </w:r>
          </w:p>
          <w:p w14:paraId="7D2B2AA5" w14:textId="77777777" w:rsidR="003E79E4" w:rsidRPr="00937F55" w:rsidRDefault="003E79E4" w:rsidP="003E79E4">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 xml:space="preserve">              遅番　　　 9：00　～　18：00</w:t>
            </w:r>
          </w:p>
          <w:p w14:paraId="3A02BBCA" w14:textId="7C0FF1E0" w:rsidR="003E79E4" w:rsidRPr="00937F55" w:rsidRDefault="003E79E4" w:rsidP="003E79E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その他の職員　日勤　　　08：30　～　17：30</w:t>
            </w:r>
          </w:p>
        </w:tc>
      </w:tr>
    </w:tbl>
    <w:p w14:paraId="72ECD0A3" w14:textId="77777777" w:rsidR="008E4574" w:rsidRPr="00937F55" w:rsidRDefault="008E4574">
      <w:pPr>
        <w:wordWrap/>
        <w:adjustRightInd/>
        <w:ind w:left="216"/>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※16　常勤換算後の人数</w:t>
      </w:r>
    </w:p>
    <w:p w14:paraId="020D0237" w14:textId="77777777" w:rsidR="008E4574" w:rsidRPr="00937F55" w:rsidRDefault="008E4574">
      <w:pPr>
        <w:wordWrap/>
        <w:adjustRightInd/>
        <w:ind w:left="216"/>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w:t>
      </w:r>
      <w:r w:rsidRPr="00937F55">
        <w:rPr>
          <w:rFonts w:asciiTheme="minorEastAsia" w:eastAsiaTheme="minorEastAsia" w:hAnsiTheme="minorEastAsia"/>
          <w:color w:val="000000" w:themeColor="text1"/>
          <w:sz w:val="20"/>
          <w:szCs w:val="20"/>
        </w:rPr>
        <w:t>1</w:t>
      </w:r>
      <w:r w:rsidRPr="00937F55">
        <w:rPr>
          <w:rFonts w:asciiTheme="minorEastAsia" w:eastAsiaTheme="minorEastAsia" w:hAnsiTheme="minorEastAsia" w:hint="eastAsia"/>
          <w:color w:val="000000" w:themeColor="text1"/>
          <w:sz w:val="20"/>
          <w:szCs w:val="20"/>
        </w:rPr>
        <w:t>7　常勤換算後の人数。自立者対応の人数を除く。</w:t>
      </w:r>
    </w:p>
    <w:p w14:paraId="481ABB57" w14:textId="77777777" w:rsidR="008E4574" w:rsidRPr="00937F55" w:rsidRDefault="008E4574">
      <w:pPr>
        <w:wordWrap/>
        <w:adjustRightInd/>
        <w:ind w:left="216"/>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w:t>
      </w:r>
      <w:r w:rsidRPr="00937F55">
        <w:rPr>
          <w:rFonts w:asciiTheme="minorEastAsia" w:eastAsiaTheme="minorEastAsia" w:hAnsiTheme="minorEastAsia"/>
          <w:color w:val="000000" w:themeColor="text1"/>
          <w:sz w:val="20"/>
          <w:szCs w:val="20"/>
        </w:rPr>
        <w:t>1</w:t>
      </w:r>
      <w:r w:rsidRPr="00937F55">
        <w:rPr>
          <w:rFonts w:asciiTheme="minorEastAsia" w:eastAsiaTheme="minorEastAsia" w:hAnsiTheme="minorEastAsia" w:hint="eastAsia"/>
          <w:color w:val="000000" w:themeColor="text1"/>
          <w:sz w:val="20"/>
          <w:szCs w:val="20"/>
        </w:rPr>
        <w:t>8　今年度の平均値は、作成日の前月までの平均値とすること。</w:t>
      </w:r>
    </w:p>
    <w:p w14:paraId="4491DDC3" w14:textId="77777777" w:rsidR="008E4574" w:rsidRPr="00937F55" w:rsidRDefault="008E4574">
      <w:pPr>
        <w:wordWrap/>
        <w:adjustRightInd/>
        <w:rPr>
          <w:rFonts w:asciiTheme="minorEastAsia" w:eastAsiaTheme="minorEastAsia" w:hAnsiTheme="minorEastAsia"/>
          <w:color w:val="000000" w:themeColor="text1"/>
          <w:spacing w:val="2"/>
          <w:sz w:val="20"/>
          <w:szCs w:val="20"/>
        </w:rPr>
      </w:pPr>
    </w:p>
    <w:p w14:paraId="2AF55490" w14:textId="77777777" w:rsidR="009E1C8E" w:rsidRPr="00937F55" w:rsidRDefault="008E4574" w:rsidP="009E1C8E">
      <w:pPr>
        <w:wordWrap/>
        <w:adjustRightInd/>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○介護職員の保健福祉に係る資格</w:t>
      </w:r>
      <w:r w:rsidR="00DF3376" w:rsidRPr="00937F55">
        <w:rPr>
          <w:rFonts w:asciiTheme="minorEastAsia" w:eastAsiaTheme="minorEastAsia" w:hAnsiTheme="minorEastAsia" w:hint="eastAsia"/>
          <w:color w:val="000000" w:themeColor="text1"/>
          <w:sz w:val="20"/>
          <w:szCs w:val="20"/>
        </w:rPr>
        <w:t>取</w:t>
      </w:r>
      <w:r w:rsidRPr="00937F55">
        <w:rPr>
          <w:rFonts w:asciiTheme="minorEastAsia" w:eastAsiaTheme="minorEastAsia" w:hAnsiTheme="minorEastAsia" w:hint="eastAsia"/>
          <w:color w:val="000000" w:themeColor="text1"/>
          <w:sz w:val="20"/>
          <w:szCs w:val="20"/>
        </w:rPr>
        <w:t xml:space="preserve">得状況　</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2126"/>
        <w:gridCol w:w="2868"/>
        <w:gridCol w:w="2094"/>
      </w:tblGrid>
      <w:tr w:rsidR="00FB50EE" w:rsidRPr="00937F55" w14:paraId="7226C8FA" w14:textId="77777777" w:rsidTr="00EF4209">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20B9E02C" w14:textId="77777777" w:rsidR="009E1C8E" w:rsidRPr="00937F55" w:rsidRDefault="009E1C8E" w:rsidP="005F1599">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社会福祉士</w:t>
            </w:r>
          </w:p>
        </w:tc>
        <w:tc>
          <w:tcPr>
            <w:tcW w:w="2126" w:type="dxa"/>
            <w:tcBorders>
              <w:top w:val="single" w:sz="4" w:space="0" w:color="auto"/>
              <w:left w:val="single" w:sz="4" w:space="0" w:color="auto"/>
              <w:bottom w:val="single" w:sz="4" w:space="0" w:color="auto"/>
              <w:right w:val="single" w:sz="4" w:space="0" w:color="auto"/>
            </w:tcBorders>
            <w:vAlign w:val="center"/>
          </w:tcPr>
          <w:p w14:paraId="15D9B2E2" w14:textId="20F08546" w:rsidR="009E1C8E" w:rsidRPr="00937F55" w:rsidRDefault="009E1C8E" w:rsidP="005F1599">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人（　　人）</w:t>
            </w:r>
          </w:p>
        </w:tc>
        <w:tc>
          <w:tcPr>
            <w:tcW w:w="2868" w:type="dxa"/>
            <w:tcBorders>
              <w:top w:val="single" w:sz="4" w:space="0" w:color="auto"/>
              <w:left w:val="single" w:sz="4" w:space="0" w:color="auto"/>
              <w:bottom w:val="single" w:sz="4" w:space="0" w:color="auto"/>
              <w:right w:val="single" w:sz="4" w:space="0" w:color="auto"/>
            </w:tcBorders>
            <w:vAlign w:val="center"/>
          </w:tcPr>
          <w:p w14:paraId="5BB032BC" w14:textId="77777777" w:rsidR="009E1C8E" w:rsidRPr="00937F55" w:rsidRDefault="009E1C8E" w:rsidP="005F1599">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介護職員実務者研修修了者</w:t>
            </w:r>
          </w:p>
        </w:tc>
        <w:tc>
          <w:tcPr>
            <w:tcW w:w="2094" w:type="dxa"/>
            <w:tcBorders>
              <w:top w:val="single" w:sz="4" w:space="0" w:color="auto"/>
              <w:left w:val="single" w:sz="4" w:space="0" w:color="auto"/>
              <w:bottom w:val="single" w:sz="4" w:space="0" w:color="auto"/>
              <w:right w:val="single" w:sz="4" w:space="0" w:color="auto"/>
            </w:tcBorders>
            <w:vAlign w:val="center"/>
          </w:tcPr>
          <w:p w14:paraId="11973DB3" w14:textId="08B35813" w:rsidR="009E1C8E" w:rsidRPr="00937F55" w:rsidRDefault="009E1C8E" w:rsidP="005F1599">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9731B2" w:rsidRPr="00937F55">
              <w:rPr>
                <w:rFonts w:asciiTheme="minorEastAsia" w:eastAsiaTheme="minorEastAsia" w:hAnsiTheme="minorEastAsia" w:hint="eastAsia"/>
                <w:color w:val="000000" w:themeColor="text1"/>
                <w:sz w:val="20"/>
                <w:szCs w:val="20"/>
              </w:rPr>
              <w:t xml:space="preserve"> </w:t>
            </w:r>
            <w:r w:rsidR="00021EFA" w:rsidRPr="00937F55">
              <w:rPr>
                <w:rFonts w:asciiTheme="minorEastAsia" w:eastAsiaTheme="minorEastAsia" w:hAnsiTheme="minorEastAsia" w:hint="eastAsia"/>
                <w:color w:val="000000" w:themeColor="text1"/>
                <w:sz w:val="20"/>
                <w:szCs w:val="20"/>
              </w:rPr>
              <w:t>5</w:t>
            </w:r>
            <w:r w:rsidRPr="00937F55">
              <w:rPr>
                <w:rFonts w:asciiTheme="minorEastAsia" w:eastAsiaTheme="minorEastAsia" w:hAnsiTheme="minorEastAsia" w:hint="eastAsia"/>
                <w:color w:val="000000" w:themeColor="text1"/>
                <w:sz w:val="20"/>
                <w:szCs w:val="20"/>
              </w:rPr>
              <w:t>人</w:t>
            </w:r>
            <w:r w:rsidR="009731B2"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w:t>
            </w:r>
            <w:r w:rsidR="009731B2" w:rsidRPr="00937F55">
              <w:rPr>
                <w:rFonts w:asciiTheme="minorEastAsia" w:eastAsiaTheme="minorEastAsia" w:hAnsiTheme="minorEastAsia" w:hint="eastAsia"/>
                <w:color w:val="000000" w:themeColor="text1"/>
                <w:sz w:val="20"/>
                <w:szCs w:val="20"/>
              </w:rPr>
              <w:t xml:space="preserve">　</w:t>
            </w:r>
            <w:r w:rsidR="00857025"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人）</w:t>
            </w:r>
          </w:p>
        </w:tc>
      </w:tr>
      <w:tr w:rsidR="00FB50EE" w:rsidRPr="00937F55" w14:paraId="2D2C67C5" w14:textId="77777777" w:rsidTr="00EF4209">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54F90D90" w14:textId="77777777" w:rsidR="009E1C8E" w:rsidRPr="00937F55" w:rsidRDefault="009E1C8E" w:rsidP="005F1599">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介護福祉士</w:t>
            </w:r>
          </w:p>
        </w:tc>
        <w:tc>
          <w:tcPr>
            <w:tcW w:w="2126" w:type="dxa"/>
            <w:tcBorders>
              <w:top w:val="single" w:sz="4" w:space="0" w:color="auto"/>
              <w:left w:val="single" w:sz="4" w:space="0" w:color="auto"/>
              <w:bottom w:val="single" w:sz="4" w:space="0" w:color="auto"/>
              <w:right w:val="single" w:sz="4" w:space="0" w:color="auto"/>
            </w:tcBorders>
            <w:vAlign w:val="center"/>
          </w:tcPr>
          <w:p w14:paraId="718A3922" w14:textId="35A4D436" w:rsidR="009E1C8E" w:rsidRPr="00937F55" w:rsidRDefault="009E1C8E" w:rsidP="005F1599">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021EFA" w:rsidRPr="00937F55">
              <w:rPr>
                <w:rFonts w:asciiTheme="minorEastAsia" w:eastAsiaTheme="minorEastAsia" w:hAnsiTheme="minorEastAsia" w:hint="eastAsia"/>
                <w:color w:val="000000" w:themeColor="text1"/>
                <w:sz w:val="20"/>
                <w:szCs w:val="20"/>
              </w:rPr>
              <w:t>21</w:t>
            </w:r>
            <w:r w:rsidRPr="00937F55">
              <w:rPr>
                <w:rFonts w:asciiTheme="minorEastAsia" w:eastAsiaTheme="minorEastAsia" w:hAnsiTheme="minorEastAsia" w:hint="eastAsia"/>
                <w:color w:val="000000" w:themeColor="text1"/>
                <w:sz w:val="20"/>
                <w:szCs w:val="20"/>
              </w:rPr>
              <w:t xml:space="preserve">人（　</w:t>
            </w:r>
            <w:r w:rsidR="001A6351" w:rsidRPr="00937F55">
              <w:rPr>
                <w:rFonts w:asciiTheme="minorEastAsia" w:eastAsiaTheme="minorEastAsia" w:hAnsiTheme="minorEastAsia" w:hint="eastAsia"/>
                <w:color w:val="000000" w:themeColor="text1"/>
                <w:sz w:val="20"/>
                <w:szCs w:val="20"/>
              </w:rPr>
              <w:t xml:space="preserve"> 5</w:t>
            </w:r>
            <w:r w:rsidRPr="00937F55">
              <w:rPr>
                <w:rFonts w:asciiTheme="minorEastAsia" w:eastAsiaTheme="minorEastAsia" w:hAnsiTheme="minorEastAsia" w:hint="eastAsia"/>
                <w:color w:val="000000" w:themeColor="text1"/>
                <w:sz w:val="20"/>
                <w:szCs w:val="20"/>
              </w:rPr>
              <w:t>人）</w:t>
            </w:r>
          </w:p>
        </w:tc>
        <w:tc>
          <w:tcPr>
            <w:tcW w:w="2868" w:type="dxa"/>
            <w:tcBorders>
              <w:top w:val="single" w:sz="4" w:space="0" w:color="auto"/>
              <w:left w:val="single" w:sz="4" w:space="0" w:color="auto"/>
              <w:bottom w:val="single" w:sz="4" w:space="0" w:color="auto"/>
              <w:right w:val="single" w:sz="4" w:space="0" w:color="auto"/>
            </w:tcBorders>
            <w:vAlign w:val="center"/>
          </w:tcPr>
          <w:p w14:paraId="5EBEB5CD" w14:textId="77777777" w:rsidR="009E1C8E" w:rsidRPr="00937F55" w:rsidRDefault="009E1C8E" w:rsidP="005F1599">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介護職員初任者研修修了者</w:t>
            </w:r>
          </w:p>
        </w:tc>
        <w:tc>
          <w:tcPr>
            <w:tcW w:w="2094" w:type="dxa"/>
            <w:tcBorders>
              <w:top w:val="single" w:sz="4" w:space="0" w:color="auto"/>
              <w:left w:val="single" w:sz="4" w:space="0" w:color="auto"/>
              <w:bottom w:val="single" w:sz="4" w:space="0" w:color="auto"/>
              <w:right w:val="single" w:sz="4" w:space="0" w:color="auto"/>
            </w:tcBorders>
            <w:vAlign w:val="center"/>
          </w:tcPr>
          <w:p w14:paraId="55515B67" w14:textId="50BA1487" w:rsidR="009E1C8E" w:rsidRPr="00937F55" w:rsidRDefault="009E1C8E" w:rsidP="005F1599">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021EFA"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w:t>
            </w:r>
            <w:r w:rsidR="00021EFA" w:rsidRPr="00937F55">
              <w:rPr>
                <w:rFonts w:asciiTheme="minorEastAsia" w:eastAsiaTheme="minorEastAsia" w:hAnsiTheme="minorEastAsia" w:hint="eastAsia"/>
                <w:color w:val="000000" w:themeColor="text1"/>
                <w:sz w:val="20"/>
                <w:szCs w:val="20"/>
              </w:rPr>
              <w:t>9</w:t>
            </w:r>
            <w:r w:rsidRPr="00937F55">
              <w:rPr>
                <w:rFonts w:asciiTheme="minorEastAsia" w:eastAsiaTheme="minorEastAsia" w:hAnsiTheme="minorEastAsia" w:hint="eastAsia"/>
                <w:color w:val="000000" w:themeColor="text1"/>
                <w:sz w:val="20"/>
                <w:szCs w:val="20"/>
              </w:rPr>
              <w:t>人</w:t>
            </w:r>
            <w:r w:rsidR="009731B2"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w:t>
            </w:r>
            <w:r w:rsidR="009731B2" w:rsidRPr="00937F55">
              <w:rPr>
                <w:rFonts w:asciiTheme="minorEastAsia" w:eastAsiaTheme="minorEastAsia" w:hAnsiTheme="minorEastAsia" w:hint="eastAsia"/>
                <w:color w:val="000000" w:themeColor="text1"/>
                <w:sz w:val="20"/>
                <w:szCs w:val="20"/>
              </w:rPr>
              <w:t xml:space="preserve"> </w:t>
            </w:r>
            <w:r w:rsidR="00021EFA"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人）</w:t>
            </w:r>
          </w:p>
        </w:tc>
      </w:tr>
      <w:tr w:rsidR="00FB50EE" w:rsidRPr="00937F55" w14:paraId="09C63BBE" w14:textId="77777777" w:rsidTr="00EF4209">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1B95B2E1" w14:textId="77777777" w:rsidR="009E1C8E" w:rsidRPr="00937F55" w:rsidRDefault="009E1C8E" w:rsidP="005F1599">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介護支援専門員</w:t>
            </w:r>
          </w:p>
        </w:tc>
        <w:tc>
          <w:tcPr>
            <w:tcW w:w="2126" w:type="dxa"/>
            <w:tcBorders>
              <w:top w:val="single" w:sz="4" w:space="0" w:color="auto"/>
              <w:left w:val="single" w:sz="4" w:space="0" w:color="auto"/>
              <w:bottom w:val="single" w:sz="4" w:space="0" w:color="auto"/>
              <w:right w:val="single" w:sz="4" w:space="0" w:color="auto"/>
            </w:tcBorders>
            <w:vAlign w:val="center"/>
          </w:tcPr>
          <w:p w14:paraId="58FC320F" w14:textId="11E7435D" w:rsidR="009E1C8E" w:rsidRPr="00937F55" w:rsidRDefault="009E1C8E" w:rsidP="005F1599">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1A6351"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w:t>
            </w:r>
            <w:r w:rsidR="009731B2"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人（　</w:t>
            </w:r>
            <w:r w:rsidR="001A6351"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人）</w:t>
            </w:r>
          </w:p>
        </w:tc>
        <w:tc>
          <w:tcPr>
            <w:tcW w:w="2868" w:type="dxa"/>
            <w:tcBorders>
              <w:top w:val="single" w:sz="4" w:space="0" w:color="auto"/>
              <w:left w:val="single" w:sz="4" w:space="0" w:color="auto"/>
              <w:bottom w:val="single" w:sz="4" w:space="0" w:color="auto"/>
              <w:right w:val="single" w:sz="4" w:space="0" w:color="auto"/>
            </w:tcBorders>
            <w:vAlign w:val="center"/>
          </w:tcPr>
          <w:p w14:paraId="5E195EDC" w14:textId="77777777" w:rsidR="009E1C8E" w:rsidRPr="00937F55" w:rsidRDefault="005F1599" w:rsidP="005F1599">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資格なし</w:t>
            </w:r>
          </w:p>
        </w:tc>
        <w:tc>
          <w:tcPr>
            <w:tcW w:w="2094" w:type="dxa"/>
            <w:tcBorders>
              <w:top w:val="single" w:sz="4" w:space="0" w:color="auto"/>
              <w:left w:val="single" w:sz="4" w:space="0" w:color="auto"/>
              <w:bottom w:val="single" w:sz="4" w:space="0" w:color="auto"/>
              <w:right w:val="single" w:sz="4" w:space="0" w:color="auto"/>
            </w:tcBorders>
            <w:vAlign w:val="center"/>
          </w:tcPr>
          <w:p w14:paraId="0E590FF7" w14:textId="03B1F376" w:rsidR="009E1C8E" w:rsidRPr="00937F55" w:rsidRDefault="009E1C8E" w:rsidP="005F1599">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0007AD" w:rsidRPr="00937F55">
              <w:rPr>
                <w:rFonts w:asciiTheme="minorEastAsia" w:eastAsiaTheme="minorEastAsia" w:hAnsiTheme="minorEastAsia"/>
                <w:color w:val="000000" w:themeColor="text1"/>
                <w:sz w:val="20"/>
                <w:szCs w:val="20"/>
              </w:rPr>
              <w:t>10</w:t>
            </w:r>
            <w:r w:rsidRPr="00937F55">
              <w:rPr>
                <w:rFonts w:asciiTheme="minorEastAsia" w:eastAsiaTheme="minorEastAsia" w:hAnsiTheme="minorEastAsia" w:hint="eastAsia"/>
                <w:color w:val="000000" w:themeColor="text1"/>
                <w:sz w:val="20"/>
                <w:szCs w:val="20"/>
              </w:rPr>
              <w:t>人</w:t>
            </w:r>
            <w:r w:rsidR="009731B2"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w:t>
            </w:r>
            <w:r w:rsidR="009731B2"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人）</w:t>
            </w:r>
          </w:p>
        </w:tc>
      </w:tr>
    </w:tbl>
    <w:p w14:paraId="14EEA6AB" w14:textId="77777777" w:rsidR="009E1C8E" w:rsidRPr="00937F55" w:rsidRDefault="009E1C8E" w:rsidP="00864486">
      <w:pPr>
        <w:wordWrap/>
        <w:adjustRightInd/>
        <w:ind w:leftChars="102" w:left="422" w:hangingChars="100" w:hanging="206"/>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pacing w:val="2"/>
          <w:sz w:val="20"/>
          <w:szCs w:val="20"/>
        </w:rPr>
        <w:t>注１) 資格を複数持っている職員がいる場合は、社会福祉士、介護福祉士の順に優先して記入する。他の資格を持っている職員を（　）に外数で記入する。</w:t>
      </w:r>
    </w:p>
    <w:p w14:paraId="227C9BE8" w14:textId="77777777" w:rsidR="009E1C8E" w:rsidRPr="00937F55" w:rsidRDefault="009E1C8E" w:rsidP="00864486">
      <w:pPr>
        <w:wordWrap/>
        <w:adjustRightInd/>
        <w:ind w:leftChars="102" w:left="422" w:hangingChars="100" w:hanging="206"/>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pacing w:val="2"/>
          <w:sz w:val="20"/>
          <w:szCs w:val="20"/>
        </w:rPr>
        <w:t>注２）介護職員基礎研修及び</w:t>
      </w:r>
      <w:r w:rsidR="005F1599" w:rsidRPr="00937F55">
        <w:rPr>
          <w:rFonts w:asciiTheme="minorEastAsia" w:eastAsiaTheme="minorEastAsia" w:hAnsiTheme="minorEastAsia" w:hint="eastAsia"/>
          <w:color w:val="000000" w:themeColor="text1"/>
          <w:spacing w:val="2"/>
          <w:sz w:val="20"/>
          <w:szCs w:val="20"/>
        </w:rPr>
        <w:t>各</w:t>
      </w:r>
      <w:r w:rsidRPr="00937F55">
        <w:rPr>
          <w:rFonts w:asciiTheme="minorEastAsia" w:eastAsiaTheme="minorEastAsia" w:hAnsiTheme="minorEastAsia" w:hint="eastAsia"/>
          <w:color w:val="000000" w:themeColor="text1"/>
          <w:spacing w:val="2"/>
          <w:sz w:val="20"/>
          <w:szCs w:val="20"/>
        </w:rPr>
        <w:t>ホームヘルパー研修修了者は、介護職員初任者研修に</w:t>
      </w:r>
      <w:r w:rsidR="005F1599" w:rsidRPr="00937F55">
        <w:rPr>
          <w:rFonts w:asciiTheme="minorEastAsia" w:eastAsiaTheme="minorEastAsia" w:hAnsiTheme="minorEastAsia" w:hint="eastAsia"/>
          <w:color w:val="000000" w:themeColor="text1"/>
          <w:spacing w:val="2"/>
          <w:sz w:val="20"/>
          <w:szCs w:val="20"/>
        </w:rPr>
        <w:t>含めて</w:t>
      </w:r>
      <w:r w:rsidRPr="00937F55">
        <w:rPr>
          <w:rFonts w:asciiTheme="minorEastAsia" w:eastAsiaTheme="minorEastAsia" w:hAnsiTheme="minorEastAsia" w:hint="eastAsia"/>
          <w:color w:val="000000" w:themeColor="text1"/>
          <w:spacing w:val="2"/>
          <w:sz w:val="20"/>
          <w:szCs w:val="20"/>
        </w:rPr>
        <w:t>記入する。</w:t>
      </w:r>
    </w:p>
    <w:p w14:paraId="2175C616" w14:textId="77777777" w:rsidR="00745FCC" w:rsidRPr="00937F55" w:rsidRDefault="00745FCC" w:rsidP="001F43AC">
      <w:pPr>
        <w:wordWrap/>
        <w:adjustRightInd/>
        <w:rPr>
          <w:rFonts w:asciiTheme="minorEastAsia" w:eastAsiaTheme="minorEastAsia" w:hAnsiTheme="minorEastAsia"/>
          <w:color w:val="000000" w:themeColor="text1"/>
          <w:spacing w:val="2"/>
          <w:sz w:val="20"/>
          <w:szCs w:val="20"/>
        </w:rPr>
      </w:pPr>
    </w:p>
    <w:p w14:paraId="3E3CF350" w14:textId="77777777" w:rsidR="008E4574" w:rsidRPr="00937F55" w:rsidRDefault="008E4574">
      <w:pPr>
        <w:wordWrap/>
        <w:adjustRightInd/>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９　入居・退居等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
        <w:gridCol w:w="1620"/>
        <w:gridCol w:w="1822"/>
        <w:gridCol w:w="4441"/>
      </w:tblGrid>
      <w:tr w:rsidR="00FB50EE" w:rsidRPr="00937F55" w14:paraId="020C0EC4" w14:textId="77777777">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34F1C2E" w14:textId="77777777" w:rsidR="008E4574" w:rsidRPr="00937F55"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入居者の条件（年齢、心身の状況</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自立・要支援・要介護</w:t>
            </w:r>
            <w:r w:rsidRPr="00937F55">
              <w:rPr>
                <w:rFonts w:asciiTheme="minorEastAsia" w:eastAsiaTheme="minorEastAsia" w:hAnsiTheme="minorEastAsia"/>
                <w:color w:val="000000" w:themeColor="text1"/>
                <w:sz w:val="20"/>
                <w:szCs w:val="20"/>
              </w:rPr>
              <w:t>)</w:t>
            </w:r>
            <w:r w:rsidRPr="00937F55">
              <w:rPr>
                <w:rFonts w:asciiTheme="minorEastAsia" w:eastAsiaTheme="minorEastAsia" w:hAnsiTheme="minorEastAsia" w:hint="eastAsia"/>
                <w:color w:val="000000" w:themeColor="text1"/>
                <w:sz w:val="20"/>
                <w:szCs w:val="20"/>
              </w:rPr>
              <w:t>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25A99F08" w14:textId="77777777" w:rsidR="009731B2" w:rsidRPr="00937F55" w:rsidRDefault="009731B2" w:rsidP="009731B2">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年　　　齢：概ね60歳以上の方</w:t>
            </w:r>
          </w:p>
          <w:p w14:paraId="7746BB10" w14:textId="77777777" w:rsidR="009731B2" w:rsidRPr="00937F55" w:rsidRDefault="009731B2" w:rsidP="009731B2">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心身の状況：自立生活で健康な方。</w:t>
            </w:r>
          </w:p>
          <w:p w14:paraId="4CF8DB90" w14:textId="6F8347C0" w:rsidR="008E4574" w:rsidRPr="00937F55" w:rsidRDefault="009731B2" w:rsidP="009731B2">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 xml:space="preserve">　　　　　　認知症、徘徊等及び入居時より寝たきり等で日常生活において介護の必要な方、もしくは常時介護を必要とされる方。</w:t>
            </w:r>
          </w:p>
        </w:tc>
      </w:tr>
      <w:tr w:rsidR="00FB50EE" w:rsidRPr="00937F55" w14:paraId="40625C04" w14:textId="77777777">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39F1473" w14:textId="77777777" w:rsidR="008E4574" w:rsidRPr="00937F55" w:rsidRDefault="009E1C8E" w:rsidP="009E1C8E">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身元引</w:t>
            </w:r>
            <w:r w:rsidR="008E4574" w:rsidRPr="00937F55">
              <w:rPr>
                <w:rFonts w:asciiTheme="minorEastAsia" w:eastAsiaTheme="minorEastAsia" w:hAnsiTheme="minorEastAsia" w:hint="eastAsia"/>
                <w:color w:val="000000" w:themeColor="text1"/>
                <w:sz w:val="20"/>
                <w:szCs w:val="20"/>
              </w:rPr>
              <w:t>受人等の条件及び義務等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70EFC231" w14:textId="77777777" w:rsidR="009731B2" w:rsidRPr="00937F55" w:rsidRDefault="009731B2" w:rsidP="009731B2">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身元引受人を2名または1名定めていただきます。</w:t>
            </w:r>
          </w:p>
          <w:p w14:paraId="38F9D693" w14:textId="77777777" w:rsidR="009731B2" w:rsidRPr="00937F55" w:rsidRDefault="009731B2" w:rsidP="009731B2">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身元引受人等は、入居者の事業者に対する債務について、月額利用料の２４ヶ月分を極度額として、入居者と連帯して責任を負うことになります。</w:t>
            </w:r>
          </w:p>
          <w:p w14:paraId="28E04FCE" w14:textId="63A99A25" w:rsidR="008E4574" w:rsidRPr="00937F55" w:rsidRDefault="009731B2" w:rsidP="009731B2">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また、入居契約が解除された時に、入居者を引き取ることになります。</w:t>
            </w:r>
          </w:p>
        </w:tc>
      </w:tr>
      <w:tr w:rsidR="00FB50EE" w:rsidRPr="00937F55" w14:paraId="2682039A" w14:textId="77777777" w:rsidTr="00981C3D">
        <w:trPr>
          <w:trHeight w:val="20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870D88D" w14:textId="77777777" w:rsidR="00981C3D" w:rsidRPr="00937F55" w:rsidRDefault="00981C3D">
            <w:pPr>
              <w:kinsoku w:val="0"/>
              <w:wordWrap/>
              <w:overflowPunct w:val="0"/>
              <w:autoSpaceDE w:val="0"/>
              <w:autoSpaceDN w:val="0"/>
              <w:jc w:val="left"/>
              <w:rPr>
                <w:rFonts w:asciiTheme="minorEastAsia" w:eastAsiaTheme="minorEastAsia" w:hAnsiTheme="minorEastAsia"/>
                <w:color w:val="000000" w:themeColor="text1"/>
                <w:w w:val="90"/>
                <w:sz w:val="20"/>
                <w:szCs w:val="20"/>
              </w:rPr>
            </w:pPr>
            <w:r w:rsidRPr="00937F55">
              <w:rPr>
                <w:rFonts w:asciiTheme="minorEastAsia" w:eastAsiaTheme="minorEastAsia" w:hAnsiTheme="minorEastAsia" w:hint="eastAsia"/>
                <w:color w:val="000000" w:themeColor="text1"/>
                <w:w w:val="90"/>
                <w:sz w:val="20"/>
                <w:szCs w:val="20"/>
              </w:rPr>
              <w:t>生活保護受給者の受入れ</w:t>
            </w:r>
            <w:r w:rsidR="00930308" w:rsidRPr="00937F55">
              <w:rPr>
                <w:rFonts w:asciiTheme="minorEastAsia" w:eastAsiaTheme="minorEastAsia" w:hAnsiTheme="minorEastAsia" w:hint="eastAsia"/>
                <w:color w:val="000000" w:themeColor="text1"/>
                <w:w w:val="90"/>
                <w:sz w:val="20"/>
                <w:szCs w:val="20"/>
              </w:rPr>
              <w:t>対応</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3C305D8F" w14:textId="77777777" w:rsidR="00981C3D" w:rsidRPr="00937F55" w:rsidRDefault="00981C3D">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930308" w:rsidRPr="00937F55">
              <w:rPr>
                <w:rFonts w:asciiTheme="minorEastAsia" w:eastAsiaTheme="minorEastAsia" w:hAnsiTheme="minorEastAsia" w:hint="eastAsia"/>
                <w:color w:val="000000" w:themeColor="text1"/>
                <w:sz w:val="20"/>
                <w:szCs w:val="20"/>
                <w:bdr w:val="single" w:sz="4" w:space="0" w:color="auto"/>
              </w:rPr>
              <w:t>否</w:t>
            </w:r>
            <w:r w:rsidRPr="00937F55">
              <w:rPr>
                <w:rFonts w:asciiTheme="minorEastAsia" w:eastAsiaTheme="minorEastAsia" w:hAnsiTheme="minorEastAsia" w:hint="eastAsia"/>
                <w:color w:val="000000" w:themeColor="text1"/>
                <w:sz w:val="20"/>
                <w:szCs w:val="20"/>
              </w:rPr>
              <w:t xml:space="preserve"> ・ </w:t>
            </w:r>
            <w:r w:rsidR="00930308" w:rsidRPr="00937F55">
              <w:rPr>
                <w:rFonts w:asciiTheme="minorEastAsia" w:eastAsiaTheme="minorEastAsia" w:hAnsiTheme="minorEastAsia" w:hint="eastAsia"/>
                <w:color w:val="000000" w:themeColor="text1"/>
                <w:sz w:val="20"/>
                <w:szCs w:val="20"/>
              </w:rPr>
              <w:t>可</w:t>
            </w:r>
          </w:p>
        </w:tc>
      </w:tr>
      <w:tr w:rsidR="009731B2" w:rsidRPr="00937F55" w14:paraId="3DDC3BDC" w14:textId="77777777">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64D0FDD0" w14:textId="77777777" w:rsidR="009731B2" w:rsidRPr="00937F55" w:rsidRDefault="009731B2" w:rsidP="009731B2">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施設又は入居者が入居契約を解除する場合の事由及び手続等 ※19</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5990F6B7" w14:textId="77777777" w:rsidR="009731B2" w:rsidRPr="00937F55" w:rsidRDefault="009731B2" w:rsidP="009731B2">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入居者が次のいずれかに該当し、且つ、これによって本契約を将来にわたって、これ以上維持することが社会通念上著しく困難と認められる場合は、事業者は書面にて入居者に通知し、通知の翌日を起算日とし、90日の予告期間をもうけ、本契約を解除することができます。その際、入居者は施設に対し弁明する機会が与えられます</w:t>
            </w:r>
            <w:r w:rsidRPr="00937F55">
              <w:rPr>
                <w:rFonts w:hint="eastAsia"/>
                <w:color w:val="000000" w:themeColor="text1"/>
                <w:sz w:val="20"/>
                <w:szCs w:val="20"/>
              </w:rPr>
              <w:lastRenderedPageBreak/>
              <w:t>。</w:t>
            </w:r>
          </w:p>
          <w:p w14:paraId="29559FBB" w14:textId="77777777" w:rsidR="009731B2" w:rsidRPr="00937F55" w:rsidRDefault="009731B2" w:rsidP="009731B2">
            <w:pPr>
              <w:tabs>
                <w:tab w:val="left" w:pos="368"/>
                <w:tab w:val="left" w:pos="684"/>
              </w:tabs>
              <w:kinsoku w:val="0"/>
              <w:wordWrap/>
              <w:overflowPunct w:val="0"/>
              <w:autoSpaceDE w:val="0"/>
              <w:autoSpaceDN w:val="0"/>
              <w:ind w:left="483" w:hangingChars="239" w:hanging="483"/>
              <w:jc w:val="left"/>
              <w:rPr>
                <w:color w:val="000000" w:themeColor="text1"/>
                <w:sz w:val="20"/>
                <w:szCs w:val="20"/>
              </w:rPr>
            </w:pPr>
            <w:r w:rsidRPr="00937F55">
              <w:rPr>
                <w:rFonts w:hint="eastAsia"/>
                <w:color w:val="000000" w:themeColor="text1"/>
                <w:sz w:val="20"/>
                <w:szCs w:val="20"/>
              </w:rPr>
              <w:t>①入居契約書に虚偽の事項を記載する等不正手段により入居し事業者の求めにもかかわらず、これを訂正しないとき。</w:t>
            </w:r>
          </w:p>
          <w:p w14:paraId="54DD9F66" w14:textId="77777777" w:rsidR="009731B2" w:rsidRPr="00937F55" w:rsidRDefault="009731B2" w:rsidP="009731B2">
            <w:pPr>
              <w:tabs>
                <w:tab w:val="left" w:pos="368"/>
                <w:tab w:val="left" w:pos="684"/>
              </w:tabs>
              <w:kinsoku w:val="0"/>
              <w:wordWrap/>
              <w:overflowPunct w:val="0"/>
              <w:autoSpaceDE w:val="0"/>
              <w:autoSpaceDN w:val="0"/>
              <w:ind w:left="483" w:hangingChars="239" w:hanging="483"/>
              <w:jc w:val="left"/>
              <w:rPr>
                <w:strike/>
                <w:color w:val="000000" w:themeColor="text1"/>
                <w:sz w:val="20"/>
                <w:szCs w:val="20"/>
              </w:rPr>
            </w:pPr>
            <w:r w:rsidRPr="00937F55">
              <w:rPr>
                <w:rFonts w:hint="eastAsia"/>
                <w:color w:val="000000" w:themeColor="text1"/>
                <w:sz w:val="20"/>
                <w:szCs w:val="20"/>
              </w:rPr>
              <w:t>②管理費その他の費用の支払いの遅滞を解消しない時。</w:t>
            </w:r>
          </w:p>
          <w:p w14:paraId="5538FD6C" w14:textId="77777777" w:rsidR="009731B2" w:rsidRPr="00937F55" w:rsidRDefault="009731B2" w:rsidP="009731B2">
            <w:pPr>
              <w:tabs>
                <w:tab w:val="left" w:pos="368"/>
                <w:tab w:val="left" w:pos="684"/>
              </w:tabs>
              <w:kinsoku w:val="0"/>
              <w:wordWrap/>
              <w:overflowPunct w:val="0"/>
              <w:autoSpaceDE w:val="0"/>
              <w:autoSpaceDN w:val="0"/>
              <w:ind w:left="483" w:hangingChars="239" w:hanging="483"/>
              <w:jc w:val="left"/>
              <w:rPr>
                <w:color w:val="000000" w:themeColor="text1"/>
                <w:sz w:val="20"/>
                <w:szCs w:val="20"/>
              </w:rPr>
            </w:pPr>
            <w:r w:rsidRPr="00937F55">
              <w:rPr>
                <w:rFonts w:hint="eastAsia"/>
                <w:color w:val="000000" w:themeColor="text1"/>
                <w:sz w:val="20"/>
                <w:szCs w:val="20"/>
              </w:rPr>
              <w:t>③故意に居室、その他施設建物、付帯設備、什器設備、構築物、及び植栽等を汚損、破損、あるいは滅失したとき。</w:t>
            </w:r>
          </w:p>
          <w:p w14:paraId="065EEB42" w14:textId="77777777" w:rsidR="009731B2" w:rsidRPr="00937F55" w:rsidRDefault="009731B2" w:rsidP="009731B2">
            <w:pPr>
              <w:tabs>
                <w:tab w:val="left" w:pos="368"/>
                <w:tab w:val="left" w:pos="684"/>
              </w:tabs>
              <w:kinsoku w:val="0"/>
              <w:wordWrap/>
              <w:overflowPunct w:val="0"/>
              <w:autoSpaceDE w:val="0"/>
              <w:autoSpaceDN w:val="0"/>
              <w:ind w:left="483" w:hangingChars="239" w:hanging="483"/>
              <w:jc w:val="left"/>
              <w:rPr>
                <w:color w:val="000000" w:themeColor="text1"/>
                <w:sz w:val="20"/>
                <w:szCs w:val="20"/>
              </w:rPr>
            </w:pPr>
            <w:r w:rsidRPr="00937F55">
              <w:rPr>
                <w:rFonts w:hint="eastAsia"/>
                <w:color w:val="000000" w:themeColor="text1"/>
                <w:sz w:val="20"/>
                <w:szCs w:val="20"/>
              </w:rPr>
              <w:t>④施設に対して、みだりに張り紙又は広告掲示を行い、あるいは施設を利用して商行為を行ったとき。</w:t>
            </w:r>
          </w:p>
          <w:p w14:paraId="02740059" w14:textId="77777777" w:rsidR="009731B2" w:rsidRPr="00937F55" w:rsidRDefault="009731B2" w:rsidP="009731B2">
            <w:pPr>
              <w:tabs>
                <w:tab w:val="left" w:pos="368"/>
                <w:tab w:val="left" w:pos="684"/>
              </w:tabs>
              <w:kinsoku w:val="0"/>
              <w:wordWrap/>
              <w:overflowPunct w:val="0"/>
              <w:autoSpaceDE w:val="0"/>
              <w:autoSpaceDN w:val="0"/>
              <w:ind w:left="483" w:hangingChars="239" w:hanging="483"/>
              <w:jc w:val="left"/>
              <w:rPr>
                <w:color w:val="000000" w:themeColor="text1"/>
                <w:sz w:val="20"/>
                <w:szCs w:val="20"/>
              </w:rPr>
            </w:pPr>
            <w:r w:rsidRPr="00937F55">
              <w:rPr>
                <w:rFonts w:hint="eastAsia"/>
                <w:color w:val="000000" w:themeColor="text1"/>
                <w:sz w:val="20"/>
                <w:szCs w:val="20"/>
              </w:rPr>
              <w:t>⑤他の入居者に迷惑となる騒音の発生、あるいは危険物または悪臭を発する機材、物品の持込、又は保管を行い、事業者の求めにもかかわらず騒音の発生を停止せず、あるいは危険物又は悪臭を発する機材、物品を撤去しない時。</w:t>
            </w:r>
          </w:p>
          <w:p w14:paraId="373E00BE" w14:textId="77777777" w:rsidR="009731B2" w:rsidRPr="00937F55" w:rsidRDefault="009731B2" w:rsidP="009731B2">
            <w:pPr>
              <w:tabs>
                <w:tab w:val="left" w:pos="368"/>
                <w:tab w:val="left" w:pos="684"/>
              </w:tabs>
              <w:kinsoku w:val="0"/>
              <w:wordWrap/>
              <w:overflowPunct w:val="0"/>
              <w:autoSpaceDE w:val="0"/>
              <w:autoSpaceDN w:val="0"/>
              <w:ind w:left="483" w:hangingChars="239" w:hanging="483"/>
              <w:jc w:val="left"/>
              <w:rPr>
                <w:color w:val="000000" w:themeColor="text1"/>
                <w:sz w:val="20"/>
                <w:szCs w:val="20"/>
              </w:rPr>
            </w:pPr>
            <w:r w:rsidRPr="00937F55">
              <w:rPr>
                <w:rFonts w:hint="eastAsia"/>
                <w:color w:val="000000" w:themeColor="text1"/>
                <w:sz w:val="20"/>
                <w:szCs w:val="20"/>
              </w:rPr>
              <w:t>⑥共用部分を不法に占拠若しくは占有し、あるいは物品を頻繁に放置して、施設の求めに反して撤去しない時。</w:t>
            </w:r>
          </w:p>
          <w:p w14:paraId="60AF4B85" w14:textId="77777777" w:rsidR="009731B2" w:rsidRPr="00937F55" w:rsidRDefault="009731B2" w:rsidP="009731B2">
            <w:pPr>
              <w:tabs>
                <w:tab w:val="left" w:pos="368"/>
                <w:tab w:val="left" w:pos="684"/>
              </w:tabs>
              <w:kinsoku w:val="0"/>
              <w:wordWrap/>
              <w:overflowPunct w:val="0"/>
              <w:autoSpaceDE w:val="0"/>
              <w:autoSpaceDN w:val="0"/>
              <w:ind w:left="483" w:hangingChars="239" w:hanging="483"/>
              <w:jc w:val="left"/>
              <w:rPr>
                <w:color w:val="000000" w:themeColor="text1"/>
                <w:sz w:val="20"/>
                <w:szCs w:val="20"/>
              </w:rPr>
            </w:pPr>
            <w:r w:rsidRPr="00937F55">
              <w:rPr>
                <w:rFonts w:hint="eastAsia"/>
                <w:color w:val="000000" w:themeColor="text1"/>
                <w:sz w:val="20"/>
                <w:szCs w:val="20"/>
              </w:rPr>
              <w:t>⑦事業者の再三の警告にもかかわらず頻繁に、居室及び共用施設、敷地の利用方法に関して、その本来の用途にしたがって、善良な管理者の注意をもって利用しない時。</w:t>
            </w:r>
          </w:p>
          <w:p w14:paraId="3FF11DA2" w14:textId="77777777" w:rsidR="009731B2" w:rsidRPr="00937F55" w:rsidRDefault="009731B2" w:rsidP="009731B2">
            <w:pPr>
              <w:tabs>
                <w:tab w:val="left" w:pos="368"/>
                <w:tab w:val="left" w:pos="684"/>
              </w:tabs>
              <w:kinsoku w:val="0"/>
              <w:wordWrap/>
              <w:overflowPunct w:val="0"/>
              <w:autoSpaceDE w:val="0"/>
              <w:autoSpaceDN w:val="0"/>
              <w:ind w:left="483" w:hangingChars="239" w:hanging="483"/>
              <w:jc w:val="left"/>
              <w:rPr>
                <w:color w:val="000000" w:themeColor="text1"/>
                <w:sz w:val="20"/>
                <w:szCs w:val="20"/>
              </w:rPr>
            </w:pPr>
            <w:r w:rsidRPr="00937F55">
              <w:rPr>
                <w:rFonts w:hint="eastAsia"/>
                <w:color w:val="000000" w:themeColor="text1"/>
                <w:sz w:val="20"/>
                <w:szCs w:val="20"/>
              </w:rPr>
              <w:t>⑧施設の承諾なく、居室又は共用施設、若しくは敷地内において動物を飼育したとき。</w:t>
            </w:r>
          </w:p>
          <w:p w14:paraId="200AB468" w14:textId="77777777" w:rsidR="009731B2" w:rsidRPr="00937F55" w:rsidRDefault="009731B2" w:rsidP="009731B2">
            <w:pPr>
              <w:tabs>
                <w:tab w:val="left" w:pos="368"/>
                <w:tab w:val="left" w:pos="684"/>
              </w:tabs>
              <w:kinsoku w:val="0"/>
              <w:wordWrap/>
              <w:overflowPunct w:val="0"/>
              <w:autoSpaceDE w:val="0"/>
              <w:autoSpaceDN w:val="0"/>
              <w:ind w:left="483" w:hangingChars="239" w:hanging="483"/>
              <w:jc w:val="left"/>
              <w:rPr>
                <w:color w:val="000000" w:themeColor="text1"/>
                <w:sz w:val="20"/>
                <w:szCs w:val="20"/>
              </w:rPr>
            </w:pPr>
            <w:r w:rsidRPr="00937F55">
              <w:rPr>
                <w:rFonts w:hint="eastAsia"/>
                <w:color w:val="000000" w:themeColor="text1"/>
                <w:sz w:val="20"/>
                <w:szCs w:val="20"/>
              </w:rPr>
              <w:t>⑨身元引受人、その家族、あるいは第三者らを同居させたとき。</w:t>
            </w:r>
          </w:p>
          <w:p w14:paraId="55B7CA7A" w14:textId="77777777" w:rsidR="009731B2" w:rsidRPr="00937F55" w:rsidRDefault="009731B2" w:rsidP="009731B2">
            <w:pPr>
              <w:tabs>
                <w:tab w:val="left" w:pos="368"/>
                <w:tab w:val="left" w:pos="684"/>
              </w:tabs>
              <w:kinsoku w:val="0"/>
              <w:wordWrap/>
              <w:overflowPunct w:val="0"/>
              <w:autoSpaceDE w:val="0"/>
              <w:autoSpaceDN w:val="0"/>
              <w:ind w:left="483" w:hangingChars="239" w:hanging="483"/>
              <w:jc w:val="left"/>
              <w:rPr>
                <w:color w:val="000000" w:themeColor="text1"/>
                <w:sz w:val="20"/>
                <w:szCs w:val="20"/>
              </w:rPr>
            </w:pPr>
            <w:r w:rsidRPr="00937F55">
              <w:rPr>
                <w:rFonts w:hint="eastAsia"/>
                <w:color w:val="000000" w:themeColor="text1"/>
                <w:sz w:val="20"/>
                <w:szCs w:val="20"/>
              </w:rPr>
              <w:t>⑩故意又は過失により居室、その他施設建物、付帯設備、什器備品、構築物及び植栽等を汚損、破損あるいは滅失したとき入居者あるいは入居者の身元引受人らの費用において、直ちに修繕あるいは賠償しなかったとき。</w:t>
            </w:r>
          </w:p>
          <w:p w14:paraId="06DF9C37" w14:textId="77777777" w:rsidR="009731B2" w:rsidRPr="00937F55" w:rsidRDefault="009731B2" w:rsidP="009731B2">
            <w:pPr>
              <w:tabs>
                <w:tab w:val="left" w:pos="368"/>
                <w:tab w:val="left" w:pos="684"/>
              </w:tabs>
              <w:kinsoku w:val="0"/>
              <w:wordWrap/>
              <w:overflowPunct w:val="0"/>
              <w:autoSpaceDE w:val="0"/>
              <w:autoSpaceDN w:val="0"/>
              <w:ind w:left="483" w:hangingChars="239" w:hanging="483"/>
              <w:jc w:val="left"/>
              <w:rPr>
                <w:color w:val="000000" w:themeColor="text1"/>
                <w:sz w:val="20"/>
                <w:szCs w:val="20"/>
              </w:rPr>
            </w:pPr>
            <w:r w:rsidRPr="00937F55">
              <w:rPr>
                <w:rFonts w:hint="eastAsia"/>
                <w:color w:val="000000" w:themeColor="text1"/>
                <w:sz w:val="20"/>
                <w:szCs w:val="20"/>
              </w:rPr>
              <w:t>⑪居室の全部又は一部を第三者に利用させ、若しくは居室の利用権を譲渡し、又は担保の用に供し、あるいは居室を他の入居者の居室と交換した時。</w:t>
            </w:r>
          </w:p>
          <w:p w14:paraId="4B78A10D" w14:textId="77777777" w:rsidR="009731B2" w:rsidRPr="00937F55" w:rsidRDefault="009731B2" w:rsidP="009731B2">
            <w:pPr>
              <w:tabs>
                <w:tab w:val="left" w:pos="368"/>
                <w:tab w:val="left" w:pos="684"/>
              </w:tabs>
              <w:kinsoku w:val="0"/>
              <w:wordWrap/>
              <w:overflowPunct w:val="0"/>
              <w:autoSpaceDE w:val="0"/>
              <w:autoSpaceDN w:val="0"/>
              <w:ind w:left="483" w:hangingChars="239" w:hanging="483"/>
              <w:jc w:val="left"/>
              <w:rPr>
                <w:color w:val="000000" w:themeColor="text1"/>
                <w:sz w:val="20"/>
                <w:szCs w:val="20"/>
              </w:rPr>
            </w:pPr>
            <w:r w:rsidRPr="00937F55">
              <w:rPr>
                <w:rFonts w:hint="eastAsia"/>
                <w:color w:val="000000" w:themeColor="text1"/>
                <w:sz w:val="20"/>
                <w:szCs w:val="20"/>
              </w:rPr>
              <w:t>⑫日常行動が他の入居者の生活又は健康に重大な影響を及ぼし、施設の提供する通常の介護でこれを防ぐことができないとき。（但し、認知症あるいは特定の疾病に基づくものであると医師から診断され、医療機関において通院又は入院等による加療中である場合を除く）</w:t>
            </w:r>
          </w:p>
          <w:p w14:paraId="6DC75CF7" w14:textId="77777777" w:rsidR="009731B2" w:rsidRPr="00937F55" w:rsidRDefault="009731B2" w:rsidP="009731B2">
            <w:pPr>
              <w:tabs>
                <w:tab w:val="left" w:pos="368"/>
                <w:tab w:val="left" w:pos="684"/>
              </w:tabs>
              <w:kinsoku w:val="0"/>
              <w:wordWrap/>
              <w:overflowPunct w:val="0"/>
              <w:autoSpaceDE w:val="0"/>
              <w:autoSpaceDN w:val="0"/>
              <w:ind w:left="483" w:hangingChars="239" w:hanging="483"/>
              <w:jc w:val="left"/>
              <w:rPr>
                <w:color w:val="000000" w:themeColor="text1"/>
                <w:sz w:val="20"/>
                <w:szCs w:val="20"/>
              </w:rPr>
            </w:pPr>
          </w:p>
          <w:p w14:paraId="1446697E" w14:textId="77777777" w:rsidR="009731B2" w:rsidRPr="00937F55" w:rsidRDefault="009731B2" w:rsidP="009731B2">
            <w:pPr>
              <w:tabs>
                <w:tab w:val="left" w:pos="368"/>
                <w:tab w:val="left" w:pos="684"/>
              </w:tabs>
              <w:kinsoku w:val="0"/>
              <w:wordWrap/>
              <w:overflowPunct w:val="0"/>
              <w:autoSpaceDE w:val="0"/>
              <w:autoSpaceDN w:val="0"/>
              <w:ind w:left="483" w:hangingChars="239" w:hanging="483"/>
              <w:jc w:val="left"/>
              <w:rPr>
                <w:color w:val="000000" w:themeColor="text1"/>
                <w:sz w:val="20"/>
                <w:szCs w:val="20"/>
              </w:rPr>
            </w:pPr>
            <w:r w:rsidRPr="00937F55">
              <w:rPr>
                <w:rFonts w:hint="eastAsia"/>
                <w:color w:val="000000" w:themeColor="text1"/>
                <w:sz w:val="20"/>
                <w:szCs w:val="20"/>
              </w:rPr>
              <w:t>◎入居者からの契約解除について</w:t>
            </w:r>
          </w:p>
          <w:p w14:paraId="6C49C0B1" w14:textId="77777777" w:rsidR="009731B2" w:rsidRPr="00937F55" w:rsidRDefault="009731B2" w:rsidP="009731B2">
            <w:pPr>
              <w:tabs>
                <w:tab w:val="left" w:pos="368"/>
                <w:tab w:val="left" w:pos="684"/>
              </w:tabs>
              <w:kinsoku w:val="0"/>
              <w:wordWrap/>
              <w:overflowPunct w:val="0"/>
              <w:autoSpaceDE w:val="0"/>
              <w:autoSpaceDN w:val="0"/>
              <w:ind w:left="483" w:hangingChars="239" w:hanging="483"/>
              <w:jc w:val="left"/>
              <w:rPr>
                <w:color w:val="000000" w:themeColor="text1"/>
                <w:sz w:val="20"/>
                <w:szCs w:val="20"/>
              </w:rPr>
            </w:pPr>
            <w:r w:rsidRPr="00937F55">
              <w:rPr>
                <w:rFonts w:hint="eastAsia"/>
                <w:color w:val="000000" w:themeColor="text1"/>
                <w:sz w:val="20"/>
                <w:szCs w:val="20"/>
              </w:rPr>
              <w:t>①入居者は書面にて施設に通知し、通知後30日の予告期間をもうけて、本契約を解除することができる。</w:t>
            </w:r>
          </w:p>
          <w:p w14:paraId="40A610B8" w14:textId="652B1D66" w:rsidR="009731B2" w:rsidRPr="00937F55" w:rsidRDefault="009731B2" w:rsidP="000007AD">
            <w:pPr>
              <w:pStyle w:val="ab"/>
              <w:numPr>
                <w:ilvl w:val="0"/>
                <w:numId w:val="1"/>
              </w:numPr>
              <w:kinsoku w:val="0"/>
              <w:wordWrap/>
              <w:overflowPunct w:val="0"/>
              <w:autoSpaceDE w:val="0"/>
              <w:autoSpaceDN w:val="0"/>
              <w:ind w:leftChars="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前項の予告期間が経過するも、なお入居者が任意に居室を明</w:t>
            </w:r>
            <w:r w:rsidR="000007AD" w:rsidRPr="00937F55">
              <w:rPr>
                <w:rFonts w:hint="eastAsia"/>
                <w:color w:val="000000" w:themeColor="text1"/>
                <w:sz w:val="20"/>
                <w:szCs w:val="20"/>
              </w:rPr>
              <w:t>け</w:t>
            </w:r>
            <w:r w:rsidRPr="00937F55">
              <w:rPr>
                <w:rFonts w:hint="eastAsia"/>
                <w:color w:val="000000" w:themeColor="text1"/>
                <w:sz w:val="20"/>
                <w:szCs w:val="20"/>
              </w:rPr>
              <w:t>渡さないとき、前項の解除通知はなかったものとする。</w:t>
            </w:r>
          </w:p>
        </w:tc>
      </w:tr>
      <w:tr w:rsidR="009731B2" w:rsidRPr="00937F55" w14:paraId="46F04D87" w14:textId="77777777" w:rsidTr="00EF4209">
        <w:trPr>
          <w:trHeight w:val="191"/>
        </w:trPr>
        <w:tc>
          <w:tcPr>
            <w:tcW w:w="972" w:type="dxa"/>
            <w:vMerge w:val="restart"/>
            <w:tcBorders>
              <w:top w:val="single" w:sz="4" w:space="0" w:color="auto"/>
              <w:left w:val="single" w:sz="4" w:space="0" w:color="auto"/>
              <w:right w:val="single" w:sz="4" w:space="0" w:color="auto"/>
            </w:tcBorders>
            <w:textDirection w:val="tbRlV"/>
            <w:vAlign w:val="center"/>
          </w:tcPr>
          <w:p w14:paraId="44F138AB" w14:textId="77777777" w:rsidR="009731B2" w:rsidRPr="00937F55" w:rsidRDefault="009731B2" w:rsidP="009731B2">
            <w:pPr>
              <w:kinsoku w:val="0"/>
              <w:overflowPunct w:val="0"/>
              <w:ind w:left="113" w:right="113"/>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lastRenderedPageBreak/>
              <w:t>前年度における</w:t>
            </w:r>
          </w:p>
          <w:p w14:paraId="7517D87A" w14:textId="77777777" w:rsidR="009731B2" w:rsidRPr="00937F55" w:rsidRDefault="009731B2" w:rsidP="009731B2">
            <w:pPr>
              <w:kinsoku w:val="0"/>
              <w:overflowPunct w:val="0"/>
              <w:ind w:left="113" w:right="113"/>
              <w:jc w:val="center"/>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退去者の状況</w:t>
            </w:r>
          </w:p>
        </w:tc>
        <w:tc>
          <w:tcPr>
            <w:tcW w:w="1620" w:type="dxa"/>
            <w:vMerge w:val="restart"/>
            <w:tcBorders>
              <w:top w:val="single" w:sz="4" w:space="0" w:color="auto"/>
              <w:left w:val="single" w:sz="4" w:space="0" w:color="auto"/>
              <w:right w:val="single" w:sz="4" w:space="0" w:color="auto"/>
            </w:tcBorders>
            <w:vAlign w:val="center"/>
          </w:tcPr>
          <w:p w14:paraId="2ED8B0CA" w14:textId="77777777" w:rsidR="009731B2" w:rsidRPr="00937F55" w:rsidRDefault="009731B2" w:rsidP="009731B2">
            <w:pPr>
              <w:kinsoku w:val="0"/>
              <w:overflowPunct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退去先別の人数</w:t>
            </w:r>
          </w:p>
        </w:tc>
        <w:tc>
          <w:tcPr>
            <w:tcW w:w="1822" w:type="dxa"/>
            <w:tcBorders>
              <w:top w:val="single" w:sz="4" w:space="0" w:color="auto"/>
              <w:left w:val="single" w:sz="4" w:space="0" w:color="auto"/>
              <w:bottom w:val="single" w:sz="4" w:space="0" w:color="auto"/>
              <w:right w:val="single" w:sz="4" w:space="0" w:color="auto"/>
            </w:tcBorders>
            <w:vAlign w:val="center"/>
          </w:tcPr>
          <w:p w14:paraId="4A030196" w14:textId="77777777" w:rsidR="009731B2" w:rsidRPr="00937F55" w:rsidRDefault="009731B2" w:rsidP="009731B2">
            <w:pPr>
              <w:kinsoku w:val="0"/>
              <w:overflowPunct w:val="0"/>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自宅等</w:t>
            </w:r>
          </w:p>
        </w:tc>
        <w:tc>
          <w:tcPr>
            <w:tcW w:w="4441" w:type="dxa"/>
            <w:tcBorders>
              <w:top w:val="single" w:sz="4" w:space="0" w:color="auto"/>
              <w:left w:val="single" w:sz="4" w:space="0" w:color="auto"/>
              <w:bottom w:val="single" w:sz="4" w:space="0" w:color="auto"/>
              <w:right w:val="single" w:sz="4" w:space="0" w:color="auto"/>
            </w:tcBorders>
            <w:vAlign w:val="center"/>
          </w:tcPr>
          <w:p w14:paraId="7060A6EA" w14:textId="0A2E0580" w:rsidR="009731B2" w:rsidRPr="00937F55" w:rsidRDefault="00021EFA" w:rsidP="009731B2">
            <w:pPr>
              <w:kinsoku w:val="0"/>
              <w:overflowPunct w:val="0"/>
              <w:jc w:val="righ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1</w:t>
            </w:r>
            <w:r w:rsidR="009731B2" w:rsidRPr="00937F55">
              <w:rPr>
                <w:rFonts w:asciiTheme="minorEastAsia" w:eastAsiaTheme="minorEastAsia" w:hAnsiTheme="minorEastAsia" w:hint="eastAsia"/>
                <w:color w:val="000000" w:themeColor="text1"/>
                <w:sz w:val="20"/>
                <w:szCs w:val="20"/>
              </w:rPr>
              <w:t>人</w:t>
            </w:r>
          </w:p>
        </w:tc>
      </w:tr>
      <w:tr w:rsidR="009731B2" w:rsidRPr="00937F55" w14:paraId="44E1CB51" w14:textId="77777777" w:rsidTr="00EF4209">
        <w:trPr>
          <w:trHeight w:val="107"/>
        </w:trPr>
        <w:tc>
          <w:tcPr>
            <w:tcW w:w="972" w:type="dxa"/>
            <w:vMerge/>
            <w:tcBorders>
              <w:top w:val="single" w:sz="4" w:space="0" w:color="auto"/>
              <w:left w:val="single" w:sz="4" w:space="0" w:color="auto"/>
              <w:right w:val="single" w:sz="4" w:space="0" w:color="auto"/>
            </w:tcBorders>
            <w:vAlign w:val="center"/>
          </w:tcPr>
          <w:p w14:paraId="0BDB0AE3" w14:textId="77777777" w:rsidR="009731B2" w:rsidRPr="00937F55" w:rsidRDefault="009731B2" w:rsidP="009731B2">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620" w:type="dxa"/>
            <w:vMerge/>
            <w:tcBorders>
              <w:left w:val="single" w:sz="4" w:space="0" w:color="auto"/>
              <w:right w:val="single" w:sz="4" w:space="0" w:color="auto"/>
            </w:tcBorders>
            <w:vAlign w:val="center"/>
          </w:tcPr>
          <w:p w14:paraId="6D3D6DF2" w14:textId="77777777" w:rsidR="009731B2" w:rsidRPr="00937F55" w:rsidRDefault="009731B2" w:rsidP="009731B2">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68AFC1B1" w14:textId="77777777" w:rsidR="009731B2" w:rsidRPr="00937F55" w:rsidRDefault="009731B2" w:rsidP="009731B2">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社会福祉施設</w:t>
            </w:r>
          </w:p>
        </w:tc>
        <w:tc>
          <w:tcPr>
            <w:tcW w:w="4441" w:type="dxa"/>
            <w:tcBorders>
              <w:top w:val="single" w:sz="4" w:space="0" w:color="auto"/>
              <w:left w:val="single" w:sz="4" w:space="0" w:color="auto"/>
              <w:bottom w:val="single" w:sz="4" w:space="0" w:color="auto"/>
              <w:right w:val="single" w:sz="4" w:space="0" w:color="auto"/>
            </w:tcBorders>
            <w:vAlign w:val="center"/>
          </w:tcPr>
          <w:p w14:paraId="39A688FB" w14:textId="62BB211B" w:rsidR="009731B2" w:rsidRPr="00937F55" w:rsidRDefault="00021EFA" w:rsidP="009731B2">
            <w:pPr>
              <w:kinsoku w:val="0"/>
              <w:wordWrap/>
              <w:overflowPunct w:val="0"/>
              <w:autoSpaceDE w:val="0"/>
              <w:autoSpaceDN w:val="0"/>
              <w:jc w:val="righ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6</w:t>
            </w:r>
            <w:r w:rsidR="009731B2" w:rsidRPr="00937F55">
              <w:rPr>
                <w:rFonts w:asciiTheme="minorEastAsia" w:eastAsiaTheme="minorEastAsia" w:hAnsiTheme="minorEastAsia" w:hint="eastAsia"/>
                <w:color w:val="000000" w:themeColor="text1"/>
                <w:sz w:val="20"/>
                <w:szCs w:val="20"/>
              </w:rPr>
              <w:t>人</w:t>
            </w:r>
          </w:p>
        </w:tc>
      </w:tr>
      <w:tr w:rsidR="009731B2" w:rsidRPr="00937F55" w14:paraId="3D45192A" w14:textId="77777777" w:rsidTr="00EF4209">
        <w:trPr>
          <w:trHeight w:val="226"/>
        </w:trPr>
        <w:tc>
          <w:tcPr>
            <w:tcW w:w="972" w:type="dxa"/>
            <w:vMerge/>
            <w:tcBorders>
              <w:top w:val="single" w:sz="4" w:space="0" w:color="auto"/>
              <w:left w:val="single" w:sz="4" w:space="0" w:color="auto"/>
              <w:right w:val="single" w:sz="4" w:space="0" w:color="auto"/>
            </w:tcBorders>
            <w:vAlign w:val="center"/>
          </w:tcPr>
          <w:p w14:paraId="2541BCDE" w14:textId="77777777" w:rsidR="009731B2" w:rsidRPr="00937F55" w:rsidRDefault="009731B2" w:rsidP="009731B2">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620" w:type="dxa"/>
            <w:vMerge/>
            <w:tcBorders>
              <w:left w:val="single" w:sz="4" w:space="0" w:color="auto"/>
              <w:right w:val="single" w:sz="4" w:space="0" w:color="auto"/>
            </w:tcBorders>
            <w:vAlign w:val="center"/>
          </w:tcPr>
          <w:p w14:paraId="65F74D57" w14:textId="77777777" w:rsidR="009731B2" w:rsidRPr="00937F55" w:rsidRDefault="009731B2" w:rsidP="009731B2">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5B5EE163" w14:textId="77777777" w:rsidR="009731B2" w:rsidRPr="00937F55" w:rsidRDefault="009731B2" w:rsidP="009731B2">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医療機関</w:t>
            </w:r>
          </w:p>
        </w:tc>
        <w:tc>
          <w:tcPr>
            <w:tcW w:w="4441" w:type="dxa"/>
            <w:tcBorders>
              <w:top w:val="single" w:sz="4" w:space="0" w:color="auto"/>
              <w:left w:val="single" w:sz="4" w:space="0" w:color="auto"/>
              <w:bottom w:val="single" w:sz="4" w:space="0" w:color="auto"/>
              <w:right w:val="single" w:sz="4" w:space="0" w:color="auto"/>
            </w:tcBorders>
            <w:vAlign w:val="center"/>
          </w:tcPr>
          <w:p w14:paraId="61F98A8C" w14:textId="3E4BA392" w:rsidR="009731B2" w:rsidRPr="00937F55" w:rsidRDefault="00021EFA" w:rsidP="009731B2">
            <w:pPr>
              <w:kinsoku w:val="0"/>
              <w:wordWrap/>
              <w:overflowPunct w:val="0"/>
              <w:autoSpaceDE w:val="0"/>
              <w:autoSpaceDN w:val="0"/>
              <w:jc w:val="righ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7</w:t>
            </w:r>
            <w:r w:rsidR="009731B2" w:rsidRPr="00937F55">
              <w:rPr>
                <w:rFonts w:asciiTheme="minorEastAsia" w:eastAsiaTheme="minorEastAsia" w:hAnsiTheme="minorEastAsia" w:hint="eastAsia"/>
                <w:color w:val="000000" w:themeColor="text1"/>
                <w:sz w:val="20"/>
                <w:szCs w:val="20"/>
              </w:rPr>
              <w:t>人</w:t>
            </w:r>
          </w:p>
        </w:tc>
      </w:tr>
      <w:tr w:rsidR="009731B2" w:rsidRPr="00937F55" w14:paraId="73CA05AE" w14:textId="77777777" w:rsidTr="00EF4209">
        <w:trPr>
          <w:trHeight w:val="156"/>
        </w:trPr>
        <w:tc>
          <w:tcPr>
            <w:tcW w:w="972" w:type="dxa"/>
            <w:vMerge/>
            <w:tcBorders>
              <w:top w:val="single" w:sz="4" w:space="0" w:color="auto"/>
              <w:left w:val="single" w:sz="4" w:space="0" w:color="auto"/>
              <w:right w:val="single" w:sz="4" w:space="0" w:color="auto"/>
            </w:tcBorders>
            <w:vAlign w:val="center"/>
          </w:tcPr>
          <w:p w14:paraId="1EE34736" w14:textId="77777777" w:rsidR="009731B2" w:rsidRPr="00937F55" w:rsidRDefault="009731B2" w:rsidP="009731B2">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620" w:type="dxa"/>
            <w:vMerge/>
            <w:tcBorders>
              <w:left w:val="single" w:sz="4" w:space="0" w:color="auto"/>
              <w:right w:val="single" w:sz="4" w:space="0" w:color="auto"/>
            </w:tcBorders>
            <w:vAlign w:val="center"/>
          </w:tcPr>
          <w:p w14:paraId="102FAC20" w14:textId="77777777" w:rsidR="009731B2" w:rsidRPr="00937F55" w:rsidRDefault="009731B2" w:rsidP="009731B2">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0FEB025F" w14:textId="77777777" w:rsidR="009731B2" w:rsidRPr="00937F55" w:rsidRDefault="009731B2" w:rsidP="009731B2">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死亡者</w:t>
            </w:r>
          </w:p>
        </w:tc>
        <w:tc>
          <w:tcPr>
            <w:tcW w:w="4441" w:type="dxa"/>
            <w:tcBorders>
              <w:top w:val="single" w:sz="4" w:space="0" w:color="auto"/>
              <w:left w:val="single" w:sz="4" w:space="0" w:color="auto"/>
              <w:bottom w:val="single" w:sz="4" w:space="0" w:color="auto"/>
              <w:right w:val="single" w:sz="4" w:space="0" w:color="auto"/>
            </w:tcBorders>
            <w:vAlign w:val="center"/>
          </w:tcPr>
          <w:p w14:paraId="45C6B993" w14:textId="478A8D8C" w:rsidR="009731B2" w:rsidRPr="00937F55" w:rsidRDefault="00021EFA" w:rsidP="009731B2">
            <w:pPr>
              <w:kinsoku w:val="0"/>
              <w:wordWrap/>
              <w:overflowPunct w:val="0"/>
              <w:autoSpaceDE w:val="0"/>
              <w:autoSpaceDN w:val="0"/>
              <w:jc w:val="righ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31</w:t>
            </w:r>
            <w:r w:rsidR="009731B2" w:rsidRPr="00937F55">
              <w:rPr>
                <w:rFonts w:asciiTheme="minorEastAsia" w:eastAsiaTheme="minorEastAsia" w:hAnsiTheme="minorEastAsia" w:hint="eastAsia"/>
                <w:color w:val="000000" w:themeColor="text1"/>
                <w:sz w:val="20"/>
                <w:szCs w:val="20"/>
              </w:rPr>
              <w:t>人</w:t>
            </w:r>
          </w:p>
        </w:tc>
      </w:tr>
      <w:tr w:rsidR="009731B2" w:rsidRPr="00937F55" w14:paraId="56F0A248" w14:textId="77777777" w:rsidTr="00EF4209">
        <w:trPr>
          <w:trHeight w:val="142"/>
        </w:trPr>
        <w:tc>
          <w:tcPr>
            <w:tcW w:w="972" w:type="dxa"/>
            <w:vMerge/>
            <w:tcBorders>
              <w:top w:val="single" w:sz="4" w:space="0" w:color="auto"/>
              <w:left w:val="single" w:sz="4" w:space="0" w:color="auto"/>
              <w:right w:val="single" w:sz="4" w:space="0" w:color="auto"/>
            </w:tcBorders>
            <w:vAlign w:val="center"/>
          </w:tcPr>
          <w:p w14:paraId="2848D6C7" w14:textId="77777777" w:rsidR="009731B2" w:rsidRPr="00937F55" w:rsidRDefault="009731B2" w:rsidP="009731B2">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620" w:type="dxa"/>
            <w:vMerge/>
            <w:tcBorders>
              <w:left w:val="single" w:sz="4" w:space="0" w:color="auto"/>
              <w:bottom w:val="single" w:sz="4" w:space="0" w:color="auto"/>
              <w:right w:val="single" w:sz="4" w:space="0" w:color="auto"/>
            </w:tcBorders>
            <w:vAlign w:val="center"/>
          </w:tcPr>
          <w:p w14:paraId="0D645FCC" w14:textId="77777777" w:rsidR="009731B2" w:rsidRPr="00937F55" w:rsidRDefault="009731B2" w:rsidP="009731B2">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5EBBBDDE" w14:textId="77777777" w:rsidR="009731B2" w:rsidRPr="00937F55" w:rsidRDefault="009731B2" w:rsidP="009731B2">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その他</w:t>
            </w:r>
          </w:p>
        </w:tc>
        <w:tc>
          <w:tcPr>
            <w:tcW w:w="4441" w:type="dxa"/>
            <w:tcBorders>
              <w:top w:val="single" w:sz="4" w:space="0" w:color="auto"/>
              <w:left w:val="single" w:sz="4" w:space="0" w:color="auto"/>
              <w:bottom w:val="single" w:sz="4" w:space="0" w:color="auto"/>
              <w:right w:val="single" w:sz="4" w:space="0" w:color="auto"/>
            </w:tcBorders>
            <w:vAlign w:val="center"/>
          </w:tcPr>
          <w:p w14:paraId="636FE6A8" w14:textId="6DD4415E" w:rsidR="009731B2" w:rsidRPr="00937F55" w:rsidRDefault="00B27D9C" w:rsidP="009731B2">
            <w:pPr>
              <w:kinsoku w:val="0"/>
              <w:wordWrap/>
              <w:overflowPunct w:val="0"/>
              <w:autoSpaceDE w:val="0"/>
              <w:autoSpaceDN w:val="0"/>
              <w:jc w:val="righ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0</w:t>
            </w:r>
            <w:r w:rsidR="009731B2" w:rsidRPr="00937F55">
              <w:rPr>
                <w:rFonts w:asciiTheme="minorEastAsia" w:eastAsiaTheme="minorEastAsia" w:hAnsiTheme="minorEastAsia" w:hint="eastAsia"/>
                <w:color w:val="000000" w:themeColor="text1"/>
                <w:sz w:val="20"/>
                <w:szCs w:val="20"/>
              </w:rPr>
              <w:t>人</w:t>
            </w:r>
          </w:p>
        </w:tc>
      </w:tr>
      <w:tr w:rsidR="009731B2" w:rsidRPr="00937F55" w14:paraId="757C53DB" w14:textId="77777777" w:rsidTr="00EF4209">
        <w:trPr>
          <w:trHeight w:val="191"/>
        </w:trPr>
        <w:tc>
          <w:tcPr>
            <w:tcW w:w="972" w:type="dxa"/>
            <w:vMerge/>
            <w:tcBorders>
              <w:left w:val="single" w:sz="4" w:space="0" w:color="auto"/>
              <w:right w:val="single" w:sz="4" w:space="0" w:color="auto"/>
            </w:tcBorders>
            <w:vAlign w:val="center"/>
          </w:tcPr>
          <w:p w14:paraId="688E8988" w14:textId="77777777" w:rsidR="009731B2" w:rsidRPr="00937F55" w:rsidRDefault="009731B2" w:rsidP="009731B2">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620" w:type="dxa"/>
            <w:vMerge w:val="restart"/>
            <w:tcBorders>
              <w:top w:val="single" w:sz="4" w:space="0" w:color="auto"/>
              <w:left w:val="single" w:sz="4" w:space="0" w:color="auto"/>
              <w:right w:val="single" w:sz="4" w:space="0" w:color="auto"/>
            </w:tcBorders>
            <w:vAlign w:val="center"/>
          </w:tcPr>
          <w:p w14:paraId="3F3F1D65" w14:textId="77777777" w:rsidR="009731B2" w:rsidRPr="00937F55" w:rsidRDefault="009731B2" w:rsidP="009731B2">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生前解約の状況</w:t>
            </w:r>
          </w:p>
        </w:tc>
        <w:tc>
          <w:tcPr>
            <w:tcW w:w="1822" w:type="dxa"/>
            <w:vMerge w:val="restart"/>
            <w:tcBorders>
              <w:top w:val="single" w:sz="4" w:space="0" w:color="auto"/>
              <w:left w:val="single" w:sz="4" w:space="0" w:color="auto"/>
              <w:right w:val="single" w:sz="4" w:space="0" w:color="auto"/>
            </w:tcBorders>
            <w:vAlign w:val="center"/>
          </w:tcPr>
          <w:p w14:paraId="7357703F" w14:textId="77777777" w:rsidR="009731B2" w:rsidRPr="00937F55" w:rsidRDefault="009731B2" w:rsidP="009731B2">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施設側の申出</w:t>
            </w:r>
          </w:p>
        </w:tc>
        <w:tc>
          <w:tcPr>
            <w:tcW w:w="4441" w:type="dxa"/>
            <w:tcBorders>
              <w:top w:val="single" w:sz="4" w:space="0" w:color="auto"/>
              <w:left w:val="single" w:sz="4" w:space="0" w:color="auto"/>
              <w:bottom w:val="single" w:sz="4" w:space="0" w:color="auto"/>
              <w:right w:val="single" w:sz="4" w:space="0" w:color="auto"/>
            </w:tcBorders>
            <w:vAlign w:val="center"/>
          </w:tcPr>
          <w:p w14:paraId="7C7A28CE" w14:textId="5396D366" w:rsidR="009731B2" w:rsidRPr="00937F55" w:rsidRDefault="001D033F" w:rsidP="009731B2">
            <w:pPr>
              <w:kinsoku w:val="0"/>
              <w:overflowPunct w:val="0"/>
              <w:autoSpaceDE w:val="0"/>
              <w:autoSpaceDN w:val="0"/>
              <w:jc w:val="righ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0</w:t>
            </w:r>
            <w:r w:rsidR="009731B2" w:rsidRPr="00937F55">
              <w:rPr>
                <w:rFonts w:asciiTheme="minorEastAsia" w:eastAsiaTheme="minorEastAsia" w:hAnsiTheme="minorEastAsia" w:hint="eastAsia"/>
                <w:color w:val="000000" w:themeColor="text1"/>
                <w:sz w:val="20"/>
                <w:szCs w:val="20"/>
              </w:rPr>
              <w:t>人</w:t>
            </w:r>
          </w:p>
        </w:tc>
      </w:tr>
      <w:tr w:rsidR="009731B2" w:rsidRPr="00937F55" w14:paraId="33A8F0C9" w14:textId="77777777" w:rsidTr="00EF4209">
        <w:trPr>
          <w:trHeight w:val="794"/>
        </w:trPr>
        <w:tc>
          <w:tcPr>
            <w:tcW w:w="972" w:type="dxa"/>
            <w:vMerge/>
            <w:tcBorders>
              <w:left w:val="single" w:sz="4" w:space="0" w:color="auto"/>
              <w:right w:val="single" w:sz="4" w:space="0" w:color="auto"/>
            </w:tcBorders>
            <w:vAlign w:val="center"/>
          </w:tcPr>
          <w:p w14:paraId="3DA9DD7D" w14:textId="77777777" w:rsidR="009731B2" w:rsidRPr="00937F55" w:rsidRDefault="009731B2" w:rsidP="009731B2">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620" w:type="dxa"/>
            <w:vMerge/>
            <w:tcBorders>
              <w:top w:val="single" w:sz="4" w:space="0" w:color="auto"/>
              <w:left w:val="single" w:sz="4" w:space="0" w:color="auto"/>
              <w:right w:val="single" w:sz="4" w:space="0" w:color="auto"/>
            </w:tcBorders>
            <w:vAlign w:val="center"/>
          </w:tcPr>
          <w:p w14:paraId="38A2D1A9" w14:textId="77777777" w:rsidR="009731B2" w:rsidRPr="00937F55" w:rsidRDefault="009731B2" w:rsidP="009731B2">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822" w:type="dxa"/>
            <w:vMerge/>
            <w:tcBorders>
              <w:left w:val="single" w:sz="4" w:space="0" w:color="auto"/>
              <w:bottom w:val="single" w:sz="4" w:space="0" w:color="auto"/>
              <w:right w:val="single" w:sz="4" w:space="0" w:color="auto"/>
            </w:tcBorders>
            <w:vAlign w:val="center"/>
          </w:tcPr>
          <w:p w14:paraId="595224A6" w14:textId="77777777" w:rsidR="009731B2" w:rsidRPr="00937F55" w:rsidRDefault="009731B2" w:rsidP="009731B2">
            <w:pPr>
              <w:kinsoku w:val="0"/>
              <w:overflowPunct w:val="0"/>
              <w:autoSpaceDE w:val="0"/>
              <w:autoSpaceDN w:val="0"/>
              <w:jc w:val="left"/>
              <w:rPr>
                <w:rFonts w:asciiTheme="minorEastAsia" w:eastAsiaTheme="minorEastAsia" w:hAnsiTheme="minorEastAsia"/>
                <w:color w:val="000000" w:themeColor="text1"/>
                <w:sz w:val="20"/>
                <w:szCs w:val="20"/>
              </w:rPr>
            </w:pPr>
          </w:p>
        </w:tc>
        <w:tc>
          <w:tcPr>
            <w:tcW w:w="4441" w:type="dxa"/>
            <w:tcBorders>
              <w:top w:val="single" w:sz="4" w:space="0" w:color="auto"/>
              <w:left w:val="single" w:sz="4" w:space="0" w:color="auto"/>
              <w:bottom w:val="single" w:sz="4" w:space="0" w:color="auto"/>
              <w:right w:val="single" w:sz="4" w:space="0" w:color="auto"/>
            </w:tcBorders>
          </w:tcPr>
          <w:p w14:paraId="3F54CF7E" w14:textId="77777777" w:rsidR="009731B2" w:rsidRPr="00937F55" w:rsidRDefault="009731B2" w:rsidP="009731B2">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（解約事由の例）</w:t>
            </w:r>
          </w:p>
        </w:tc>
      </w:tr>
      <w:tr w:rsidR="009731B2" w:rsidRPr="00937F55" w14:paraId="5BD4906B" w14:textId="77777777" w:rsidTr="00EF4209">
        <w:trPr>
          <w:trHeight w:val="226"/>
        </w:trPr>
        <w:tc>
          <w:tcPr>
            <w:tcW w:w="972" w:type="dxa"/>
            <w:vMerge/>
            <w:tcBorders>
              <w:left w:val="single" w:sz="4" w:space="0" w:color="auto"/>
              <w:right w:val="single" w:sz="4" w:space="0" w:color="auto"/>
            </w:tcBorders>
            <w:vAlign w:val="center"/>
          </w:tcPr>
          <w:p w14:paraId="732A2AF4" w14:textId="77777777" w:rsidR="009731B2" w:rsidRPr="00937F55" w:rsidRDefault="009731B2" w:rsidP="009731B2">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620" w:type="dxa"/>
            <w:vMerge/>
            <w:tcBorders>
              <w:left w:val="single" w:sz="4" w:space="0" w:color="auto"/>
              <w:right w:val="single" w:sz="4" w:space="0" w:color="auto"/>
            </w:tcBorders>
            <w:vAlign w:val="center"/>
          </w:tcPr>
          <w:p w14:paraId="33BECDF9" w14:textId="77777777" w:rsidR="009731B2" w:rsidRPr="00937F55" w:rsidRDefault="009731B2" w:rsidP="009731B2">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822" w:type="dxa"/>
            <w:vMerge w:val="restart"/>
            <w:tcBorders>
              <w:top w:val="single" w:sz="4" w:space="0" w:color="auto"/>
              <w:left w:val="single" w:sz="4" w:space="0" w:color="auto"/>
              <w:right w:val="single" w:sz="4" w:space="0" w:color="auto"/>
            </w:tcBorders>
            <w:vAlign w:val="center"/>
          </w:tcPr>
          <w:p w14:paraId="39F0A2B3" w14:textId="77777777" w:rsidR="009731B2" w:rsidRPr="00937F55" w:rsidRDefault="009731B2" w:rsidP="009731B2">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入居者側の申出</w:t>
            </w:r>
          </w:p>
        </w:tc>
        <w:tc>
          <w:tcPr>
            <w:tcW w:w="4441" w:type="dxa"/>
            <w:tcBorders>
              <w:top w:val="single" w:sz="4" w:space="0" w:color="auto"/>
              <w:left w:val="single" w:sz="4" w:space="0" w:color="auto"/>
              <w:bottom w:val="single" w:sz="4" w:space="0" w:color="auto"/>
              <w:right w:val="single" w:sz="4" w:space="0" w:color="auto"/>
            </w:tcBorders>
            <w:vAlign w:val="center"/>
          </w:tcPr>
          <w:p w14:paraId="5F9E6D50" w14:textId="2746A11F" w:rsidR="009731B2" w:rsidRPr="00937F55" w:rsidRDefault="00B27D9C" w:rsidP="009731B2">
            <w:pPr>
              <w:kinsoku w:val="0"/>
              <w:overflowPunct w:val="0"/>
              <w:autoSpaceDE w:val="0"/>
              <w:autoSpaceDN w:val="0"/>
              <w:jc w:val="righ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1</w:t>
            </w:r>
            <w:r w:rsidR="00021EFA" w:rsidRPr="00937F55">
              <w:rPr>
                <w:rFonts w:asciiTheme="minorEastAsia" w:eastAsiaTheme="minorEastAsia" w:hAnsiTheme="minorEastAsia" w:hint="eastAsia"/>
                <w:color w:val="000000" w:themeColor="text1"/>
                <w:sz w:val="20"/>
                <w:szCs w:val="20"/>
              </w:rPr>
              <w:t>0</w:t>
            </w:r>
            <w:r w:rsidR="009731B2" w:rsidRPr="00937F55">
              <w:rPr>
                <w:rFonts w:asciiTheme="minorEastAsia" w:eastAsiaTheme="minorEastAsia" w:hAnsiTheme="minorEastAsia" w:hint="eastAsia"/>
                <w:color w:val="000000" w:themeColor="text1"/>
                <w:sz w:val="20"/>
                <w:szCs w:val="20"/>
              </w:rPr>
              <w:t>人</w:t>
            </w:r>
          </w:p>
        </w:tc>
      </w:tr>
      <w:tr w:rsidR="009731B2" w:rsidRPr="00937F55" w14:paraId="56949F41" w14:textId="77777777" w:rsidTr="00EF4209">
        <w:trPr>
          <w:trHeight w:val="796"/>
        </w:trPr>
        <w:tc>
          <w:tcPr>
            <w:tcW w:w="972" w:type="dxa"/>
            <w:vMerge/>
            <w:tcBorders>
              <w:left w:val="single" w:sz="4" w:space="0" w:color="auto"/>
              <w:bottom w:val="single" w:sz="4" w:space="0" w:color="auto"/>
              <w:right w:val="single" w:sz="4" w:space="0" w:color="auto"/>
            </w:tcBorders>
            <w:vAlign w:val="center"/>
          </w:tcPr>
          <w:p w14:paraId="04B54A77" w14:textId="77777777" w:rsidR="009731B2" w:rsidRPr="00937F55" w:rsidRDefault="009731B2" w:rsidP="009731B2">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620" w:type="dxa"/>
            <w:vMerge/>
            <w:tcBorders>
              <w:left w:val="single" w:sz="4" w:space="0" w:color="auto"/>
              <w:bottom w:val="single" w:sz="4" w:space="0" w:color="auto"/>
              <w:right w:val="single" w:sz="4" w:space="0" w:color="auto"/>
            </w:tcBorders>
            <w:vAlign w:val="center"/>
          </w:tcPr>
          <w:p w14:paraId="39F678CB" w14:textId="77777777" w:rsidR="009731B2" w:rsidRPr="00937F55" w:rsidRDefault="009731B2" w:rsidP="009731B2">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822" w:type="dxa"/>
            <w:vMerge/>
            <w:tcBorders>
              <w:left w:val="single" w:sz="4" w:space="0" w:color="auto"/>
              <w:bottom w:val="single" w:sz="4" w:space="0" w:color="auto"/>
              <w:right w:val="single" w:sz="4" w:space="0" w:color="auto"/>
            </w:tcBorders>
            <w:vAlign w:val="center"/>
          </w:tcPr>
          <w:p w14:paraId="3F84DB1D" w14:textId="77777777" w:rsidR="009731B2" w:rsidRPr="00937F55" w:rsidRDefault="009731B2" w:rsidP="009731B2">
            <w:pPr>
              <w:kinsoku w:val="0"/>
              <w:overflowPunct w:val="0"/>
              <w:autoSpaceDE w:val="0"/>
              <w:autoSpaceDN w:val="0"/>
              <w:jc w:val="left"/>
              <w:rPr>
                <w:rFonts w:asciiTheme="minorEastAsia" w:eastAsiaTheme="minorEastAsia" w:hAnsiTheme="minorEastAsia"/>
                <w:color w:val="000000" w:themeColor="text1"/>
                <w:sz w:val="20"/>
                <w:szCs w:val="20"/>
              </w:rPr>
            </w:pPr>
          </w:p>
        </w:tc>
        <w:tc>
          <w:tcPr>
            <w:tcW w:w="4441" w:type="dxa"/>
            <w:tcBorders>
              <w:top w:val="single" w:sz="4" w:space="0" w:color="auto"/>
              <w:left w:val="single" w:sz="4" w:space="0" w:color="auto"/>
              <w:bottom w:val="single" w:sz="4" w:space="0" w:color="auto"/>
              <w:right w:val="single" w:sz="4" w:space="0" w:color="auto"/>
            </w:tcBorders>
          </w:tcPr>
          <w:p w14:paraId="66D6B96E" w14:textId="615A8774" w:rsidR="009731B2" w:rsidRPr="00937F55" w:rsidRDefault="009731B2" w:rsidP="009731B2">
            <w:pPr>
              <w:kinsoku w:val="0"/>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（解約事由の例）</w:t>
            </w:r>
            <w:r w:rsidR="00ED6818" w:rsidRPr="00937F55">
              <w:rPr>
                <w:rFonts w:hint="eastAsia"/>
                <w:color w:val="000000" w:themeColor="text1"/>
                <w:sz w:val="20"/>
                <w:szCs w:val="20"/>
              </w:rPr>
              <w:t>特別養護老人ホームに入居されるため。</w:t>
            </w:r>
          </w:p>
        </w:tc>
      </w:tr>
      <w:tr w:rsidR="009731B2" w:rsidRPr="00937F55" w14:paraId="1ADCA0F6" w14:textId="77777777">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EAE68D7" w14:textId="77777777" w:rsidR="009731B2" w:rsidRPr="00937F55" w:rsidRDefault="009731B2" w:rsidP="009731B2">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体験入居の期間及び費用負担等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507A0CBF" w14:textId="77777777" w:rsidR="00ED6818" w:rsidRPr="00937F55" w:rsidRDefault="00ED6818" w:rsidP="00ED6818">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体験入居可能（最長1週間）一人当たり</w:t>
            </w:r>
          </w:p>
          <w:p w14:paraId="7547EBC7" w14:textId="77777777" w:rsidR="00ED6818" w:rsidRPr="00937F55" w:rsidRDefault="00ED6818" w:rsidP="00ED6818">
            <w:pPr>
              <w:kinsoku w:val="0"/>
              <w:wordWrap/>
              <w:overflowPunct w:val="0"/>
              <w:autoSpaceDE w:val="0"/>
              <w:autoSpaceDN w:val="0"/>
              <w:jc w:val="left"/>
              <w:rPr>
                <w:color w:val="000000" w:themeColor="text1"/>
                <w:sz w:val="20"/>
                <w:szCs w:val="20"/>
              </w:rPr>
            </w:pPr>
            <w:r w:rsidRPr="00937F55">
              <w:rPr>
                <w:rFonts w:hint="eastAsia"/>
                <w:color w:val="000000" w:themeColor="text1"/>
                <w:sz w:val="20"/>
                <w:szCs w:val="20"/>
              </w:rPr>
              <w:t>費用は1日当たり個室　13,200円　　4人室　8,800円</w:t>
            </w:r>
          </w:p>
          <w:p w14:paraId="23F8CCFC" w14:textId="632D1CD0" w:rsidR="009731B2" w:rsidRPr="00937F55" w:rsidRDefault="00ED6818" w:rsidP="00ED6818">
            <w:pPr>
              <w:kinsoku w:val="0"/>
              <w:wordWrap/>
              <w:overflowPunct w:val="0"/>
              <w:autoSpaceDE w:val="0"/>
              <w:autoSpaceDN w:val="0"/>
              <w:jc w:val="left"/>
              <w:rPr>
                <w:rFonts w:asciiTheme="minorEastAsia" w:eastAsiaTheme="minorEastAsia" w:hAnsiTheme="minorEastAsia"/>
                <w:color w:val="000000" w:themeColor="text1"/>
                <w:sz w:val="20"/>
                <w:szCs w:val="20"/>
              </w:rPr>
            </w:pPr>
            <w:r w:rsidRPr="00937F55">
              <w:rPr>
                <w:rFonts w:hint="eastAsia"/>
                <w:color w:val="000000" w:themeColor="text1"/>
                <w:sz w:val="20"/>
                <w:szCs w:val="20"/>
              </w:rPr>
              <w:t xml:space="preserve">　　（消費税込・介護保険適用外・食事含む）です。</w:t>
            </w:r>
          </w:p>
        </w:tc>
      </w:tr>
    </w:tbl>
    <w:p w14:paraId="1D17C6CD" w14:textId="77777777" w:rsidR="008E4574" w:rsidRPr="00937F55" w:rsidRDefault="008E4574">
      <w:pPr>
        <w:wordWrap/>
        <w:adjustRightInd/>
        <w:ind w:left="646" w:hanging="430"/>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w:t>
      </w:r>
      <w:r w:rsidRPr="00937F55">
        <w:rPr>
          <w:rFonts w:asciiTheme="minorEastAsia" w:eastAsiaTheme="minorEastAsia" w:hAnsiTheme="minorEastAsia"/>
          <w:color w:val="000000" w:themeColor="text1"/>
          <w:sz w:val="20"/>
          <w:szCs w:val="20"/>
        </w:rPr>
        <w:t>1</w:t>
      </w:r>
      <w:r w:rsidRPr="00937F55">
        <w:rPr>
          <w:rFonts w:asciiTheme="minorEastAsia" w:eastAsiaTheme="minorEastAsia" w:hAnsiTheme="minorEastAsia" w:hint="eastAsia"/>
          <w:color w:val="000000" w:themeColor="text1"/>
          <w:sz w:val="20"/>
          <w:szCs w:val="20"/>
        </w:rPr>
        <w:t>9　入居契約の条項に沿って、解除の事由及び手続、予告期間、</w:t>
      </w:r>
      <w:r w:rsidR="00435051" w:rsidRPr="00937F55">
        <w:rPr>
          <w:rFonts w:asciiTheme="minorEastAsia" w:eastAsiaTheme="minorEastAsia" w:hAnsiTheme="minorEastAsia" w:hint="eastAsia"/>
          <w:color w:val="000000" w:themeColor="text1"/>
          <w:sz w:val="20"/>
          <w:szCs w:val="20"/>
          <w:u w:val="single"/>
        </w:rPr>
        <w:t>前払</w:t>
      </w:r>
      <w:r w:rsidRPr="00937F55">
        <w:rPr>
          <w:rFonts w:asciiTheme="minorEastAsia" w:eastAsiaTheme="minorEastAsia" w:hAnsiTheme="minorEastAsia" w:hint="eastAsia"/>
          <w:color w:val="000000" w:themeColor="text1"/>
          <w:sz w:val="20"/>
          <w:szCs w:val="20"/>
          <w:u w:val="single"/>
        </w:rPr>
        <w:t>金</w:t>
      </w:r>
      <w:r w:rsidRPr="00937F55">
        <w:rPr>
          <w:rFonts w:asciiTheme="minorEastAsia" w:eastAsiaTheme="minorEastAsia" w:hAnsiTheme="minorEastAsia" w:hint="eastAsia"/>
          <w:color w:val="000000" w:themeColor="text1"/>
          <w:sz w:val="20"/>
          <w:szCs w:val="20"/>
        </w:rPr>
        <w:t>の返還時期等を正確に記入</w:t>
      </w:r>
    </w:p>
    <w:p w14:paraId="34325A40" w14:textId="77777777" w:rsidR="001421E4" w:rsidRPr="00937F55" w:rsidRDefault="001421E4" w:rsidP="00DF3376">
      <w:pPr>
        <w:wordWrap/>
        <w:adjustRightInd/>
        <w:rPr>
          <w:rFonts w:asciiTheme="minorEastAsia" w:eastAsiaTheme="minorEastAsia" w:hAnsiTheme="minorEastAsia"/>
          <w:color w:val="000000" w:themeColor="text1"/>
          <w:sz w:val="20"/>
          <w:szCs w:val="20"/>
        </w:rPr>
      </w:pPr>
    </w:p>
    <w:p w14:paraId="0ABD106F" w14:textId="77777777" w:rsidR="006865FB" w:rsidRPr="00937F55" w:rsidRDefault="00DF3376" w:rsidP="00DF3376">
      <w:pPr>
        <w:wordWrap/>
        <w:adjustRightInd/>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１０　情報開示</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2312"/>
        <w:gridCol w:w="5707"/>
      </w:tblGrid>
      <w:tr w:rsidR="00FB50EE" w:rsidRPr="00937F55" w14:paraId="5188F570" w14:textId="77777777" w:rsidTr="002A771E">
        <w:trPr>
          <w:cantSplit/>
          <w:trHeight w:val="405"/>
        </w:trPr>
        <w:tc>
          <w:tcPr>
            <w:tcW w:w="844" w:type="dxa"/>
            <w:vMerge w:val="restart"/>
            <w:tcBorders>
              <w:top w:val="single" w:sz="4" w:space="0" w:color="auto"/>
              <w:left w:val="single" w:sz="4" w:space="0" w:color="auto"/>
              <w:bottom w:val="single" w:sz="4" w:space="0" w:color="auto"/>
              <w:right w:val="single" w:sz="4" w:space="0" w:color="auto"/>
            </w:tcBorders>
          </w:tcPr>
          <w:p w14:paraId="122C3B3C" w14:textId="77777777" w:rsidR="001F4C3D" w:rsidRPr="00937F55" w:rsidRDefault="001F4C3D" w:rsidP="006865FB">
            <w:pPr>
              <w:kinsoku w:val="0"/>
              <w:overflowPunct w:val="0"/>
              <w:autoSpaceDE w:val="0"/>
              <w:autoSpaceDN w:val="0"/>
              <w:spacing w:line="256" w:lineRule="exact"/>
              <w:jc w:val="left"/>
              <w:rPr>
                <w:rFonts w:asciiTheme="minorEastAsia" w:eastAsiaTheme="minorEastAsia" w:hAnsiTheme="minorEastAsia"/>
                <w:color w:val="000000" w:themeColor="text1"/>
                <w:sz w:val="20"/>
                <w:szCs w:val="20"/>
              </w:rPr>
            </w:pPr>
          </w:p>
          <w:p w14:paraId="45E91628" w14:textId="77777777" w:rsidR="001F4C3D" w:rsidRPr="00937F55" w:rsidRDefault="001F4C3D" w:rsidP="006865FB">
            <w:pPr>
              <w:kinsoku w:val="0"/>
              <w:overflowPunct w:val="0"/>
              <w:autoSpaceDE w:val="0"/>
              <w:autoSpaceDN w:val="0"/>
              <w:spacing w:line="256" w:lineRule="exact"/>
              <w:jc w:val="left"/>
              <w:rPr>
                <w:rFonts w:asciiTheme="minorEastAsia" w:eastAsiaTheme="minorEastAsia" w:hAnsiTheme="minorEastAsia"/>
                <w:color w:val="000000" w:themeColor="text1"/>
                <w:sz w:val="20"/>
                <w:szCs w:val="20"/>
              </w:rPr>
            </w:pPr>
          </w:p>
          <w:p w14:paraId="1A03E090" w14:textId="77777777" w:rsidR="006865FB" w:rsidRPr="00937F55" w:rsidRDefault="006865FB" w:rsidP="006865FB">
            <w:pPr>
              <w:kinsoku w:val="0"/>
              <w:overflowPunct w:val="0"/>
              <w:autoSpaceDE w:val="0"/>
              <w:autoSpaceDN w:val="0"/>
              <w:spacing w:line="256" w:lineRule="exact"/>
              <w:jc w:val="lef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入居希望者等への情報開示</w:t>
            </w:r>
            <w:r w:rsidR="002A771E"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w:t>
            </w:r>
            <w:r w:rsidR="002A771E" w:rsidRPr="00937F55">
              <w:rPr>
                <w:rFonts w:asciiTheme="minorEastAsia" w:eastAsiaTheme="minorEastAsia" w:hAnsiTheme="minorEastAsia" w:hint="eastAsia"/>
                <w:color w:val="000000" w:themeColor="text1"/>
                <w:sz w:val="20"/>
                <w:szCs w:val="20"/>
              </w:rPr>
              <w:t>2</w:t>
            </w:r>
            <w:r w:rsidRPr="00937F55">
              <w:rPr>
                <w:rFonts w:asciiTheme="minorEastAsia" w:eastAsiaTheme="minorEastAsia" w:hAnsiTheme="minorEastAsia" w:hint="eastAsia"/>
                <w:color w:val="000000" w:themeColor="text1"/>
                <w:sz w:val="20"/>
                <w:szCs w:val="20"/>
              </w:rPr>
              <w:t>0</w:t>
            </w:r>
          </w:p>
          <w:p w14:paraId="21CABA99" w14:textId="77777777" w:rsidR="006865FB" w:rsidRPr="00937F55" w:rsidRDefault="006865FB" w:rsidP="006865FB">
            <w:pPr>
              <w:kinsoku w:val="0"/>
              <w:overflowPunct w:val="0"/>
              <w:autoSpaceDE w:val="0"/>
              <w:autoSpaceDN w:val="0"/>
              <w:spacing w:line="256" w:lineRule="exact"/>
              <w:jc w:val="left"/>
              <w:rPr>
                <w:rFonts w:asciiTheme="minorEastAsia" w:eastAsiaTheme="minorEastAsia" w:hAnsiTheme="minorEastAsia"/>
                <w:color w:val="000000" w:themeColor="text1"/>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79654197" w14:textId="77777777" w:rsidR="006865FB" w:rsidRPr="00937F55" w:rsidRDefault="006865FB" w:rsidP="006865FB">
            <w:pPr>
              <w:kinsoku w:val="0"/>
              <w:overflowPunct w:val="0"/>
              <w:autoSpaceDE w:val="0"/>
              <w:autoSpaceDN w:val="0"/>
              <w:spacing w:line="256"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重要事項説明書の公開</w:t>
            </w:r>
          </w:p>
        </w:tc>
        <w:tc>
          <w:tcPr>
            <w:tcW w:w="5707" w:type="dxa"/>
            <w:tcBorders>
              <w:top w:val="single" w:sz="4" w:space="0" w:color="auto"/>
              <w:left w:val="single" w:sz="4" w:space="0" w:color="auto"/>
              <w:bottom w:val="single" w:sz="4" w:space="0" w:color="auto"/>
              <w:right w:val="single" w:sz="4" w:space="0" w:color="auto"/>
            </w:tcBorders>
            <w:vAlign w:val="center"/>
          </w:tcPr>
          <w:p w14:paraId="3C923F08" w14:textId="16A04872" w:rsidR="006865FB" w:rsidRPr="00937F55" w:rsidRDefault="006865FB" w:rsidP="006865FB">
            <w:pPr>
              <w:kinsoku w:val="0"/>
              <w:overflowPunct w:val="0"/>
              <w:autoSpaceDE w:val="0"/>
              <w:autoSpaceDN w:val="0"/>
              <w:spacing w:line="256"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B7249A" w:rsidRPr="00937F55">
              <w:rPr>
                <w:rFonts w:asciiTheme="minorEastAsia" w:eastAsiaTheme="minorEastAsia" w:hAnsiTheme="minorEastAsia" w:hint="eastAsia"/>
                <w:color w:val="000000" w:themeColor="text1"/>
                <w:sz w:val="20"/>
                <w:szCs w:val="20"/>
              </w:rPr>
              <w:t>①</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公　開（</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閲覧</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bdr w:val="single" w:sz="4" w:space="0" w:color="auto"/>
              </w:rPr>
              <w:t>写し交付</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w:t>
            </w:r>
            <w:r w:rsidR="001E06D1"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２</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非公開</w:t>
            </w:r>
          </w:p>
        </w:tc>
      </w:tr>
      <w:tr w:rsidR="00FB50EE" w:rsidRPr="00937F55" w14:paraId="00B5D2AE"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0E3CBA3C" w14:textId="77777777" w:rsidR="006865FB" w:rsidRPr="00937F55" w:rsidRDefault="006865FB" w:rsidP="006865FB">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4AC13C87" w14:textId="77777777" w:rsidR="006865FB" w:rsidRPr="00937F55" w:rsidRDefault="006865FB" w:rsidP="006865FB">
            <w:pPr>
              <w:kinsoku w:val="0"/>
              <w:overflowPunct w:val="0"/>
              <w:autoSpaceDE w:val="0"/>
              <w:autoSpaceDN w:val="0"/>
              <w:spacing w:line="256"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入居契約書の公開</w:t>
            </w:r>
          </w:p>
        </w:tc>
        <w:tc>
          <w:tcPr>
            <w:tcW w:w="5707" w:type="dxa"/>
            <w:tcBorders>
              <w:top w:val="single" w:sz="4" w:space="0" w:color="auto"/>
              <w:left w:val="single" w:sz="4" w:space="0" w:color="auto"/>
              <w:bottom w:val="single" w:sz="4" w:space="0" w:color="auto"/>
              <w:right w:val="single" w:sz="4" w:space="0" w:color="auto"/>
            </w:tcBorders>
            <w:vAlign w:val="center"/>
          </w:tcPr>
          <w:p w14:paraId="723BF1BD" w14:textId="30EAD56D" w:rsidR="006865FB" w:rsidRPr="00937F55" w:rsidRDefault="006865FB" w:rsidP="006865FB">
            <w:pPr>
              <w:kinsoku w:val="0"/>
              <w:overflowPunct w:val="0"/>
              <w:autoSpaceDE w:val="0"/>
              <w:autoSpaceDN w:val="0"/>
              <w:spacing w:line="256"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B7249A" w:rsidRPr="00937F55">
              <w:rPr>
                <w:rFonts w:asciiTheme="minorEastAsia" w:eastAsiaTheme="minorEastAsia" w:hAnsiTheme="minorEastAsia" w:hint="eastAsia"/>
                <w:color w:val="000000" w:themeColor="text1"/>
                <w:sz w:val="20"/>
                <w:szCs w:val="20"/>
              </w:rPr>
              <w:t>①</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公　開（</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閲覧</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bdr w:val="single" w:sz="4" w:space="0" w:color="auto"/>
              </w:rPr>
              <w:t>写し交付</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w:t>
            </w:r>
            <w:r w:rsidR="001E06D1"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２</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非公開</w:t>
            </w:r>
          </w:p>
        </w:tc>
      </w:tr>
      <w:tr w:rsidR="00FB50EE" w:rsidRPr="00937F55" w14:paraId="7A720898"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5A6009CB" w14:textId="77777777" w:rsidR="006865FB" w:rsidRPr="00937F55" w:rsidRDefault="006865FB" w:rsidP="006865FB">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31648D82" w14:textId="77777777" w:rsidR="006865FB" w:rsidRPr="00937F55" w:rsidRDefault="006865FB" w:rsidP="006865FB">
            <w:pPr>
              <w:kinsoku w:val="0"/>
              <w:overflowPunct w:val="0"/>
              <w:autoSpaceDE w:val="0"/>
              <w:autoSpaceDN w:val="0"/>
              <w:spacing w:line="256"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管理規程の公開</w:t>
            </w:r>
          </w:p>
        </w:tc>
        <w:tc>
          <w:tcPr>
            <w:tcW w:w="5707" w:type="dxa"/>
            <w:tcBorders>
              <w:top w:val="single" w:sz="4" w:space="0" w:color="auto"/>
              <w:left w:val="single" w:sz="4" w:space="0" w:color="auto"/>
              <w:bottom w:val="single" w:sz="4" w:space="0" w:color="auto"/>
              <w:right w:val="single" w:sz="4" w:space="0" w:color="auto"/>
            </w:tcBorders>
            <w:vAlign w:val="center"/>
          </w:tcPr>
          <w:p w14:paraId="79959495" w14:textId="1B055FB1" w:rsidR="006865FB" w:rsidRPr="00937F55" w:rsidRDefault="006865FB" w:rsidP="006865FB">
            <w:pPr>
              <w:kinsoku w:val="0"/>
              <w:overflowPunct w:val="0"/>
              <w:autoSpaceDE w:val="0"/>
              <w:autoSpaceDN w:val="0"/>
              <w:spacing w:line="256"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B7249A" w:rsidRPr="00937F55">
              <w:rPr>
                <w:rFonts w:asciiTheme="minorEastAsia" w:eastAsiaTheme="minorEastAsia" w:hAnsiTheme="minorEastAsia" w:hint="eastAsia"/>
                <w:color w:val="000000" w:themeColor="text1"/>
                <w:sz w:val="20"/>
                <w:szCs w:val="20"/>
              </w:rPr>
              <w:t>①</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公　開（</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閲覧</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w:t>
            </w:r>
            <w:r w:rsidRPr="00937F55">
              <w:rPr>
                <w:rFonts w:asciiTheme="minorEastAsia" w:eastAsiaTheme="minorEastAsia" w:hAnsiTheme="minorEastAsia"/>
                <w:color w:val="000000" w:themeColor="text1"/>
                <w:sz w:val="20"/>
                <w:szCs w:val="20"/>
                <w:bdr w:val="single" w:sz="4" w:space="0" w:color="auto"/>
              </w:rPr>
              <w:t xml:space="preserve"> </w:t>
            </w:r>
            <w:r w:rsidRPr="00937F55">
              <w:rPr>
                <w:rFonts w:asciiTheme="minorEastAsia" w:eastAsiaTheme="minorEastAsia" w:hAnsiTheme="minorEastAsia" w:hint="eastAsia"/>
                <w:color w:val="000000" w:themeColor="text1"/>
                <w:sz w:val="20"/>
                <w:szCs w:val="20"/>
                <w:bdr w:val="single" w:sz="4" w:space="0" w:color="auto"/>
              </w:rPr>
              <w:t>写し交付</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w:t>
            </w:r>
            <w:r w:rsidR="001E06D1"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２</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非公開</w:t>
            </w:r>
          </w:p>
        </w:tc>
      </w:tr>
      <w:tr w:rsidR="00FB50EE" w:rsidRPr="00937F55" w14:paraId="2E066DB3"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03C0A1CA" w14:textId="77777777" w:rsidR="006865FB" w:rsidRPr="00937F55" w:rsidRDefault="006865FB" w:rsidP="006865FB">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100B6B86" w14:textId="77777777" w:rsidR="006865FB" w:rsidRPr="00937F55" w:rsidRDefault="006865FB" w:rsidP="006865FB">
            <w:pPr>
              <w:kinsoku w:val="0"/>
              <w:overflowPunct w:val="0"/>
              <w:autoSpaceDE w:val="0"/>
              <w:autoSpaceDN w:val="0"/>
              <w:spacing w:line="256"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財務諸表の公開</w:t>
            </w:r>
          </w:p>
        </w:tc>
        <w:tc>
          <w:tcPr>
            <w:tcW w:w="5707" w:type="dxa"/>
            <w:tcBorders>
              <w:top w:val="single" w:sz="4" w:space="0" w:color="auto"/>
              <w:left w:val="single" w:sz="4" w:space="0" w:color="auto"/>
              <w:bottom w:val="single" w:sz="4" w:space="0" w:color="auto"/>
              <w:right w:val="single" w:sz="4" w:space="0" w:color="auto"/>
            </w:tcBorders>
            <w:vAlign w:val="center"/>
          </w:tcPr>
          <w:p w14:paraId="21289C71" w14:textId="3E223624" w:rsidR="006865FB" w:rsidRPr="00937F55" w:rsidRDefault="006865FB" w:rsidP="006865FB">
            <w:pPr>
              <w:kinsoku w:val="0"/>
              <w:overflowPunct w:val="0"/>
              <w:autoSpaceDE w:val="0"/>
              <w:autoSpaceDN w:val="0"/>
              <w:spacing w:line="256"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w:t>
            </w:r>
            <w:r w:rsidR="00B7249A" w:rsidRPr="00937F55">
              <w:rPr>
                <w:rFonts w:asciiTheme="minorEastAsia" w:eastAsiaTheme="minorEastAsia" w:hAnsiTheme="minorEastAsia" w:hint="eastAsia"/>
                <w:color w:val="000000" w:themeColor="text1"/>
                <w:sz w:val="20"/>
                <w:szCs w:val="20"/>
              </w:rPr>
              <w:t>①</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公　開（</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bdr w:val="single" w:sz="4" w:space="0" w:color="auto"/>
              </w:rPr>
              <w:t>閲覧</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写し交付</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w:t>
            </w:r>
            <w:r w:rsidR="001E06D1"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２</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非公開</w:t>
            </w:r>
          </w:p>
        </w:tc>
      </w:tr>
      <w:tr w:rsidR="00FB50EE" w:rsidRPr="00937F55" w14:paraId="3ED0B56A"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47AB2CEA" w14:textId="77777777" w:rsidR="006865FB" w:rsidRPr="00937F55" w:rsidRDefault="006865FB" w:rsidP="006865FB">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0CE6F264" w14:textId="77777777" w:rsidR="006865FB" w:rsidRPr="00937F55" w:rsidRDefault="006865FB" w:rsidP="006865FB">
            <w:pPr>
              <w:kinsoku w:val="0"/>
              <w:overflowPunct w:val="0"/>
              <w:autoSpaceDE w:val="0"/>
              <w:autoSpaceDN w:val="0"/>
              <w:spacing w:line="256"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事業収支計画の公開</w:t>
            </w:r>
          </w:p>
        </w:tc>
        <w:tc>
          <w:tcPr>
            <w:tcW w:w="5707" w:type="dxa"/>
            <w:tcBorders>
              <w:top w:val="single" w:sz="4" w:space="0" w:color="auto"/>
              <w:left w:val="single" w:sz="4" w:space="0" w:color="auto"/>
              <w:bottom w:val="single" w:sz="4" w:space="0" w:color="auto"/>
              <w:right w:val="single" w:sz="4" w:space="0" w:color="auto"/>
            </w:tcBorders>
            <w:vAlign w:val="center"/>
          </w:tcPr>
          <w:p w14:paraId="12ED9097" w14:textId="78A737BA" w:rsidR="006865FB" w:rsidRPr="00937F55" w:rsidRDefault="006865FB" w:rsidP="006865FB">
            <w:pPr>
              <w:kinsoku w:val="0"/>
              <w:overflowPunct w:val="0"/>
              <w:autoSpaceDE w:val="0"/>
              <w:autoSpaceDN w:val="0"/>
              <w:spacing w:line="256" w:lineRule="exact"/>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１</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公　開（</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閲覧</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写し交付</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w:t>
            </w:r>
            <w:r w:rsidR="001E06D1" w:rsidRPr="00937F55">
              <w:rPr>
                <w:rFonts w:asciiTheme="minorEastAsia" w:eastAsiaTheme="minorEastAsia" w:hAnsiTheme="minorEastAsia" w:hint="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rPr>
              <w:t xml:space="preserve">　</w:t>
            </w:r>
            <w:r w:rsidR="00B7249A" w:rsidRPr="00937F55">
              <w:rPr>
                <w:rFonts w:asciiTheme="minorEastAsia" w:eastAsiaTheme="minorEastAsia" w:hAnsiTheme="minorEastAsia" w:hint="eastAsia"/>
                <w:color w:val="000000" w:themeColor="text1"/>
                <w:sz w:val="20"/>
                <w:szCs w:val="20"/>
              </w:rPr>
              <w:t>②</w:t>
            </w:r>
            <w:r w:rsidRPr="00937F55">
              <w:rPr>
                <w:rFonts w:asciiTheme="minorEastAsia" w:eastAsiaTheme="minorEastAsia" w:hAnsiTheme="minorEastAsia"/>
                <w:color w:val="000000" w:themeColor="text1"/>
                <w:sz w:val="20"/>
                <w:szCs w:val="20"/>
              </w:rPr>
              <w:t xml:space="preserve"> </w:t>
            </w:r>
            <w:r w:rsidRPr="00937F55">
              <w:rPr>
                <w:rFonts w:asciiTheme="minorEastAsia" w:eastAsiaTheme="minorEastAsia" w:hAnsiTheme="minorEastAsia" w:hint="eastAsia"/>
                <w:color w:val="000000" w:themeColor="text1"/>
                <w:sz w:val="20"/>
                <w:szCs w:val="20"/>
                <w:bdr w:val="single" w:sz="4" w:space="0" w:color="auto"/>
              </w:rPr>
              <w:t>非公開</w:t>
            </w:r>
          </w:p>
        </w:tc>
      </w:tr>
    </w:tbl>
    <w:p w14:paraId="67CC8510" w14:textId="77777777" w:rsidR="006865FB" w:rsidRPr="00937F55" w:rsidRDefault="006865FB" w:rsidP="006865FB">
      <w:pPr>
        <w:adjustRightInd/>
        <w:spacing w:line="256" w:lineRule="exact"/>
        <w:ind w:left="632" w:right="210" w:hanging="422"/>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w:t>
      </w:r>
      <w:r w:rsidR="002A771E" w:rsidRPr="00937F55">
        <w:rPr>
          <w:rFonts w:asciiTheme="minorEastAsia" w:eastAsiaTheme="minorEastAsia" w:hAnsiTheme="minorEastAsia" w:hint="eastAsia"/>
          <w:color w:val="000000" w:themeColor="text1"/>
          <w:sz w:val="20"/>
          <w:szCs w:val="20"/>
        </w:rPr>
        <w:t>2</w:t>
      </w:r>
      <w:r w:rsidRPr="00937F55">
        <w:rPr>
          <w:rFonts w:asciiTheme="minorEastAsia" w:eastAsiaTheme="minorEastAsia" w:hAnsiTheme="minorEastAsia" w:hint="eastAsia"/>
          <w:color w:val="000000" w:themeColor="text1"/>
          <w:sz w:val="20"/>
          <w:szCs w:val="20"/>
        </w:rPr>
        <w:t xml:space="preserve">0　</w:t>
      </w:r>
      <w:r w:rsidR="002E5475" w:rsidRPr="00937F55">
        <w:rPr>
          <w:rFonts w:asciiTheme="minorEastAsia" w:eastAsiaTheme="minorEastAsia" w:hAnsiTheme="minorEastAsia" w:hint="eastAsia"/>
          <w:color w:val="000000" w:themeColor="text1"/>
          <w:sz w:val="20"/>
          <w:szCs w:val="20"/>
        </w:rPr>
        <w:t>市</w:t>
      </w:r>
      <w:r w:rsidRPr="00937F55">
        <w:rPr>
          <w:rFonts w:asciiTheme="minorEastAsia" w:eastAsiaTheme="minorEastAsia" w:hAnsiTheme="minorEastAsia" w:hint="eastAsia"/>
          <w:color w:val="000000" w:themeColor="text1"/>
          <w:sz w:val="20"/>
          <w:szCs w:val="20"/>
        </w:rPr>
        <w:t>指針上、重要事項説明書、入居契約書及び管理規程は写し交付、その他は少なくとも閲覧であることに留意すること。</w:t>
      </w:r>
    </w:p>
    <w:p w14:paraId="7B999F38" w14:textId="77777777" w:rsidR="003D31E6" w:rsidRPr="00937F55" w:rsidRDefault="003D31E6">
      <w:pPr>
        <w:wordWrap/>
        <w:adjustRightInd/>
        <w:rPr>
          <w:rFonts w:asciiTheme="minorEastAsia" w:eastAsiaTheme="minorEastAsia" w:hAnsiTheme="minorEastAsia"/>
          <w:color w:val="000000" w:themeColor="text1"/>
          <w:spacing w:val="2"/>
          <w:sz w:val="20"/>
          <w:szCs w:val="20"/>
        </w:rPr>
      </w:pPr>
    </w:p>
    <w:p w14:paraId="6EA9477D" w14:textId="77777777" w:rsidR="008E4574" w:rsidRPr="00937F55" w:rsidRDefault="008E4574">
      <w:pPr>
        <w:wordWrap/>
        <w:adjustRightInd/>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添付書類：</w:t>
      </w:r>
      <w:r w:rsidR="002471FF" w:rsidRPr="00937F55">
        <w:rPr>
          <w:rFonts w:asciiTheme="minorEastAsia" w:eastAsiaTheme="minorEastAsia" w:hAnsiTheme="minorEastAsia" w:hint="eastAsia"/>
          <w:color w:val="000000" w:themeColor="text1"/>
          <w:sz w:val="20"/>
          <w:szCs w:val="20"/>
        </w:rPr>
        <w:t>別添１</w:t>
      </w:r>
      <w:r w:rsidRPr="00937F55">
        <w:rPr>
          <w:rFonts w:asciiTheme="minorEastAsia" w:eastAsiaTheme="minorEastAsia" w:hAnsiTheme="minorEastAsia" w:hint="eastAsia"/>
          <w:color w:val="000000" w:themeColor="text1"/>
          <w:sz w:val="20"/>
          <w:szCs w:val="20"/>
        </w:rPr>
        <w:t>「介護サービス等の一覧表」</w:t>
      </w:r>
    </w:p>
    <w:p w14:paraId="6F287B39" w14:textId="77777777" w:rsidR="002A771E" w:rsidRPr="00937F55" w:rsidRDefault="002471FF" w:rsidP="00864486">
      <w:pPr>
        <w:wordWrap/>
        <w:adjustRightInd/>
        <w:ind w:firstLineChars="500" w:firstLine="1010"/>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別添２</w:t>
      </w:r>
      <w:r w:rsidR="002A771E" w:rsidRPr="00937F55">
        <w:rPr>
          <w:rFonts w:asciiTheme="minorEastAsia" w:eastAsiaTheme="minorEastAsia" w:hAnsiTheme="minorEastAsia" w:hint="eastAsia"/>
          <w:color w:val="000000" w:themeColor="text1"/>
          <w:sz w:val="20"/>
          <w:szCs w:val="20"/>
        </w:rPr>
        <w:t>「短期利用のサービス等の概要」（</w:t>
      </w:r>
      <w:r w:rsidR="00266F1D" w:rsidRPr="00937F55">
        <w:rPr>
          <w:rFonts w:asciiTheme="minorEastAsia" w:eastAsiaTheme="minorEastAsia" w:hAnsiTheme="minorEastAsia" w:hint="eastAsia"/>
          <w:color w:val="000000" w:themeColor="text1"/>
          <w:sz w:val="20"/>
          <w:szCs w:val="20"/>
        </w:rPr>
        <w:t>設定がある場合のみ）</w:t>
      </w:r>
    </w:p>
    <w:p w14:paraId="7F0C1A70" w14:textId="77777777" w:rsidR="002A3388" w:rsidRPr="00937F55" w:rsidRDefault="00995686">
      <w:pPr>
        <w:wordWrap/>
        <w:adjustRightInd/>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 xml:space="preserve">　　　　　別添３「</w:t>
      </w:r>
      <w:r w:rsidR="002E5475" w:rsidRPr="00937F55">
        <w:rPr>
          <w:rFonts w:asciiTheme="minorEastAsia" w:eastAsiaTheme="minorEastAsia" w:hAnsiTheme="minorEastAsia" w:hint="eastAsia"/>
          <w:color w:val="000000" w:themeColor="text1"/>
          <w:sz w:val="20"/>
          <w:szCs w:val="20"/>
        </w:rPr>
        <w:t>横浜市</w:t>
      </w:r>
      <w:r w:rsidRPr="00937F55">
        <w:rPr>
          <w:rFonts w:asciiTheme="minorEastAsia" w:eastAsiaTheme="minorEastAsia" w:hAnsiTheme="minorEastAsia" w:hint="eastAsia"/>
          <w:color w:val="000000" w:themeColor="text1"/>
          <w:sz w:val="20"/>
          <w:szCs w:val="20"/>
        </w:rPr>
        <w:t>有料老人ホーム設置運営指導指針　適合表」</w:t>
      </w:r>
    </w:p>
    <w:p w14:paraId="0E5F27B6" w14:textId="77777777" w:rsidR="00995686" w:rsidRPr="00937F55" w:rsidRDefault="00995686">
      <w:pPr>
        <w:wordWrap/>
        <w:adjustRightInd/>
        <w:rPr>
          <w:rFonts w:asciiTheme="minorEastAsia" w:eastAsiaTheme="minorEastAsia" w:hAnsiTheme="minorEastAsia"/>
          <w:color w:val="000000" w:themeColor="text1"/>
          <w:sz w:val="20"/>
          <w:szCs w:val="20"/>
        </w:rPr>
      </w:pPr>
    </w:p>
    <w:p w14:paraId="4F7E223A" w14:textId="77777777" w:rsidR="003D31E6" w:rsidRPr="00937F55" w:rsidRDefault="003D31E6">
      <w:pPr>
        <w:wordWrap/>
        <w:adjustRightInd/>
        <w:rPr>
          <w:rFonts w:asciiTheme="minorEastAsia" w:eastAsiaTheme="minorEastAsia" w:hAnsiTheme="minorEastAsia"/>
          <w:color w:val="000000" w:themeColor="text1"/>
          <w:sz w:val="20"/>
          <w:szCs w:val="20"/>
        </w:rPr>
      </w:pPr>
    </w:p>
    <w:p w14:paraId="34F3E0B7" w14:textId="77777777" w:rsidR="003D31E6" w:rsidRPr="00937F55" w:rsidRDefault="003D31E6">
      <w:pPr>
        <w:wordWrap/>
        <w:adjustRightInd/>
        <w:rPr>
          <w:rFonts w:asciiTheme="minorEastAsia" w:eastAsiaTheme="minorEastAsia" w:hAnsiTheme="minorEastAsia"/>
          <w:color w:val="000000" w:themeColor="text1"/>
          <w:sz w:val="20"/>
          <w:szCs w:val="20"/>
        </w:rPr>
      </w:pPr>
    </w:p>
    <w:p w14:paraId="0B009790" w14:textId="77777777" w:rsidR="003D31E6" w:rsidRPr="00937F55" w:rsidRDefault="003D31E6">
      <w:pPr>
        <w:wordWrap/>
        <w:adjustRightInd/>
        <w:rPr>
          <w:rFonts w:asciiTheme="minorEastAsia" w:eastAsiaTheme="minorEastAsia" w:hAnsiTheme="minorEastAsia"/>
          <w:color w:val="000000" w:themeColor="text1"/>
          <w:sz w:val="20"/>
          <w:szCs w:val="20"/>
        </w:rPr>
      </w:pPr>
    </w:p>
    <w:p w14:paraId="73832FAE" w14:textId="77777777" w:rsidR="002A3388" w:rsidRPr="00937F55" w:rsidRDefault="002A3388" w:rsidP="002A3388">
      <w:pPr>
        <w:wordWrap/>
        <w:adjustRightInd/>
        <w:rPr>
          <w:rFonts w:asciiTheme="minorEastAsia" w:eastAsiaTheme="minorEastAsia" w:hAnsiTheme="minorEastAsia"/>
          <w:color w:val="000000" w:themeColor="text1"/>
          <w:spacing w:val="2"/>
          <w:sz w:val="20"/>
          <w:szCs w:val="20"/>
        </w:rPr>
      </w:pPr>
      <w:r w:rsidRPr="00937F55">
        <w:rPr>
          <w:rFonts w:asciiTheme="minorEastAsia" w:eastAsiaTheme="minorEastAsia" w:hAnsiTheme="minorEastAsia" w:hint="eastAsia"/>
          <w:color w:val="000000" w:themeColor="text1"/>
          <w:sz w:val="20"/>
          <w:szCs w:val="20"/>
        </w:rPr>
        <w:t xml:space="preserve">　契約の締結に</w:t>
      </w:r>
      <w:r w:rsidR="00676563" w:rsidRPr="00937F55">
        <w:rPr>
          <w:rFonts w:asciiTheme="minorEastAsia" w:eastAsiaTheme="minorEastAsia" w:hAnsiTheme="minorEastAsia" w:hint="eastAsia"/>
          <w:color w:val="000000" w:themeColor="text1"/>
          <w:sz w:val="20"/>
          <w:szCs w:val="20"/>
        </w:rPr>
        <w:t>あ</w:t>
      </w:r>
      <w:r w:rsidRPr="00937F55">
        <w:rPr>
          <w:rFonts w:asciiTheme="minorEastAsia" w:eastAsiaTheme="minorEastAsia" w:hAnsiTheme="minorEastAsia" w:hint="eastAsia"/>
          <w:color w:val="000000" w:themeColor="text1"/>
          <w:sz w:val="20"/>
          <w:szCs w:val="20"/>
        </w:rPr>
        <w:t>たり、利用料の詳細な支払い方法を含め、本有料老人ホーム重要事項説明書により説明を行いました。</w:t>
      </w:r>
    </w:p>
    <w:p w14:paraId="0AC919C1" w14:textId="77777777" w:rsidR="002A3388" w:rsidRPr="00937F55" w:rsidRDefault="002A3388" w:rsidP="002A3388">
      <w:pPr>
        <w:wordWrap/>
        <w:adjustRightInd/>
        <w:jc w:val="right"/>
        <w:rPr>
          <w:rFonts w:asciiTheme="minorEastAsia" w:eastAsiaTheme="minorEastAsia" w:hAnsiTheme="minorEastAsia"/>
          <w:color w:val="000000" w:themeColor="text1"/>
          <w:sz w:val="20"/>
          <w:szCs w:val="20"/>
        </w:rPr>
      </w:pPr>
    </w:p>
    <w:p w14:paraId="5FEDB82F" w14:textId="77777777" w:rsidR="002A3388" w:rsidRPr="00937F55" w:rsidRDefault="002A3388" w:rsidP="00864486">
      <w:pPr>
        <w:wordWrap/>
        <w:adjustRightInd/>
        <w:ind w:firstLineChars="1600" w:firstLine="3232"/>
        <w:rPr>
          <w:rFonts w:asciiTheme="minorEastAsia" w:eastAsiaTheme="minorEastAsia" w:hAnsiTheme="minorEastAsia"/>
          <w:color w:val="000000" w:themeColor="text1"/>
          <w:sz w:val="20"/>
          <w:szCs w:val="20"/>
          <w:u w:val="single"/>
        </w:rPr>
      </w:pPr>
      <w:r w:rsidRPr="00937F55">
        <w:rPr>
          <w:rFonts w:asciiTheme="minorEastAsia" w:eastAsiaTheme="minorEastAsia" w:hAnsiTheme="minorEastAsia" w:hint="eastAsia"/>
          <w:color w:val="000000" w:themeColor="text1"/>
          <w:sz w:val="20"/>
          <w:szCs w:val="20"/>
        </w:rPr>
        <w:t xml:space="preserve">年　　月　　日　　　　</w:t>
      </w:r>
      <w:r w:rsidRPr="00937F55">
        <w:rPr>
          <w:rFonts w:asciiTheme="minorEastAsia" w:eastAsiaTheme="minorEastAsia" w:hAnsiTheme="minorEastAsia" w:hint="eastAsia"/>
          <w:color w:val="000000" w:themeColor="text1"/>
          <w:sz w:val="20"/>
          <w:szCs w:val="20"/>
          <w:u w:val="single"/>
        </w:rPr>
        <w:t xml:space="preserve">説明者署名　　　　　　　　　　　</w:t>
      </w:r>
    </w:p>
    <w:p w14:paraId="3DBFD052" w14:textId="77777777" w:rsidR="002A3388" w:rsidRPr="00937F55" w:rsidRDefault="002A3388" w:rsidP="00864486">
      <w:pPr>
        <w:wordWrap/>
        <w:adjustRightInd/>
        <w:ind w:firstLineChars="1600" w:firstLine="3232"/>
        <w:rPr>
          <w:rFonts w:asciiTheme="minorEastAsia" w:eastAsiaTheme="minorEastAsia" w:hAnsiTheme="minorEastAsia"/>
          <w:color w:val="000000" w:themeColor="text1"/>
          <w:sz w:val="20"/>
          <w:szCs w:val="20"/>
        </w:rPr>
      </w:pPr>
    </w:p>
    <w:p w14:paraId="02A7AD30" w14:textId="77777777" w:rsidR="002A3388" w:rsidRPr="00937F55" w:rsidRDefault="002A3388" w:rsidP="00864486">
      <w:pPr>
        <w:wordWrap/>
        <w:adjustRightInd/>
        <w:ind w:firstLineChars="100" w:firstLine="202"/>
        <w:rPr>
          <w:rFonts w:asciiTheme="minorEastAsia" w:eastAsiaTheme="minorEastAsia" w:hAnsiTheme="minorEastAsia"/>
          <w:color w:val="000000" w:themeColor="text1"/>
          <w:sz w:val="20"/>
          <w:szCs w:val="20"/>
        </w:rPr>
      </w:pPr>
      <w:r w:rsidRPr="00937F55">
        <w:rPr>
          <w:rFonts w:asciiTheme="minorEastAsia" w:eastAsiaTheme="minorEastAsia" w:hAnsiTheme="minorEastAsia" w:hint="eastAsia"/>
          <w:color w:val="000000" w:themeColor="text1"/>
          <w:sz w:val="20"/>
          <w:szCs w:val="20"/>
        </w:rPr>
        <w:t>契約の締結に当たり、利用料の詳細な支払い方法を含め、本有料老人ホーム重要事項説明書により説明を受けました。</w:t>
      </w:r>
    </w:p>
    <w:p w14:paraId="75ABC447" w14:textId="77777777" w:rsidR="00433431" w:rsidRPr="00937F55" w:rsidRDefault="00433431" w:rsidP="00864486">
      <w:pPr>
        <w:wordWrap/>
        <w:adjustRightInd/>
        <w:ind w:firstLineChars="100" w:firstLine="202"/>
        <w:rPr>
          <w:rFonts w:asciiTheme="minorEastAsia" w:eastAsiaTheme="minorEastAsia" w:hAnsiTheme="minorEastAsia"/>
          <w:color w:val="000000" w:themeColor="text1"/>
          <w:sz w:val="20"/>
          <w:szCs w:val="20"/>
        </w:rPr>
      </w:pPr>
    </w:p>
    <w:p w14:paraId="5995E0B0" w14:textId="77777777" w:rsidR="002A3388" w:rsidRPr="00FB50EE" w:rsidRDefault="002A3388" w:rsidP="00864486">
      <w:pPr>
        <w:wordWrap/>
        <w:adjustRightInd/>
        <w:ind w:firstLineChars="1600" w:firstLine="3232"/>
        <w:rPr>
          <w:rFonts w:asciiTheme="minorEastAsia" w:eastAsiaTheme="minorEastAsia" w:hAnsiTheme="minorEastAsia"/>
          <w:sz w:val="20"/>
          <w:szCs w:val="20"/>
        </w:rPr>
      </w:pPr>
      <w:r w:rsidRPr="00937F55">
        <w:rPr>
          <w:rFonts w:asciiTheme="minorEastAsia" w:eastAsiaTheme="minorEastAsia" w:hAnsiTheme="minorEastAsia" w:hint="eastAsia"/>
          <w:color w:val="000000" w:themeColor="text1"/>
          <w:sz w:val="20"/>
          <w:szCs w:val="20"/>
        </w:rPr>
        <w:t xml:space="preserve">年　　月　　日　　　　</w:t>
      </w:r>
      <w:r w:rsidRPr="00937F55">
        <w:rPr>
          <w:rFonts w:asciiTheme="minorEastAsia" w:eastAsiaTheme="minorEastAsia" w:hAnsiTheme="minorEastAsia" w:hint="eastAsia"/>
          <w:color w:val="000000" w:themeColor="text1"/>
          <w:sz w:val="20"/>
          <w:szCs w:val="20"/>
          <w:u w:val="single"/>
        </w:rPr>
        <w:t>署　　　名</w:t>
      </w:r>
      <w:r w:rsidRPr="00FB50EE">
        <w:rPr>
          <w:rFonts w:asciiTheme="minorEastAsia" w:eastAsiaTheme="minorEastAsia" w:hAnsiTheme="minorEastAsia" w:hint="eastAsia"/>
          <w:sz w:val="20"/>
          <w:szCs w:val="20"/>
          <w:u w:val="single"/>
        </w:rPr>
        <w:t xml:space="preserve">　　　　　　　　　　</w:t>
      </w:r>
    </w:p>
    <w:sectPr w:rsidR="002A3388" w:rsidRPr="00FB50EE" w:rsidSect="007142D1">
      <w:headerReference w:type="default" r:id="rId10"/>
      <w:footerReference w:type="default" r:id="rId11"/>
      <w:footnotePr>
        <w:numRestart w:val="eachPage"/>
      </w:footnotePr>
      <w:type w:val="continuous"/>
      <w:pgSz w:w="11906" w:h="16838" w:code="9"/>
      <w:pgMar w:top="1134" w:right="1418" w:bottom="284" w:left="1418" w:header="851" w:footer="720" w:gutter="0"/>
      <w:pgNumType w:fmt="numberInDash"/>
      <w:cols w:space="720"/>
      <w:noEndnote/>
      <w:docGrid w:type="linesAndChars" w:linePitch="31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8ACF5" w14:textId="77777777" w:rsidR="003B5C1D" w:rsidRDefault="003B5C1D">
      <w:r>
        <w:separator/>
      </w:r>
    </w:p>
  </w:endnote>
  <w:endnote w:type="continuationSeparator" w:id="0">
    <w:p w14:paraId="2140A1D0" w14:textId="77777777" w:rsidR="003B5C1D" w:rsidRDefault="003B5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14848"/>
      <w:docPartObj>
        <w:docPartGallery w:val="Page Numbers (Bottom of Page)"/>
        <w:docPartUnique/>
      </w:docPartObj>
    </w:sdtPr>
    <w:sdtContent>
      <w:p w14:paraId="4C9B94C5" w14:textId="77777777" w:rsidR="006A3D03" w:rsidRDefault="006A3D03" w:rsidP="007004AF">
        <w:pPr>
          <w:pStyle w:val="a5"/>
          <w:framePr w:wrap="auto" w:vAnchor="text" w:hAnchor="margin" w:xAlign="center" w:y="1"/>
          <w:jc w:val="center"/>
        </w:pPr>
        <w:r>
          <w:fldChar w:fldCharType="begin"/>
        </w:r>
        <w:r>
          <w:instrText xml:space="preserve"> PAGE   \* MERGEFORMAT </w:instrText>
        </w:r>
        <w:r>
          <w:fldChar w:fldCharType="separate"/>
        </w:r>
        <w:r w:rsidR="00060313" w:rsidRPr="00060313">
          <w:rPr>
            <w:noProof/>
            <w:lang w:val="ja-JP"/>
          </w:rPr>
          <w:t>-</w:t>
        </w:r>
        <w:r w:rsidR="00060313">
          <w:rPr>
            <w:noProof/>
          </w:rPr>
          <w:t xml:space="preserve"> 9 -</w:t>
        </w:r>
        <w:r>
          <w:rPr>
            <w:noProof/>
          </w:rPr>
          <w:fldChar w:fldCharType="end"/>
        </w:r>
      </w:p>
    </w:sdtContent>
  </w:sdt>
  <w:p w14:paraId="07A738C4" w14:textId="77777777" w:rsidR="006A3D03" w:rsidRDefault="006A3D03">
    <w:pPr>
      <w:framePr w:wrap="auto" w:vAnchor="text" w:hAnchor="margin" w:xAlign="center" w:y="1"/>
      <w:adjustRightInd/>
      <w:jc w:val="center"/>
      <w:rPr>
        <w:rFonts w:hAnsi="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A6F2A" w14:textId="77777777" w:rsidR="003B5C1D" w:rsidRDefault="003B5C1D">
      <w:r>
        <w:rPr>
          <w:rFonts w:hAnsi="Times New Roman"/>
          <w:sz w:val="2"/>
          <w:szCs w:val="2"/>
        </w:rPr>
        <w:continuationSeparator/>
      </w:r>
    </w:p>
  </w:footnote>
  <w:footnote w:type="continuationSeparator" w:id="0">
    <w:p w14:paraId="47CCD9D7" w14:textId="77777777" w:rsidR="003B5C1D" w:rsidRDefault="003B5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360A" w14:textId="77777777" w:rsidR="006A3D03" w:rsidRDefault="006A3D03">
    <w:pPr>
      <w:adjustRightInd/>
      <w:rPr>
        <w:rFonts w:hAnsi="Times New Roman"/>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8405C"/>
    <w:multiLevelType w:val="hybridMultilevel"/>
    <w:tmpl w:val="79DC87E6"/>
    <w:lvl w:ilvl="0" w:tplc="AE940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8823D0"/>
    <w:multiLevelType w:val="hybridMultilevel"/>
    <w:tmpl w:val="97507FAC"/>
    <w:lvl w:ilvl="0" w:tplc="5E2C11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4485438">
    <w:abstractNumId w:val="0"/>
  </w:num>
  <w:num w:numId="2" w16cid:durableId="123354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409"/>
  <w:drawingGridVerticalSpacing w:val="31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A09"/>
    <w:rsid w:val="000007AD"/>
    <w:rsid w:val="00001171"/>
    <w:rsid w:val="000047E8"/>
    <w:rsid w:val="000076D7"/>
    <w:rsid w:val="00014A4D"/>
    <w:rsid w:val="00021EFA"/>
    <w:rsid w:val="00043E00"/>
    <w:rsid w:val="00047425"/>
    <w:rsid w:val="00047AF7"/>
    <w:rsid w:val="00050B1F"/>
    <w:rsid w:val="000530D6"/>
    <w:rsid w:val="000538A0"/>
    <w:rsid w:val="00053A50"/>
    <w:rsid w:val="00060313"/>
    <w:rsid w:val="0006266E"/>
    <w:rsid w:val="00064837"/>
    <w:rsid w:val="0007133B"/>
    <w:rsid w:val="00082B56"/>
    <w:rsid w:val="000A0C3C"/>
    <w:rsid w:val="000B07F8"/>
    <w:rsid w:val="000B5340"/>
    <w:rsid w:val="000E37DF"/>
    <w:rsid w:val="000E4083"/>
    <w:rsid w:val="000F0B28"/>
    <w:rsid w:val="00110922"/>
    <w:rsid w:val="001118E0"/>
    <w:rsid w:val="001420D7"/>
    <w:rsid w:val="001421E4"/>
    <w:rsid w:val="0014405A"/>
    <w:rsid w:val="0014574E"/>
    <w:rsid w:val="00145D8F"/>
    <w:rsid w:val="001630D8"/>
    <w:rsid w:val="00170505"/>
    <w:rsid w:val="001732F6"/>
    <w:rsid w:val="001834DF"/>
    <w:rsid w:val="00186800"/>
    <w:rsid w:val="001A6351"/>
    <w:rsid w:val="001B2347"/>
    <w:rsid w:val="001B42FE"/>
    <w:rsid w:val="001B50C9"/>
    <w:rsid w:val="001B5C77"/>
    <w:rsid w:val="001D033F"/>
    <w:rsid w:val="001E06D1"/>
    <w:rsid w:val="001F0F31"/>
    <w:rsid w:val="001F28E5"/>
    <w:rsid w:val="001F43AC"/>
    <w:rsid w:val="001F4C3D"/>
    <w:rsid w:val="002118D8"/>
    <w:rsid w:val="00212B7A"/>
    <w:rsid w:val="00212EB8"/>
    <w:rsid w:val="00214AB9"/>
    <w:rsid w:val="00217949"/>
    <w:rsid w:val="00231ABB"/>
    <w:rsid w:val="00241A8E"/>
    <w:rsid w:val="00242D69"/>
    <w:rsid w:val="002471FF"/>
    <w:rsid w:val="00252D23"/>
    <w:rsid w:val="00253ACD"/>
    <w:rsid w:val="00263A74"/>
    <w:rsid w:val="00266F1D"/>
    <w:rsid w:val="002753C1"/>
    <w:rsid w:val="0029399F"/>
    <w:rsid w:val="0029547B"/>
    <w:rsid w:val="002A3388"/>
    <w:rsid w:val="002A359F"/>
    <w:rsid w:val="002A5F69"/>
    <w:rsid w:val="002A771E"/>
    <w:rsid w:val="002B0421"/>
    <w:rsid w:val="002B532C"/>
    <w:rsid w:val="002D11B0"/>
    <w:rsid w:val="002D288B"/>
    <w:rsid w:val="002D489F"/>
    <w:rsid w:val="002D68AF"/>
    <w:rsid w:val="002E150D"/>
    <w:rsid w:val="002E5475"/>
    <w:rsid w:val="002F0F71"/>
    <w:rsid w:val="002F1EC9"/>
    <w:rsid w:val="003412E4"/>
    <w:rsid w:val="00342C17"/>
    <w:rsid w:val="003510BC"/>
    <w:rsid w:val="00352AE6"/>
    <w:rsid w:val="00362B10"/>
    <w:rsid w:val="0037364B"/>
    <w:rsid w:val="003775A4"/>
    <w:rsid w:val="00382217"/>
    <w:rsid w:val="003A1AD0"/>
    <w:rsid w:val="003A643F"/>
    <w:rsid w:val="003A6CDD"/>
    <w:rsid w:val="003B5C1D"/>
    <w:rsid w:val="003C2DD5"/>
    <w:rsid w:val="003C3D4A"/>
    <w:rsid w:val="003C701A"/>
    <w:rsid w:val="003C77C7"/>
    <w:rsid w:val="003D31E6"/>
    <w:rsid w:val="003D6CAC"/>
    <w:rsid w:val="003E70D3"/>
    <w:rsid w:val="003E79E4"/>
    <w:rsid w:val="003F1CBB"/>
    <w:rsid w:val="003F6528"/>
    <w:rsid w:val="003F7839"/>
    <w:rsid w:val="004064A2"/>
    <w:rsid w:val="00407BE3"/>
    <w:rsid w:val="00431481"/>
    <w:rsid w:val="00433431"/>
    <w:rsid w:val="00435051"/>
    <w:rsid w:val="00440EAB"/>
    <w:rsid w:val="0044400C"/>
    <w:rsid w:val="004543CD"/>
    <w:rsid w:val="00456AFC"/>
    <w:rsid w:val="00471693"/>
    <w:rsid w:val="004941FE"/>
    <w:rsid w:val="004A0B83"/>
    <w:rsid w:val="004A18BF"/>
    <w:rsid w:val="004B71FE"/>
    <w:rsid w:val="004D01EC"/>
    <w:rsid w:val="004D0ED0"/>
    <w:rsid w:val="004F04F8"/>
    <w:rsid w:val="004F47AA"/>
    <w:rsid w:val="00506DD5"/>
    <w:rsid w:val="00510558"/>
    <w:rsid w:val="005230AA"/>
    <w:rsid w:val="005328C0"/>
    <w:rsid w:val="00550224"/>
    <w:rsid w:val="00553499"/>
    <w:rsid w:val="00556D4D"/>
    <w:rsid w:val="00557BC7"/>
    <w:rsid w:val="00560FAA"/>
    <w:rsid w:val="00561249"/>
    <w:rsid w:val="00562542"/>
    <w:rsid w:val="00571584"/>
    <w:rsid w:val="005767E8"/>
    <w:rsid w:val="00576988"/>
    <w:rsid w:val="00581DFB"/>
    <w:rsid w:val="005A62CB"/>
    <w:rsid w:val="005B2E27"/>
    <w:rsid w:val="005C0E17"/>
    <w:rsid w:val="005C1E60"/>
    <w:rsid w:val="005F1599"/>
    <w:rsid w:val="006062A6"/>
    <w:rsid w:val="00613E83"/>
    <w:rsid w:val="006340E7"/>
    <w:rsid w:val="00636B7E"/>
    <w:rsid w:val="006371F9"/>
    <w:rsid w:val="006454CC"/>
    <w:rsid w:val="0067055A"/>
    <w:rsid w:val="00675E71"/>
    <w:rsid w:val="00676563"/>
    <w:rsid w:val="00676812"/>
    <w:rsid w:val="00680671"/>
    <w:rsid w:val="00686129"/>
    <w:rsid w:val="006865FB"/>
    <w:rsid w:val="00686D4D"/>
    <w:rsid w:val="00696488"/>
    <w:rsid w:val="006A2B65"/>
    <w:rsid w:val="006A3D03"/>
    <w:rsid w:val="006E0438"/>
    <w:rsid w:val="007004AF"/>
    <w:rsid w:val="00706289"/>
    <w:rsid w:val="00710503"/>
    <w:rsid w:val="007142D1"/>
    <w:rsid w:val="00741406"/>
    <w:rsid w:val="00743E41"/>
    <w:rsid w:val="00745FCC"/>
    <w:rsid w:val="00770E7B"/>
    <w:rsid w:val="00773162"/>
    <w:rsid w:val="0077771F"/>
    <w:rsid w:val="00777BFF"/>
    <w:rsid w:val="00780DE1"/>
    <w:rsid w:val="00780E4B"/>
    <w:rsid w:val="0078546F"/>
    <w:rsid w:val="007906D1"/>
    <w:rsid w:val="0079358F"/>
    <w:rsid w:val="00796287"/>
    <w:rsid w:val="007963C7"/>
    <w:rsid w:val="007A5DF7"/>
    <w:rsid w:val="007A7E74"/>
    <w:rsid w:val="007C0CA2"/>
    <w:rsid w:val="007C341F"/>
    <w:rsid w:val="007D3879"/>
    <w:rsid w:val="007E21AE"/>
    <w:rsid w:val="007E3C0D"/>
    <w:rsid w:val="007E5303"/>
    <w:rsid w:val="007E6276"/>
    <w:rsid w:val="00805FA9"/>
    <w:rsid w:val="00813769"/>
    <w:rsid w:val="00815B9B"/>
    <w:rsid w:val="0083116B"/>
    <w:rsid w:val="00847E50"/>
    <w:rsid w:val="00857025"/>
    <w:rsid w:val="008618C8"/>
    <w:rsid w:val="00864486"/>
    <w:rsid w:val="00870FF8"/>
    <w:rsid w:val="00881364"/>
    <w:rsid w:val="00882143"/>
    <w:rsid w:val="00884A9F"/>
    <w:rsid w:val="0088636C"/>
    <w:rsid w:val="008870AF"/>
    <w:rsid w:val="008968B2"/>
    <w:rsid w:val="008B0993"/>
    <w:rsid w:val="008B39B1"/>
    <w:rsid w:val="008C2C6F"/>
    <w:rsid w:val="008C4BAD"/>
    <w:rsid w:val="008D6E3A"/>
    <w:rsid w:val="008E4574"/>
    <w:rsid w:val="008F5332"/>
    <w:rsid w:val="00904EDA"/>
    <w:rsid w:val="009078CD"/>
    <w:rsid w:val="00930308"/>
    <w:rsid w:val="00937F55"/>
    <w:rsid w:val="00945918"/>
    <w:rsid w:val="0096658C"/>
    <w:rsid w:val="009731B2"/>
    <w:rsid w:val="00981C3D"/>
    <w:rsid w:val="00983BCF"/>
    <w:rsid w:val="0098611C"/>
    <w:rsid w:val="00995686"/>
    <w:rsid w:val="009A7AB3"/>
    <w:rsid w:val="009E1C8E"/>
    <w:rsid w:val="009F0AE9"/>
    <w:rsid w:val="009F3D70"/>
    <w:rsid w:val="009F59AE"/>
    <w:rsid w:val="009F5BD8"/>
    <w:rsid w:val="009F6F5E"/>
    <w:rsid w:val="00A006F5"/>
    <w:rsid w:val="00A13FFE"/>
    <w:rsid w:val="00A21340"/>
    <w:rsid w:val="00A2315B"/>
    <w:rsid w:val="00A23AB4"/>
    <w:rsid w:val="00A34A7A"/>
    <w:rsid w:val="00A34CF6"/>
    <w:rsid w:val="00A358EA"/>
    <w:rsid w:val="00A36922"/>
    <w:rsid w:val="00A41044"/>
    <w:rsid w:val="00A639C8"/>
    <w:rsid w:val="00A92274"/>
    <w:rsid w:val="00A964EA"/>
    <w:rsid w:val="00A96BA4"/>
    <w:rsid w:val="00A972EA"/>
    <w:rsid w:val="00A977EE"/>
    <w:rsid w:val="00AB3DC5"/>
    <w:rsid w:val="00AC2A33"/>
    <w:rsid w:val="00AC5FEE"/>
    <w:rsid w:val="00AD0F00"/>
    <w:rsid w:val="00AD3C94"/>
    <w:rsid w:val="00AE4E67"/>
    <w:rsid w:val="00AF476E"/>
    <w:rsid w:val="00B00E12"/>
    <w:rsid w:val="00B07276"/>
    <w:rsid w:val="00B12CF0"/>
    <w:rsid w:val="00B15353"/>
    <w:rsid w:val="00B22200"/>
    <w:rsid w:val="00B27D9C"/>
    <w:rsid w:val="00B3372F"/>
    <w:rsid w:val="00B354B0"/>
    <w:rsid w:val="00B52392"/>
    <w:rsid w:val="00B56301"/>
    <w:rsid w:val="00B575A8"/>
    <w:rsid w:val="00B627C2"/>
    <w:rsid w:val="00B65C91"/>
    <w:rsid w:val="00B67295"/>
    <w:rsid w:val="00B7249A"/>
    <w:rsid w:val="00B73803"/>
    <w:rsid w:val="00B76E18"/>
    <w:rsid w:val="00B7747C"/>
    <w:rsid w:val="00B9201B"/>
    <w:rsid w:val="00BB0CB5"/>
    <w:rsid w:val="00BC2AEE"/>
    <w:rsid w:val="00BC7F16"/>
    <w:rsid w:val="00BD1AA7"/>
    <w:rsid w:val="00BD7896"/>
    <w:rsid w:val="00BE0219"/>
    <w:rsid w:val="00BE5951"/>
    <w:rsid w:val="00BE7747"/>
    <w:rsid w:val="00C0004C"/>
    <w:rsid w:val="00C04515"/>
    <w:rsid w:val="00C06B4F"/>
    <w:rsid w:val="00C072AE"/>
    <w:rsid w:val="00C13231"/>
    <w:rsid w:val="00C20E37"/>
    <w:rsid w:val="00C23794"/>
    <w:rsid w:val="00C243FF"/>
    <w:rsid w:val="00C24BB5"/>
    <w:rsid w:val="00C34A09"/>
    <w:rsid w:val="00C354D0"/>
    <w:rsid w:val="00C44AD1"/>
    <w:rsid w:val="00C45FB9"/>
    <w:rsid w:val="00C6239E"/>
    <w:rsid w:val="00C746D9"/>
    <w:rsid w:val="00C854C5"/>
    <w:rsid w:val="00C8596B"/>
    <w:rsid w:val="00CA4908"/>
    <w:rsid w:val="00CA709A"/>
    <w:rsid w:val="00CB3622"/>
    <w:rsid w:val="00CD3DF8"/>
    <w:rsid w:val="00CE5D18"/>
    <w:rsid w:val="00CF0575"/>
    <w:rsid w:val="00CF73EA"/>
    <w:rsid w:val="00D46649"/>
    <w:rsid w:val="00D60671"/>
    <w:rsid w:val="00D717EF"/>
    <w:rsid w:val="00D72E8A"/>
    <w:rsid w:val="00D73372"/>
    <w:rsid w:val="00D8750F"/>
    <w:rsid w:val="00D9256B"/>
    <w:rsid w:val="00DB165E"/>
    <w:rsid w:val="00DB511E"/>
    <w:rsid w:val="00DB5A85"/>
    <w:rsid w:val="00DC5FA9"/>
    <w:rsid w:val="00DC6306"/>
    <w:rsid w:val="00DD7CF3"/>
    <w:rsid w:val="00DE0777"/>
    <w:rsid w:val="00DE2901"/>
    <w:rsid w:val="00DF3376"/>
    <w:rsid w:val="00E034DB"/>
    <w:rsid w:val="00E12D5A"/>
    <w:rsid w:val="00E17CC9"/>
    <w:rsid w:val="00E35196"/>
    <w:rsid w:val="00E4270E"/>
    <w:rsid w:val="00E45796"/>
    <w:rsid w:val="00E52A0E"/>
    <w:rsid w:val="00E7338E"/>
    <w:rsid w:val="00E8727F"/>
    <w:rsid w:val="00E95384"/>
    <w:rsid w:val="00EA1F57"/>
    <w:rsid w:val="00EA3177"/>
    <w:rsid w:val="00EA347C"/>
    <w:rsid w:val="00EC130B"/>
    <w:rsid w:val="00EC37D3"/>
    <w:rsid w:val="00ED6818"/>
    <w:rsid w:val="00EF4209"/>
    <w:rsid w:val="00EF6813"/>
    <w:rsid w:val="00F11DF6"/>
    <w:rsid w:val="00F23729"/>
    <w:rsid w:val="00F270DA"/>
    <w:rsid w:val="00F31B8A"/>
    <w:rsid w:val="00F42123"/>
    <w:rsid w:val="00F4279D"/>
    <w:rsid w:val="00F46ACA"/>
    <w:rsid w:val="00F63B63"/>
    <w:rsid w:val="00F71885"/>
    <w:rsid w:val="00F77D8C"/>
    <w:rsid w:val="00F86F34"/>
    <w:rsid w:val="00F92759"/>
    <w:rsid w:val="00FA3284"/>
    <w:rsid w:val="00FA7C30"/>
    <w:rsid w:val="00FB03C5"/>
    <w:rsid w:val="00FB22D8"/>
    <w:rsid w:val="00FB50EE"/>
    <w:rsid w:val="00FC0B04"/>
    <w:rsid w:val="00FC704E"/>
    <w:rsid w:val="00FF4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3C74BB"/>
  <w15:docId w15:val="{D07C5311-FFC0-4DBD-95AC-64435D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0922"/>
    <w:pPr>
      <w:widowControl w:val="0"/>
      <w:suppressAutoHyphens/>
      <w:wordWrap w:val="0"/>
      <w:adjustRightInd w:val="0"/>
      <w:jc w:val="both"/>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347C"/>
    <w:pPr>
      <w:tabs>
        <w:tab w:val="center" w:pos="4252"/>
        <w:tab w:val="right" w:pos="8504"/>
      </w:tabs>
      <w:snapToGrid w:val="0"/>
    </w:pPr>
  </w:style>
  <w:style w:type="character" w:customStyle="1" w:styleId="a4">
    <w:name w:val="ヘッダー (文字)"/>
    <w:basedOn w:val="a0"/>
    <w:link w:val="a3"/>
    <w:rsid w:val="00EA347C"/>
    <w:rPr>
      <w:rFonts w:ascii="ＭＳ 明朝" w:hAnsi="ＭＳ 明朝"/>
      <w:sz w:val="21"/>
      <w:szCs w:val="21"/>
    </w:rPr>
  </w:style>
  <w:style w:type="paragraph" w:styleId="a5">
    <w:name w:val="footer"/>
    <w:basedOn w:val="a"/>
    <w:link w:val="a6"/>
    <w:uiPriority w:val="99"/>
    <w:rsid w:val="00EA347C"/>
    <w:pPr>
      <w:tabs>
        <w:tab w:val="center" w:pos="4252"/>
        <w:tab w:val="right" w:pos="8504"/>
      </w:tabs>
      <w:snapToGrid w:val="0"/>
    </w:pPr>
  </w:style>
  <w:style w:type="character" w:customStyle="1" w:styleId="a6">
    <w:name w:val="フッター (文字)"/>
    <w:basedOn w:val="a0"/>
    <w:link w:val="a5"/>
    <w:uiPriority w:val="99"/>
    <w:rsid w:val="00EA347C"/>
    <w:rPr>
      <w:rFonts w:ascii="ＭＳ 明朝" w:hAnsi="ＭＳ 明朝"/>
      <w:sz w:val="21"/>
      <w:szCs w:val="21"/>
    </w:rPr>
  </w:style>
  <w:style w:type="table" w:styleId="a7">
    <w:name w:val="Table Grid"/>
    <w:basedOn w:val="a1"/>
    <w:rsid w:val="00C24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DB511E"/>
    <w:rPr>
      <w:rFonts w:asciiTheme="majorHAnsi" w:eastAsiaTheme="majorEastAsia" w:hAnsiTheme="majorHAnsi" w:cstheme="majorBidi"/>
      <w:sz w:val="18"/>
      <w:szCs w:val="18"/>
    </w:rPr>
  </w:style>
  <w:style w:type="character" w:customStyle="1" w:styleId="a9">
    <w:name w:val="吹き出し (文字)"/>
    <w:basedOn w:val="a0"/>
    <w:link w:val="a8"/>
    <w:semiHidden/>
    <w:rsid w:val="00DB511E"/>
    <w:rPr>
      <w:rFonts w:asciiTheme="majorHAnsi" w:eastAsiaTheme="majorEastAsia" w:hAnsiTheme="majorHAnsi" w:cstheme="majorBidi"/>
      <w:sz w:val="18"/>
      <w:szCs w:val="18"/>
    </w:rPr>
  </w:style>
  <w:style w:type="character" w:styleId="aa">
    <w:name w:val="Hyperlink"/>
    <w:basedOn w:val="a0"/>
    <w:unhideWhenUsed/>
    <w:rsid w:val="00C354D0"/>
    <w:rPr>
      <w:color w:val="0000FF" w:themeColor="hyperlink"/>
      <w:u w:val="single"/>
    </w:rPr>
  </w:style>
  <w:style w:type="paragraph" w:styleId="ab">
    <w:name w:val="List Paragraph"/>
    <w:basedOn w:val="a"/>
    <w:uiPriority w:val="34"/>
    <w:qFormat/>
    <w:rsid w:val="00242D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yperlink" Target="http://www.sunnylife-group.co.jp" TargetMode="External" />
  <Relationship Id="rId13" Type="http://schemas.openxmlformats.org/officeDocument/2006/relationships/theme" Target="theme/theme1.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fontTable" Target="fontTable.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1.xml" />
  <Relationship Id="rId5" Type="http://schemas.openxmlformats.org/officeDocument/2006/relationships/webSettings" Target="webSettings.xml" />
  <Relationship Id="rId10" Type="http://schemas.openxmlformats.org/officeDocument/2006/relationships/header" Target="header1.xml" />
  <Relationship Id="rId4" Type="http://schemas.openxmlformats.org/officeDocument/2006/relationships/settings" Target="settings.xml" />
  <Relationship Id="rId9" Type="http://schemas.openxmlformats.org/officeDocument/2006/relationships/hyperlink" Target="http://www.sunnylife-group.co.jp"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FF0949-B9D9-4351-8F67-45D9CCC812B5}">
  <ds:schemaRefs>
    <ds:schemaRef ds:uri="http://schemas.openxmlformats.org/officeDocument/2006/bibliography"/>
  </ds:schemaRefs>
</ds:datastoreItem>
</file>