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B146" w14:textId="77777777" w:rsidR="00457302" w:rsidRDefault="00457302" w:rsidP="00457302">
      <w:proofErr w:type="spellStart"/>
      <w:r>
        <w:t>GoGo</w:t>
      </w:r>
      <w:proofErr w:type="spellEnd"/>
      <w:r>
        <w:t>健康！ロコモ予防大作戦（リーフレット）</w:t>
      </w:r>
    </w:p>
    <w:p w14:paraId="22107524" w14:textId="77777777" w:rsidR="00457302" w:rsidRDefault="00457302" w:rsidP="00457302">
      <w:r>
        <w:rPr>
          <w:rFonts w:hint="eastAsia"/>
        </w:rPr>
        <w:t>ロコモとは、「ロコモティブシンドローム」の略称です。</w:t>
      </w:r>
    </w:p>
    <w:p w14:paraId="6C6AAE15" w14:textId="77777777" w:rsidR="00457302" w:rsidRDefault="00457302" w:rsidP="00457302">
      <w:r>
        <w:rPr>
          <w:rFonts w:hint="eastAsia"/>
        </w:rPr>
        <w:t>加齢に伴う筋力低下や骨・関節の疾患などの運動器の障害が起こり、「立つ、座る、歩く</w:t>
      </w:r>
      <w:r>
        <w:t xml:space="preserve"> 」などの移動能力が低下する状態のことをいいます</w:t>
      </w:r>
    </w:p>
    <w:p w14:paraId="53A54AD2" w14:textId="77777777" w:rsidR="00457302" w:rsidRDefault="00457302" w:rsidP="00457302"/>
    <w:p w14:paraId="07344969" w14:textId="77777777" w:rsidR="00457302" w:rsidRDefault="00457302" w:rsidP="00457302">
      <w:r>
        <w:rPr>
          <w:rFonts w:hint="eastAsia"/>
        </w:rPr>
        <w:t>あなたは大丈夫？７つの「ロコチェック」をしてみましょう！</w:t>
      </w:r>
    </w:p>
    <w:p w14:paraId="7BF102EE" w14:textId="77777777" w:rsidR="00457302" w:rsidRDefault="00457302" w:rsidP="00457302">
      <w:r>
        <w:rPr>
          <w:rFonts w:hint="eastAsia"/>
        </w:rPr>
        <w:t>無理に試して、転んだりしないように注意してください。</w:t>
      </w:r>
    </w:p>
    <w:p w14:paraId="680A50BB" w14:textId="77777777" w:rsidR="00457302" w:rsidRDefault="00457302" w:rsidP="00457302">
      <w:r>
        <w:rPr>
          <w:rFonts w:hint="eastAsia"/>
        </w:rPr>
        <w:t>ロコチェックは、ロコモーションチェックの略です。運動器や介護予防に</w:t>
      </w:r>
    </w:p>
    <w:p w14:paraId="6EC801E7" w14:textId="77777777" w:rsidR="00457302" w:rsidRDefault="00457302" w:rsidP="00457302">
      <w:r>
        <w:rPr>
          <w:rFonts w:hint="eastAsia"/>
        </w:rPr>
        <w:t>関する研究の進歩にあわせて、今後、項目が変更されることがあります。</w:t>
      </w:r>
    </w:p>
    <w:p w14:paraId="09FDF14F" w14:textId="77777777" w:rsidR="00457302" w:rsidRDefault="00457302" w:rsidP="00457302">
      <w:r>
        <w:rPr>
          <w:rFonts w:hint="eastAsia"/>
        </w:rPr>
        <w:t>・家のなかでつまずいたり滑ったりする</w:t>
      </w:r>
    </w:p>
    <w:p w14:paraId="6E1F16DF" w14:textId="77777777" w:rsidR="00457302" w:rsidRDefault="00457302" w:rsidP="00457302">
      <w:r>
        <w:rPr>
          <w:rFonts w:hint="eastAsia"/>
        </w:rPr>
        <w:t>・家のやや重い仕事が困難である（掃除機の使用、布団の上げ下ろしなど）</w:t>
      </w:r>
    </w:p>
    <w:p w14:paraId="39BD6B8A" w14:textId="77777777" w:rsidR="00457302" w:rsidRDefault="00457302" w:rsidP="00457302">
      <w:r>
        <w:rPr>
          <w:rFonts w:hint="eastAsia"/>
        </w:rPr>
        <w:t>・片脚立ちで靴下がはけない</w:t>
      </w:r>
    </w:p>
    <w:p w14:paraId="32D350CB" w14:textId="77777777" w:rsidR="00457302" w:rsidRDefault="00457302" w:rsidP="00457302">
      <w:r>
        <w:rPr>
          <w:rFonts w:hint="eastAsia"/>
        </w:rPr>
        <w:t>・階段を上るのに手すりが必要である</w:t>
      </w:r>
    </w:p>
    <w:p w14:paraId="6FCF5668" w14:textId="77777777" w:rsidR="00457302" w:rsidRDefault="00457302" w:rsidP="00457302">
      <w:r>
        <w:rPr>
          <w:rFonts w:hint="eastAsia"/>
        </w:rPr>
        <w:t>・</w:t>
      </w:r>
      <w:r>
        <w:t>2㎏程度の買い物をして持ち帰るのが困難である（１リットルの牛乳２個程度）</w:t>
      </w:r>
    </w:p>
    <w:p w14:paraId="0032CBBF" w14:textId="77777777" w:rsidR="00457302" w:rsidRDefault="00457302" w:rsidP="00457302">
      <w:r>
        <w:rPr>
          <w:rFonts w:hint="eastAsia"/>
        </w:rPr>
        <w:t>・</w:t>
      </w:r>
      <w:r>
        <w:t>15分くらい続けて歩けない</w:t>
      </w:r>
    </w:p>
    <w:p w14:paraId="37BF0A85" w14:textId="77777777" w:rsidR="00457302" w:rsidRDefault="00457302" w:rsidP="00457302">
      <w:r>
        <w:rPr>
          <w:rFonts w:hint="eastAsia"/>
        </w:rPr>
        <w:t>・横断歩道を青信号で渡りきれない</w:t>
      </w:r>
    </w:p>
    <w:p w14:paraId="370369A2" w14:textId="77777777" w:rsidR="00457302" w:rsidRDefault="00457302" w:rsidP="00457302">
      <w:r>
        <w:rPr>
          <w:rFonts w:hint="eastAsia"/>
        </w:rPr>
        <w:t>一つでも当てはまれば運動器が衰えているサイン。ロコモの心配があります。詳しくは中面をご覧ください。</w:t>
      </w:r>
    </w:p>
    <w:p w14:paraId="18F8417F" w14:textId="77777777" w:rsidR="00457302" w:rsidRDefault="00457302" w:rsidP="00457302">
      <w:r>
        <w:rPr>
          <w:rFonts w:hint="eastAsia"/>
        </w:rPr>
        <w:t>ただし、腰や関節の痛みがある場合は医師の診察を受けてから行いましょう。</w:t>
      </w:r>
    </w:p>
    <w:p w14:paraId="06F57038" w14:textId="77777777" w:rsidR="00457302" w:rsidRDefault="00457302" w:rsidP="00457302">
      <w:r>
        <w:rPr>
          <w:rFonts w:hint="eastAsia"/>
        </w:rPr>
        <w:t>出典：ロコモティブシンドローム予防啓発公式サイト「</w:t>
      </w:r>
      <w:r>
        <w:t xml:space="preserve"> ロコモチャレンジ！」より</w:t>
      </w:r>
    </w:p>
    <w:p w14:paraId="10DEC7F9" w14:textId="77777777" w:rsidR="00457302" w:rsidRDefault="00457302" w:rsidP="00457302">
      <w:r>
        <w:rPr>
          <w:rFonts w:hint="eastAsia"/>
        </w:rPr>
        <w:t>※「</w:t>
      </w:r>
      <w:proofErr w:type="spellStart"/>
      <w:r>
        <w:t>GoGo</w:t>
      </w:r>
      <w:proofErr w:type="spellEnd"/>
      <w:r>
        <w:t>健康!」は横浜市の介護予防の取組の愛称です。</w:t>
      </w:r>
    </w:p>
    <w:p w14:paraId="4DAA54B4" w14:textId="77777777" w:rsidR="00457302" w:rsidRDefault="00457302" w:rsidP="00457302"/>
    <w:p w14:paraId="1A804E8A" w14:textId="77777777" w:rsidR="00457302" w:rsidRDefault="00457302" w:rsidP="00457302">
      <w:r>
        <w:rPr>
          <w:rFonts w:hint="eastAsia"/>
        </w:rPr>
        <w:t>ロコモについてもっと知ろう</w:t>
      </w:r>
    </w:p>
    <w:p w14:paraId="4751D31B" w14:textId="77777777" w:rsidR="00457302" w:rsidRDefault="00457302" w:rsidP="00457302">
      <w:r>
        <w:rPr>
          <w:rFonts w:hint="eastAsia"/>
        </w:rPr>
        <w:t>運動器とは</w:t>
      </w:r>
    </w:p>
    <w:p w14:paraId="291C9DE2" w14:textId="77777777" w:rsidR="00457302" w:rsidRDefault="00457302" w:rsidP="00457302">
      <w:r>
        <w:rPr>
          <w:rFonts w:hint="eastAsia"/>
        </w:rPr>
        <w:t>骨・関節・靭帯、脊髄、筋肉、末梢神経など、体を支え（指示）、動かす（運動、移動）役割をする器官の総称です。</w:t>
      </w:r>
    </w:p>
    <w:p w14:paraId="49E1B03B" w14:textId="77777777" w:rsidR="00457302" w:rsidRDefault="00457302" w:rsidP="00457302">
      <w:r>
        <w:rPr>
          <w:rFonts w:hint="eastAsia"/>
        </w:rPr>
        <w:t>運動器はそれぞれが連携して働いているため、どれかひとつが悪くても体はうまく動きません。</w:t>
      </w:r>
    </w:p>
    <w:p w14:paraId="7232AC0F" w14:textId="77777777" w:rsidR="00457302" w:rsidRDefault="00457302" w:rsidP="00457302"/>
    <w:p w14:paraId="1CFFB97B" w14:textId="77777777" w:rsidR="00457302" w:rsidRDefault="00457302" w:rsidP="00457302">
      <w:proofErr w:type="gramStart"/>
      <w:r>
        <w:rPr>
          <w:rFonts w:hint="eastAsia"/>
        </w:rPr>
        <w:t>ﾛｺﾓ</w:t>
      </w:r>
      <w:proofErr w:type="gramEnd"/>
      <w:r>
        <w:rPr>
          <w:rFonts w:hint="eastAsia"/>
        </w:rPr>
        <w:t>の原因</w:t>
      </w:r>
    </w:p>
    <w:p w14:paraId="197B6B3E" w14:textId="77777777" w:rsidR="00457302" w:rsidRDefault="00457302" w:rsidP="00457302">
      <w:r>
        <w:rPr>
          <w:rFonts w:hint="eastAsia"/>
        </w:rPr>
        <w:t>〇身体運動に関わる筋・骨格・神経系の疾患</w:t>
      </w:r>
    </w:p>
    <w:p w14:paraId="2ECDEEE9" w14:textId="77777777" w:rsidR="00457302" w:rsidRDefault="00457302" w:rsidP="00457302">
      <w:r>
        <w:rPr>
          <w:rFonts w:hint="eastAsia"/>
        </w:rPr>
        <w:t>関節の変形</w:t>
      </w:r>
    </w:p>
    <w:p w14:paraId="2D531BC4" w14:textId="77777777" w:rsidR="00457302" w:rsidRDefault="00457302" w:rsidP="00457302">
      <w:r>
        <w:rPr>
          <w:rFonts w:hint="eastAsia"/>
        </w:rPr>
        <w:t>脊柱管の狭窄</w:t>
      </w:r>
    </w:p>
    <w:p w14:paraId="685CEDBD" w14:textId="77777777" w:rsidR="00457302" w:rsidRDefault="00457302" w:rsidP="00457302">
      <w:r>
        <w:rPr>
          <w:rFonts w:hint="eastAsia"/>
        </w:rPr>
        <w:t>骨密度の低下</w:t>
      </w:r>
    </w:p>
    <w:p w14:paraId="50196D10" w14:textId="77777777" w:rsidR="00457302" w:rsidRDefault="00457302" w:rsidP="00457302">
      <w:r>
        <w:rPr>
          <w:rFonts w:hint="eastAsia"/>
        </w:rPr>
        <w:t>※脊柱管の狭窄とは：関節・靭帯・椎間板の変形などにより、脊柱管内の神経が圧迫されるなどして、血行障害・神経障害がおこる疾患です。</w:t>
      </w:r>
    </w:p>
    <w:p w14:paraId="7A79CCE2" w14:textId="77777777" w:rsidR="00457302" w:rsidRDefault="00457302" w:rsidP="00457302"/>
    <w:p w14:paraId="2DB604A5" w14:textId="77777777" w:rsidR="00457302" w:rsidRDefault="00457302" w:rsidP="00457302">
      <w:r>
        <w:rPr>
          <w:rFonts w:hint="eastAsia"/>
        </w:rPr>
        <w:t>〇加齢に伴う筋・骨格・神経系の機能不全</w:t>
      </w:r>
    </w:p>
    <w:p w14:paraId="3ADD023D" w14:textId="77777777" w:rsidR="00457302" w:rsidRDefault="00457302" w:rsidP="00457302">
      <w:r>
        <w:rPr>
          <w:rFonts w:hint="eastAsia"/>
        </w:rPr>
        <w:t>バランス能力の低下</w:t>
      </w:r>
    </w:p>
    <w:p w14:paraId="4BAB9EE6" w14:textId="77777777" w:rsidR="00457302" w:rsidRDefault="00457302" w:rsidP="00457302">
      <w:r>
        <w:rPr>
          <w:rFonts w:hint="eastAsia"/>
        </w:rPr>
        <w:t>筋力の低下</w:t>
      </w:r>
    </w:p>
    <w:p w14:paraId="11FBB500" w14:textId="77777777" w:rsidR="00457302" w:rsidRDefault="00457302" w:rsidP="00457302"/>
    <w:p w14:paraId="005B7382" w14:textId="77777777" w:rsidR="00457302" w:rsidRDefault="00457302" w:rsidP="00457302">
      <w:r>
        <w:rPr>
          <w:rFonts w:hint="eastAsia"/>
        </w:rPr>
        <w:t>早期診断と早期治療</w:t>
      </w:r>
    </w:p>
    <w:p w14:paraId="4F6ADFAC" w14:textId="77777777" w:rsidR="00457302" w:rsidRDefault="00457302" w:rsidP="00457302">
      <w:r>
        <w:rPr>
          <w:rFonts w:hint="eastAsia"/>
        </w:rPr>
        <w:t>「腰が痛い」「ひざが痛い」などの症状がある場合には「年だから」と放置せず、医療機関を受信しましょう。</w:t>
      </w:r>
    </w:p>
    <w:p w14:paraId="5213B216" w14:textId="77777777" w:rsidR="00457302" w:rsidRDefault="00457302" w:rsidP="00457302">
      <w:r>
        <w:rPr>
          <w:rFonts w:hint="eastAsia"/>
        </w:rPr>
        <w:t>健康寿命って何？</w:t>
      </w:r>
    </w:p>
    <w:p w14:paraId="58A3CDBB" w14:textId="77777777" w:rsidR="00457302" w:rsidRDefault="00457302" w:rsidP="00457302">
      <w:r>
        <w:rPr>
          <w:rFonts w:hint="eastAsia"/>
        </w:rPr>
        <w:t>平均寿命は、「生まれてから亡くなるまでの期間」であり、健康寿命とは、その内「健康上の問題で日常生活が制限されることなく生活できる期間」です。健康寿命は、いきいきと暮らし、積極的に人生を歩むために欠かせない要素です。</w:t>
      </w:r>
    </w:p>
    <w:p w14:paraId="1F1873AD" w14:textId="77777777" w:rsidR="00457302" w:rsidRDefault="00457302" w:rsidP="00457302"/>
    <w:p w14:paraId="081A672D" w14:textId="77777777" w:rsidR="00457302" w:rsidRDefault="00457302" w:rsidP="00457302">
      <w:r>
        <w:rPr>
          <w:rFonts w:hint="eastAsia"/>
        </w:rPr>
        <w:t>横浜市の健康寿命と平均寿命（令和元年）</w:t>
      </w:r>
    </w:p>
    <w:p w14:paraId="77F4ED14" w14:textId="77777777" w:rsidR="00457302" w:rsidRDefault="00457302" w:rsidP="00457302">
      <w:r>
        <w:rPr>
          <w:rFonts w:hint="eastAsia"/>
        </w:rPr>
        <w:t>男性</w:t>
      </w:r>
    </w:p>
    <w:p w14:paraId="0A382044" w14:textId="77777777" w:rsidR="00457302" w:rsidRDefault="00457302" w:rsidP="00457302">
      <w:r>
        <w:rPr>
          <w:rFonts w:hint="eastAsia"/>
        </w:rPr>
        <w:t xml:space="preserve">平均寿命　</w:t>
      </w:r>
      <w:r>
        <w:t>82.03歳</w:t>
      </w:r>
    </w:p>
    <w:p w14:paraId="263A77E4" w14:textId="77777777" w:rsidR="00457302" w:rsidRDefault="00457302" w:rsidP="00457302">
      <w:r>
        <w:rPr>
          <w:rFonts w:hint="eastAsia"/>
        </w:rPr>
        <w:t xml:space="preserve">健康寿命　</w:t>
      </w:r>
      <w:r>
        <w:t>72.60歳</w:t>
      </w:r>
    </w:p>
    <w:p w14:paraId="2C163F98" w14:textId="77777777" w:rsidR="00457302" w:rsidRDefault="00457302" w:rsidP="00457302">
      <w:r>
        <w:rPr>
          <w:rFonts w:hint="eastAsia"/>
        </w:rPr>
        <w:t>女性</w:t>
      </w:r>
    </w:p>
    <w:p w14:paraId="6C9274EB" w14:textId="77777777" w:rsidR="00457302" w:rsidRDefault="00457302" w:rsidP="00457302">
      <w:r>
        <w:rPr>
          <w:rFonts w:hint="eastAsia"/>
        </w:rPr>
        <w:t xml:space="preserve">平均寿命　</w:t>
      </w:r>
      <w:r>
        <w:t>87.79歳</w:t>
      </w:r>
    </w:p>
    <w:p w14:paraId="499C5F3F" w14:textId="77777777" w:rsidR="00457302" w:rsidRDefault="00457302" w:rsidP="00457302">
      <w:r>
        <w:rPr>
          <w:rFonts w:hint="eastAsia"/>
        </w:rPr>
        <w:t xml:space="preserve">健康寿命　</w:t>
      </w:r>
      <w:r>
        <w:t>75.01歳</w:t>
      </w:r>
    </w:p>
    <w:p w14:paraId="0EFEC1BE" w14:textId="77777777" w:rsidR="00457302" w:rsidRDefault="00457302" w:rsidP="00457302">
      <w:r>
        <w:rPr>
          <w:rFonts w:hint="eastAsia"/>
        </w:rPr>
        <w:t>※厚生労働省研究班「健康寿命算定プログラム」を用いて横浜市が算出</w:t>
      </w:r>
    </w:p>
    <w:p w14:paraId="5E5B3EEF" w14:textId="77777777" w:rsidR="00457302" w:rsidRDefault="00457302" w:rsidP="00457302"/>
    <w:p w14:paraId="6D8A3768" w14:textId="77777777" w:rsidR="00457302" w:rsidRDefault="00457302" w:rsidP="00457302">
      <w:r>
        <w:rPr>
          <w:rFonts w:hint="eastAsia"/>
        </w:rPr>
        <w:t>要支援</w:t>
      </w:r>
      <w:r>
        <w:t xml:space="preserve"> の認定理由、上位５位のうち、４つはロコモティブシンドローム</w:t>
      </w:r>
    </w:p>
    <w:p w14:paraId="6A7C6FCA" w14:textId="77777777" w:rsidR="00457302" w:rsidRDefault="00457302" w:rsidP="00457302">
      <w:r>
        <w:rPr>
          <w:rFonts w:hint="eastAsia"/>
        </w:rPr>
        <w:t>＜要支援になった原因＞</w:t>
      </w:r>
    </w:p>
    <w:p w14:paraId="42D97E83" w14:textId="77777777" w:rsidR="00457302" w:rsidRDefault="00457302" w:rsidP="00457302">
      <w:r>
        <w:rPr>
          <w:rFonts w:hint="eastAsia"/>
        </w:rPr>
        <w:t xml:space="preserve">骨折・転倒　</w:t>
      </w:r>
      <w:r>
        <w:t>19.7％</w:t>
      </w:r>
    </w:p>
    <w:p w14:paraId="2CD7312C" w14:textId="77777777" w:rsidR="00457302" w:rsidRDefault="00457302" w:rsidP="00457302">
      <w:r>
        <w:rPr>
          <w:rFonts w:hint="eastAsia"/>
        </w:rPr>
        <w:t xml:space="preserve">関節疾患（膝・股関節など）　</w:t>
      </w:r>
      <w:r>
        <w:t>14.1％</w:t>
      </w:r>
    </w:p>
    <w:p w14:paraId="568626B2" w14:textId="77777777" w:rsidR="00457302" w:rsidRDefault="00457302" w:rsidP="00457302">
      <w:r>
        <w:rPr>
          <w:rFonts w:hint="eastAsia"/>
        </w:rPr>
        <w:t xml:space="preserve">高齢による衰弱　</w:t>
      </w:r>
      <w:r>
        <w:t>9.9％</w:t>
      </w:r>
    </w:p>
    <w:p w14:paraId="73875FF7" w14:textId="77777777" w:rsidR="00457302" w:rsidRDefault="00457302" w:rsidP="00457302">
      <w:r>
        <w:rPr>
          <w:rFonts w:hint="eastAsia"/>
        </w:rPr>
        <w:t xml:space="preserve">脳血管疾患（脳出血、脳梗塞など）　</w:t>
      </w:r>
      <w:r>
        <w:t>8％</w:t>
      </w:r>
    </w:p>
    <w:p w14:paraId="2B7976C0" w14:textId="77777777" w:rsidR="00457302" w:rsidRDefault="00457302" w:rsidP="00457302">
      <w:r>
        <w:rPr>
          <w:rFonts w:hint="eastAsia"/>
        </w:rPr>
        <w:t xml:space="preserve">脊髄損傷　</w:t>
      </w:r>
      <w:r>
        <w:t>4％</w:t>
      </w:r>
    </w:p>
    <w:p w14:paraId="6DCD6C81" w14:textId="77777777" w:rsidR="00457302" w:rsidRDefault="00457302" w:rsidP="00457302">
      <w:r>
        <w:rPr>
          <w:rFonts w:hint="eastAsia"/>
        </w:rPr>
        <w:t>脳血管疾患以外はロコモディブシンドローム</w:t>
      </w:r>
    </w:p>
    <w:p w14:paraId="7CC87903" w14:textId="77777777" w:rsidR="00457302" w:rsidRDefault="00457302" w:rsidP="00457302">
      <w:r>
        <w:rPr>
          <w:rFonts w:hint="eastAsia"/>
        </w:rPr>
        <w:t>※令和４年度横浜市高齢者実態調査</w:t>
      </w:r>
    </w:p>
    <w:p w14:paraId="31D75483" w14:textId="77777777" w:rsidR="00457302" w:rsidRDefault="00457302" w:rsidP="00457302"/>
    <w:p w14:paraId="2CD1F923" w14:textId="77777777" w:rsidR="00457302" w:rsidRDefault="00457302" w:rsidP="00457302">
      <w:r>
        <w:rPr>
          <w:rFonts w:hint="eastAsia"/>
        </w:rPr>
        <w:t>ロコモ予防で、横浜市は「健康寿命の延伸」をめざします</w:t>
      </w:r>
    </w:p>
    <w:p w14:paraId="0E4F7B80" w14:textId="77777777" w:rsidR="00457302" w:rsidRDefault="00457302" w:rsidP="00457302">
      <w:r>
        <w:rPr>
          <w:rFonts w:hint="eastAsia"/>
        </w:rPr>
        <w:t>横浜市は、市民の皆様がいくつになってもできるだけ自立した生活を送ることができるよう、ロコモ予防の取り組みを進めています。</w:t>
      </w:r>
    </w:p>
    <w:p w14:paraId="1A41916E" w14:textId="77777777" w:rsidR="00457302" w:rsidRDefault="00457302" w:rsidP="00457302"/>
    <w:p w14:paraId="6074D7B7" w14:textId="77777777" w:rsidR="00457302" w:rsidRDefault="00457302" w:rsidP="00457302">
      <w:r>
        <w:rPr>
          <w:rFonts w:hint="eastAsia"/>
        </w:rPr>
        <w:t>「運動」「口腔」「栄養」でロコモ予防</w:t>
      </w:r>
    </w:p>
    <w:p w14:paraId="7D846E81" w14:textId="77777777" w:rsidR="00457302" w:rsidRDefault="00457302" w:rsidP="00457302">
      <w:r>
        <w:rPr>
          <w:rFonts w:hint="eastAsia"/>
        </w:rPr>
        <w:t>運動　「ハマトレ」で、元気な歩きを手に入れよう</w:t>
      </w:r>
    </w:p>
    <w:p w14:paraId="5C9041B3" w14:textId="77777777" w:rsidR="00457302" w:rsidRDefault="00457302" w:rsidP="00457302">
      <w:r>
        <w:rPr>
          <w:rFonts w:hint="eastAsia"/>
        </w:rPr>
        <w:t>「ハマトレ」は、歩くことに大切なバランスや傾き改善なの５つの要素に着目して、横浜市が開発したトレーニングです。ウォーキングやストレッチなどとあわせて行うと効果的です。</w:t>
      </w:r>
    </w:p>
    <w:p w14:paraId="25354D2A" w14:textId="77777777" w:rsidR="00457302" w:rsidRDefault="00457302" w:rsidP="00457302">
      <w:r>
        <w:rPr>
          <w:rFonts w:hint="eastAsia"/>
        </w:rPr>
        <w:t>ここでは、トレーニングのうち、２つを紹介します。</w:t>
      </w:r>
    </w:p>
    <w:p w14:paraId="08DE15A2" w14:textId="77777777" w:rsidR="00457302" w:rsidRDefault="00457302" w:rsidP="00457302">
      <w:r>
        <w:rPr>
          <w:rFonts w:hint="eastAsia"/>
        </w:rPr>
        <w:t>※その他のトレーニングはパンフレット（区役所・地域ケアプラザなどで配布）や横浜市ホームページより下記の検索で見ることができます。</w:t>
      </w:r>
    </w:p>
    <w:p w14:paraId="4AF0A55E" w14:textId="77777777" w:rsidR="00457302" w:rsidRDefault="00457302" w:rsidP="00457302"/>
    <w:p w14:paraId="0D04E5DC" w14:textId="77777777" w:rsidR="00457302" w:rsidRDefault="00457302" w:rsidP="00457302">
      <w:r>
        <w:rPr>
          <w:rFonts w:hint="eastAsia"/>
        </w:rPr>
        <w:t>＜トレーニング内容＞</w:t>
      </w:r>
    </w:p>
    <w:p w14:paraId="0FF2F32E" w14:textId="77777777" w:rsidR="00457302" w:rsidRDefault="00457302" w:rsidP="00457302">
      <w:r>
        <w:rPr>
          <w:rFonts w:hint="eastAsia"/>
        </w:rPr>
        <w:t>ハマトレ</w:t>
      </w:r>
    </w:p>
    <w:p w14:paraId="7667DF69" w14:textId="77777777" w:rsidR="00457302" w:rsidRDefault="00457302" w:rsidP="00457302">
      <w:r>
        <w:rPr>
          <w:rFonts w:hint="eastAsia"/>
        </w:rPr>
        <w:t>「歩く」に関わる５つの要素に着目</w:t>
      </w:r>
    </w:p>
    <w:p w14:paraId="09F2A5BA" w14:textId="77777777" w:rsidR="00457302" w:rsidRDefault="00457302" w:rsidP="00457302">
      <w:r>
        <w:rPr>
          <w:rFonts w:hint="eastAsia"/>
        </w:rPr>
        <w:t>・猫背改善</w:t>
      </w:r>
    </w:p>
    <w:p w14:paraId="3CCC774F" w14:textId="77777777" w:rsidR="00457302" w:rsidRDefault="00457302" w:rsidP="00457302">
      <w:r>
        <w:rPr>
          <w:rFonts w:hint="eastAsia"/>
        </w:rPr>
        <w:t>・バランス</w:t>
      </w:r>
    </w:p>
    <w:p w14:paraId="0B09E805" w14:textId="77777777" w:rsidR="00457302" w:rsidRDefault="00457302" w:rsidP="00457302">
      <w:r>
        <w:rPr>
          <w:rFonts w:hint="eastAsia"/>
        </w:rPr>
        <w:t>・足・足関節</w:t>
      </w:r>
    </w:p>
    <w:p w14:paraId="1616C4E3" w14:textId="77777777" w:rsidR="00457302" w:rsidRDefault="00457302" w:rsidP="00457302">
      <w:r>
        <w:rPr>
          <w:rFonts w:hint="eastAsia"/>
        </w:rPr>
        <w:t>・股関節伸展</w:t>
      </w:r>
    </w:p>
    <w:p w14:paraId="028BED5E" w14:textId="77777777" w:rsidR="00457302" w:rsidRDefault="00457302" w:rsidP="00457302">
      <w:r>
        <w:rPr>
          <w:rFonts w:hint="eastAsia"/>
        </w:rPr>
        <w:t>・傾き改善</w:t>
      </w:r>
    </w:p>
    <w:p w14:paraId="4D1DEBC4" w14:textId="77777777" w:rsidR="00457302" w:rsidRDefault="00457302" w:rsidP="00457302"/>
    <w:p w14:paraId="0FEA9606" w14:textId="77777777" w:rsidR="00457302" w:rsidRDefault="00457302" w:rsidP="00457302">
      <w:r>
        <w:rPr>
          <w:rFonts w:hint="eastAsia"/>
        </w:rPr>
        <w:t>①股関節の伸展／足の筋力強化</w:t>
      </w:r>
    </w:p>
    <w:p w14:paraId="358A2A2A" w14:textId="77777777" w:rsidR="00457302" w:rsidRDefault="00457302" w:rsidP="00457302">
      <w:r>
        <w:rPr>
          <w:rFonts w:hint="eastAsia"/>
        </w:rPr>
        <w:t>椅子立ち（スクワット）</w:t>
      </w:r>
    </w:p>
    <w:p w14:paraId="108059C3" w14:textId="77777777" w:rsidR="00457302" w:rsidRDefault="00457302" w:rsidP="00457302">
      <w:r>
        <w:rPr>
          <w:rFonts w:hint="eastAsia"/>
        </w:rPr>
        <w:t>上半身を一度後ろに倒してから手を前に伸ばしてゆっくり立ち上がり、手をのばしたままゆっくり椅子に座ります。これを４回～８回、繰り返します。</w:t>
      </w:r>
    </w:p>
    <w:p w14:paraId="270052C7" w14:textId="77777777" w:rsidR="00457302" w:rsidRDefault="00457302" w:rsidP="00457302">
      <w:r>
        <w:rPr>
          <w:rFonts w:hint="eastAsia"/>
        </w:rPr>
        <w:t>②バランスの強化</w:t>
      </w:r>
    </w:p>
    <w:p w14:paraId="527453F7" w14:textId="77777777" w:rsidR="00457302" w:rsidRDefault="00457302" w:rsidP="00457302">
      <w:r>
        <w:rPr>
          <w:rFonts w:hint="eastAsia"/>
        </w:rPr>
        <w:t>ダイナミックフラミンゴ</w:t>
      </w:r>
    </w:p>
    <w:p w14:paraId="53C602FF" w14:textId="77777777" w:rsidR="00457302" w:rsidRDefault="00457302" w:rsidP="00457302">
      <w:r>
        <w:rPr>
          <w:rFonts w:hint="eastAsia"/>
        </w:rPr>
        <w:t>左右それぞれ</w:t>
      </w:r>
      <w:r>
        <w:t>20～40カウント、数えましょう。</w:t>
      </w:r>
    </w:p>
    <w:p w14:paraId="6E6DC96D" w14:textId="77777777" w:rsidR="00457302" w:rsidRDefault="00457302" w:rsidP="00457302">
      <w:r>
        <w:rPr>
          <w:rFonts w:hint="eastAsia"/>
        </w:rPr>
        <w:t>視線を前に、床から</w:t>
      </w:r>
      <w:r>
        <w:t>5㎝位上げる</w:t>
      </w:r>
    </w:p>
    <w:p w14:paraId="04D53DCF" w14:textId="77777777" w:rsidR="00457302" w:rsidRDefault="00457302" w:rsidP="00457302"/>
    <w:p w14:paraId="03B0CE33" w14:textId="77777777" w:rsidR="00457302" w:rsidRDefault="00457302" w:rsidP="00457302">
      <w:r>
        <w:rPr>
          <w:rFonts w:hint="eastAsia"/>
        </w:rPr>
        <w:t>口腔　お口の働きを保つ</w:t>
      </w:r>
    </w:p>
    <w:p w14:paraId="30E31D25" w14:textId="77777777" w:rsidR="00457302" w:rsidRDefault="00457302" w:rsidP="00457302">
      <w:r>
        <w:rPr>
          <w:rFonts w:hint="eastAsia"/>
        </w:rPr>
        <w:t>ロコモ予防には、口腔機能の維持も欠かすことができません。歯の本数が減ると、食いしばる力が出にくくなります。また、平衡感覚を保つことにも深く関係しているとの報告もあります。</w:t>
      </w:r>
    </w:p>
    <w:p w14:paraId="13E1EB23" w14:textId="77777777" w:rsidR="00457302" w:rsidRDefault="00457302" w:rsidP="00457302">
      <w:r>
        <w:rPr>
          <w:rFonts w:hint="eastAsia"/>
        </w:rPr>
        <w:t>さらに、口腔の機能が低下することで唾液が出にくくなり、口腔内が不衛生になります。その結果、歯周病や誤嚥性肺炎につながることもあります。口の中の手入れを丁寧に行い、義歯の不具合や歯周病を放置せず、定期的にかかりつけ歯科医のチェックを受けましょう</w:t>
      </w:r>
    </w:p>
    <w:p w14:paraId="5D065742" w14:textId="77777777" w:rsidR="00457302" w:rsidRDefault="00457302" w:rsidP="00457302"/>
    <w:p w14:paraId="574E6BFF" w14:textId="77777777" w:rsidR="00457302" w:rsidRDefault="00457302" w:rsidP="00457302">
      <w:r>
        <w:rPr>
          <w:rFonts w:hint="eastAsia"/>
        </w:rPr>
        <w:t>栄養　「筋肉」と「骨」を強くする食事</w:t>
      </w:r>
    </w:p>
    <w:p w14:paraId="7691FA7D" w14:textId="77777777" w:rsidR="00457302" w:rsidRDefault="00457302" w:rsidP="00457302">
      <w:r>
        <w:rPr>
          <w:rFonts w:hint="eastAsia"/>
        </w:rPr>
        <w:t>骨を丈夫にするためには、カルシウムやビタミン</w:t>
      </w:r>
      <w:r>
        <w:t>D・Kが含まれる乳製品や海藻を十分とりましょう。筋肉をつくるには肉・魚・卵・大豆製品などタンパク質を多く含む食品をとることが大切です。また、タンパク質はビタミンを多く含む食品と組み合わせることで、体内で効率よく働きます。</w:t>
      </w:r>
    </w:p>
    <w:p w14:paraId="594379FB" w14:textId="77777777" w:rsidR="00457302" w:rsidRDefault="00457302" w:rsidP="00457302">
      <w:r>
        <w:rPr>
          <w:rFonts w:hint="eastAsia"/>
        </w:rPr>
        <w:t>＜献立例＞</w:t>
      </w:r>
    </w:p>
    <w:p w14:paraId="0CAB73AB" w14:textId="77777777" w:rsidR="00457302" w:rsidRDefault="00457302" w:rsidP="00457302">
      <w:r>
        <w:rPr>
          <w:rFonts w:hint="eastAsia"/>
        </w:rPr>
        <w:t>焼き魚、肉入り煮物、ごはん、青菜のおひたし、豆腐入りみそ汁、フルーツヨーグルト（バナナなど）</w:t>
      </w:r>
    </w:p>
    <w:p w14:paraId="288126A9" w14:textId="77777777" w:rsidR="00457302" w:rsidRDefault="00457302" w:rsidP="00457302"/>
    <w:p w14:paraId="7DB4FC6E" w14:textId="77777777" w:rsidR="00457302" w:rsidRDefault="00457302" w:rsidP="00457302">
      <w:r>
        <w:rPr>
          <w:rFonts w:hint="eastAsia"/>
        </w:rPr>
        <w:t>横浜市では、「</w:t>
      </w:r>
      <w:r>
        <w:t>GOGO健康！」ライフを応援しています！</w:t>
      </w:r>
    </w:p>
    <w:p w14:paraId="2344FC67" w14:textId="77777777" w:rsidR="00457302" w:rsidRDefault="00457302" w:rsidP="00457302">
      <w:r>
        <w:rPr>
          <w:rFonts w:hint="eastAsia"/>
        </w:rPr>
        <w:t>横浜市が支援する健康づくり（介護予防）に関する講座や地域の活動グループに参加して、ハツラツとした「</w:t>
      </w:r>
      <w:r>
        <w:t>GOGO健康！」ライフを手にいれましょう。</w:t>
      </w:r>
    </w:p>
    <w:p w14:paraId="2893B963" w14:textId="77777777" w:rsidR="00457302" w:rsidRDefault="00457302" w:rsidP="00457302">
      <w:r>
        <w:rPr>
          <w:rFonts w:hint="eastAsia"/>
        </w:rPr>
        <w:t>→学ぶ、体験する</w:t>
      </w:r>
    </w:p>
    <w:p w14:paraId="463BC6C2" w14:textId="77777777" w:rsidR="00457302" w:rsidRDefault="00457302" w:rsidP="00457302">
      <w:r>
        <w:rPr>
          <w:rFonts w:hint="eastAsia"/>
        </w:rPr>
        <w:t>運動の継続やバランスのとれた食事を執ることでロコモやフレイル、認知症の予防に効果があります。健康づくり・介護予防に関する講座や教室などで学びましょう。</w:t>
      </w:r>
    </w:p>
    <w:p w14:paraId="7E44D85D" w14:textId="77777777" w:rsidR="00457302" w:rsidRDefault="00457302" w:rsidP="00457302"/>
    <w:p w14:paraId="322D6A76" w14:textId="77777777" w:rsidR="00457302" w:rsidRDefault="00457302" w:rsidP="00457302">
      <w:r>
        <w:rPr>
          <w:rFonts w:hint="eastAsia"/>
        </w:rPr>
        <w:t>→活動を続ける</w:t>
      </w:r>
    </w:p>
    <w:p w14:paraId="135A0251" w14:textId="77777777" w:rsidR="00457302" w:rsidRDefault="00457302" w:rsidP="00457302">
      <w:r>
        <w:rPr>
          <w:rFonts w:hint="eastAsia"/>
        </w:rPr>
        <w:t>身近な地域で仲間と一緒に健康づくり・介護予防に取り組む「元気づくりステーション」など地域の活動に積極的に参加しましょう。例えば、元気づくりステーションでは、ロコモ予防体操（ハマトレ・健康体操）、ポールウォーキングなど様々な活動や参加者の交流を図っています。</w:t>
      </w:r>
    </w:p>
    <w:p w14:paraId="7F17A1E8" w14:textId="77777777" w:rsidR="00457302" w:rsidRDefault="00457302" w:rsidP="00457302">
      <w:r>
        <w:rPr>
          <w:rFonts w:hint="eastAsia"/>
        </w:rPr>
        <w:t>※気づくりステーションとは高齢者が主体的・継続的に健康づくり・介護予防に取り組むグループ活動です。</w:t>
      </w:r>
    </w:p>
    <w:p w14:paraId="48AB423C" w14:textId="77777777" w:rsidR="00457302" w:rsidRDefault="00457302" w:rsidP="00457302"/>
    <w:p w14:paraId="6D18C27F" w14:textId="77777777" w:rsidR="00457302" w:rsidRDefault="00457302" w:rsidP="00457302">
      <w:r>
        <w:rPr>
          <w:rFonts w:hint="eastAsia"/>
        </w:rPr>
        <w:t>社会参加　介護予防　仲間と行うと効果的！</w:t>
      </w:r>
    </w:p>
    <w:p w14:paraId="69EA8602" w14:textId="77777777" w:rsidR="00457302" w:rsidRDefault="00457302" w:rsidP="00457302">
      <w:r>
        <w:t>2017年日本老年学的評価研究によると、「家族や友人と一緒に運動する人は、1人で運動</w:t>
      </w:r>
    </w:p>
    <w:p w14:paraId="6523EEF0" w14:textId="77777777" w:rsidR="00457302" w:rsidRDefault="00457302" w:rsidP="00457302">
      <w:r>
        <w:rPr>
          <w:rFonts w:hint="eastAsia"/>
        </w:rPr>
        <w:t>する人より、自分で感じる健康度が高く、ひいては死亡リスクが低減する（つまり長生きできる）可能性がある。」との結果がでました。</w:t>
      </w:r>
    </w:p>
    <w:p w14:paraId="2E9262D4" w14:textId="77777777" w:rsidR="00457302" w:rsidRDefault="00457302" w:rsidP="00457302">
      <w:r>
        <w:rPr>
          <w:rFonts w:hint="eastAsia"/>
        </w:rPr>
        <w:t xml:space="preserve">仲間と一緒に行うことで、健康づくり・介護予防の効果がより期待できると共に、地域や人とのつながり作りにもなります。元気づくりステーションなどの地域グループ活動に積極的に参加しましょう。　</w:t>
      </w:r>
    </w:p>
    <w:p w14:paraId="40E6193C" w14:textId="77777777" w:rsidR="00457302" w:rsidRDefault="00457302" w:rsidP="00457302"/>
    <w:p w14:paraId="5662F1CE" w14:textId="77777777" w:rsidR="00457302" w:rsidRDefault="00457302" w:rsidP="00457302">
      <w:r>
        <w:rPr>
          <w:rFonts w:hint="eastAsia"/>
        </w:rPr>
        <w:t>お問い合わせ</w:t>
      </w:r>
    </w:p>
    <w:p w14:paraId="2CE351F7" w14:textId="77777777" w:rsidR="00457302" w:rsidRDefault="00457302" w:rsidP="00457302">
      <w:r>
        <w:rPr>
          <w:rFonts w:hint="eastAsia"/>
        </w:rPr>
        <w:t>あなたのお住まいの地区を担当する地域ケアプラザについては、</w:t>
      </w:r>
    </w:p>
    <w:p w14:paraId="27CC3A50" w14:textId="77777777" w:rsidR="00457302" w:rsidRDefault="00457302" w:rsidP="00457302">
      <w:r>
        <w:rPr>
          <w:rFonts w:hint="eastAsia"/>
        </w:rPr>
        <w:t>区役所にお問い合わせください。</w:t>
      </w:r>
    </w:p>
    <w:p w14:paraId="60E5D0C6" w14:textId="77777777" w:rsidR="00457302" w:rsidRDefault="00457302" w:rsidP="00457302">
      <w:r>
        <w:rPr>
          <w:rFonts w:hint="eastAsia"/>
        </w:rPr>
        <w:t>各区高齢・障害支援課</w:t>
      </w:r>
    </w:p>
    <w:p w14:paraId="6B87213B" w14:textId="77777777" w:rsidR="00457302" w:rsidRDefault="00457302" w:rsidP="00457302">
      <w:r>
        <w:rPr>
          <w:rFonts w:hint="eastAsia"/>
        </w:rPr>
        <w:t xml:space="preserve">鶴見区　電話番号　</w:t>
      </w:r>
      <w:r>
        <w:t>510-1775　FAX番号　510-1897</w:t>
      </w:r>
    </w:p>
    <w:p w14:paraId="3A12C474" w14:textId="77777777" w:rsidR="00457302" w:rsidRDefault="00457302" w:rsidP="00457302">
      <w:r>
        <w:rPr>
          <w:rFonts w:hint="eastAsia"/>
        </w:rPr>
        <w:t xml:space="preserve">神奈川区　電話番号　</w:t>
      </w:r>
      <w:r>
        <w:t>411-7110　FAX番号　324-3702</w:t>
      </w:r>
    </w:p>
    <w:p w14:paraId="7D075EE5" w14:textId="77777777" w:rsidR="00457302" w:rsidRDefault="00457302" w:rsidP="00457302">
      <w:r>
        <w:rPr>
          <w:rFonts w:hint="eastAsia"/>
        </w:rPr>
        <w:t xml:space="preserve">西区　電話番号　</w:t>
      </w:r>
      <w:r>
        <w:t>320-8410　FAX番号　290-3422</w:t>
      </w:r>
    </w:p>
    <w:p w14:paraId="1ED05F58" w14:textId="77777777" w:rsidR="00457302" w:rsidRDefault="00457302" w:rsidP="00457302">
      <w:r>
        <w:rPr>
          <w:rFonts w:hint="eastAsia"/>
        </w:rPr>
        <w:t xml:space="preserve">中区　電話番号　</w:t>
      </w:r>
      <w:r>
        <w:t>224-8167　FAX番号　224-8159</w:t>
      </w:r>
    </w:p>
    <w:p w14:paraId="3AE67907" w14:textId="77777777" w:rsidR="00457302" w:rsidRDefault="00457302" w:rsidP="00457302">
      <w:r>
        <w:rPr>
          <w:rFonts w:hint="eastAsia"/>
        </w:rPr>
        <w:t xml:space="preserve">南区　電話番号　</w:t>
      </w:r>
      <w:r>
        <w:t>341-1140　FAX番号　341-1144</w:t>
      </w:r>
    </w:p>
    <w:p w14:paraId="36BDD504" w14:textId="77777777" w:rsidR="00457302" w:rsidRDefault="00457302" w:rsidP="00457302">
      <w:r>
        <w:rPr>
          <w:rFonts w:hint="eastAsia"/>
        </w:rPr>
        <w:t xml:space="preserve">港南区　電話番号　</w:t>
      </w:r>
      <w:r>
        <w:t>847-8419　FAX番号　845-9809</w:t>
      </w:r>
    </w:p>
    <w:p w14:paraId="2BA1BB45" w14:textId="77777777" w:rsidR="00457302" w:rsidRDefault="00457302" w:rsidP="00457302">
      <w:r>
        <w:rPr>
          <w:rFonts w:hint="eastAsia"/>
        </w:rPr>
        <w:t xml:space="preserve">保土ケ谷区　電話番号　</w:t>
      </w:r>
      <w:r>
        <w:t>334-6328　FAX番号　331-6550</w:t>
      </w:r>
    </w:p>
    <w:p w14:paraId="7699FE1C" w14:textId="77777777" w:rsidR="00457302" w:rsidRDefault="00457302" w:rsidP="00457302">
      <w:r>
        <w:rPr>
          <w:rFonts w:hint="eastAsia"/>
        </w:rPr>
        <w:t xml:space="preserve">旭区　電話番号　</w:t>
      </w:r>
      <w:r>
        <w:t>954-6125　FAX番号　955-2675</w:t>
      </w:r>
    </w:p>
    <w:p w14:paraId="0CB67348" w14:textId="77777777" w:rsidR="00457302" w:rsidRDefault="00457302" w:rsidP="00457302">
      <w:r>
        <w:rPr>
          <w:rFonts w:hint="eastAsia"/>
        </w:rPr>
        <w:t xml:space="preserve">金沢区　電話番号　</w:t>
      </w:r>
      <w:r>
        <w:t>788-7777　FAX番号　786-8872</w:t>
      </w:r>
    </w:p>
    <w:p w14:paraId="4E71556A" w14:textId="77777777" w:rsidR="00457302" w:rsidRDefault="00457302" w:rsidP="00457302">
      <w:r>
        <w:rPr>
          <w:rFonts w:hint="eastAsia"/>
        </w:rPr>
        <w:t xml:space="preserve">港北区　電話番号　</w:t>
      </w:r>
      <w:r>
        <w:t>540-2327　FAX番号　540-2396</w:t>
      </w:r>
    </w:p>
    <w:p w14:paraId="6CE6AF8D" w14:textId="77777777" w:rsidR="00457302" w:rsidRDefault="00457302" w:rsidP="00457302">
      <w:r>
        <w:rPr>
          <w:rFonts w:hint="eastAsia"/>
        </w:rPr>
        <w:t xml:space="preserve">緑区　電話番号　</w:t>
      </w:r>
      <w:r>
        <w:t>930-2311　FAX番号　930-2310</w:t>
      </w:r>
    </w:p>
    <w:p w14:paraId="68E9B193" w14:textId="77777777" w:rsidR="00457302" w:rsidRDefault="00457302" w:rsidP="00457302">
      <w:r>
        <w:rPr>
          <w:rFonts w:hint="eastAsia"/>
        </w:rPr>
        <w:t xml:space="preserve">青葉区　電話番号　</w:t>
      </w:r>
      <w:r>
        <w:t>978-2449　FAX番号　978-2427</w:t>
      </w:r>
    </w:p>
    <w:p w14:paraId="684E5042" w14:textId="77777777" w:rsidR="00457302" w:rsidRDefault="00457302" w:rsidP="00457302">
      <w:r>
        <w:rPr>
          <w:rFonts w:hint="eastAsia"/>
        </w:rPr>
        <w:t xml:space="preserve">都筑区　電話番号　</w:t>
      </w:r>
      <w:r>
        <w:t>948-2306　FAX番号　948-2490</w:t>
      </w:r>
    </w:p>
    <w:p w14:paraId="1F69D77C" w14:textId="77777777" w:rsidR="00457302" w:rsidRDefault="00457302" w:rsidP="00457302">
      <w:r>
        <w:rPr>
          <w:rFonts w:hint="eastAsia"/>
        </w:rPr>
        <w:t xml:space="preserve">戸塚区　電話番号　</w:t>
      </w:r>
      <w:r>
        <w:t>866-8439　FAX番号　881-1755</w:t>
      </w:r>
    </w:p>
    <w:p w14:paraId="3A7C6BEA" w14:textId="77777777" w:rsidR="00457302" w:rsidRDefault="00457302" w:rsidP="00457302">
      <w:r>
        <w:rPr>
          <w:rFonts w:hint="eastAsia"/>
        </w:rPr>
        <w:t xml:space="preserve">栄区　電話番号　</w:t>
      </w:r>
      <w:r>
        <w:t>894-8415　FAX番号　893-3083</w:t>
      </w:r>
    </w:p>
    <w:p w14:paraId="5244CEDE" w14:textId="77777777" w:rsidR="00457302" w:rsidRDefault="00457302" w:rsidP="00457302">
      <w:r>
        <w:rPr>
          <w:rFonts w:hint="eastAsia"/>
        </w:rPr>
        <w:t xml:space="preserve">泉区　電話番号　</w:t>
      </w:r>
      <w:r>
        <w:t>800-2435　FAX番号　800-2513</w:t>
      </w:r>
    </w:p>
    <w:p w14:paraId="34C0F2D7" w14:textId="77777777" w:rsidR="00457302" w:rsidRDefault="00457302" w:rsidP="00457302">
      <w:r>
        <w:rPr>
          <w:rFonts w:hint="eastAsia"/>
        </w:rPr>
        <w:t xml:space="preserve">瀬谷区　電話番号　</w:t>
      </w:r>
      <w:r>
        <w:t>367-5716　FAX番号　364-2346</w:t>
      </w:r>
    </w:p>
    <w:p w14:paraId="6930F3ED" w14:textId="77777777" w:rsidR="00457302" w:rsidRDefault="00457302" w:rsidP="00457302">
      <w:r>
        <w:rPr>
          <w:rFonts w:hint="eastAsia"/>
        </w:rPr>
        <w:t>横浜市役所</w:t>
      </w:r>
    </w:p>
    <w:p w14:paraId="160AB26D" w14:textId="77777777" w:rsidR="00457302" w:rsidRDefault="00457302" w:rsidP="00457302">
      <w:r>
        <w:rPr>
          <w:rFonts w:hint="eastAsia"/>
        </w:rPr>
        <w:t xml:space="preserve">健康福祉局地域包括ケア推進課　電話番号　</w:t>
      </w:r>
      <w:r>
        <w:t>671-3464　FAX番号　550-4096</w:t>
      </w:r>
    </w:p>
    <w:p w14:paraId="336BC595" w14:textId="77777777" w:rsidR="00457302" w:rsidRDefault="00457302" w:rsidP="00457302">
      <w:r>
        <w:rPr>
          <w:rFonts w:hint="eastAsia"/>
        </w:rPr>
        <w:t xml:space="preserve">横浜コールセンター　電話番号　</w:t>
      </w:r>
      <w:r>
        <w:t>664-2525　FAX番号　664-2828</w:t>
      </w:r>
    </w:p>
    <w:p w14:paraId="4887B1A1" w14:textId="77777777" w:rsidR="00457302" w:rsidRDefault="00457302" w:rsidP="00457302"/>
    <w:p w14:paraId="59ED4417" w14:textId="18B658CA" w:rsidR="00B42DE9" w:rsidRDefault="00457302" w:rsidP="00457302">
      <w:r>
        <w:rPr>
          <w:rFonts w:hint="eastAsia"/>
        </w:rPr>
        <w:t>［令和</w:t>
      </w:r>
      <w:r>
        <w:t>6年8月発行］</w:t>
      </w:r>
    </w:p>
    <w:sectPr w:rsidR="00B42D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44192" w14:textId="77777777" w:rsidR="00FB7E54" w:rsidRDefault="00FB7E54" w:rsidP="006D2BF0">
      <w:r>
        <w:separator/>
      </w:r>
    </w:p>
  </w:endnote>
  <w:endnote w:type="continuationSeparator" w:id="0">
    <w:p w14:paraId="274EC3F8" w14:textId="77777777" w:rsidR="00FB7E54" w:rsidRDefault="00FB7E54" w:rsidP="006D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29D4" w14:textId="77777777" w:rsidR="00FB7E54" w:rsidRDefault="00FB7E54" w:rsidP="006D2BF0">
      <w:r>
        <w:separator/>
      </w:r>
    </w:p>
  </w:footnote>
  <w:footnote w:type="continuationSeparator" w:id="0">
    <w:p w14:paraId="5CE85206" w14:textId="77777777" w:rsidR="00FB7E54" w:rsidRDefault="00FB7E54" w:rsidP="006D2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ED"/>
    <w:rsid w:val="00226775"/>
    <w:rsid w:val="00457302"/>
    <w:rsid w:val="00595EED"/>
    <w:rsid w:val="006D2BF0"/>
    <w:rsid w:val="009923BF"/>
    <w:rsid w:val="00B42DE9"/>
    <w:rsid w:val="00FB7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95E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95E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95E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95E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95E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95E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95E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95E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95E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95E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95E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95E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95E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95E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95E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95E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95E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95E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95E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95E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5E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95E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5EED"/>
    <w:pPr>
      <w:spacing w:before="160" w:after="160"/>
      <w:jc w:val="center"/>
    </w:pPr>
    <w:rPr>
      <w:i/>
      <w:iCs/>
      <w:color w:val="404040" w:themeColor="text1" w:themeTint="BF"/>
    </w:rPr>
  </w:style>
  <w:style w:type="character" w:customStyle="1" w:styleId="a8">
    <w:name w:val="引用文 (文字)"/>
    <w:basedOn w:val="a0"/>
    <w:link w:val="a7"/>
    <w:uiPriority w:val="29"/>
    <w:rsid w:val="00595EED"/>
    <w:rPr>
      <w:i/>
      <w:iCs/>
      <w:color w:val="404040" w:themeColor="text1" w:themeTint="BF"/>
    </w:rPr>
  </w:style>
  <w:style w:type="paragraph" w:styleId="a9">
    <w:name w:val="List Paragraph"/>
    <w:basedOn w:val="a"/>
    <w:uiPriority w:val="34"/>
    <w:qFormat/>
    <w:rsid w:val="00595EED"/>
    <w:pPr>
      <w:ind w:left="720"/>
      <w:contextualSpacing/>
    </w:pPr>
  </w:style>
  <w:style w:type="character" w:styleId="21">
    <w:name w:val="Intense Emphasis"/>
    <w:basedOn w:val="a0"/>
    <w:uiPriority w:val="21"/>
    <w:qFormat/>
    <w:rsid w:val="00595EED"/>
    <w:rPr>
      <w:i/>
      <w:iCs/>
      <w:color w:val="2E74B5" w:themeColor="accent1" w:themeShade="BF"/>
    </w:rPr>
  </w:style>
  <w:style w:type="paragraph" w:styleId="22">
    <w:name w:val="Intense Quote"/>
    <w:basedOn w:val="a"/>
    <w:next w:val="a"/>
    <w:link w:val="23"/>
    <w:uiPriority w:val="30"/>
    <w:qFormat/>
    <w:rsid w:val="00595E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595EED"/>
    <w:rPr>
      <w:i/>
      <w:iCs/>
      <w:color w:val="2E74B5" w:themeColor="accent1" w:themeShade="BF"/>
    </w:rPr>
  </w:style>
  <w:style w:type="character" w:styleId="24">
    <w:name w:val="Intense Reference"/>
    <w:basedOn w:val="a0"/>
    <w:uiPriority w:val="32"/>
    <w:qFormat/>
    <w:rsid w:val="00595EED"/>
    <w:rPr>
      <w:b/>
      <w:bCs/>
      <w:smallCaps/>
      <w:color w:val="2E74B5" w:themeColor="accent1" w:themeShade="BF"/>
      <w:spacing w:val="5"/>
    </w:rPr>
  </w:style>
  <w:style w:type="paragraph" w:styleId="aa">
    <w:name w:val="header"/>
    <w:basedOn w:val="a"/>
    <w:link w:val="ab"/>
    <w:uiPriority w:val="99"/>
    <w:unhideWhenUsed/>
    <w:rsid w:val="006D2BF0"/>
    <w:pPr>
      <w:tabs>
        <w:tab w:val="center" w:pos="4252"/>
        <w:tab w:val="right" w:pos="8504"/>
      </w:tabs>
      <w:snapToGrid w:val="0"/>
    </w:pPr>
  </w:style>
  <w:style w:type="character" w:customStyle="1" w:styleId="ab">
    <w:name w:val="ヘッダー (文字)"/>
    <w:basedOn w:val="a0"/>
    <w:link w:val="aa"/>
    <w:uiPriority w:val="99"/>
    <w:rsid w:val="006D2BF0"/>
  </w:style>
  <w:style w:type="paragraph" w:styleId="ac">
    <w:name w:val="footer"/>
    <w:basedOn w:val="a"/>
    <w:link w:val="ad"/>
    <w:uiPriority w:val="99"/>
    <w:unhideWhenUsed/>
    <w:rsid w:val="006D2BF0"/>
    <w:pPr>
      <w:tabs>
        <w:tab w:val="center" w:pos="4252"/>
        <w:tab w:val="right" w:pos="8504"/>
      </w:tabs>
      <w:snapToGrid w:val="0"/>
    </w:pPr>
  </w:style>
  <w:style w:type="character" w:customStyle="1" w:styleId="ad">
    <w:name w:val="フッター (文字)"/>
    <w:basedOn w:val="a0"/>
    <w:link w:val="ac"/>
    <w:uiPriority w:val="99"/>
    <w:rsid w:val="006D2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2026-08-20T05:54:00Z</dcterms:created>
  <dcterms:modified xsi:type="dcterms:W3CDTF">2026-08-20T05:54:00Z</dcterms:modified>
</cp:coreProperties>
</file>