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10" w:rsidRDefault="00184901" w:rsidP="00CD516B">
      <w:pPr>
        <w:ind w:firstLine="840"/>
        <w:jc w:val="center"/>
        <w:rPr>
          <w:rFonts w:hAnsi="ＭＳ 明朝"/>
          <w:b/>
          <w:kern w:val="0"/>
          <w:sz w:val="36"/>
        </w:rPr>
      </w:pPr>
      <w:bookmarkStart w:id="0" w:name="_GoBack"/>
      <w:bookmarkEnd w:id="0"/>
      <w:r>
        <w:rPr>
          <w:rFonts w:hAnsi="ＭＳ 明朝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-142875</wp:posOffset>
                </wp:positionV>
                <wp:extent cx="932180" cy="238125"/>
                <wp:effectExtent l="1270" t="0" r="0" b="0"/>
                <wp:wrapNone/>
                <wp:docPr id="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5A1" w:rsidRPr="00B4343D" w:rsidRDefault="00E305A1" w:rsidP="00E305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-48.75pt;margin-top:-11.25pt;width:73.4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" stroked="f">
                <v:textbox inset="5.85pt,.7pt,5.85pt,.7pt">
                  <w:txbxContent>
                    <w:p w:rsidR="00E305A1" w:rsidRPr="00B4343D" w:rsidRDefault="00E305A1" w:rsidP="00E305A1">
                      <w:pPr>
                        <w:rPr>
                          <w:sz w:val="22"/>
                          <w:szCs w:val="22"/>
                        </w:rPr>
                      </w:pPr>
                      <w:r w:rsidRPr="00B4343D">
                        <w:rPr>
                          <w:rFonts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356410">
        <w:rPr>
          <w:rFonts w:hAnsi="ＭＳ 明朝" w:hint="eastAsia"/>
          <w:b/>
          <w:kern w:val="0"/>
          <w:sz w:val="36"/>
          <w:szCs w:val="36"/>
        </w:rPr>
        <w:t>身体障害者診断書・意見書</w:t>
      </w:r>
      <w:r w:rsidR="00356410">
        <w:rPr>
          <w:rFonts w:hAnsi="ＭＳ 明朝" w:hint="eastAsia"/>
          <w:b/>
          <w:kern w:val="0"/>
          <w:sz w:val="36"/>
        </w:rPr>
        <w:t>(　　　　　障害用)</w:t>
      </w:r>
    </w:p>
    <w:p w:rsidR="00356410" w:rsidRDefault="00184901" w:rsidP="00356410">
      <w:pPr>
        <w:spacing w:line="240" w:lineRule="exact"/>
        <w:jc w:val="left"/>
        <w:rPr>
          <w:rFonts w:hAnsi="ＭＳ 明朝" w:hint="eastAsia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9067800</wp:posOffset>
                </wp:positionV>
                <wp:extent cx="1828800" cy="228600"/>
                <wp:effectExtent l="1905" t="0" r="0" b="0"/>
                <wp:wrapNone/>
                <wp:docPr id="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410" w:rsidRDefault="00356410" w:rsidP="00356410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margin-left:343.55pt;margin-top:714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" stroked="f">
                <v:textbox inset="5.85pt,.7pt,5.85pt,.7pt">
                  <w:txbxContent>
                    <w:p w:rsidR="00356410" w:rsidRDefault="00356410" w:rsidP="00356410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="00356410">
        <w:rPr>
          <w:rFonts w:hAnsi="ＭＳ 明朝" w:hint="eastAsia"/>
          <w:b/>
          <w:kern w:val="0"/>
          <w:sz w:val="22"/>
          <w:szCs w:val="22"/>
        </w:rPr>
        <w:t>総括表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3782"/>
        <w:gridCol w:w="247"/>
        <w:gridCol w:w="1145"/>
        <w:gridCol w:w="2202"/>
        <w:gridCol w:w="1127"/>
      </w:tblGrid>
      <w:tr w:rsidR="00356410" w:rsidTr="00356410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6410" w:rsidRDefault="00356410">
            <w:pPr>
              <w:spacing w:line="22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10" w:rsidRDefault="00356410">
            <w:pPr>
              <w:spacing w:line="220" w:lineRule="exact"/>
              <w:ind w:firstLineChars="100" w:firstLine="200"/>
              <w:jc w:val="left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10" w:rsidRDefault="00194057" w:rsidP="006B0371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大正</w:t>
            </w:r>
          </w:p>
          <w:p w:rsidR="006B0371" w:rsidRDefault="00194057" w:rsidP="006B0371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昭和</w:t>
            </w:r>
          </w:p>
          <w:p w:rsidR="006B0371" w:rsidRDefault="00194057" w:rsidP="006B0371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平成</w:t>
            </w:r>
          </w:p>
          <w:p w:rsidR="006B0371" w:rsidRDefault="00194057" w:rsidP="006B0371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10" w:rsidRDefault="00356410">
            <w:pPr>
              <w:spacing w:line="240" w:lineRule="exact"/>
              <w:ind w:rightChars="-81" w:right="-162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410" w:rsidRDefault="0035641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356410" w:rsidTr="00356410">
        <w:trPr>
          <w:trHeight w:val="463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6410" w:rsidRDefault="00356410">
            <w:pPr>
              <w:spacing w:line="24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410" w:rsidRDefault="00356410">
            <w:pPr>
              <w:spacing w:line="240" w:lineRule="exact"/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</w:rPr>
                <w:t>横浜市</w:t>
              </w:r>
            </w:smartTag>
          </w:p>
        </w:tc>
      </w:tr>
      <w:tr w:rsidR="00356410" w:rsidTr="00356410">
        <w:trPr>
          <w:trHeight w:val="1068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6410" w:rsidRDefault="0035641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① 障害名（部位を明記）</w:t>
            </w:r>
          </w:p>
        </w:tc>
      </w:tr>
      <w:tr w:rsidR="00356410" w:rsidTr="00356410">
        <w:trPr>
          <w:trHeight w:val="9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10" w:rsidRDefault="0035641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② 原因となった</w:t>
            </w:r>
          </w:p>
          <w:p w:rsidR="00356410" w:rsidRDefault="00184901">
            <w:pPr>
              <w:spacing w:line="360" w:lineRule="exact"/>
              <w:ind w:firstLineChars="150" w:firstLine="3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1905" t="1905" r="0" b="2540"/>
                      <wp:wrapNone/>
                      <wp:docPr id="16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410" w:rsidRDefault="00356410" w:rsidP="0035641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28" type="#_x0000_t202" style="position:absolute;left:0;text-align:left;margin-left:128.45pt;margin-top:25.1pt;width:40.4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Wi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" filled="f" stroked="f">
                      <v:textbox>
                        <w:txbxContent>
                          <w:p w:rsidR="00356410" w:rsidRDefault="00356410" w:rsidP="0035641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410">
              <w:rPr>
                <w:rFonts w:hint="eastAsia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410" w:rsidRDefault="00356410">
            <w:pPr>
              <w:spacing w:line="360" w:lineRule="exac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交通、労災、その他の事故、戦傷、戦災</w:t>
            </w:r>
          </w:p>
          <w:p w:rsidR="00356410" w:rsidRDefault="00356410">
            <w:pPr>
              <w:spacing w:line="360" w:lineRule="exact"/>
              <w:ind w:firstLineChars="200" w:firstLine="36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自然災害</w:t>
            </w:r>
            <w:r>
              <w:rPr>
                <w:rFonts w:hint="eastAsia"/>
              </w:rPr>
              <w:t>、疾病、先天性、その他（　　　　　）</w:t>
            </w:r>
          </w:p>
        </w:tc>
      </w:tr>
      <w:tr w:rsidR="00356410" w:rsidTr="00356410">
        <w:trPr>
          <w:trHeight w:val="509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410" w:rsidRDefault="00356410">
            <w:pPr>
              <w:spacing w:beforeLines="25" w:before="90" w:line="240" w:lineRule="exact"/>
              <w:rPr>
                <w:rFonts w:hint="eastAsia"/>
              </w:rPr>
            </w:pPr>
            <w:r>
              <w:rPr>
                <w:rFonts w:hint="eastAsia"/>
              </w:rPr>
              <w:t>③ 疾病・外傷発生年月日　　　　　　　年　　月　　日　・場　所</w:t>
            </w:r>
          </w:p>
        </w:tc>
      </w:tr>
      <w:tr w:rsidR="00356410" w:rsidTr="00356410">
        <w:trPr>
          <w:trHeight w:val="2152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410" w:rsidRDefault="0035641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④ 参考となる経過・現症（エックス線写真及び検査所見を含む。）</w:t>
            </w: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spacing w:line="240" w:lineRule="exact"/>
              <w:ind w:right="1220"/>
              <w:rPr>
                <w:rFonts w:hint="eastAsia"/>
              </w:rPr>
            </w:pPr>
          </w:p>
          <w:p w:rsidR="00356410" w:rsidRDefault="00184901">
            <w:pPr>
              <w:spacing w:line="240" w:lineRule="exact"/>
              <w:ind w:right="114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153670</wp:posOffset>
                      </wp:positionV>
                      <wp:extent cx="3677285" cy="358775"/>
                      <wp:effectExtent l="1270" t="1270" r="0" b="1905"/>
                      <wp:wrapNone/>
                      <wp:docPr id="15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28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410" w:rsidRPr="00480988" w:rsidRDefault="00356410" w:rsidP="00356410">
                                  <w:pPr>
                                    <w:spacing w:line="27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480988">
                                    <w:rPr>
                                      <w:rFonts w:hint="eastAsia"/>
                                    </w:rPr>
                                    <w:t xml:space="preserve">　　　　　　　　年 　月 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029" type="#_x0000_t202" style="position:absolute;left:0;text-align:left;margin-left:195.9pt;margin-top:12.1pt;width:289.5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" filled="f" stroked="f">
                      <v:textbox>
                        <w:txbxContent>
                          <w:p w:rsidR="00356410" w:rsidRPr="00480988" w:rsidRDefault="00356410" w:rsidP="00356410">
                            <w:pPr>
                              <w:spacing w:line="275" w:lineRule="exact"/>
                            </w:pPr>
                            <w:r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480988">
                              <w:rPr>
                                <w:rFonts w:hint="eastAsia"/>
                              </w:rPr>
                              <w:t xml:space="preserve">　　　　　　　　年 　月 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6410" w:rsidRDefault="00356410">
            <w:pPr>
              <w:spacing w:line="240" w:lineRule="exact"/>
              <w:ind w:right="12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356410" w:rsidRDefault="00356410">
            <w:pPr>
              <w:spacing w:line="240" w:lineRule="exact"/>
              <w:ind w:right="1230" w:firstLineChars="3600" w:firstLine="7200"/>
              <w:rPr>
                <w:rFonts w:hint="eastAsia"/>
              </w:rPr>
            </w:pPr>
          </w:p>
        </w:tc>
      </w:tr>
      <w:tr w:rsidR="00356410" w:rsidTr="00356410">
        <w:trPr>
          <w:trHeight w:val="2630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410" w:rsidRDefault="0035641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⑤ 総合所見</w:t>
            </w: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35641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356410" w:rsidRDefault="00184901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6985" t="7620" r="8890" b="11430"/>
                      <wp:wrapNone/>
                      <wp:docPr id="14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8EC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6" o:spid="_x0000_s1026" type="#_x0000_t185" style="position:absolute;left:0;text-align:left;margin-left:245.1pt;margin-top:3.85pt;width: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270" t="0" r="0" b="4445"/>
                      <wp:wrapNone/>
                      <wp:docPr id="13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410" w:rsidRDefault="00356410" w:rsidP="00356410">
                                  <w:pPr>
                                    <w:spacing w:line="275" w:lineRule="exact"/>
                                    <w:ind w:firstLineChars="200"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30" type="#_x0000_t202" style="position:absolute;margin-left:123.9pt;margin-top:.9pt;width:374.9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En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" filled="f" stroked="f">
                      <v:textbox>
                        <w:txbxContent>
                          <w:p w:rsidR="00356410" w:rsidRDefault="00356410" w:rsidP="00356410">
                            <w:pPr>
                              <w:spacing w:line="275" w:lineRule="exact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410">
              <w:rPr>
                <w:rFonts w:hint="eastAsia"/>
              </w:rPr>
              <w:t xml:space="preserve">　　　　　　　　　　　　　　　　　　　　　　　　　軽減化</w:t>
            </w:r>
          </w:p>
          <w:p w:rsidR="00356410" w:rsidRDefault="00356410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重度化</w:t>
            </w:r>
          </w:p>
        </w:tc>
      </w:tr>
      <w:tr w:rsidR="00356410" w:rsidTr="00356410">
        <w:trPr>
          <w:trHeight w:val="66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410" w:rsidRDefault="00356410">
            <w:pPr>
              <w:spacing w:line="240" w:lineRule="exact"/>
              <w:ind w:left="23"/>
              <w:rPr>
                <w:rFonts w:hint="eastAsia"/>
              </w:rPr>
            </w:pPr>
            <w:r>
              <w:rPr>
                <w:rFonts w:hint="eastAsia"/>
              </w:rPr>
              <w:t>⑥ その他参考となる合併症状</w:t>
            </w:r>
          </w:p>
          <w:p w:rsidR="00356410" w:rsidRDefault="00356410">
            <w:pPr>
              <w:spacing w:line="240" w:lineRule="exact"/>
              <w:rPr>
                <w:rFonts w:hint="eastAsia"/>
              </w:rPr>
            </w:pPr>
          </w:p>
          <w:p w:rsidR="00356410" w:rsidRDefault="00356410">
            <w:pPr>
              <w:spacing w:line="240" w:lineRule="exact"/>
              <w:rPr>
                <w:rFonts w:hint="eastAsia"/>
              </w:rPr>
            </w:pPr>
          </w:p>
        </w:tc>
      </w:tr>
      <w:tr w:rsidR="00356410" w:rsidTr="00356410">
        <w:trPr>
          <w:trHeight w:val="129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57" w:type="dxa"/>
              <w:right w:w="99" w:type="dxa"/>
            </w:tcMar>
            <w:vAlign w:val="center"/>
          </w:tcPr>
          <w:p w:rsidR="00356410" w:rsidRDefault="00356410">
            <w:pPr>
              <w:spacing w:line="20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上記のとおり診断する。併せて以下の意見を付す。</w:t>
            </w:r>
          </w:p>
          <w:p w:rsidR="00356410" w:rsidRDefault="00356410">
            <w:pPr>
              <w:spacing w:line="60" w:lineRule="exact"/>
              <w:rPr>
                <w:rFonts w:hint="eastAsia"/>
              </w:rPr>
            </w:pPr>
          </w:p>
          <w:p w:rsidR="00356410" w:rsidRDefault="00194057" w:rsidP="00194057">
            <w:pPr>
              <w:spacing w:line="240" w:lineRule="exact"/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56410">
              <w:rPr>
                <w:rFonts w:hint="eastAsia"/>
              </w:rPr>
              <w:t xml:space="preserve">　　　年　　　月　　　日</w:t>
            </w:r>
          </w:p>
          <w:p w:rsidR="00356410" w:rsidRDefault="00356410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病院又は診療所の名称</w:t>
            </w:r>
          </w:p>
          <w:p w:rsidR="00356410" w:rsidRDefault="00356410">
            <w:pPr>
              <w:spacing w:line="240" w:lineRule="exact"/>
              <w:ind w:firstLineChars="900" w:firstLine="180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所　　　在　　　地</w:t>
            </w:r>
          </w:p>
          <w:p w:rsidR="00356410" w:rsidRDefault="00356410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診療担当科名　　　　　　　　　科　　医師氏名　　　　　　　　　　　　　　　印</w:t>
            </w:r>
          </w:p>
        </w:tc>
      </w:tr>
      <w:tr w:rsidR="00356410" w:rsidTr="00356410">
        <w:trPr>
          <w:trHeight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6410" w:rsidRDefault="00356410">
            <w:pPr>
              <w:spacing w:line="240" w:lineRule="exact"/>
              <w:rPr>
                <w:rFonts w:hint="eastAsia"/>
              </w:rPr>
            </w:pPr>
          </w:p>
          <w:p w:rsidR="00356410" w:rsidRDefault="0035641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身体障害者福祉法第15条第3項の意見（障害程度等級についても参考意見を記入）</w:t>
            </w:r>
          </w:p>
          <w:p w:rsidR="00356410" w:rsidRDefault="00356410">
            <w:pPr>
              <w:spacing w:line="24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:rsidR="00356410" w:rsidRDefault="00184901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635" b="0"/>
                      <wp:wrapNone/>
                      <wp:docPr id="12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410" w:rsidRDefault="00356410" w:rsidP="00356410">
                                  <w:pPr>
                                    <w:spacing w:line="275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31" type="#_x0000_t202" style="position:absolute;left:0;text-align:left;margin-left:173.85pt;margin-top:.15pt;width:138.9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XL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" filled="f" stroked="f">
                      <v:textbox>
                        <w:txbxContent>
                          <w:p w:rsidR="00356410" w:rsidRDefault="00356410" w:rsidP="00356410">
                            <w:pPr>
                              <w:spacing w:line="275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410">
              <w:rPr>
                <w:rFonts w:hint="eastAsia"/>
              </w:rPr>
              <w:t xml:space="preserve">・該当する　　　</w:t>
            </w:r>
          </w:p>
          <w:p w:rsidR="00356410" w:rsidRDefault="00356410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</w:rPr>
              <w:t>・該当しない</w:t>
            </w:r>
          </w:p>
        </w:tc>
      </w:tr>
      <w:tr w:rsidR="00356410" w:rsidTr="00356410"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6410" w:rsidRDefault="00356410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356410" w:rsidRDefault="00356410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356410" w:rsidRDefault="00356410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患名を記入してください。</w:t>
            </w:r>
          </w:p>
          <w:p w:rsidR="00356410" w:rsidRDefault="00356410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　歯科矯正治療等の適応の判断を要する症例については、「歯科医師による診断書・意見書」(別様式)</w:t>
            </w:r>
          </w:p>
          <w:p w:rsidR="00356410" w:rsidRDefault="00356410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を添付してください。</w:t>
            </w:r>
          </w:p>
          <w:p w:rsidR="00356410" w:rsidRDefault="00356410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  <w:sz w:val="19"/>
                  <w:szCs w:val="19"/>
                </w:rPr>
                <w:t>横浜市</w:t>
              </w:r>
            </w:smartTag>
            <w:r>
              <w:rPr>
                <w:rFonts w:hint="eastAsia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B37670" w:rsidRDefault="00B37670" w:rsidP="00356410">
      <w:pPr>
        <w:jc w:val="center"/>
        <w:rPr>
          <w:b/>
          <w:sz w:val="32"/>
          <w:szCs w:val="32"/>
        </w:rPr>
        <w:sectPr w:rsidR="00B37670" w:rsidSect="006219DE">
          <w:pgSz w:w="11906" w:h="16838" w:code="9"/>
          <w:pgMar w:top="510" w:right="907" w:bottom="794" w:left="1247" w:header="851" w:footer="992" w:gutter="0"/>
          <w:cols w:space="425"/>
          <w:titlePg/>
          <w:docGrid w:type="lines" w:linePitch="360"/>
        </w:sectPr>
      </w:pPr>
    </w:p>
    <w:p w:rsidR="00C91985" w:rsidRPr="00664757" w:rsidRDefault="00C91985" w:rsidP="00356410">
      <w:pPr>
        <w:jc w:val="center"/>
        <w:rPr>
          <w:rFonts w:hint="eastAsia"/>
          <w:b/>
          <w:sz w:val="32"/>
          <w:szCs w:val="32"/>
        </w:rPr>
      </w:pPr>
      <w:r w:rsidRPr="00664757">
        <w:rPr>
          <w:rFonts w:hint="eastAsia"/>
          <w:b/>
          <w:sz w:val="32"/>
          <w:szCs w:val="32"/>
        </w:rPr>
        <w:lastRenderedPageBreak/>
        <w:t>身 体 障 害 者 診 断 書</w:t>
      </w:r>
    </w:p>
    <w:p w:rsidR="00C91985" w:rsidRPr="00664757" w:rsidRDefault="00315C62" w:rsidP="0029522B">
      <w:pPr>
        <w:ind w:leftChars="-180" w:left="-360"/>
        <w:rPr>
          <w:rFonts w:hint="eastAsia"/>
          <w:sz w:val="21"/>
          <w:szCs w:val="21"/>
        </w:rPr>
      </w:pPr>
      <w:r w:rsidRPr="00664757">
        <w:rPr>
          <w:rFonts w:ascii="ＭＳ Ｐ明朝" w:eastAsia="ＭＳ Ｐ明朝" w:hAnsi="ＭＳ Ｐ明朝" w:hint="eastAsia"/>
          <w:sz w:val="21"/>
          <w:szCs w:val="21"/>
        </w:rPr>
        <w:t>ヒト免疫不全ウイルスによる免疫の機能障害の</w:t>
      </w:r>
      <w:r w:rsidR="0029522B" w:rsidRPr="00664757">
        <w:rPr>
          <w:rFonts w:ascii="ＭＳ Ｐ明朝" w:eastAsia="ＭＳ Ｐ明朝" w:hAnsi="ＭＳ Ｐ明朝" w:hint="eastAsia"/>
          <w:sz w:val="21"/>
          <w:szCs w:val="21"/>
        </w:rPr>
        <w:t>状態及び所見（１３歳以上用）</w:t>
      </w:r>
      <w:r w:rsidR="007423D7" w:rsidRPr="00664757">
        <w:rPr>
          <w:rFonts w:ascii="ＭＳ Ｐ明朝" w:eastAsia="ＭＳ Ｐ明朝" w:hAnsi="ＭＳ Ｐ明朝" w:hint="eastAsia"/>
          <w:b/>
          <w:sz w:val="21"/>
          <w:szCs w:val="21"/>
        </w:rPr>
        <w:t xml:space="preserve">　　　　　　</w:t>
      </w:r>
      <w:r w:rsidR="00C91985" w:rsidRPr="00664757">
        <w:rPr>
          <w:rFonts w:hint="eastAsia"/>
          <w:sz w:val="21"/>
          <w:szCs w:val="21"/>
        </w:rPr>
        <w:t>氏名</w:t>
      </w:r>
    </w:p>
    <w:p w:rsidR="00CC4CEE" w:rsidRPr="00664757" w:rsidRDefault="00184901" w:rsidP="00B579C1">
      <w:pPr>
        <w:spacing w:line="240" w:lineRule="exact"/>
        <w:rPr>
          <w:rFonts w:hint="eastAsia"/>
          <w:spacing w:val="20"/>
          <w:sz w:val="21"/>
          <w:szCs w:val="21"/>
        </w:rPr>
      </w:pPr>
      <w:r w:rsidRPr="00664757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0" cy="8915400"/>
                <wp:effectExtent l="10160" t="9525" r="8890" b="9525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4E51B" id="Line 9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0" to="49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" strokeweight="1.25pt"/>
            </w:pict>
          </mc:Fallback>
        </mc:AlternateContent>
      </w:r>
      <w:r w:rsidRPr="00664757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915400"/>
                <wp:effectExtent l="10160" t="9525" r="8890" b="9525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9A89E" id="Line 9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" strokeweight="1.25pt"/>
            </w:pict>
          </mc:Fallback>
        </mc:AlternateContent>
      </w:r>
      <w:r w:rsidRPr="00664757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515100" cy="0"/>
                <wp:effectExtent l="10160" t="9525" r="8890" b="9525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C385" id="Line 9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+6igIAAGM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" strokeweight="1.25pt"/>
            </w:pict>
          </mc:Fallback>
        </mc:AlternateContent>
      </w:r>
    </w:p>
    <w:p w:rsidR="0029522B" w:rsidRPr="00664757" w:rsidRDefault="0029522B" w:rsidP="00A438B7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int="eastAsia"/>
          <w:spacing w:val="20"/>
          <w:sz w:val="22"/>
          <w:szCs w:val="22"/>
        </w:rPr>
        <w:t xml:space="preserve">１　</w:t>
      </w:r>
      <w:r w:rsidRPr="00664757">
        <w:rPr>
          <w:rFonts w:hAnsi="ＭＳ 明朝" w:hint="eastAsia"/>
          <w:spacing w:val="20"/>
          <w:sz w:val="22"/>
          <w:szCs w:val="22"/>
        </w:rPr>
        <w:t>ＨＩＶ感染確認日及びその確認方法</w:t>
      </w:r>
    </w:p>
    <w:p w:rsidR="0029522B" w:rsidRPr="00664757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29522B" w:rsidRPr="00664757" w:rsidRDefault="0029522B" w:rsidP="0029522B">
      <w:pPr>
        <w:spacing w:line="240" w:lineRule="exact"/>
        <w:ind w:leftChars="-180" w:left="-360"/>
        <w:jc w:val="right"/>
        <w:rPr>
          <w:rFonts w:hAnsi="ＭＳ 明朝" w:hint="eastAsia"/>
          <w:spacing w:val="20"/>
          <w:sz w:val="22"/>
          <w:szCs w:val="22"/>
          <w:u w:val="single"/>
        </w:rPr>
      </w:pPr>
      <w:r w:rsidRPr="00664757">
        <w:rPr>
          <w:rFonts w:hAnsi="ＭＳ 明朝" w:hint="eastAsia"/>
          <w:spacing w:val="20"/>
          <w:sz w:val="22"/>
          <w:szCs w:val="22"/>
          <w:u w:val="single"/>
        </w:rPr>
        <w:t>ＨＩＶ感染を確認した日　　　　　年　　　　月　　　　日</w:t>
      </w:r>
    </w:p>
    <w:p w:rsidR="0029522B" w:rsidRPr="00664757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29522B" w:rsidRPr="00664757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 xml:space="preserve">　　</w:t>
      </w:r>
      <w:r w:rsidR="00A438B7" w:rsidRPr="00664757">
        <w:rPr>
          <w:rFonts w:hAnsi="ＭＳ 明朝" w:hint="eastAsia"/>
          <w:spacing w:val="20"/>
          <w:sz w:val="22"/>
          <w:szCs w:val="22"/>
        </w:rPr>
        <w:t xml:space="preserve">　</w:t>
      </w:r>
      <w:r w:rsidRPr="00664757">
        <w:rPr>
          <w:rFonts w:hAnsi="ＭＳ 明朝" w:hint="eastAsia"/>
          <w:spacing w:val="20"/>
          <w:sz w:val="22"/>
          <w:szCs w:val="22"/>
        </w:rPr>
        <w:t>（２）についてはいずれか１つの検査による確認が必要である。</w:t>
      </w:r>
    </w:p>
    <w:p w:rsidR="0029522B" w:rsidRPr="00664757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29522B" w:rsidRPr="00664757" w:rsidRDefault="0029522B" w:rsidP="00A438B7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（１）ＨＩＶの抗体スクリーニング検査法の結果</w:t>
      </w:r>
    </w:p>
    <w:p w:rsidR="0029522B" w:rsidRPr="00664757" w:rsidRDefault="0029522B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286"/>
        <w:gridCol w:w="2299"/>
        <w:gridCol w:w="2303"/>
      </w:tblGrid>
      <w:tr w:rsidR="0029522B" w:rsidRPr="00664757" w:rsidTr="00F11EBD">
        <w:trPr>
          <w:trHeight w:val="454"/>
        </w:trPr>
        <w:tc>
          <w:tcPr>
            <w:tcW w:w="2345" w:type="dxa"/>
            <w:shd w:val="clear" w:color="auto" w:fill="auto"/>
            <w:vAlign w:val="center"/>
          </w:tcPr>
          <w:p w:rsidR="0029522B" w:rsidRPr="00664757" w:rsidRDefault="0029522B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9522B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　査　法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　査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検査結果</w:t>
            </w:r>
          </w:p>
        </w:tc>
      </w:tr>
      <w:tr w:rsidR="0029522B" w:rsidRPr="00664757" w:rsidTr="00F11EBD">
        <w:trPr>
          <w:trHeight w:val="794"/>
        </w:trPr>
        <w:tc>
          <w:tcPr>
            <w:tcW w:w="2345" w:type="dxa"/>
            <w:shd w:val="clear" w:color="auto" w:fill="auto"/>
            <w:vAlign w:val="center"/>
          </w:tcPr>
          <w:p w:rsidR="0029522B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判 定 結 果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9522B" w:rsidRPr="00664757" w:rsidRDefault="0029522B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664757" w:rsidRDefault="00AE624A" w:rsidP="00F11EBD">
            <w:pPr>
              <w:spacing w:line="240" w:lineRule="exact"/>
              <w:ind w:firstLineChars="150" w:firstLine="390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年　</w:t>
            </w:r>
            <w:r w:rsidR="008230E4"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 月　 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9522B" w:rsidRPr="00664757" w:rsidRDefault="00AE624A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陽性　、　陰性</w:t>
            </w:r>
          </w:p>
        </w:tc>
      </w:tr>
    </w:tbl>
    <w:p w:rsidR="0029522B" w:rsidRPr="00664757" w:rsidRDefault="00AE624A" w:rsidP="00AE624A">
      <w:pPr>
        <w:spacing w:line="240" w:lineRule="exact"/>
        <w:ind w:leftChars="-180" w:left="-360"/>
        <w:rPr>
          <w:rFonts w:hAnsi="ＭＳ 明朝" w:hint="eastAsia"/>
          <w:spacing w:val="10"/>
          <w:sz w:val="22"/>
          <w:szCs w:val="22"/>
        </w:rPr>
      </w:pPr>
      <w:r w:rsidRPr="00664757">
        <w:rPr>
          <w:rFonts w:hAnsi="ＭＳ 明朝" w:hint="eastAsia"/>
          <w:spacing w:val="10"/>
          <w:sz w:val="22"/>
          <w:szCs w:val="22"/>
        </w:rPr>
        <w:t xml:space="preserve">　</w:t>
      </w:r>
      <w:r w:rsidR="00A438B7" w:rsidRPr="00664757">
        <w:rPr>
          <w:rFonts w:hAnsi="ＭＳ 明朝" w:hint="eastAsia"/>
          <w:spacing w:val="10"/>
          <w:sz w:val="22"/>
          <w:szCs w:val="22"/>
        </w:rPr>
        <w:t xml:space="preserve">　</w:t>
      </w:r>
      <w:r w:rsidRPr="00664757">
        <w:rPr>
          <w:rFonts w:hAnsi="ＭＳ 明朝" w:hint="eastAsia"/>
          <w:spacing w:val="10"/>
          <w:sz w:val="22"/>
          <w:szCs w:val="22"/>
        </w:rPr>
        <w:t>注１　酵素抗体法（ELISA）、粒子凝集法（PA）、免疫クロマトグラフィー法（IC）等</w:t>
      </w:r>
    </w:p>
    <w:p w:rsidR="00AE624A" w:rsidRPr="00664757" w:rsidRDefault="00AE624A" w:rsidP="00AE624A">
      <w:pPr>
        <w:spacing w:line="240" w:lineRule="exact"/>
        <w:ind w:leftChars="-180" w:left="-360"/>
        <w:rPr>
          <w:rFonts w:hAnsi="ＭＳ 明朝" w:hint="eastAsia"/>
          <w:spacing w:val="10"/>
          <w:sz w:val="22"/>
          <w:szCs w:val="22"/>
        </w:rPr>
      </w:pPr>
      <w:r w:rsidRPr="00664757">
        <w:rPr>
          <w:rFonts w:hAnsi="ＭＳ 明朝" w:hint="eastAsia"/>
          <w:spacing w:val="10"/>
          <w:sz w:val="22"/>
          <w:szCs w:val="22"/>
        </w:rPr>
        <w:t xml:space="preserve">　　　</w:t>
      </w:r>
      <w:r w:rsidR="00A438B7" w:rsidRPr="00664757">
        <w:rPr>
          <w:rFonts w:hAnsi="ＭＳ 明朝" w:hint="eastAsia"/>
          <w:spacing w:val="10"/>
          <w:sz w:val="22"/>
          <w:szCs w:val="22"/>
        </w:rPr>
        <w:t xml:space="preserve">　</w:t>
      </w:r>
      <w:r w:rsidRPr="00664757">
        <w:rPr>
          <w:rFonts w:hAnsi="ＭＳ 明朝" w:hint="eastAsia"/>
          <w:spacing w:val="10"/>
          <w:sz w:val="22"/>
          <w:szCs w:val="22"/>
        </w:rPr>
        <w:t>のうち１つを行うこと。</w:t>
      </w:r>
    </w:p>
    <w:p w:rsidR="00AE624A" w:rsidRPr="00664757" w:rsidRDefault="00AE624A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AE624A" w:rsidRPr="00664757" w:rsidRDefault="00AE624A" w:rsidP="00A438B7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（２）　抗体確認検査又はＨＩＶ病原検査の結果</w:t>
      </w:r>
    </w:p>
    <w:p w:rsidR="00AE624A" w:rsidRPr="00664757" w:rsidRDefault="00AE624A" w:rsidP="0029522B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6"/>
        <w:gridCol w:w="2299"/>
        <w:gridCol w:w="2304"/>
      </w:tblGrid>
      <w:tr w:rsidR="00AE624A" w:rsidRPr="00664757" w:rsidTr="00F11EBD">
        <w:trPr>
          <w:trHeight w:val="454"/>
        </w:trPr>
        <w:tc>
          <w:tcPr>
            <w:tcW w:w="2345" w:type="dxa"/>
            <w:shd w:val="clear" w:color="auto" w:fill="auto"/>
            <w:vAlign w:val="center"/>
          </w:tcPr>
          <w:p w:rsidR="00AE624A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AE624A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検　査　</w:t>
            </w:r>
            <w:r w:rsidR="00711B98" w:rsidRPr="00664757">
              <w:rPr>
                <w:rFonts w:hAnsi="ＭＳ 明朝" w:hint="eastAsia"/>
                <w:spacing w:val="20"/>
                <w:sz w:val="22"/>
                <w:szCs w:val="22"/>
              </w:rPr>
              <w:t>名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624A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　査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624A" w:rsidRPr="00664757" w:rsidRDefault="00AE624A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検査結果</w:t>
            </w:r>
          </w:p>
        </w:tc>
      </w:tr>
      <w:tr w:rsidR="008230E4" w:rsidRPr="00664757" w:rsidTr="00F11EBD">
        <w:trPr>
          <w:trHeight w:val="794"/>
        </w:trPr>
        <w:tc>
          <w:tcPr>
            <w:tcW w:w="2345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>抗体確認検査の結果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ind w:firstLineChars="150" w:firstLine="390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年 　月 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陽性　、　陰性</w:t>
            </w:r>
          </w:p>
        </w:tc>
      </w:tr>
      <w:tr w:rsidR="008230E4" w:rsidRPr="00664757" w:rsidTr="00F11EBD">
        <w:trPr>
          <w:trHeight w:val="794"/>
        </w:trPr>
        <w:tc>
          <w:tcPr>
            <w:tcW w:w="2345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64757">
              <w:rPr>
                <w:rFonts w:ascii="ＭＳ Ｐ明朝" w:eastAsia="ＭＳ Ｐ明朝" w:hAnsi="ＭＳ Ｐ明朝" w:hint="eastAsia"/>
                <w:sz w:val="22"/>
                <w:szCs w:val="22"/>
              </w:rPr>
              <w:t>ＨＩＶ病原検査の結果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ind w:firstLineChars="150" w:firstLine="390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年 　月 　日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陽性　、　陰性</w:t>
            </w:r>
          </w:p>
        </w:tc>
      </w:tr>
    </w:tbl>
    <w:p w:rsidR="008230E4" w:rsidRPr="00664757" w:rsidRDefault="008230E4" w:rsidP="00A438B7">
      <w:pPr>
        <w:spacing w:line="240" w:lineRule="exact"/>
        <w:ind w:firstLineChars="100" w:firstLine="220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>注２　「抗体確認検査」とは、Western Blot法、蛍光抗体法（IFA）等の検査をいう。</w:t>
      </w:r>
    </w:p>
    <w:p w:rsidR="008230E4" w:rsidRPr="00664757" w:rsidRDefault="008230E4" w:rsidP="00A438B7">
      <w:pPr>
        <w:spacing w:line="240" w:lineRule="exact"/>
        <w:ind w:firstLineChars="100" w:firstLine="220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>注３　「ＨＩＶ病原検査」とは、ＨＩＶ抗原検査、ウイルス分離、ＰＣＲ法等の検査をいう。</w:t>
      </w:r>
    </w:p>
    <w:p w:rsidR="008230E4" w:rsidRPr="00664757" w:rsidRDefault="008230E4" w:rsidP="008230E4">
      <w:pPr>
        <w:spacing w:line="240" w:lineRule="exact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8230E4">
      <w:pPr>
        <w:spacing w:line="240" w:lineRule="exact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8230E4">
      <w:pPr>
        <w:spacing w:line="240" w:lineRule="exact"/>
        <w:rPr>
          <w:rFonts w:hAnsi="ＭＳ 明朝" w:hint="eastAsia"/>
          <w:spacing w:val="20"/>
          <w:sz w:val="22"/>
          <w:szCs w:val="22"/>
        </w:rPr>
      </w:pPr>
    </w:p>
    <w:p w:rsidR="008230E4" w:rsidRPr="00664757" w:rsidRDefault="008230E4" w:rsidP="00A438B7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２　エイズ発症の状況</w:t>
      </w:r>
    </w:p>
    <w:p w:rsidR="008230E4" w:rsidRPr="00664757" w:rsidRDefault="008230E4" w:rsidP="00A438B7">
      <w:pPr>
        <w:spacing w:line="240" w:lineRule="exact"/>
        <w:ind w:leftChars="-180" w:left="-360" w:rightChars="-178" w:right="-356" w:firstLineChars="100" w:firstLine="2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 xml:space="preserve">　　ＨＩＶに感染していて、エイズを発症している者の場合は、次に記載すること。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598"/>
      </w:tblGrid>
      <w:tr w:rsidR="008230E4" w:rsidRPr="00664757" w:rsidTr="00F11EBD">
        <w:trPr>
          <w:trHeight w:val="51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0E4" w:rsidRPr="00664757" w:rsidRDefault="008230E4" w:rsidP="00F11EBD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64757">
              <w:rPr>
                <w:rFonts w:ascii="ＭＳ Ｐ明朝" w:eastAsia="ＭＳ Ｐ明朝" w:hAnsi="ＭＳ Ｐ明朝" w:hint="eastAsia"/>
                <w:sz w:val="22"/>
                <w:szCs w:val="22"/>
              </w:rPr>
              <w:t>指標疾患とその診断根拠</w:t>
            </w:r>
          </w:p>
        </w:tc>
        <w:tc>
          <w:tcPr>
            <w:tcW w:w="6754" w:type="dxa"/>
            <w:vMerge w:val="restart"/>
            <w:shd w:val="clear" w:color="auto" w:fill="auto"/>
          </w:tcPr>
          <w:p w:rsidR="008230E4" w:rsidRPr="00664757" w:rsidRDefault="008230E4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</w:tr>
      <w:tr w:rsidR="008230E4" w:rsidRPr="00664757" w:rsidTr="00F11EBD">
        <w:trPr>
          <w:trHeight w:val="2165"/>
        </w:trPr>
        <w:tc>
          <w:tcPr>
            <w:tcW w:w="2628" w:type="dxa"/>
            <w:tcBorders>
              <w:right w:val="nil"/>
            </w:tcBorders>
            <w:shd w:val="clear" w:color="auto" w:fill="auto"/>
          </w:tcPr>
          <w:p w:rsidR="008230E4" w:rsidRPr="00664757" w:rsidRDefault="008230E4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6754" w:type="dxa"/>
            <w:vMerge/>
            <w:tcBorders>
              <w:left w:val="nil"/>
            </w:tcBorders>
            <w:shd w:val="clear" w:color="auto" w:fill="auto"/>
          </w:tcPr>
          <w:p w:rsidR="008230E4" w:rsidRPr="00664757" w:rsidRDefault="008230E4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</w:tr>
    </w:tbl>
    <w:p w:rsidR="008230E4" w:rsidRPr="00664757" w:rsidRDefault="00825762" w:rsidP="00825762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 xml:space="preserve">　</w:t>
      </w:r>
      <w:r w:rsidR="00A438B7" w:rsidRPr="00664757">
        <w:rPr>
          <w:rFonts w:hAnsi="ＭＳ 明朝" w:hint="eastAsia"/>
          <w:sz w:val="22"/>
          <w:szCs w:val="22"/>
        </w:rPr>
        <w:t xml:space="preserve">　</w:t>
      </w:r>
      <w:r w:rsidRPr="00664757">
        <w:rPr>
          <w:rFonts w:hAnsi="ＭＳ 明朝" w:hint="eastAsia"/>
          <w:sz w:val="22"/>
          <w:szCs w:val="22"/>
        </w:rPr>
        <w:t>注４　「指標疾患」とは、「サーベイランスのためのHIV感染症/AIDS診断基準」（厚生省エイズ動向委員会、1999）に規定するものをいう。</w:t>
      </w:r>
    </w:p>
    <w:p w:rsidR="008230E4" w:rsidRPr="00664757" w:rsidRDefault="008230E4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184901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330200</wp:posOffset>
                </wp:positionV>
                <wp:extent cx="1943100" cy="228600"/>
                <wp:effectExtent l="635" t="0" r="0" b="0"/>
                <wp:wrapNone/>
                <wp:docPr id="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38B7" w:rsidRDefault="00A438B7" w:rsidP="00A438B7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2" type="#_x0000_t202" style="position:absolute;left:0;text-align:left;margin-left:348.75pt;margin-top:26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" filled="f" stroked="f">
                <v:textbox inset="5.85pt,.7pt,5.85pt,.7pt">
                  <w:txbxContent>
                    <w:p w:rsidR="00A438B7" w:rsidRDefault="00A438B7" w:rsidP="00A438B7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</w:p>
    <w:p w:rsidR="00825762" w:rsidRPr="00664757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184901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int="eastAsia"/>
          <w:noProof/>
          <w:spacing w:val="2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9486900"/>
                <wp:effectExtent l="10160" t="9525" r="8890" b="9525"/>
                <wp:wrapNone/>
                <wp:docPr id="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37061" id="Line 19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" strokeweight="1.25pt"/>
            </w:pict>
          </mc:Fallback>
        </mc:AlternateContent>
      </w:r>
      <w:r w:rsidRPr="00664757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0" cy="9486900"/>
                <wp:effectExtent l="10160" t="9525" r="8890" b="9525"/>
                <wp:wrapNone/>
                <wp:docPr id="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4523" id="Line 19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-27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" strokeweight="1.25pt"/>
            </w:pict>
          </mc:Fallback>
        </mc:AlternateContent>
      </w:r>
    </w:p>
    <w:p w:rsidR="00825762" w:rsidRPr="00664757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94"/>
      </w:tblGrid>
      <w:tr w:rsidR="00825762" w:rsidRPr="00664757" w:rsidTr="00F11EBD">
        <w:tc>
          <w:tcPr>
            <w:tcW w:w="3888" w:type="dxa"/>
            <w:shd w:val="clear" w:color="auto" w:fill="auto"/>
          </w:tcPr>
          <w:p w:rsidR="00825762" w:rsidRPr="00664757" w:rsidRDefault="00825762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  <w:p w:rsidR="00825762" w:rsidRPr="00664757" w:rsidRDefault="00825762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回復不能なエイズ合併症のため</w:t>
            </w:r>
          </w:p>
          <w:p w:rsidR="00825762" w:rsidRPr="00664757" w:rsidRDefault="00825762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  <w:p w:rsidR="00825762" w:rsidRPr="00664757" w:rsidRDefault="00825762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介助なしでの日常生活</w:t>
            </w:r>
          </w:p>
          <w:p w:rsidR="00825762" w:rsidRPr="00664757" w:rsidRDefault="00825762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825762" w:rsidRPr="00664757" w:rsidRDefault="00825762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</w:p>
          <w:p w:rsidR="00825762" w:rsidRPr="00664757" w:rsidRDefault="00825762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</w:p>
          <w:p w:rsidR="00825762" w:rsidRPr="00664757" w:rsidRDefault="00825762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不　能　・　可　能</w:t>
            </w:r>
          </w:p>
        </w:tc>
      </w:tr>
    </w:tbl>
    <w:p w:rsidR="00825762" w:rsidRPr="00664757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825762" w:rsidRPr="00664757" w:rsidRDefault="00825762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32AD" w:rsidRPr="00664757" w:rsidRDefault="00825762" w:rsidP="00C532AD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３　CD4陽性Tリンパ球数（/</w:t>
      </w:r>
      <w:r w:rsidR="00C532AD" w:rsidRPr="00664757">
        <w:rPr>
          <w:rFonts w:hAnsi="ＭＳ 明朝" w:hint="eastAsia"/>
          <w:spacing w:val="20"/>
          <w:sz w:val="22"/>
          <w:szCs w:val="22"/>
        </w:rPr>
        <w:t>μℓ</w:t>
      </w:r>
      <w:r w:rsidRPr="00664757">
        <w:rPr>
          <w:rFonts w:hAnsi="ＭＳ 明朝" w:hint="eastAsia"/>
          <w:spacing w:val="20"/>
          <w:sz w:val="22"/>
          <w:szCs w:val="22"/>
        </w:rPr>
        <w:t>）</w:t>
      </w:r>
    </w:p>
    <w:p w:rsidR="00C532AD" w:rsidRPr="00664757" w:rsidRDefault="00C532AD" w:rsidP="00C532AD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665"/>
        <w:gridCol w:w="1814"/>
        <w:gridCol w:w="2346"/>
      </w:tblGrid>
      <w:tr w:rsidR="00C532AD" w:rsidRPr="00664757" w:rsidTr="00F11EBD">
        <w:trPr>
          <w:trHeight w:val="510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　査　日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　査　値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平　均　値</w:t>
            </w:r>
          </w:p>
        </w:tc>
      </w:tr>
      <w:tr w:rsidR="00C532AD" w:rsidRPr="00664757" w:rsidTr="00F11EBD">
        <w:trPr>
          <w:trHeight w:val="510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 年　 月　 日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</w:tr>
      <w:tr w:rsidR="00C532AD" w:rsidRPr="00664757" w:rsidTr="00F11EBD">
        <w:trPr>
          <w:trHeight w:val="510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 年　 月　 日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</w:p>
        </w:tc>
      </w:tr>
    </w:tbl>
    <w:p w:rsidR="00C532AD" w:rsidRPr="00664757" w:rsidRDefault="00C532AD" w:rsidP="00C532AD">
      <w:pPr>
        <w:spacing w:line="240" w:lineRule="exact"/>
        <w:ind w:leftChars="-180" w:left="300" w:hangingChars="300" w:hanging="660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 xml:space="preserve">　注５　左欄には、４週間以上間隔をおいて実施した連続する２回の検査値を記載し、右欄にはその平均値を記載すること。</w:t>
      </w:r>
    </w:p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４　検査所見、日常生活活動制限の状況</w:t>
      </w:r>
    </w:p>
    <w:p w:rsidR="00C5416C" w:rsidRPr="00664757" w:rsidRDefault="00C5416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（１）　検査所見</w:t>
      </w:r>
    </w:p>
    <w:p w:rsidR="00C5416C" w:rsidRPr="00664757" w:rsidRDefault="00C5416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60"/>
        <w:gridCol w:w="3060"/>
      </w:tblGrid>
      <w:tr w:rsidR="00C532AD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年</w:t>
            </w:r>
            <w:r w:rsidR="00A83897"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 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月</w:t>
            </w:r>
            <w:r w:rsidR="00A83897"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</w:t>
            </w:r>
            <w:r w:rsidR="00A83897"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 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年　　</w:t>
            </w:r>
            <w:r w:rsidR="00A83897"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 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月　　</w:t>
            </w:r>
            <w:r w:rsidR="00A83897"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 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日</w:t>
            </w:r>
          </w:p>
        </w:tc>
      </w:tr>
      <w:tr w:rsidR="00C532AD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白血球数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532AD" w:rsidRPr="00664757" w:rsidRDefault="00C532AD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</w:tr>
    </w:tbl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9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60"/>
        <w:gridCol w:w="3036"/>
      </w:tblGrid>
      <w:tr w:rsidR="00A83897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年　　 月　　 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年　　 月　　 日</w:t>
            </w:r>
          </w:p>
        </w:tc>
      </w:tr>
      <w:tr w:rsidR="00A83897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Ｈｂ量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g/dℓ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g/dℓ</w:t>
            </w:r>
          </w:p>
        </w:tc>
      </w:tr>
    </w:tbl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9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60"/>
        <w:gridCol w:w="3036"/>
      </w:tblGrid>
      <w:tr w:rsidR="00A83897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年　　 月　　 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年　　 月　　 日</w:t>
            </w:r>
          </w:p>
        </w:tc>
      </w:tr>
      <w:tr w:rsidR="00A83897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血小板数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</w:tr>
    </w:tbl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9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60"/>
        <w:gridCol w:w="3036"/>
      </w:tblGrid>
      <w:tr w:rsidR="00A83897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年　　 月　　 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　　年　　 月　　 日</w:t>
            </w:r>
          </w:p>
        </w:tc>
      </w:tr>
      <w:tr w:rsidR="00A83897" w:rsidRPr="00664757" w:rsidTr="00F11EBD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HIV-RNA量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3897" w:rsidRPr="00664757" w:rsidRDefault="00A83897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copy/mℓ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83897" w:rsidRPr="00664757" w:rsidRDefault="00E8027F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copy/mℓ</w:t>
            </w:r>
          </w:p>
        </w:tc>
      </w:tr>
    </w:tbl>
    <w:p w:rsidR="00A83897" w:rsidRPr="00664757" w:rsidRDefault="00A83897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A83897" w:rsidRPr="00664757" w:rsidRDefault="00A83897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 xml:space="preserve">　注６　４週間以上の間隔をおいて実施した連続する２回以上の検査結果を記入すること。</w:t>
      </w:r>
    </w:p>
    <w:p w:rsidR="00A83897" w:rsidRPr="00664757" w:rsidRDefault="00A83897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</w:p>
    <w:p w:rsidR="00A83897" w:rsidRPr="00664757" w:rsidRDefault="00A83897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5416C" w:rsidRPr="00664757" w:rsidTr="00F11EBD">
        <w:trPr>
          <w:trHeight w:val="624"/>
        </w:trPr>
        <w:tc>
          <w:tcPr>
            <w:tcW w:w="9360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検査所見の該当数　[　　　　　　個]</w:t>
            </w:r>
            <w:r w:rsidRPr="00664757">
              <w:rPr>
                <w:rFonts w:hAnsi="ＭＳ 明朝" w:hint="eastAsia"/>
                <w:spacing w:val="20"/>
                <w:sz w:val="16"/>
                <w:szCs w:val="16"/>
              </w:rPr>
              <w:t>・・・・・・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①</w:t>
            </w:r>
          </w:p>
        </w:tc>
      </w:tr>
    </w:tbl>
    <w:p w:rsidR="00A83897" w:rsidRPr="00664757" w:rsidRDefault="00184901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228600</wp:posOffset>
                </wp:positionV>
                <wp:extent cx="1943100" cy="228600"/>
                <wp:effectExtent l="635" t="0" r="0" b="254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38B7" w:rsidRDefault="00A438B7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3" type="#_x0000_t202" style="position:absolute;left:0;text-align:left;margin-left:321pt;margin-top:18pt;width:15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" filled="f" stroked="f">
                <v:textbox inset="5.85pt,.7pt,5.85pt,.7pt">
                  <w:txbxContent>
                    <w:p w:rsidR="00A438B7" w:rsidRDefault="00A438B7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</w:p>
    <w:p w:rsidR="00A83897" w:rsidRPr="00664757" w:rsidRDefault="00A83897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A83897" w:rsidRPr="00664757" w:rsidRDefault="00A83897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32AD" w:rsidRPr="00664757" w:rsidRDefault="00C532AD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5416C" w:rsidRPr="00664757" w:rsidRDefault="00184901" w:rsidP="00CF7A7C">
      <w:pPr>
        <w:spacing w:line="240" w:lineRule="exact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int="eastAsia"/>
          <w:noProof/>
          <w:spacing w:val="2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001000"/>
                <wp:effectExtent l="10160" t="9525" r="8890" b="9525"/>
                <wp:wrapNone/>
                <wp:docPr id="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0C1E" id="Line 19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" strokeweight="1.25pt"/>
            </w:pict>
          </mc:Fallback>
        </mc:AlternateContent>
      </w:r>
      <w:r w:rsidRPr="00664757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0" cy="8001000"/>
                <wp:effectExtent l="10160" t="9525" r="8890" b="9525"/>
                <wp:wrapNone/>
                <wp:docPr id="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2DD9" id="Line 19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0" to="49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" strokeweight="1.25pt"/>
            </w:pict>
          </mc:Fallback>
        </mc:AlternateContent>
      </w:r>
    </w:p>
    <w:p w:rsidR="00C5416C" w:rsidRPr="00664757" w:rsidRDefault="00C5416C" w:rsidP="00A438B7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（２）　日常生活活動制限の状況</w:t>
      </w:r>
    </w:p>
    <w:p w:rsidR="00C5416C" w:rsidRPr="00664757" w:rsidRDefault="00C5416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 xml:space="preserve">　　</w:t>
      </w:r>
      <w:r w:rsidR="00A438B7" w:rsidRPr="00664757">
        <w:rPr>
          <w:rFonts w:hAnsi="ＭＳ 明朝" w:hint="eastAsia"/>
          <w:spacing w:val="20"/>
          <w:sz w:val="22"/>
          <w:szCs w:val="22"/>
        </w:rPr>
        <w:t xml:space="preserve">　　</w:t>
      </w:r>
      <w:r w:rsidRPr="00664757">
        <w:rPr>
          <w:rFonts w:hAnsi="ＭＳ 明朝" w:hint="eastAsia"/>
          <w:spacing w:val="20"/>
          <w:sz w:val="22"/>
          <w:szCs w:val="22"/>
        </w:rPr>
        <w:t xml:space="preserve">　以下の日常生活活動制限の有無について該当する方を○で囲むこと。</w:t>
      </w:r>
    </w:p>
    <w:p w:rsidR="00C5416C" w:rsidRPr="00664757" w:rsidRDefault="00C5416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94"/>
      </w:tblGrid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日　常　生　活　活　動　制　限　の　内　容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左欄の状況</w:t>
            </w:r>
          </w:p>
          <w:p w:rsidR="00C5416C" w:rsidRPr="00664757" w:rsidRDefault="00C5416C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の有無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 xml:space="preserve"> １日に１時間以上の安静臥床を必要とするほどの強い倦怠感及び易疲</w:t>
            </w:r>
          </w:p>
          <w:p w:rsidR="00C5416C" w:rsidRPr="00664757" w:rsidRDefault="00C5416C" w:rsidP="00F11EBD">
            <w:pPr>
              <w:spacing w:line="240" w:lineRule="exact"/>
              <w:ind w:firstLineChars="50" w:firstLine="110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>労が月に７日以上ある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F00981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 xml:space="preserve"> 健常時に比し10％以上の体重減少がある。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F00981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 xml:space="preserve"> 月に７日以上の不定の発熱(38℃以上)が２か月以上続く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F00981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 xml:space="preserve"> １日に３回以上の泥状ないし水様下痢が月に７日以上ある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F00981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 xml:space="preserve"> １日に２回以上の嘔吐あるいは30分以上の嘔気が月に７日以上ある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F00981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>「身体障害認定基準」６ヒト免疫不全ウイルスによる免疫の機能障害</w:t>
            </w:r>
          </w:p>
          <w:p w:rsidR="00F00981" w:rsidRPr="00664757" w:rsidRDefault="00F00981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>（１）のアの（ア）のｊに示す日和見感染症の既往がある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F00981" w:rsidP="00F11EBD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 xml:space="preserve"> 生鮮食料品の摂取禁止等の日常生活活動上の制限が必要である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C5416C" w:rsidRPr="00664757" w:rsidTr="00F11EBD">
        <w:trPr>
          <w:trHeight w:val="624"/>
        </w:trPr>
        <w:tc>
          <w:tcPr>
            <w:tcW w:w="7488" w:type="dxa"/>
            <w:shd w:val="clear" w:color="auto" w:fill="auto"/>
            <w:vAlign w:val="center"/>
          </w:tcPr>
          <w:p w:rsidR="00C5416C" w:rsidRPr="00664757" w:rsidRDefault="00F00981" w:rsidP="00F11EBD">
            <w:pPr>
              <w:spacing w:line="240" w:lineRule="exact"/>
              <w:ind w:firstLineChars="50" w:firstLine="110"/>
              <w:rPr>
                <w:rFonts w:hAnsi="ＭＳ 明朝" w:hint="eastAsia"/>
                <w:sz w:val="22"/>
                <w:szCs w:val="22"/>
              </w:rPr>
            </w:pPr>
            <w:r w:rsidRPr="00664757">
              <w:rPr>
                <w:rFonts w:hAnsi="ＭＳ 明朝" w:hint="eastAsia"/>
                <w:sz w:val="22"/>
                <w:szCs w:val="22"/>
              </w:rPr>
              <w:t>軽作業を超える作業の回避が必要である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5416C" w:rsidRPr="00664757" w:rsidRDefault="00C5416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有 ・ 無</w:t>
            </w:r>
          </w:p>
        </w:tc>
      </w:tr>
      <w:tr w:rsidR="00F00981" w:rsidRPr="00664757" w:rsidTr="00F11EBD">
        <w:trPr>
          <w:trHeight w:val="624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F00981" w:rsidRPr="00664757" w:rsidRDefault="00F00981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 xml:space="preserve">日常生活活動制限の数[　　　　　　個] </w:t>
            </w:r>
            <w:r w:rsidRPr="00664757">
              <w:rPr>
                <w:rFonts w:hAnsi="ＭＳ 明朝" w:hint="eastAsia"/>
                <w:spacing w:val="20"/>
                <w:sz w:val="16"/>
                <w:szCs w:val="16"/>
              </w:rPr>
              <w:t>・・・・・・</w:t>
            </w: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②</w:t>
            </w:r>
          </w:p>
        </w:tc>
      </w:tr>
    </w:tbl>
    <w:p w:rsidR="00C5416C" w:rsidRPr="00664757" w:rsidRDefault="00C5416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F7A7C" w:rsidRPr="00664757" w:rsidRDefault="00CF7A7C" w:rsidP="008230E4">
      <w:pPr>
        <w:spacing w:line="240" w:lineRule="exact"/>
        <w:ind w:leftChars="-180" w:left="-360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 xml:space="preserve">　</w:t>
      </w:r>
      <w:r w:rsidR="00A438B7" w:rsidRPr="00664757">
        <w:rPr>
          <w:rFonts w:hAnsi="ＭＳ 明朝" w:hint="eastAsia"/>
          <w:sz w:val="22"/>
          <w:szCs w:val="22"/>
        </w:rPr>
        <w:t xml:space="preserve">　</w:t>
      </w:r>
      <w:r w:rsidRPr="00664757">
        <w:rPr>
          <w:rFonts w:hAnsi="ＭＳ 明朝" w:hint="eastAsia"/>
          <w:sz w:val="22"/>
          <w:szCs w:val="22"/>
        </w:rPr>
        <w:t>注７　「日常生活活動制限の数」の欄には「有」を○で囲んだ合計数を記載する。</w:t>
      </w:r>
    </w:p>
    <w:p w:rsidR="00CF7A7C" w:rsidRPr="00664757" w:rsidRDefault="00CF7A7C" w:rsidP="00A438B7">
      <w:pPr>
        <w:spacing w:line="240" w:lineRule="exact"/>
        <w:ind w:leftChars="-180" w:left="-360" w:rightChars="-178" w:right="-356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 xml:space="preserve">　</w:t>
      </w:r>
      <w:r w:rsidR="00A438B7" w:rsidRPr="00664757">
        <w:rPr>
          <w:rFonts w:hAnsi="ＭＳ 明朝" w:hint="eastAsia"/>
          <w:sz w:val="22"/>
          <w:szCs w:val="22"/>
        </w:rPr>
        <w:t xml:space="preserve">　</w:t>
      </w:r>
      <w:r w:rsidRPr="00664757">
        <w:rPr>
          <w:rFonts w:hAnsi="ＭＳ 明朝" w:hint="eastAsia"/>
          <w:sz w:val="22"/>
          <w:szCs w:val="22"/>
        </w:rPr>
        <w:t>注８　「生鮮食料品の摂取禁止」の他に、「生水の摂取禁止」、「脂質の摂取制限」、「長期にわた</w:t>
      </w:r>
    </w:p>
    <w:p w:rsidR="00CF7A7C" w:rsidRPr="00664757" w:rsidRDefault="00CF7A7C" w:rsidP="00A438B7">
      <w:pPr>
        <w:spacing w:line="240" w:lineRule="exact"/>
        <w:ind w:leftChars="-180" w:left="-360" w:rightChars="-268" w:right="-536" w:firstLineChars="400" w:firstLine="880"/>
        <w:rPr>
          <w:rFonts w:hAnsi="ＭＳ 明朝" w:hint="eastAsia"/>
          <w:sz w:val="22"/>
          <w:szCs w:val="22"/>
        </w:rPr>
      </w:pPr>
      <w:r w:rsidRPr="00664757">
        <w:rPr>
          <w:rFonts w:hAnsi="ＭＳ 明朝" w:hint="eastAsia"/>
          <w:sz w:val="22"/>
          <w:szCs w:val="22"/>
        </w:rPr>
        <w:t>る密な治療」、「厳密な服薬管理」、「人混みの回避」が同等の制限に該当するものであること。</w:t>
      </w:r>
    </w:p>
    <w:p w:rsidR="00CF7A7C" w:rsidRPr="00664757" w:rsidRDefault="00CF7A7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F7A7C" w:rsidRPr="00664757" w:rsidRDefault="00CF7A7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p w:rsidR="00CF7A7C" w:rsidRPr="00664757" w:rsidRDefault="00CF7A7C" w:rsidP="00A438B7">
      <w:pPr>
        <w:spacing w:line="240" w:lineRule="exact"/>
        <w:ind w:leftChars="-180" w:left="-360" w:firstLineChars="100" w:firstLine="2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spacing w:val="20"/>
          <w:sz w:val="22"/>
          <w:szCs w:val="22"/>
        </w:rPr>
        <w:t>（３）検査所見及び日常生活活動制限等の該当数</w:t>
      </w:r>
    </w:p>
    <w:p w:rsidR="00CF7A7C" w:rsidRPr="00664757" w:rsidRDefault="00CF7A7C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91"/>
      </w:tblGrid>
      <w:tr w:rsidR="00CF7A7C" w:rsidRPr="00664757" w:rsidTr="00F11EBD">
        <w:trPr>
          <w:trHeight w:val="624"/>
        </w:trPr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回復不能なエイズ合併症のため介助な</w:t>
            </w:r>
          </w:p>
          <w:p w:rsidR="00CF7A7C" w:rsidRPr="00664757" w:rsidRDefault="00CF7A7C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しでの日常生活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jc w:val="center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不　能　・　可　能</w:t>
            </w:r>
          </w:p>
        </w:tc>
      </w:tr>
      <w:tr w:rsidR="00CF7A7C" w:rsidRPr="00664757" w:rsidTr="00F11EBD">
        <w:trPr>
          <w:trHeight w:val="624"/>
        </w:trPr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CD4陽性Ｔリンパ球数の平均値（/μℓ）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/μℓ</w:t>
            </w:r>
          </w:p>
        </w:tc>
      </w:tr>
      <w:tr w:rsidR="00CF7A7C" w:rsidRPr="00664757" w:rsidTr="00F11EBD">
        <w:trPr>
          <w:trHeight w:val="624"/>
        </w:trPr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検査所見の該当数（①）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個</w:t>
            </w:r>
          </w:p>
        </w:tc>
      </w:tr>
      <w:tr w:rsidR="00CF7A7C" w:rsidRPr="00664757" w:rsidTr="00F11EBD">
        <w:trPr>
          <w:trHeight w:val="624"/>
        </w:trPr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日常生活活動制限の該当数（②）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CF7A7C" w:rsidRPr="00664757" w:rsidRDefault="00CF7A7C" w:rsidP="00F11EBD">
            <w:pPr>
              <w:spacing w:line="240" w:lineRule="exact"/>
              <w:jc w:val="right"/>
              <w:rPr>
                <w:rFonts w:hAnsi="ＭＳ 明朝" w:hint="eastAsia"/>
                <w:spacing w:val="20"/>
                <w:sz w:val="22"/>
                <w:szCs w:val="22"/>
              </w:rPr>
            </w:pPr>
            <w:r w:rsidRPr="00664757">
              <w:rPr>
                <w:rFonts w:hAnsi="ＭＳ 明朝" w:hint="eastAsia"/>
                <w:spacing w:val="20"/>
                <w:sz w:val="22"/>
                <w:szCs w:val="22"/>
              </w:rPr>
              <w:t>個</w:t>
            </w:r>
          </w:p>
        </w:tc>
      </w:tr>
    </w:tbl>
    <w:p w:rsidR="00CF7A7C" w:rsidRPr="00664757" w:rsidRDefault="00184901" w:rsidP="008230E4">
      <w:pPr>
        <w:spacing w:line="240" w:lineRule="exact"/>
        <w:ind w:leftChars="-180" w:left="-360"/>
        <w:rPr>
          <w:rFonts w:hAnsi="ＭＳ 明朝" w:hint="eastAsia"/>
          <w:spacing w:val="20"/>
          <w:sz w:val="22"/>
          <w:szCs w:val="22"/>
        </w:rPr>
      </w:pPr>
      <w:r w:rsidRPr="00664757">
        <w:rPr>
          <w:rFonts w:hAnsi="ＭＳ 明朝"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742315</wp:posOffset>
                </wp:positionV>
                <wp:extent cx="1943100" cy="228600"/>
                <wp:effectExtent l="635" t="0" r="0" b="0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38B7" w:rsidRDefault="00A438B7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障害者更生相談所〕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4" type="#_x0000_t202" style="position:absolute;left:0;text-align:left;margin-left:348pt;margin-top:58.4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" filled="f" stroked="f">
                <v:textbox inset="5.85pt,.7pt,5.85pt,.7pt">
                  <w:txbxContent>
                    <w:p w:rsidR="00A438B7" w:rsidRDefault="00A438B7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>障害者更生相談所〕</w:t>
                      </w:r>
                    </w:p>
                  </w:txbxContent>
                </v:textbox>
              </v:shape>
            </w:pict>
          </mc:Fallback>
        </mc:AlternateContent>
      </w:r>
      <w:r w:rsidRPr="00664757">
        <w:rPr>
          <w:rFonts w:hAnsi="ＭＳ 明朝"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523240</wp:posOffset>
                </wp:positionV>
                <wp:extent cx="6515100" cy="0"/>
                <wp:effectExtent l="10160" t="9525" r="8890" b="9525"/>
                <wp:wrapNone/>
                <wp:docPr id="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02BD" id="Line 19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2pt" to="4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" strokeweight="1.25pt"/>
            </w:pict>
          </mc:Fallback>
        </mc:AlternateContent>
      </w:r>
    </w:p>
    <w:sectPr w:rsidR="00CF7A7C" w:rsidRPr="00664757" w:rsidSect="006219DE">
      <w:pgSz w:w="11906" w:h="16838" w:code="9"/>
      <w:pgMar w:top="510" w:right="1191" w:bottom="1247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D9" w:rsidRDefault="008C2ED9" w:rsidP="00356410">
      <w:pPr>
        <w:spacing w:line="240" w:lineRule="auto"/>
      </w:pPr>
      <w:r>
        <w:separator/>
      </w:r>
    </w:p>
  </w:endnote>
  <w:endnote w:type="continuationSeparator" w:id="0">
    <w:p w:rsidR="008C2ED9" w:rsidRDefault="008C2ED9" w:rsidP="0035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D9" w:rsidRDefault="008C2ED9" w:rsidP="00356410">
      <w:pPr>
        <w:spacing w:line="240" w:lineRule="auto"/>
      </w:pPr>
      <w:r>
        <w:separator/>
      </w:r>
    </w:p>
  </w:footnote>
  <w:footnote w:type="continuationSeparator" w:id="0">
    <w:p w:rsidR="008C2ED9" w:rsidRDefault="008C2ED9" w:rsidP="00356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312"/>
    <w:multiLevelType w:val="hybridMultilevel"/>
    <w:tmpl w:val="50286CDC"/>
    <w:lvl w:ilvl="0" w:tplc="ED36C59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4E56729"/>
    <w:multiLevelType w:val="hybridMultilevel"/>
    <w:tmpl w:val="15C216D8"/>
    <w:lvl w:ilvl="0" w:tplc="9B92A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B4220"/>
    <w:multiLevelType w:val="hybridMultilevel"/>
    <w:tmpl w:val="2FB22C2A"/>
    <w:lvl w:ilvl="0" w:tplc="6FA6B33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F94B0E"/>
    <w:multiLevelType w:val="hybridMultilevel"/>
    <w:tmpl w:val="5022AD4C"/>
    <w:lvl w:ilvl="0" w:tplc="C400BFFA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2F02588"/>
    <w:multiLevelType w:val="hybridMultilevel"/>
    <w:tmpl w:val="29307A8A"/>
    <w:lvl w:ilvl="0" w:tplc="9628FEF2">
      <w:start w:val="3"/>
      <w:numFmt w:val="bullet"/>
      <w:lvlText w:val="＊"/>
      <w:lvlJc w:val="left"/>
      <w:pPr>
        <w:tabs>
          <w:tab w:val="num" w:pos="6090"/>
        </w:tabs>
        <w:ind w:left="6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10"/>
        </w:tabs>
        <w:ind w:left="9510" w:hanging="420"/>
      </w:pPr>
      <w:rPr>
        <w:rFonts w:ascii="Wingdings" w:hAnsi="Wingdings" w:hint="default"/>
      </w:rPr>
    </w:lvl>
  </w:abstractNum>
  <w:abstractNum w:abstractNumId="5" w15:restartNumberingAfterBreak="0">
    <w:nsid w:val="7B71720F"/>
    <w:multiLevelType w:val="hybridMultilevel"/>
    <w:tmpl w:val="E80A675C"/>
    <w:lvl w:ilvl="0" w:tplc="5684615E">
      <w:start w:val="1"/>
      <w:numFmt w:val="bullet"/>
      <w:lvlText w:val="○"/>
      <w:lvlJc w:val="left"/>
      <w:pPr>
        <w:tabs>
          <w:tab w:val="num" w:pos="1425"/>
        </w:tabs>
        <w:ind w:left="14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066D56"/>
    <w:rsid w:val="000A0AAB"/>
    <w:rsid w:val="000A2DD9"/>
    <w:rsid w:val="000C2961"/>
    <w:rsid w:val="000E72BA"/>
    <w:rsid w:val="000F4427"/>
    <w:rsid w:val="00114876"/>
    <w:rsid w:val="00131F85"/>
    <w:rsid w:val="0016418D"/>
    <w:rsid w:val="00184901"/>
    <w:rsid w:val="00192ABD"/>
    <w:rsid w:val="00194057"/>
    <w:rsid w:val="001B6C8C"/>
    <w:rsid w:val="001C0058"/>
    <w:rsid w:val="001D5DC2"/>
    <w:rsid w:val="00200FD8"/>
    <w:rsid w:val="0020270A"/>
    <w:rsid w:val="00206FCF"/>
    <w:rsid w:val="00225557"/>
    <w:rsid w:val="00227EC9"/>
    <w:rsid w:val="00231BE3"/>
    <w:rsid w:val="00235F93"/>
    <w:rsid w:val="00264E21"/>
    <w:rsid w:val="00277996"/>
    <w:rsid w:val="0029522B"/>
    <w:rsid w:val="002E1210"/>
    <w:rsid w:val="002E202D"/>
    <w:rsid w:val="00315C62"/>
    <w:rsid w:val="0033711A"/>
    <w:rsid w:val="003409A4"/>
    <w:rsid w:val="00356410"/>
    <w:rsid w:val="003913AD"/>
    <w:rsid w:val="003F04C6"/>
    <w:rsid w:val="00423EB5"/>
    <w:rsid w:val="004279AB"/>
    <w:rsid w:val="00433E75"/>
    <w:rsid w:val="0045072B"/>
    <w:rsid w:val="00461253"/>
    <w:rsid w:val="004806A0"/>
    <w:rsid w:val="00480988"/>
    <w:rsid w:val="004A2C9A"/>
    <w:rsid w:val="004B3CC4"/>
    <w:rsid w:val="004C672A"/>
    <w:rsid w:val="004C6DFC"/>
    <w:rsid w:val="004F6572"/>
    <w:rsid w:val="00596FE0"/>
    <w:rsid w:val="005C1E2C"/>
    <w:rsid w:val="005D081A"/>
    <w:rsid w:val="005D6AF6"/>
    <w:rsid w:val="00602042"/>
    <w:rsid w:val="006200F5"/>
    <w:rsid w:val="006219DE"/>
    <w:rsid w:val="006225A4"/>
    <w:rsid w:val="00641B6F"/>
    <w:rsid w:val="00664757"/>
    <w:rsid w:val="00673949"/>
    <w:rsid w:val="006A6433"/>
    <w:rsid w:val="006B0371"/>
    <w:rsid w:val="006C6B5C"/>
    <w:rsid w:val="006C7A17"/>
    <w:rsid w:val="006D0702"/>
    <w:rsid w:val="006F678A"/>
    <w:rsid w:val="00701B28"/>
    <w:rsid w:val="00711B98"/>
    <w:rsid w:val="007134A3"/>
    <w:rsid w:val="007423D7"/>
    <w:rsid w:val="00745184"/>
    <w:rsid w:val="00745E41"/>
    <w:rsid w:val="0075593E"/>
    <w:rsid w:val="00763845"/>
    <w:rsid w:val="00764A5F"/>
    <w:rsid w:val="007B588F"/>
    <w:rsid w:val="007F45CD"/>
    <w:rsid w:val="008076D2"/>
    <w:rsid w:val="008116A1"/>
    <w:rsid w:val="008230E4"/>
    <w:rsid w:val="00825590"/>
    <w:rsid w:val="00825762"/>
    <w:rsid w:val="008443E8"/>
    <w:rsid w:val="00846981"/>
    <w:rsid w:val="008519B9"/>
    <w:rsid w:val="00851A34"/>
    <w:rsid w:val="008526D7"/>
    <w:rsid w:val="00896E71"/>
    <w:rsid w:val="008979D7"/>
    <w:rsid w:val="008C2ED9"/>
    <w:rsid w:val="008D357B"/>
    <w:rsid w:val="008F42CB"/>
    <w:rsid w:val="009048A9"/>
    <w:rsid w:val="009144FF"/>
    <w:rsid w:val="00916C60"/>
    <w:rsid w:val="00936B4E"/>
    <w:rsid w:val="00951B11"/>
    <w:rsid w:val="0095233D"/>
    <w:rsid w:val="00966C68"/>
    <w:rsid w:val="009B4BAF"/>
    <w:rsid w:val="009B50F6"/>
    <w:rsid w:val="009C7D2A"/>
    <w:rsid w:val="009D42AA"/>
    <w:rsid w:val="009D5E11"/>
    <w:rsid w:val="00A22812"/>
    <w:rsid w:val="00A438B7"/>
    <w:rsid w:val="00A64E8A"/>
    <w:rsid w:val="00A83897"/>
    <w:rsid w:val="00AB003B"/>
    <w:rsid w:val="00AC3EE1"/>
    <w:rsid w:val="00AC44CA"/>
    <w:rsid w:val="00AE33F7"/>
    <w:rsid w:val="00AE624A"/>
    <w:rsid w:val="00B05306"/>
    <w:rsid w:val="00B30AAD"/>
    <w:rsid w:val="00B37670"/>
    <w:rsid w:val="00B579C1"/>
    <w:rsid w:val="00B7556A"/>
    <w:rsid w:val="00B950D7"/>
    <w:rsid w:val="00BA398D"/>
    <w:rsid w:val="00BA66F5"/>
    <w:rsid w:val="00BB170A"/>
    <w:rsid w:val="00C532AD"/>
    <w:rsid w:val="00C53493"/>
    <w:rsid w:val="00C5416C"/>
    <w:rsid w:val="00C563FF"/>
    <w:rsid w:val="00C73394"/>
    <w:rsid w:val="00C91707"/>
    <w:rsid w:val="00C91985"/>
    <w:rsid w:val="00CA439D"/>
    <w:rsid w:val="00CC0B38"/>
    <w:rsid w:val="00CC4CEE"/>
    <w:rsid w:val="00CD516B"/>
    <w:rsid w:val="00CE016E"/>
    <w:rsid w:val="00CF0DBF"/>
    <w:rsid w:val="00CF7A7C"/>
    <w:rsid w:val="00D02154"/>
    <w:rsid w:val="00D16B77"/>
    <w:rsid w:val="00D17C50"/>
    <w:rsid w:val="00D231B6"/>
    <w:rsid w:val="00D24379"/>
    <w:rsid w:val="00D60195"/>
    <w:rsid w:val="00D85173"/>
    <w:rsid w:val="00DD5A03"/>
    <w:rsid w:val="00DE4B01"/>
    <w:rsid w:val="00DF6F71"/>
    <w:rsid w:val="00E0130A"/>
    <w:rsid w:val="00E17F72"/>
    <w:rsid w:val="00E21FCE"/>
    <w:rsid w:val="00E305A1"/>
    <w:rsid w:val="00E324AB"/>
    <w:rsid w:val="00E57C94"/>
    <w:rsid w:val="00E8027F"/>
    <w:rsid w:val="00EA1D8D"/>
    <w:rsid w:val="00EA56CB"/>
    <w:rsid w:val="00EA5A34"/>
    <w:rsid w:val="00EC5FDA"/>
    <w:rsid w:val="00EF1041"/>
    <w:rsid w:val="00F00981"/>
    <w:rsid w:val="00F11EBD"/>
    <w:rsid w:val="00F40A45"/>
    <w:rsid w:val="00F44553"/>
    <w:rsid w:val="00F7135E"/>
    <w:rsid w:val="00FA19F2"/>
    <w:rsid w:val="00FB4D44"/>
    <w:rsid w:val="00FC2D72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785B0-D58D-4238-A1A6-9670FA9C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D9"/>
    <w:pPr>
      <w:widowControl w:val="0"/>
      <w:autoSpaceDE w:val="0"/>
      <w:autoSpaceDN w:val="0"/>
      <w:spacing w:line="275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2DD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556A"/>
  </w:style>
  <w:style w:type="table" w:styleId="a5">
    <w:name w:val="Table Grid"/>
    <w:basedOn w:val="a1"/>
    <w:rsid w:val="003913AD"/>
    <w:pPr>
      <w:widowControl w:val="0"/>
      <w:autoSpaceDE w:val="0"/>
      <w:autoSpaceDN w:val="0"/>
      <w:spacing w:line="27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6410"/>
    <w:rPr>
      <w:rFonts w:ascii="ＭＳ 明朝"/>
      <w:kern w:val="2"/>
    </w:rPr>
  </w:style>
  <w:style w:type="paragraph" w:styleId="a8">
    <w:name w:val="footer"/>
    <w:basedOn w:val="a"/>
    <w:link w:val="a9"/>
    <w:rsid w:val="003564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6410"/>
    <w:rPr>
      <w:rFonts w:ascii="ＭＳ 明朝"/>
      <w:kern w:val="2"/>
    </w:rPr>
  </w:style>
  <w:style w:type="character" w:styleId="aa">
    <w:name w:val="annotation reference"/>
    <w:rsid w:val="00CD516B"/>
    <w:rPr>
      <w:sz w:val="18"/>
      <w:szCs w:val="18"/>
    </w:rPr>
  </w:style>
  <w:style w:type="paragraph" w:styleId="ab">
    <w:name w:val="annotation text"/>
    <w:basedOn w:val="a"/>
    <w:link w:val="ac"/>
    <w:rsid w:val="00CD516B"/>
    <w:pPr>
      <w:jc w:val="left"/>
    </w:pPr>
  </w:style>
  <w:style w:type="character" w:customStyle="1" w:styleId="ac">
    <w:name w:val="コメント文字列 (文字)"/>
    <w:link w:val="ab"/>
    <w:rsid w:val="00CD516B"/>
    <w:rPr>
      <w:rFonts w:ascii="ＭＳ 明朝"/>
      <w:kern w:val="2"/>
    </w:rPr>
  </w:style>
  <w:style w:type="paragraph" w:styleId="ad">
    <w:name w:val="annotation subject"/>
    <w:basedOn w:val="ab"/>
    <w:next w:val="ab"/>
    <w:link w:val="ae"/>
    <w:rsid w:val="00CD516B"/>
    <w:rPr>
      <w:b/>
      <w:bCs/>
    </w:rPr>
  </w:style>
  <w:style w:type="character" w:customStyle="1" w:styleId="ae">
    <w:name w:val="コメント内容 (文字)"/>
    <w:link w:val="ad"/>
    <w:rsid w:val="00CD516B"/>
    <w:rPr>
      <w:rFonts w:ascii="ＭＳ 明朝"/>
      <w:b/>
      <w:bCs/>
      <w:kern w:val="2"/>
    </w:rPr>
  </w:style>
  <w:style w:type="paragraph" w:styleId="af">
    <w:name w:val="Revision"/>
    <w:hidden/>
    <w:uiPriority w:val="99"/>
    <w:semiHidden/>
    <w:rsid w:val="00EA56CB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身体障害者診断書・意見書（免疫機能障害13歳以上）</vt:lpstr>
      <vt:lpstr>身体障害者診断書・意見書（免疫機能障害13歳以上）</vt:lpstr>
    </vt:vector>
  </TitlesOfParts>
  <Company>横浜市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身体障害者診断書・意見書（免疫機能障害13歳以上）</dc:title>
  <dc:subject/>
  <dc:creator>障害者更生相談所</dc:creator>
  <cp:keywords/>
  <cp:lastModifiedBy>小野 有子</cp:lastModifiedBy>
  <cp:revision>2</cp:revision>
  <cp:lastPrinted>2005-10-26T04:52:00Z</cp:lastPrinted>
  <dcterms:created xsi:type="dcterms:W3CDTF">2022-06-07T06:19:00Z</dcterms:created>
  <dcterms:modified xsi:type="dcterms:W3CDTF">2022-06-07T06:19:00Z</dcterms:modified>
</cp:coreProperties>
</file>