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B6" w:rsidRDefault="00820349" w:rsidP="009006B6">
      <w:pPr>
        <w:jc w:val="center"/>
        <w:rPr>
          <w:rFonts w:hAnsi="ＭＳ 明朝"/>
          <w:b/>
          <w:kern w:val="0"/>
          <w:sz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-142875</wp:posOffset>
                </wp:positionV>
                <wp:extent cx="932180" cy="238125"/>
                <wp:effectExtent l="1270" t="0" r="0" b="0"/>
                <wp:wrapNone/>
                <wp:docPr id="18" name="Text Box 3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6B6" w:rsidRDefault="009006B6" w:rsidP="009006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第１号様式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81" o:spid="_x0000_s1026" type="#_x0000_t202" style="position:absolute;left:0;text-align:left;margin-left:-48.75pt;margin-top:-11.25pt;width:73.4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n6gwIAABA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" stroked="f">
                <v:textbox inset="5.85pt,.7pt,5.85pt,.7pt">
                  <w:txbxContent>
                    <w:p w:rsidR="009006B6" w:rsidRDefault="009006B6" w:rsidP="009006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第１号様式 </w:t>
                      </w:r>
                    </w:p>
                  </w:txbxContent>
                </v:textbox>
              </v:shape>
            </w:pict>
          </mc:Fallback>
        </mc:AlternateContent>
      </w:r>
      <w:r w:rsidR="009006B6">
        <w:rPr>
          <w:rFonts w:hAnsi="ＭＳ 明朝" w:hint="eastAsia"/>
          <w:b/>
          <w:kern w:val="0"/>
          <w:sz w:val="36"/>
          <w:szCs w:val="36"/>
        </w:rPr>
        <w:t>身体障害者診断書・意見書</w:t>
      </w:r>
      <w:r w:rsidR="009006B6">
        <w:rPr>
          <w:rFonts w:hAnsi="ＭＳ 明朝" w:hint="eastAsia"/>
          <w:b/>
          <w:kern w:val="0"/>
          <w:sz w:val="36"/>
        </w:rPr>
        <w:t>(　　　　　障害用)</w:t>
      </w:r>
    </w:p>
    <w:p w:rsidR="009006B6" w:rsidRDefault="009006B6" w:rsidP="009006B6">
      <w:pPr>
        <w:spacing w:line="240" w:lineRule="exact"/>
        <w:jc w:val="left"/>
        <w:rPr>
          <w:rFonts w:hAnsi="ＭＳ 明朝" w:hint="eastAsia"/>
          <w:b/>
          <w:kern w:val="0"/>
          <w:sz w:val="22"/>
          <w:szCs w:val="22"/>
        </w:rPr>
      </w:pPr>
      <w:r>
        <w:rPr>
          <w:rFonts w:hAnsi="ＭＳ 明朝" w:hint="eastAsia"/>
          <w:b/>
          <w:kern w:val="0"/>
          <w:sz w:val="22"/>
          <w:szCs w:val="22"/>
        </w:rPr>
        <w:t>総括表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4"/>
        <w:gridCol w:w="3782"/>
        <w:gridCol w:w="247"/>
        <w:gridCol w:w="1145"/>
        <w:gridCol w:w="2202"/>
        <w:gridCol w:w="1127"/>
      </w:tblGrid>
      <w:tr w:rsidR="009006B6" w:rsidTr="009006B6">
        <w:trPr>
          <w:trHeight w:val="811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006B6" w:rsidRDefault="009006B6">
            <w:pPr>
              <w:spacing w:line="22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B6" w:rsidRDefault="009006B6">
            <w:pPr>
              <w:spacing w:line="220" w:lineRule="exact"/>
              <w:ind w:firstLineChars="100" w:firstLine="200"/>
              <w:jc w:val="left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6B6" w:rsidRDefault="009006B6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9006B6" w:rsidRDefault="009006B6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9006B6" w:rsidRDefault="009006B6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  <w:p w:rsidR="009006B6" w:rsidRDefault="009006B6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B6" w:rsidRDefault="009006B6">
            <w:pPr>
              <w:spacing w:line="240" w:lineRule="exact"/>
              <w:ind w:rightChars="-81" w:right="-162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006B6" w:rsidRDefault="009006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 ・ 女</w:t>
            </w:r>
          </w:p>
        </w:tc>
      </w:tr>
      <w:tr w:rsidR="009006B6" w:rsidTr="009006B6">
        <w:trPr>
          <w:trHeight w:val="463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006B6" w:rsidRDefault="009006B6">
            <w:pPr>
              <w:spacing w:line="24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006B6" w:rsidRDefault="009006B6">
            <w:pPr>
              <w:spacing w:line="240" w:lineRule="exact"/>
              <w:jc w:val="left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>
                <w:rPr>
                  <w:rFonts w:hint="eastAsia"/>
                </w:rPr>
                <w:t>横浜市</w:t>
              </w:r>
            </w:smartTag>
          </w:p>
        </w:tc>
      </w:tr>
      <w:tr w:rsidR="009006B6" w:rsidTr="009006B6">
        <w:trPr>
          <w:trHeight w:val="1068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06B6" w:rsidRDefault="009006B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 障害名（部位を明記）</w:t>
            </w:r>
          </w:p>
        </w:tc>
      </w:tr>
      <w:tr w:rsidR="009006B6" w:rsidTr="009006B6">
        <w:trPr>
          <w:trHeight w:val="900"/>
        </w:trPr>
        <w:tc>
          <w:tcPr>
            <w:tcW w:w="53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6B6" w:rsidRDefault="009006B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② 原因となった</w:t>
            </w:r>
          </w:p>
          <w:p w:rsidR="009006B6" w:rsidRDefault="00820349">
            <w:pPr>
              <w:spacing w:line="360" w:lineRule="exact"/>
              <w:ind w:firstLineChars="150" w:firstLine="3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318770</wp:posOffset>
                      </wp:positionV>
                      <wp:extent cx="513715" cy="452755"/>
                      <wp:effectExtent l="1905" t="1905" r="0" b="2540"/>
                      <wp:wrapNone/>
                      <wp:docPr id="17" name="Text Box 3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06B6" w:rsidRDefault="009006B6" w:rsidP="009006B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9" o:spid="_x0000_s1027" type="#_x0000_t202" style="position:absolute;left:0;text-align:left;margin-left:128.45pt;margin-top:25.1pt;width:40.45pt;height:3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0A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" filled="f" stroked="f">
                      <v:textbox>
                        <w:txbxContent>
                          <w:p w:rsidR="009006B6" w:rsidRDefault="009006B6" w:rsidP="009006B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6B6">
              <w:rPr>
                <w:rFonts w:hint="eastAsia"/>
              </w:rPr>
              <w:t>疾病・外傷名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006B6" w:rsidRDefault="009006B6">
            <w:pPr>
              <w:spacing w:line="360" w:lineRule="exact"/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交通、労災、その他の事故、戦傷、戦災</w:t>
            </w:r>
          </w:p>
          <w:p w:rsidR="009006B6" w:rsidRDefault="009006B6">
            <w:pPr>
              <w:spacing w:line="360" w:lineRule="exact"/>
              <w:ind w:firstLineChars="200" w:firstLine="36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自然災害</w:t>
            </w:r>
            <w:r>
              <w:rPr>
                <w:rFonts w:hint="eastAsia"/>
              </w:rPr>
              <w:t>、疾病、先天性、その他（　　　　　）</w:t>
            </w:r>
          </w:p>
        </w:tc>
      </w:tr>
      <w:tr w:rsidR="009006B6" w:rsidTr="009006B6">
        <w:trPr>
          <w:trHeight w:val="509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006B6" w:rsidRDefault="009006B6">
            <w:pPr>
              <w:spacing w:beforeLines="25" w:before="90" w:line="240" w:lineRule="exact"/>
              <w:rPr>
                <w:rFonts w:hint="eastAsia"/>
              </w:rPr>
            </w:pPr>
            <w:r>
              <w:rPr>
                <w:rFonts w:hint="eastAsia"/>
              </w:rPr>
              <w:t>③ 疾病・外傷発生年月日　　　　　　　年　　月　　日　・場　所</w:t>
            </w:r>
          </w:p>
        </w:tc>
      </w:tr>
      <w:tr w:rsidR="009006B6" w:rsidTr="009006B6">
        <w:trPr>
          <w:trHeight w:val="2152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6B6" w:rsidRDefault="009006B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④ 参考となる経過・現症（エックス線写真及び検査所見を含む。）</w:t>
            </w: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spacing w:line="240" w:lineRule="exact"/>
              <w:ind w:right="1220"/>
              <w:rPr>
                <w:rFonts w:hint="eastAsia"/>
              </w:rPr>
            </w:pPr>
          </w:p>
          <w:p w:rsidR="009006B6" w:rsidRDefault="00820349">
            <w:pPr>
              <w:spacing w:line="240" w:lineRule="exact"/>
              <w:ind w:right="114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153670</wp:posOffset>
                      </wp:positionV>
                      <wp:extent cx="3669030" cy="330200"/>
                      <wp:effectExtent l="1270" t="1270" r="0" b="1905"/>
                      <wp:wrapNone/>
                      <wp:docPr id="16" name="Text Box 3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90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06B6" w:rsidRDefault="009006B6" w:rsidP="009006B6">
                                  <w:pPr>
                                    <w:spacing w:line="27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障害固定又は障害確定（推定）</w:t>
                                  </w:r>
                                  <w:r w:rsidR="007514B6">
                                    <w:rPr>
                                      <w:rFonts w:hint="eastAsia"/>
                                    </w:rPr>
                                    <w:t xml:space="preserve">　　　　　　　　年 　月 　</w:t>
                                  </w:r>
                                  <w:r w:rsidR="007514B6" w:rsidRPr="00BB20E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5" o:spid="_x0000_s1028" type="#_x0000_t202" style="position:absolute;left:0;text-align:left;margin-left:195.9pt;margin-top:12.1pt;width:288.9pt;height: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l+ugIAAMQ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" filled="f" stroked="f">
                      <v:textbox>
                        <w:txbxContent>
                          <w:p w:rsidR="009006B6" w:rsidRDefault="009006B6" w:rsidP="009006B6">
                            <w:pPr>
                              <w:spacing w:line="275" w:lineRule="exact"/>
                            </w:pPr>
                            <w:r>
                              <w:rPr>
                                <w:rFonts w:hint="eastAsia"/>
                              </w:rPr>
                              <w:t>障害固定又は障害確定（推定）</w:t>
                            </w:r>
                            <w:r w:rsidR="007514B6">
                              <w:rPr>
                                <w:rFonts w:hint="eastAsia"/>
                              </w:rPr>
                              <w:t xml:space="preserve">　　　　　　　　年 　月 　</w:t>
                            </w:r>
                            <w:r w:rsidR="007514B6" w:rsidRPr="00BB20E2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06B6" w:rsidRDefault="009006B6">
            <w:pPr>
              <w:spacing w:line="240" w:lineRule="exact"/>
              <w:ind w:right="1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9006B6" w:rsidRDefault="009006B6">
            <w:pPr>
              <w:spacing w:line="240" w:lineRule="exact"/>
              <w:ind w:right="1230" w:firstLineChars="3600" w:firstLine="7200"/>
              <w:rPr>
                <w:rFonts w:hint="eastAsia"/>
              </w:rPr>
            </w:pPr>
          </w:p>
        </w:tc>
      </w:tr>
      <w:tr w:rsidR="009006B6" w:rsidTr="009006B6">
        <w:trPr>
          <w:trHeight w:val="2630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6B6" w:rsidRDefault="009006B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⑤ 総合所見</w:t>
            </w: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9006B6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006B6" w:rsidRDefault="00820349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508000" cy="228600"/>
                      <wp:effectExtent l="6985" t="7620" r="8890" b="11430"/>
                      <wp:wrapNone/>
                      <wp:docPr id="15" name="AutoShape 3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3EC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878" o:spid="_x0000_s1026" type="#_x0000_t185" style="position:absolute;left:0;text-align:left;margin-left:245.1pt;margin-top:3.85pt;width:40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11430</wp:posOffset>
                      </wp:positionV>
                      <wp:extent cx="4761230" cy="330200"/>
                      <wp:effectExtent l="1270" t="0" r="0" b="4445"/>
                      <wp:wrapNone/>
                      <wp:docPr id="14" name="Text Box 3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2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06B6" w:rsidRDefault="009006B6" w:rsidP="009006B6">
                                  <w:pPr>
                                    <w:spacing w:line="275" w:lineRule="exact"/>
                                    <w:ind w:firstLineChars="200" w:firstLine="4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【将来再認定】 要　　　　　・不要　（再認定の時期　　　年　　　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7" o:spid="_x0000_s1029" type="#_x0000_t202" style="position:absolute;margin-left:123.9pt;margin-top:.9pt;width:374.9pt;height:2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itugIAAMQ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" filled="f" stroked="f">
                      <v:textbox>
                        <w:txbxContent>
                          <w:p w:rsidR="009006B6" w:rsidRDefault="009006B6" w:rsidP="009006B6">
                            <w:pPr>
                              <w:spacing w:line="275" w:lineRule="exact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>【将来再認定】 要　　　　　・不要　（再認定の時期　　　年　　　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6B6">
              <w:rPr>
                <w:rFonts w:hint="eastAsia"/>
              </w:rPr>
              <w:t xml:space="preserve">　　　　　　　　　　　　　　　　　　　　　　　　　軽減化</w:t>
            </w:r>
          </w:p>
          <w:p w:rsidR="009006B6" w:rsidRDefault="009006B6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重度化</w:t>
            </w:r>
          </w:p>
        </w:tc>
      </w:tr>
      <w:tr w:rsidR="009006B6" w:rsidTr="009006B6">
        <w:trPr>
          <w:trHeight w:val="66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6B6" w:rsidRDefault="009006B6">
            <w:pPr>
              <w:spacing w:line="240" w:lineRule="exact"/>
              <w:ind w:left="23"/>
              <w:rPr>
                <w:rFonts w:hint="eastAsia"/>
              </w:rPr>
            </w:pPr>
            <w:r>
              <w:rPr>
                <w:rFonts w:hint="eastAsia"/>
              </w:rPr>
              <w:t>⑥ その他参考となる合併症状</w:t>
            </w:r>
          </w:p>
          <w:p w:rsidR="009006B6" w:rsidRDefault="009006B6">
            <w:pPr>
              <w:spacing w:line="240" w:lineRule="exact"/>
              <w:rPr>
                <w:rFonts w:hint="eastAsia"/>
              </w:rPr>
            </w:pPr>
          </w:p>
          <w:p w:rsidR="009006B6" w:rsidRDefault="009006B6">
            <w:pPr>
              <w:spacing w:line="240" w:lineRule="exact"/>
              <w:rPr>
                <w:rFonts w:hint="eastAsia"/>
              </w:rPr>
            </w:pPr>
          </w:p>
        </w:tc>
      </w:tr>
      <w:tr w:rsidR="009006B6" w:rsidTr="009006B6">
        <w:trPr>
          <w:trHeight w:val="129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57" w:type="dxa"/>
              <w:right w:w="99" w:type="dxa"/>
            </w:tcMar>
            <w:vAlign w:val="center"/>
          </w:tcPr>
          <w:p w:rsidR="009006B6" w:rsidRDefault="009006B6">
            <w:pPr>
              <w:spacing w:line="20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上記のとおり診断する。併せて以下の意見を付す。</w:t>
            </w:r>
          </w:p>
          <w:p w:rsidR="009006B6" w:rsidRDefault="009006B6">
            <w:pPr>
              <w:spacing w:line="60" w:lineRule="exact"/>
              <w:rPr>
                <w:rFonts w:hint="eastAsia"/>
              </w:rPr>
            </w:pPr>
          </w:p>
          <w:p w:rsidR="009006B6" w:rsidRDefault="009006B6">
            <w:pPr>
              <w:spacing w:line="240" w:lineRule="exact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  <w:p w:rsidR="009006B6" w:rsidRDefault="009006B6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病院又は診療所の名称</w:t>
            </w:r>
          </w:p>
          <w:p w:rsidR="009006B6" w:rsidRDefault="009006B6">
            <w:pPr>
              <w:spacing w:line="240" w:lineRule="exact"/>
              <w:ind w:firstLineChars="900" w:firstLine="180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所　　　在　　　地</w:t>
            </w:r>
          </w:p>
          <w:p w:rsidR="009006B6" w:rsidRDefault="009006B6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診療担当科名　　　　　　　　　科　　医師氏名　　　　　　　　　　　　　　　印</w:t>
            </w:r>
          </w:p>
        </w:tc>
      </w:tr>
      <w:tr w:rsidR="009006B6" w:rsidTr="009006B6">
        <w:trPr>
          <w:trHeight w:val="1296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06B6" w:rsidRDefault="009006B6">
            <w:pPr>
              <w:spacing w:line="240" w:lineRule="exact"/>
              <w:rPr>
                <w:rFonts w:hint="eastAsia"/>
              </w:rPr>
            </w:pPr>
          </w:p>
          <w:p w:rsidR="009006B6" w:rsidRDefault="009006B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身体障害者福祉法第15条第3項の意見（障害程度等級についても参考意見を記入）</w:t>
            </w:r>
          </w:p>
          <w:p w:rsidR="009006B6" w:rsidRDefault="009006B6">
            <w:pPr>
              <w:spacing w:line="24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 xml:space="preserve">　障害の程度は、身体障害者福祉法別表に掲げる障害に</w:t>
            </w:r>
          </w:p>
          <w:p w:rsidR="009006B6" w:rsidRDefault="00820349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1905</wp:posOffset>
                      </wp:positionV>
                      <wp:extent cx="1764030" cy="325755"/>
                      <wp:effectExtent l="0" t="1905" r="635" b="0"/>
                      <wp:wrapNone/>
                      <wp:docPr id="13" name="Text Box 3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06B6" w:rsidRDefault="009006B6" w:rsidP="009006B6">
                                  <w:pPr>
                                    <w:spacing w:line="275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　　　　　　級相当）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4" o:spid="_x0000_s1030" type="#_x0000_t202" style="position:absolute;left:0;text-align:left;margin-left:173.85pt;margin-top:.15pt;width:138.9pt;height:2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MsuQ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" filled="f" stroked="f">
                      <v:textbox>
                        <w:txbxContent>
                          <w:p w:rsidR="009006B6" w:rsidRDefault="009006B6" w:rsidP="009006B6">
                            <w:pPr>
                              <w:spacing w:line="275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　　　　　　級相当）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6B6">
              <w:rPr>
                <w:rFonts w:hint="eastAsia"/>
              </w:rPr>
              <w:t xml:space="preserve">・該当する　　　</w:t>
            </w:r>
          </w:p>
          <w:p w:rsidR="009006B6" w:rsidRDefault="009006B6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</w:rPr>
              <w:t>・該当しない</w:t>
            </w:r>
          </w:p>
        </w:tc>
      </w:tr>
      <w:tr w:rsidR="009006B6" w:rsidTr="009006B6">
        <w:trPr>
          <w:trHeight w:val="1737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006B6" w:rsidRDefault="009006B6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（注意）１　「①障害名」には現在起こっている障害、例えば両眼失明、両耳ろう、右片麻痺、心臓機能障害等</w:t>
            </w:r>
          </w:p>
          <w:p w:rsidR="009006B6" w:rsidRDefault="009006B6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を記入し、「②原因となった疾病・外傷名」には緑内障、先天性難聴、脳卒中、僧帽弁膜狭窄等の疾</w:t>
            </w:r>
          </w:p>
          <w:p w:rsidR="009006B6" w:rsidRDefault="009006B6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患名を記入してください。</w:t>
            </w:r>
          </w:p>
          <w:p w:rsidR="009006B6" w:rsidRDefault="009006B6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　歯科矯正治療等の適応の判断を要する症例については、「歯科医師による診断書・意見書」(別様式)</w:t>
            </w:r>
          </w:p>
          <w:p w:rsidR="009006B6" w:rsidRDefault="009006B6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を添付してください。</w:t>
            </w:r>
          </w:p>
          <w:p w:rsidR="009006B6" w:rsidRDefault="009006B6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　障害区分や等級決定のため、</w:t>
            </w: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>
                <w:rPr>
                  <w:rFonts w:hint="eastAsia"/>
                  <w:sz w:val="19"/>
                  <w:szCs w:val="19"/>
                </w:rPr>
                <w:t>横浜市</w:t>
              </w:r>
            </w:smartTag>
            <w:r>
              <w:rPr>
                <w:rFonts w:hint="eastAsia"/>
                <w:sz w:val="19"/>
                <w:szCs w:val="19"/>
              </w:rPr>
              <w:t>社会福祉審議会から改めてお問い合わせする場合があります。</w:t>
            </w:r>
          </w:p>
        </w:tc>
      </w:tr>
    </w:tbl>
    <w:p w:rsidR="009006B6" w:rsidRDefault="00820349" w:rsidP="009006B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116840</wp:posOffset>
                </wp:positionV>
                <wp:extent cx="1828800" cy="228600"/>
                <wp:effectExtent l="1270" t="4445" r="0" b="0"/>
                <wp:wrapNone/>
                <wp:docPr id="12" name="Text Box 3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6B6" w:rsidRDefault="009006B6" w:rsidP="009006B6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0" o:spid="_x0000_s1031" type="#_x0000_t202" style="position:absolute;left:0;text-align:left;margin-left:342pt;margin-top:9.2pt;width:2in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orhQIAABg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" stroked="f">
                <v:textbox inset="5.85pt,.7pt,5.85pt,.7pt">
                  <w:txbxContent>
                    <w:p w:rsidR="009006B6" w:rsidRDefault="009006B6" w:rsidP="009006B6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</w:p>
    <w:p w:rsidR="00AA5EA5" w:rsidRPr="000E4869" w:rsidRDefault="00AD1F5C" w:rsidP="00373BB5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lastRenderedPageBreak/>
        <w:t>身</w:t>
      </w:r>
      <w:r w:rsidR="00373BB5"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>体</w:t>
      </w:r>
      <w:r w:rsidR="00373BB5"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>障</w:t>
      </w:r>
      <w:r w:rsidR="00373BB5"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>害</w:t>
      </w:r>
      <w:r w:rsidR="00373BB5"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>者</w:t>
      </w:r>
      <w:r w:rsidR="00373BB5"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>診</w:t>
      </w:r>
      <w:r w:rsidR="00373BB5"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>断</w:t>
      </w:r>
      <w:r w:rsidR="00373BB5"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Pr="000E4869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p w:rsidR="00AD1F5C" w:rsidRPr="00AD4639" w:rsidRDefault="001A5C8B" w:rsidP="001A5B10">
      <w:pPr>
        <w:rPr>
          <w:rFonts w:hint="eastAsia"/>
          <w:spacing w:val="20"/>
          <w:sz w:val="24"/>
          <w:szCs w:val="24"/>
        </w:rPr>
      </w:pPr>
      <w:r w:rsidRPr="00AD4639">
        <w:rPr>
          <w:rFonts w:hAnsi="ＭＳ 明朝" w:hint="eastAsia"/>
          <w:spacing w:val="20"/>
          <w:sz w:val="24"/>
          <w:szCs w:val="24"/>
        </w:rPr>
        <w:t>脳原性運動機能障害用</w:t>
      </w:r>
      <w:r w:rsidR="00AD1F5C" w:rsidRPr="00AD4639">
        <w:rPr>
          <w:rFonts w:hint="eastAsia"/>
          <w:spacing w:val="20"/>
          <w:sz w:val="24"/>
          <w:szCs w:val="24"/>
        </w:rPr>
        <w:t xml:space="preserve">　　　</w:t>
      </w:r>
      <w:r w:rsidR="00AD1F5C" w:rsidRPr="00AD4639">
        <w:rPr>
          <w:rFonts w:hint="eastAsia"/>
          <w:b/>
          <w:spacing w:val="20"/>
          <w:sz w:val="24"/>
          <w:szCs w:val="24"/>
        </w:rPr>
        <w:t xml:space="preserve">　　　　　　　　　　　</w:t>
      </w:r>
      <w:r w:rsidR="00AD1F5C" w:rsidRPr="00AD4639">
        <w:rPr>
          <w:rFonts w:hint="eastAsia"/>
          <w:spacing w:val="20"/>
          <w:sz w:val="24"/>
          <w:szCs w:val="24"/>
        </w:rPr>
        <w:t>氏名</w:t>
      </w:r>
    </w:p>
    <w:p w:rsidR="00AD4639" w:rsidRPr="00AD4639" w:rsidRDefault="00820349" w:rsidP="00A8488B">
      <w:pPr>
        <w:spacing w:line="240" w:lineRule="exact"/>
        <w:rPr>
          <w:rFonts w:hint="eastAsia"/>
          <w:spacing w:val="20"/>
          <w:sz w:val="21"/>
          <w:szCs w:val="21"/>
        </w:rPr>
      </w:pPr>
      <w:r w:rsidRPr="00AD4639">
        <w:rPr>
          <w:rFonts w:hAnsi="ＭＳ 明朝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8801100"/>
                <wp:effectExtent l="10795" t="9525" r="8255" b="9525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1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B28FA" id="Line 14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" strokeweight="1.25pt"/>
            </w:pict>
          </mc:Fallback>
        </mc:AlternateContent>
      </w:r>
      <w:r w:rsidRPr="00AD4639">
        <w:rPr>
          <w:rFonts w:hAnsi="ＭＳ 明朝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0" cy="8801100"/>
                <wp:effectExtent l="10795" t="9525" r="8255" b="9525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1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C41A3" id="Line 15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9pt" to="7in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" strokeweight="1.25pt"/>
            </w:pict>
          </mc:Fallback>
        </mc:AlternateContent>
      </w:r>
      <w:r w:rsidRPr="00AD4639">
        <w:rPr>
          <w:rFonts w:hAnsi="ＭＳ 明朝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10795" t="9525" r="8255" b="9525"/>
                <wp:wrapNone/>
                <wp:docPr id="9" name="Line 3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96B22" id="Line 381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" strokeweight="1.25pt"/>
            </w:pict>
          </mc:Fallback>
        </mc:AlternateContent>
      </w:r>
    </w:p>
    <w:p w:rsidR="00AD4639" w:rsidRPr="00AD4639" w:rsidRDefault="00AD4639" w:rsidP="00AD4639">
      <w:pPr>
        <w:spacing w:line="240" w:lineRule="exact"/>
        <w:jc w:val="right"/>
        <w:rPr>
          <w:rFonts w:hint="eastAsia"/>
          <w:spacing w:val="20"/>
          <w:sz w:val="21"/>
          <w:szCs w:val="21"/>
        </w:rPr>
      </w:pPr>
      <w:r w:rsidRPr="00AD4639">
        <w:rPr>
          <w:rFonts w:hint="eastAsia"/>
          <w:spacing w:val="20"/>
          <w:sz w:val="21"/>
          <w:szCs w:val="21"/>
        </w:rPr>
        <w:t>（該当するものを○で囲むこと。）</w:t>
      </w:r>
    </w:p>
    <w:p w:rsidR="00A8488B" w:rsidRPr="00977292" w:rsidRDefault="00AD4639" w:rsidP="00AF6F5D">
      <w:pPr>
        <w:spacing w:line="240" w:lineRule="exact"/>
        <w:ind w:firstLineChars="100" w:firstLine="2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>１　上肢機能障害</w:t>
      </w: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>ア　両上肢機能障害</w:t>
      </w: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＜ひも結びテスト結果＞</w:t>
      </w: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D4639" w:rsidRPr="00977292" w:rsidRDefault="00AD4639" w:rsidP="00AD4639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１度目の１分間</w:t>
      </w:r>
      <w:r w:rsidRPr="00977292">
        <w:rPr>
          <w:rFonts w:hint="eastAsia"/>
          <w:spacing w:val="20"/>
          <w:sz w:val="22"/>
          <w:szCs w:val="22"/>
          <w:u w:val="single"/>
        </w:rPr>
        <w:t xml:space="preserve">　　　　　</w:t>
      </w:r>
      <w:r w:rsidRPr="00977292">
        <w:rPr>
          <w:rFonts w:hint="eastAsia"/>
          <w:spacing w:val="20"/>
          <w:sz w:val="22"/>
          <w:szCs w:val="22"/>
        </w:rPr>
        <w:t>本</w:t>
      </w:r>
    </w:p>
    <w:p w:rsidR="00AD4639" w:rsidRPr="00977292" w:rsidRDefault="00AD4639" w:rsidP="00AF6F5D">
      <w:pPr>
        <w:spacing w:line="360" w:lineRule="exact"/>
        <w:ind w:firstLineChars="100" w:firstLine="2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　　２度目の１分間</w:t>
      </w:r>
      <w:r w:rsidRPr="00977292">
        <w:rPr>
          <w:rFonts w:hint="eastAsia"/>
          <w:spacing w:val="20"/>
          <w:sz w:val="22"/>
          <w:szCs w:val="22"/>
          <w:u w:val="single"/>
        </w:rPr>
        <w:t xml:space="preserve">　　　　　</w:t>
      </w:r>
      <w:r w:rsidRPr="00977292">
        <w:rPr>
          <w:rFonts w:hint="eastAsia"/>
          <w:spacing w:val="20"/>
          <w:sz w:val="22"/>
          <w:szCs w:val="22"/>
        </w:rPr>
        <w:t>本</w:t>
      </w:r>
    </w:p>
    <w:p w:rsidR="00AD4639" w:rsidRPr="00977292" w:rsidRDefault="00AD4639" w:rsidP="00AF6F5D">
      <w:pPr>
        <w:spacing w:line="360" w:lineRule="exact"/>
        <w:ind w:firstLineChars="100" w:firstLine="2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　　３度目の１分間</w:t>
      </w:r>
      <w:r w:rsidRPr="00977292">
        <w:rPr>
          <w:rFonts w:hint="eastAsia"/>
          <w:spacing w:val="20"/>
          <w:sz w:val="22"/>
          <w:szCs w:val="22"/>
          <w:u w:val="single"/>
        </w:rPr>
        <w:t xml:space="preserve">　　　　　</w:t>
      </w:r>
      <w:r w:rsidRPr="00977292">
        <w:rPr>
          <w:rFonts w:hint="eastAsia"/>
          <w:spacing w:val="20"/>
          <w:sz w:val="22"/>
          <w:szCs w:val="22"/>
        </w:rPr>
        <w:t>本</w:t>
      </w:r>
    </w:p>
    <w:p w:rsidR="00AD4639" w:rsidRPr="00977292" w:rsidRDefault="00AD4639" w:rsidP="00AD4639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４度目の１分間</w:t>
      </w:r>
      <w:r w:rsidRPr="00977292">
        <w:rPr>
          <w:rFonts w:hint="eastAsia"/>
          <w:spacing w:val="20"/>
          <w:sz w:val="22"/>
          <w:szCs w:val="22"/>
          <w:u w:val="single"/>
        </w:rPr>
        <w:t xml:space="preserve">　　　　　</w:t>
      </w:r>
      <w:r w:rsidRPr="00977292">
        <w:rPr>
          <w:rFonts w:hint="eastAsia"/>
          <w:spacing w:val="20"/>
          <w:sz w:val="22"/>
          <w:szCs w:val="22"/>
        </w:rPr>
        <w:t>本</w:t>
      </w:r>
    </w:p>
    <w:p w:rsidR="00AD4639" w:rsidRPr="00977292" w:rsidRDefault="00AD4639" w:rsidP="00AD4639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５度目の１分間</w:t>
      </w:r>
      <w:r w:rsidRPr="00977292">
        <w:rPr>
          <w:rFonts w:hint="eastAsia"/>
          <w:spacing w:val="20"/>
          <w:sz w:val="22"/>
          <w:szCs w:val="22"/>
          <w:u w:val="single"/>
        </w:rPr>
        <w:t xml:space="preserve">　　　　　</w:t>
      </w:r>
      <w:r w:rsidRPr="00977292">
        <w:rPr>
          <w:rFonts w:hint="eastAsia"/>
          <w:spacing w:val="20"/>
          <w:sz w:val="22"/>
          <w:szCs w:val="22"/>
        </w:rPr>
        <w:t>本</w:t>
      </w: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D4639" w:rsidRPr="00977292" w:rsidRDefault="00AD4639" w:rsidP="00AF6F5D">
      <w:pPr>
        <w:spacing w:line="240" w:lineRule="exact"/>
        <w:ind w:firstLineChars="100" w:firstLine="2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　　　　計　　　　</w:t>
      </w:r>
      <w:r w:rsidRPr="00977292">
        <w:rPr>
          <w:rFonts w:hint="eastAsia"/>
          <w:spacing w:val="20"/>
          <w:sz w:val="22"/>
          <w:szCs w:val="22"/>
          <w:u w:val="single"/>
        </w:rPr>
        <w:t xml:space="preserve">　　　　　</w:t>
      </w:r>
      <w:r w:rsidRPr="00977292">
        <w:rPr>
          <w:rFonts w:hint="eastAsia"/>
          <w:spacing w:val="20"/>
          <w:sz w:val="22"/>
          <w:szCs w:val="22"/>
        </w:rPr>
        <w:t>本</w:t>
      </w: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D4639" w:rsidRPr="00977292" w:rsidRDefault="00AD4639" w:rsidP="00AF6F5D">
      <w:pPr>
        <w:spacing w:line="240" w:lineRule="exact"/>
        <w:ind w:firstLineChars="100" w:firstLine="2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イ　一上肢機能障害</w:t>
      </w: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D4639" w:rsidRPr="00977292" w:rsidRDefault="00AD4639" w:rsidP="00AF6F5D">
      <w:pPr>
        <w:spacing w:line="240" w:lineRule="exact"/>
        <w:ind w:firstLineChars="100" w:firstLine="2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　＜５動作の能力テスト結果＞</w:t>
      </w:r>
    </w:p>
    <w:p w:rsidR="00AD4639" w:rsidRPr="00977292" w:rsidRDefault="00AD4639" w:rsidP="00AF6F5D">
      <w:pPr>
        <w:spacing w:line="360" w:lineRule="exact"/>
        <w:ind w:firstLineChars="100" w:firstLine="2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　　ａ　封筒をはさみで切る時に固定する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>（可能・不可能）</w:t>
      </w:r>
    </w:p>
    <w:p w:rsidR="00AD4639" w:rsidRPr="00977292" w:rsidRDefault="00AD4639" w:rsidP="00AD4639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ｂ　財布からコインを出す　　　　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>（可能・不可能）</w:t>
      </w:r>
    </w:p>
    <w:p w:rsidR="00AD4639" w:rsidRPr="00977292" w:rsidRDefault="00AD4639" w:rsidP="00AD4639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ｃ　傘をさす　　　　　　　　　　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>（可能・不可能）</w:t>
      </w:r>
    </w:p>
    <w:p w:rsidR="00AD4639" w:rsidRPr="00977292" w:rsidRDefault="00AD4639" w:rsidP="00AD4639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ｄ　健側の爪を切る　　　　　　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（可能・不可能）</w:t>
      </w:r>
    </w:p>
    <w:p w:rsidR="00AD4639" w:rsidRPr="00977292" w:rsidRDefault="00AD4639" w:rsidP="00AD4639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ｅ　健側のそで口のボタンをとめる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>（可能・不可能）</w:t>
      </w:r>
    </w:p>
    <w:p w:rsidR="00AD4639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977292" w:rsidRPr="00977292" w:rsidRDefault="00977292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D4639" w:rsidRPr="00977292" w:rsidRDefault="00AD4639" w:rsidP="00AF6F5D">
      <w:pPr>
        <w:spacing w:line="240" w:lineRule="exact"/>
        <w:ind w:firstLineChars="100" w:firstLine="2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>２　移動機能障害</w:t>
      </w: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>＜下肢・体幹機能障害＞</w:t>
      </w:r>
    </w:p>
    <w:p w:rsidR="00F878AA" w:rsidRPr="00977292" w:rsidRDefault="00F878AA" w:rsidP="00F878AA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ａ　つたい歩きをする　　　　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（可能・不可能）</w:t>
      </w:r>
    </w:p>
    <w:p w:rsidR="00F878AA" w:rsidRPr="00977292" w:rsidRDefault="00F878AA" w:rsidP="00F878AA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ｂ　支持なしで立位を保持し、その後</w:t>
      </w:r>
    </w:p>
    <w:p w:rsidR="00F878AA" w:rsidRPr="00977292" w:rsidRDefault="00F878AA" w:rsidP="00AF6F5D">
      <w:pPr>
        <w:spacing w:line="360" w:lineRule="exact"/>
        <w:ind w:firstLineChars="600" w:firstLine="15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10メートル歩行する　　　　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（可能・不可能）</w:t>
      </w:r>
    </w:p>
    <w:p w:rsidR="00F878AA" w:rsidRPr="00977292" w:rsidRDefault="00F878AA" w:rsidP="00F878AA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ｃ　椅子から立ち上り10メートル歩行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>（可能・不可能）</w:t>
      </w:r>
    </w:p>
    <w:p w:rsidR="00F878AA" w:rsidRPr="00977292" w:rsidRDefault="00F878AA" w:rsidP="00AF6F5D">
      <w:pPr>
        <w:spacing w:line="360" w:lineRule="exact"/>
        <w:ind w:firstLineChars="600" w:firstLine="15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し再びいすに坐る　　　　　　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  <w:u w:val="single"/>
        </w:rPr>
        <w:t xml:space="preserve">　　　　　　</w:t>
      </w:r>
      <w:r w:rsidRPr="00977292">
        <w:rPr>
          <w:rFonts w:hint="eastAsia"/>
          <w:spacing w:val="20"/>
          <w:sz w:val="22"/>
          <w:szCs w:val="22"/>
        </w:rPr>
        <w:t>秒</w:t>
      </w:r>
    </w:p>
    <w:p w:rsidR="00F878AA" w:rsidRPr="00977292" w:rsidRDefault="00F878AA" w:rsidP="00F878AA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ｄ　50センチメートル幅の範囲内を直</w:t>
      </w:r>
    </w:p>
    <w:p w:rsidR="00F878AA" w:rsidRPr="00977292" w:rsidRDefault="00F878AA" w:rsidP="00AF6F5D">
      <w:pPr>
        <w:spacing w:line="360" w:lineRule="exact"/>
        <w:ind w:firstLineChars="600" w:firstLine="15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線歩行する　　　　　　　　　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>（可能・不可能）</w:t>
      </w:r>
    </w:p>
    <w:p w:rsidR="00F878AA" w:rsidRPr="00977292" w:rsidRDefault="00F878AA" w:rsidP="00F878AA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</w:t>
      </w:r>
      <w:r w:rsidR="00AF6F5D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ｅ　足を開き、しゃがみこんで再び立</w:t>
      </w:r>
    </w:p>
    <w:p w:rsidR="00F878AA" w:rsidRPr="00977292" w:rsidRDefault="00F878AA" w:rsidP="00AF6F5D">
      <w:pPr>
        <w:spacing w:line="360" w:lineRule="exact"/>
        <w:ind w:firstLineChars="600" w:firstLine="1560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ち上がる　　　　　　　　　　　</w:t>
      </w:r>
      <w:r w:rsidR="00977292">
        <w:rPr>
          <w:rFonts w:hint="eastAsia"/>
          <w:spacing w:val="20"/>
          <w:sz w:val="22"/>
          <w:szCs w:val="22"/>
        </w:rPr>
        <w:t xml:space="preserve">　</w:t>
      </w:r>
      <w:r w:rsidRPr="00977292">
        <w:rPr>
          <w:rFonts w:hint="eastAsia"/>
          <w:spacing w:val="20"/>
          <w:sz w:val="22"/>
          <w:szCs w:val="22"/>
        </w:rPr>
        <w:t xml:space="preserve">　　　（可能・不可能）</w:t>
      </w:r>
    </w:p>
    <w:p w:rsidR="00AD4639" w:rsidRPr="00977292" w:rsidRDefault="00AD4639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F878AA" w:rsidRPr="00977292" w:rsidRDefault="00F878AA" w:rsidP="00A8488B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F878AA" w:rsidRPr="00977292" w:rsidRDefault="00977292" w:rsidP="00977292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>（備考）１　この様式は、脳性麻痺及び乳幼児期に発現した障害によって脳性麻痺</w:t>
      </w:r>
    </w:p>
    <w:p w:rsidR="00977292" w:rsidRPr="00977292" w:rsidRDefault="00977292" w:rsidP="00977292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　　　　と類似の症状を呈する者で、肢体不自由一般の測定方法を用いることが</w:t>
      </w:r>
    </w:p>
    <w:p w:rsidR="00977292" w:rsidRDefault="00977292" w:rsidP="00977292">
      <w:pPr>
        <w:spacing w:line="360" w:lineRule="exact"/>
        <w:rPr>
          <w:rFonts w:hint="eastAsia"/>
          <w:spacing w:val="20"/>
          <w:sz w:val="22"/>
          <w:szCs w:val="22"/>
        </w:rPr>
      </w:pPr>
      <w:r w:rsidRPr="00977292">
        <w:rPr>
          <w:rFonts w:hint="eastAsia"/>
          <w:spacing w:val="20"/>
          <w:sz w:val="22"/>
          <w:szCs w:val="22"/>
        </w:rPr>
        <w:t xml:space="preserve">　　　　　著しく不利な場合に適用する。</w:t>
      </w:r>
    </w:p>
    <w:p w:rsidR="00A31A69" w:rsidRDefault="00A31A69" w:rsidP="00977292">
      <w:pPr>
        <w:spacing w:line="360" w:lineRule="exact"/>
        <w:rPr>
          <w:rFonts w:hint="eastAsia"/>
          <w:spacing w:val="20"/>
          <w:sz w:val="22"/>
          <w:szCs w:val="22"/>
        </w:rPr>
      </w:pPr>
    </w:p>
    <w:p w:rsidR="00A31A69" w:rsidRDefault="00A31A69" w:rsidP="00977292">
      <w:pPr>
        <w:spacing w:line="360" w:lineRule="exact"/>
        <w:rPr>
          <w:rFonts w:hint="eastAsia"/>
          <w:spacing w:val="20"/>
          <w:sz w:val="22"/>
          <w:szCs w:val="22"/>
        </w:rPr>
      </w:pPr>
    </w:p>
    <w:p w:rsidR="00A31A69" w:rsidRDefault="00A31A69" w:rsidP="00977292">
      <w:pPr>
        <w:spacing w:line="360" w:lineRule="exact"/>
        <w:rPr>
          <w:rFonts w:hint="eastAsia"/>
          <w:spacing w:val="20"/>
          <w:sz w:val="22"/>
          <w:szCs w:val="22"/>
        </w:rPr>
      </w:pPr>
    </w:p>
    <w:p w:rsidR="00A31A69" w:rsidRDefault="00820349" w:rsidP="00977292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152400</wp:posOffset>
                </wp:positionV>
                <wp:extent cx="1916430" cy="228600"/>
                <wp:effectExtent l="1270" t="0" r="0" b="0"/>
                <wp:wrapNone/>
                <wp:docPr id="8" name="Text Box 3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53213" w:rsidRDefault="00853213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障害者更生相談所〕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2" o:spid="_x0000_s1032" type="#_x0000_t202" style="position:absolute;left:0;text-align:left;margin-left:5in;margin-top:12pt;width:150.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" filled="f" stroked="f">
                <v:textbox inset="5.85pt,.7pt,5.85pt,.7pt">
                  <w:txbxContent>
                    <w:p w:rsidR="00853213" w:rsidRDefault="00853213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>障害者更生相談所〕</w:t>
                      </w:r>
                    </w:p>
                  </w:txbxContent>
                </v:textbox>
              </v:shape>
            </w:pict>
          </mc:Fallback>
        </mc:AlternateContent>
      </w:r>
    </w:p>
    <w:p w:rsidR="00A31A69" w:rsidRDefault="00820349" w:rsidP="00977292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Ansi="ＭＳ 明朝"/>
          <w:noProof/>
          <w:spacing w:val="2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0</wp:posOffset>
                </wp:positionV>
                <wp:extent cx="0" cy="9601200"/>
                <wp:effectExtent l="10795" t="9525" r="8255" b="9525"/>
                <wp:wrapNone/>
                <wp:docPr id="7" name="Line 3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43784" id="Line 385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0" to="49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" strokeweight="1.25pt"/>
            </w:pict>
          </mc:Fallback>
        </mc:AlternateContent>
      </w:r>
      <w:r>
        <w:rPr>
          <w:rFonts w:hAnsi="ＭＳ 明朝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9601200"/>
                <wp:effectExtent l="10795" t="9525" r="8255" b="9525"/>
                <wp:wrapNone/>
                <wp:docPr id="6" name="Line 3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40A19" id="Line 3815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Af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" strokeweight="1.25pt"/>
            </w:pict>
          </mc:Fallback>
        </mc:AlternateContent>
      </w:r>
    </w:p>
    <w:p w:rsidR="00A31A69" w:rsidRDefault="00A31A69" w:rsidP="00977292">
      <w:pPr>
        <w:spacing w:line="360" w:lineRule="exact"/>
        <w:rPr>
          <w:rFonts w:hint="eastAsia"/>
          <w:spacing w:val="20"/>
          <w:sz w:val="22"/>
          <w:szCs w:val="22"/>
        </w:rPr>
      </w:pPr>
    </w:p>
    <w:p w:rsidR="00A31A69" w:rsidRDefault="00A31A69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２　上肢機能テストの具体的方法</w:t>
      </w:r>
    </w:p>
    <w:p w:rsidR="00A31A69" w:rsidRDefault="00A31A69" w:rsidP="00A31A69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31A69" w:rsidRDefault="00A31A69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ア　ひも結びテスト</w:t>
      </w:r>
    </w:p>
    <w:p w:rsidR="00A31A69" w:rsidRDefault="00A31A69" w:rsidP="00A31A69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31A69" w:rsidRDefault="00A31A69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事務用とじひも（おおむね43センチメートル規格のもの）を使用</w:t>
      </w:r>
      <w:r w:rsidR="00AA17EC">
        <w:rPr>
          <w:rFonts w:hint="eastAsia"/>
          <w:spacing w:val="20"/>
          <w:sz w:val="22"/>
          <w:szCs w:val="22"/>
        </w:rPr>
        <w:t>する。</w:t>
      </w:r>
    </w:p>
    <w:p w:rsidR="00AA17EC" w:rsidRDefault="00AA17EC" w:rsidP="00A31A69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AA17EC" w:rsidRDefault="00820349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1244600" cy="1257300"/>
            <wp:effectExtent l="0" t="0" r="0" b="0"/>
            <wp:wrapNone/>
            <wp:docPr id="3852" name="図 3852" descr="無題-スキャンされた画像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2" descr="無題-スキャンされた画像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7EC">
        <w:rPr>
          <w:rFonts w:hint="eastAsia"/>
          <w:spacing w:val="20"/>
          <w:sz w:val="22"/>
          <w:szCs w:val="22"/>
        </w:rPr>
        <w:t xml:space="preserve">　　①　とじひもを机の上、被験者前方に図</w:t>
      </w:r>
      <w:r w:rsidR="00E07BA6">
        <w:rPr>
          <w:rFonts w:hint="eastAsia"/>
          <w:spacing w:val="20"/>
          <w:sz w:val="22"/>
          <w:szCs w:val="22"/>
        </w:rPr>
        <w:t>の</w:t>
      </w:r>
    </w:p>
    <w:p w:rsidR="00E07BA6" w:rsidRDefault="00820349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76200</wp:posOffset>
                </wp:positionV>
                <wp:extent cx="800100" cy="228600"/>
                <wp:effectExtent l="1270" t="0" r="0" b="0"/>
                <wp:wrapNone/>
                <wp:docPr id="5" name="Text Box 3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D2D92" w:rsidRDefault="00FD2D92">
                            <w:r>
                              <w:rPr>
                                <w:rFonts w:hint="eastAsia"/>
                              </w:rPr>
                              <w:t>各３ｃｍ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5" o:spid="_x0000_s1033" type="#_x0000_t202" style="position:absolute;left:0;text-align:left;margin-left:396pt;margin-top:6pt;width:6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" filled="f" stroked="f">
                <v:textbox inset="5.85pt,.7pt,5.85pt,.7pt">
                  <w:txbxContent>
                    <w:p w:rsidR="00FD2D92" w:rsidRDefault="00FD2D92">
                      <w:r>
                        <w:rPr>
                          <w:rFonts w:hint="eastAsia"/>
                        </w:rPr>
                        <w:t>各３ｃｍ</w:t>
                      </w:r>
                    </w:p>
                  </w:txbxContent>
                </v:textbox>
              </v:shape>
            </w:pict>
          </mc:Fallback>
        </mc:AlternateContent>
      </w:r>
    </w:p>
    <w:p w:rsidR="00AA17EC" w:rsidRDefault="00AA17EC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ように置き並べる。</w:t>
      </w:r>
    </w:p>
    <w:p w:rsidR="00E07BA6" w:rsidRDefault="00820349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50165</wp:posOffset>
                </wp:positionV>
                <wp:extent cx="122555" cy="238125"/>
                <wp:effectExtent l="9525" t="12065" r="10795" b="6985"/>
                <wp:wrapNone/>
                <wp:docPr id="4" name="AutoShape 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238125"/>
                        </a:xfrm>
                        <a:prstGeom prst="rightBrace">
                          <a:avLst>
                            <a:gd name="adj1" fmla="val 161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1CCB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862" o:spid="_x0000_s1026" type="#_x0000_t88" style="position:absolute;left:0;text-align:left;margin-left:398.9pt;margin-top:3.95pt;width:9.6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28575</wp:posOffset>
                </wp:positionV>
                <wp:extent cx="800100" cy="228600"/>
                <wp:effectExtent l="1270" t="0" r="0" b="0"/>
                <wp:wrapNone/>
                <wp:docPr id="3" name="Text Box 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D2D92" w:rsidRDefault="00FD2D92" w:rsidP="00FD2D92">
                            <w:pPr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</w:rPr>
                              <w:t>10ｃｍ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6" o:spid="_x0000_s1034" type="#_x0000_t202" style="position:absolute;left:0;text-align:left;margin-left:396pt;margin-top:2.25pt;width:6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" filled="f" stroked="f">
                <v:textbox inset="5.85pt,.7pt,5.85pt,.7pt">
                  <w:txbxContent>
                    <w:p w:rsidR="00FD2D92" w:rsidRDefault="00FD2D92" w:rsidP="00FD2D92">
                      <w:pPr>
                        <w:ind w:firstLineChars="100" w:firstLine="200"/>
                      </w:pPr>
                      <w:r>
                        <w:rPr>
                          <w:rFonts w:hint="eastAsia"/>
                        </w:rPr>
                        <w:t>10ｃｍ</w:t>
                      </w:r>
                    </w:p>
                  </w:txbxContent>
                </v:textbox>
              </v:shape>
            </w:pict>
          </mc:Fallback>
        </mc:AlternateContent>
      </w:r>
    </w:p>
    <w:p w:rsidR="00E07BA6" w:rsidRDefault="00E07BA6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②　被験者は、手前のひもから順にひもの</w:t>
      </w:r>
    </w:p>
    <w:p w:rsidR="00E07BA6" w:rsidRDefault="00E07BA6" w:rsidP="00A31A69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E07BA6" w:rsidRDefault="00E07BA6" w:rsidP="00A31A69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両端をつまんで、軽くひと結びする。</w:t>
      </w:r>
    </w:p>
    <w:p w:rsidR="00E07BA6" w:rsidRDefault="00E07BA6" w:rsidP="00A31A69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575CE7" w:rsidRDefault="00E07BA6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（注意）</w:t>
      </w:r>
      <w:r w:rsidR="00575CE7">
        <w:rPr>
          <w:rFonts w:hint="eastAsia"/>
          <w:spacing w:val="20"/>
          <w:sz w:val="22"/>
          <w:szCs w:val="22"/>
        </w:rPr>
        <w:t>・</w:t>
      </w:r>
      <w:r>
        <w:rPr>
          <w:rFonts w:hint="eastAsia"/>
          <w:spacing w:val="20"/>
          <w:sz w:val="22"/>
          <w:szCs w:val="22"/>
        </w:rPr>
        <w:t>上肢を体や机に押し付けて固定してはいけない。</w:t>
      </w:r>
    </w:p>
    <w:p w:rsidR="00E07BA6" w:rsidRDefault="00575CE7" w:rsidP="00832390">
      <w:pPr>
        <w:spacing w:line="360" w:lineRule="exact"/>
        <w:ind w:firstLineChars="650" w:firstLine="1690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・</w:t>
      </w:r>
      <w:r w:rsidR="00E07BA6">
        <w:rPr>
          <w:rFonts w:hint="eastAsia"/>
          <w:spacing w:val="20"/>
          <w:sz w:val="22"/>
          <w:szCs w:val="22"/>
        </w:rPr>
        <w:t>手を机上に浮かばせて結ぶこと。</w:t>
      </w:r>
    </w:p>
    <w:p w:rsidR="00832390" w:rsidRDefault="00832390" w:rsidP="00575CE7">
      <w:pPr>
        <w:spacing w:line="360" w:lineRule="exact"/>
        <w:ind w:firstLineChars="650" w:firstLine="1690"/>
        <w:rPr>
          <w:rFonts w:hint="eastAsia"/>
          <w:spacing w:val="20"/>
          <w:sz w:val="22"/>
          <w:szCs w:val="22"/>
        </w:rPr>
      </w:pP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③　結び目の位置は問わない。</w:t>
      </w: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④　ひもが落ちたり、位置から外れたときには、検査担当者が戻す。</w:t>
      </w: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⑤　ひもは、検査担当者が随時補充する。</w:t>
      </w: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575CE7" w:rsidRDefault="00A21F83" w:rsidP="00575CE7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⑥　連続して５分間行っても、休み時間を置いて５回</w:t>
      </w:r>
      <w:r w:rsidR="00575CE7">
        <w:rPr>
          <w:rFonts w:hint="eastAsia"/>
          <w:spacing w:val="20"/>
          <w:sz w:val="22"/>
          <w:szCs w:val="22"/>
        </w:rPr>
        <w:t>行ってもよい。</w:t>
      </w: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イ　５動作の能力テスト</w:t>
      </w:r>
    </w:p>
    <w:p w:rsidR="00575CE7" w:rsidRDefault="00575CE7" w:rsidP="00575CE7">
      <w:pPr>
        <w:spacing w:line="240" w:lineRule="exact"/>
        <w:rPr>
          <w:rFonts w:hint="eastAsia"/>
          <w:spacing w:val="20"/>
          <w:sz w:val="22"/>
          <w:szCs w:val="22"/>
        </w:rPr>
      </w:pP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ａ　封筒をはさみで切るときに固定する。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　患手で封筒をテーブル上に固定し、健手ではさみを用い封筒を切る。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　患手を健手で持って封筒の上にのせてもよい。封筒の切る部分をテーブル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の端から出してもよい。はさみはどのようなものを用いてもよい。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ｂ　財布からコインを出す。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　財布を患手で持ち、空中で支え（テーブル面上ではなく）、健手でコイン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を出す。ジッパーを開けて閉めることを含む。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ｃ　傘をさす。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　開いている傘を空中で支え、10秒間以上まっすぐ支えている。立位でなく、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坐位のままでよい。肩にかついではいけない。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ｄ　健側の爪を切る。</w:t>
      </w:r>
    </w:p>
    <w:p w:rsidR="00575CE7" w:rsidRDefault="00575CE7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　大き目の爪切り</w:t>
      </w:r>
      <w:r w:rsidR="00ED0E42">
        <w:rPr>
          <w:rFonts w:hint="eastAsia"/>
          <w:spacing w:val="20"/>
          <w:sz w:val="22"/>
          <w:szCs w:val="22"/>
        </w:rPr>
        <w:t>（約10センチメートル）で特別の細工のないものを患手で</w:t>
      </w:r>
    </w:p>
    <w:p w:rsidR="00ED0E42" w:rsidRDefault="00ED0E42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持って行う。</w:t>
      </w:r>
    </w:p>
    <w:p w:rsidR="00ED0E42" w:rsidRDefault="00ED0E42" w:rsidP="00832390">
      <w:pPr>
        <w:spacing w:line="360" w:lineRule="exact"/>
        <w:rPr>
          <w:rFonts w:hint="eastAsia"/>
          <w:spacing w:val="20"/>
          <w:sz w:val="22"/>
          <w:szCs w:val="22"/>
        </w:rPr>
      </w:pPr>
    </w:p>
    <w:p w:rsidR="00ED0E42" w:rsidRDefault="00ED0E42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ｅ　健側のそで口のボタンをとめる。</w:t>
      </w:r>
    </w:p>
    <w:p w:rsidR="00ED0E42" w:rsidRDefault="00ED0E42" w:rsidP="00832390">
      <w:pPr>
        <w:spacing w:line="360" w:lineRule="exact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　　　のりのきいていないワイシャツを健肢にそでだけ通し、患手でそで口のボ</w:t>
      </w:r>
    </w:p>
    <w:p w:rsidR="00832390" w:rsidRDefault="00ED0E42" w:rsidP="00832390">
      <w:pPr>
        <w:spacing w:line="360" w:lineRule="exact"/>
        <w:ind w:firstLineChars="300" w:firstLine="780"/>
        <w:rPr>
          <w:rFonts w:hint="eastAsia"/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タンをかける。女性の被験者の場合も、男性用のワイシャツを用いる。</w:t>
      </w:r>
    </w:p>
    <w:p w:rsidR="00E76BC2" w:rsidRPr="00977292" w:rsidRDefault="00820349" w:rsidP="00853213">
      <w:pPr>
        <w:spacing w:line="360" w:lineRule="exact"/>
        <w:ind w:firstLineChars="300" w:firstLine="570"/>
        <w:rPr>
          <w:rFonts w:hint="eastAsia"/>
          <w:spacing w:val="20"/>
          <w:sz w:val="22"/>
          <w:szCs w:val="22"/>
        </w:rPr>
      </w:pPr>
      <w:r>
        <w:rPr>
          <w:rFonts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342900</wp:posOffset>
                </wp:positionV>
                <wp:extent cx="1916430" cy="228600"/>
                <wp:effectExtent l="1270" t="0" r="0" b="0"/>
                <wp:wrapNone/>
                <wp:docPr id="2" name="Text Box 3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53213" w:rsidRDefault="00853213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障害者更生相談所〕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3" o:spid="_x0000_s1035" type="#_x0000_t202" style="position:absolute;left:0;text-align:left;margin-left:5in;margin-top:27pt;width:150.9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" filled="f" stroked="f">
                <v:textbox inset="5.85pt,.7pt,5.85pt,.7pt">
                  <w:txbxContent>
                    <w:p w:rsidR="00853213" w:rsidRDefault="00853213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>障害者更生相談所〕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400800" cy="0"/>
                <wp:effectExtent l="10795" t="9525" r="8255" b="9525"/>
                <wp:wrapNone/>
                <wp:docPr id="1" name="Line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FCC20" id="Line 385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pt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" strokeweight="1.25pt"/>
            </w:pict>
          </mc:Fallback>
        </mc:AlternateContent>
      </w:r>
    </w:p>
    <w:sectPr w:rsidR="00E76BC2" w:rsidRPr="00977292" w:rsidSect="00373BB5">
      <w:pgSz w:w="11906" w:h="16838" w:code="9"/>
      <w:pgMar w:top="510" w:right="907" w:bottom="79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312"/>
    <w:multiLevelType w:val="hybridMultilevel"/>
    <w:tmpl w:val="50286CDC"/>
    <w:lvl w:ilvl="0" w:tplc="ED36C594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D003A4"/>
    <w:multiLevelType w:val="hybridMultilevel"/>
    <w:tmpl w:val="0A26BB50"/>
    <w:lvl w:ilvl="0" w:tplc="52AC0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95128F"/>
    <w:multiLevelType w:val="hybridMultilevel"/>
    <w:tmpl w:val="3168B072"/>
    <w:lvl w:ilvl="0" w:tplc="36AAA746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4B8FF3C">
      <w:start w:val="1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2B25B2"/>
    <w:multiLevelType w:val="hybridMultilevel"/>
    <w:tmpl w:val="DC2280BC"/>
    <w:lvl w:ilvl="0" w:tplc="FC7A8348">
      <w:start w:val="1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E56729"/>
    <w:multiLevelType w:val="hybridMultilevel"/>
    <w:tmpl w:val="15C216D8"/>
    <w:lvl w:ilvl="0" w:tplc="9B92A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4675B4"/>
    <w:multiLevelType w:val="hybridMultilevel"/>
    <w:tmpl w:val="F18AC910"/>
    <w:lvl w:ilvl="0" w:tplc="D3389DCA">
      <w:start w:val="2"/>
      <w:numFmt w:val="bullet"/>
      <w:lvlText w:val="・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668B4220"/>
    <w:multiLevelType w:val="hybridMultilevel"/>
    <w:tmpl w:val="2FB22C2A"/>
    <w:lvl w:ilvl="0" w:tplc="6FA6B33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C9"/>
    <w:rsid w:val="00044A4B"/>
    <w:rsid w:val="00062B92"/>
    <w:rsid w:val="000A2DD9"/>
    <w:rsid w:val="000A3A01"/>
    <w:rsid w:val="000E4869"/>
    <w:rsid w:val="000F559F"/>
    <w:rsid w:val="00131F85"/>
    <w:rsid w:val="00191D38"/>
    <w:rsid w:val="001A5B10"/>
    <w:rsid w:val="001A5C8B"/>
    <w:rsid w:val="001B6C8C"/>
    <w:rsid w:val="001D2C3C"/>
    <w:rsid w:val="001E78CA"/>
    <w:rsid w:val="001F65B2"/>
    <w:rsid w:val="00227EC9"/>
    <w:rsid w:val="00231BE3"/>
    <w:rsid w:val="00264E21"/>
    <w:rsid w:val="00277821"/>
    <w:rsid w:val="002A263B"/>
    <w:rsid w:val="002F5EEB"/>
    <w:rsid w:val="0030586F"/>
    <w:rsid w:val="00322E61"/>
    <w:rsid w:val="003326E5"/>
    <w:rsid w:val="0033711A"/>
    <w:rsid w:val="00342763"/>
    <w:rsid w:val="00370B5F"/>
    <w:rsid w:val="00373BB5"/>
    <w:rsid w:val="003E12E2"/>
    <w:rsid w:val="003E1F50"/>
    <w:rsid w:val="003F04C6"/>
    <w:rsid w:val="00406C2C"/>
    <w:rsid w:val="00443225"/>
    <w:rsid w:val="004806A0"/>
    <w:rsid w:val="00480824"/>
    <w:rsid w:val="0048366D"/>
    <w:rsid w:val="004B2976"/>
    <w:rsid w:val="004F6572"/>
    <w:rsid w:val="00531D31"/>
    <w:rsid w:val="00560CD1"/>
    <w:rsid w:val="00575CE7"/>
    <w:rsid w:val="005C4CC7"/>
    <w:rsid w:val="005D081A"/>
    <w:rsid w:val="006168EB"/>
    <w:rsid w:val="00627D77"/>
    <w:rsid w:val="006679A3"/>
    <w:rsid w:val="006A6066"/>
    <w:rsid w:val="006D0702"/>
    <w:rsid w:val="006E649B"/>
    <w:rsid w:val="007200E9"/>
    <w:rsid w:val="007514B6"/>
    <w:rsid w:val="0075593E"/>
    <w:rsid w:val="00761CF9"/>
    <w:rsid w:val="00763BA2"/>
    <w:rsid w:val="007B45C4"/>
    <w:rsid w:val="007E1379"/>
    <w:rsid w:val="008116A1"/>
    <w:rsid w:val="00820349"/>
    <w:rsid w:val="00832390"/>
    <w:rsid w:val="00851A34"/>
    <w:rsid w:val="00853213"/>
    <w:rsid w:val="008671A0"/>
    <w:rsid w:val="00883FA3"/>
    <w:rsid w:val="00896E71"/>
    <w:rsid w:val="008979D7"/>
    <w:rsid w:val="008B7FAA"/>
    <w:rsid w:val="008D357B"/>
    <w:rsid w:val="008D612F"/>
    <w:rsid w:val="009006B6"/>
    <w:rsid w:val="00966C68"/>
    <w:rsid w:val="00977292"/>
    <w:rsid w:val="009B4BAF"/>
    <w:rsid w:val="00A15C55"/>
    <w:rsid w:val="00A21F83"/>
    <w:rsid w:val="00A31A69"/>
    <w:rsid w:val="00A36390"/>
    <w:rsid w:val="00A40497"/>
    <w:rsid w:val="00A64E8A"/>
    <w:rsid w:val="00A8488B"/>
    <w:rsid w:val="00AA17EC"/>
    <w:rsid w:val="00AA5EA5"/>
    <w:rsid w:val="00AD1F5C"/>
    <w:rsid w:val="00AD4639"/>
    <w:rsid w:val="00AD610E"/>
    <w:rsid w:val="00AF6F5D"/>
    <w:rsid w:val="00B1295B"/>
    <w:rsid w:val="00B16ADB"/>
    <w:rsid w:val="00B30AAD"/>
    <w:rsid w:val="00B7556A"/>
    <w:rsid w:val="00C3347A"/>
    <w:rsid w:val="00C563FF"/>
    <w:rsid w:val="00C97DC8"/>
    <w:rsid w:val="00CA54DC"/>
    <w:rsid w:val="00CC2C39"/>
    <w:rsid w:val="00CE016E"/>
    <w:rsid w:val="00D0339D"/>
    <w:rsid w:val="00D2533D"/>
    <w:rsid w:val="00D60195"/>
    <w:rsid w:val="00DA20EE"/>
    <w:rsid w:val="00DD4963"/>
    <w:rsid w:val="00DE651E"/>
    <w:rsid w:val="00DE6F83"/>
    <w:rsid w:val="00E07BA6"/>
    <w:rsid w:val="00E10DCE"/>
    <w:rsid w:val="00E21FCE"/>
    <w:rsid w:val="00E31150"/>
    <w:rsid w:val="00E57C94"/>
    <w:rsid w:val="00E66FE2"/>
    <w:rsid w:val="00E70816"/>
    <w:rsid w:val="00E76BC2"/>
    <w:rsid w:val="00EA5520"/>
    <w:rsid w:val="00EB712E"/>
    <w:rsid w:val="00ED0E42"/>
    <w:rsid w:val="00ED7DA6"/>
    <w:rsid w:val="00EE1D7A"/>
    <w:rsid w:val="00EF1041"/>
    <w:rsid w:val="00F5397F"/>
    <w:rsid w:val="00F769F8"/>
    <w:rsid w:val="00F878AA"/>
    <w:rsid w:val="00FB569E"/>
    <w:rsid w:val="00FD2D92"/>
    <w:rsid w:val="00FD3519"/>
    <w:rsid w:val="00FD5C5B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2" fillcolor="white">
      <v:fill color="white"/>
      <v:textbox inset="5.85pt,.7pt,5.85pt,.7pt"/>
    </o:shapedefaults>
    <o:shapelayout v:ext="edit">
      <o:idmap v:ext="edit" data="1,2,3,4"/>
    </o:shapelayout>
  </w:shapeDefaults>
  <w:decimalSymbol w:val="."/>
  <w:listSeparator w:val=","/>
  <w15:chartTrackingRefBased/>
  <w15:docId w15:val="{9E2302A8-524E-495C-96EE-401CC380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D9"/>
    <w:pPr>
      <w:widowControl w:val="0"/>
      <w:autoSpaceDE w:val="0"/>
      <w:autoSpaceDN w:val="0"/>
      <w:spacing w:line="275" w:lineRule="atLeas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2DD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7556A"/>
  </w:style>
  <w:style w:type="table" w:styleId="a5">
    <w:name w:val="Table Grid"/>
    <w:basedOn w:val="a1"/>
    <w:rsid w:val="008671A0"/>
    <w:pPr>
      <w:widowControl w:val="0"/>
      <w:autoSpaceDE w:val="0"/>
      <w:autoSpaceDN w:val="0"/>
      <w:spacing w:line="27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身体障害者診断書・意見書（脳原性運動機能障害）</vt:lpstr>
      <vt:lpstr>身体障害者診断書・意見書（脳原性運動機能障害）</vt:lpstr>
    </vt:vector>
  </TitlesOfParts>
  <Company>横浜市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身体障害者診断書・意見書（脳原性運動機能障害）</dc:title>
  <dc:subject/>
  <dc:creator>障害者更生相談所</dc:creator>
  <cp:keywords/>
  <cp:lastModifiedBy>小野 有子</cp:lastModifiedBy>
  <cp:revision>2</cp:revision>
  <cp:lastPrinted>2007-02-06T05:22:00Z</cp:lastPrinted>
  <dcterms:created xsi:type="dcterms:W3CDTF">2022-06-07T06:18:00Z</dcterms:created>
  <dcterms:modified xsi:type="dcterms:W3CDTF">2022-06-07T06:18:00Z</dcterms:modified>
</cp:coreProperties>
</file>