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C3" w:rsidRDefault="00B358C3" w:rsidP="00B358C3">
      <w:pPr>
        <w:spacing w:line="360" w:lineRule="exact"/>
        <w:jc w:val="center"/>
        <w:rPr>
          <w:rFonts w:ascii="BIZ UDゴシック" w:eastAsia="BIZ UDゴシック" w:hAnsi="BIZ UDゴシック"/>
          <w:sz w:val="32"/>
        </w:rPr>
      </w:pPr>
      <w:r>
        <w:rPr>
          <w:rFonts w:ascii="BIZ UDゴシック" w:eastAsia="BIZ UDゴシック" w:hAnsi="BIZ UDゴシック" w:hint="eastAsia"/>
          <w:sz w:val="32"/>
        </w:rPr>
        <w:t>意見提出書</w:t>
      </w:r>
    </w:p>
    <w:p w:rsidR="00B358C3" w:rsidRDefault="00B358C3" w:rsidP="00B358C3">
      <w:pPr>
        <w:spacing w:line="360" w:lineRule="exact"/>
        <w:jc w:val="center"/>
        <w:rPr>
          <w:rFonts w:ascii="BIZ UDゴシック" w:eastAsia="BIZ UDゴシック" w:hAnsi="BIZ UDゴシック"/>
        </w:rPr>
      </w:pPr>
    </w:p>
    <w:p w:rsidR="00B358C3" w:rsidRDefault="00B358C3" w:rsidP="00B358C3">
      <w:pPr>
        <w:widowControl/>
        <w:wordWrap w:val="0"/>
        <w:jc w:val="right"/>
        <w:rPr>
          <w:rFonts w:ascii="BIZ UDゴシック" w:eastAsia="BIZ UDゴシック" w:hAnsi="BIZ UDゴシック"/>
          <w:sz w:val="24"/>
          <w:szCs w:val="24"/>
        </w:rPr>
      </w:pPr>
    </w:p>
    <w:p w:rsidR="00B358C3" w:rsidRDefault="00B358C3" w:rsidP="00B358C3">
      <w:pPr>
        <w:widowControl/>
        <w:jc w:val="right"/>
        <w:rPr>
          <w:rFonts w:ascii="BIZ UDゴシック" w:eastAsia="BIZ UDゴシック" w:hAnsi="BIZ UDゴシック"/>
          <w:sz w:val="24"/>
          <w:szCs w:val="24"/>
        </w:rPr>
      </w:pPr>
      <w:r w:rsidRPr="006D089F">
        <w:rPr>
          <w:rFonts w:ascii="BIZ UDゴシック" w:eastAsia="BIZ UDゴシック" w:hAnsi="BIZ UDゴシック" w:hint="eastAsia"/>
          <w:sz w:val="24"/>
          <w:szCs w:val="24"/>
        </w:rPr>
        <w:t xml:space="preserve">令和　</w:t>
      </w:r>
      <w:r>
        <w:rPr>
          <w:rFonts w:ascii="BIZ UDゴシック" w:eastAsia="BIZ UDゴシック" w:hAnsi="BIZ UDゴシック" w:hint="eastAsia"/>
          <w:sz w:val="24"/>
          <w:szCs w:val="24"/>
        </w:rPr>
        <w:t xml:space="preserve">　</w:t>
      </w:r>
      <w:r w:rsidRPr="006D089F">
        <w:rPr>
          <w:rFonts w:ascii="BIZ UDゴシック" w:eastAsia="BIZ UDゴシック" w:hAnsi="BIZ UDゴシック" w:hint="eastAsia"/>
          <w:sz w:val="24"/>
          <w:szCs w:val="24"/>
        </w:rPr>
        <w:t>年</w:t>
      </w:r>
      <w:r>
        <w:rPr>
          <w:rFonts w:ascii="BIZ UDゴシック" w:eastAsia="BIZ UDゴシック" w:hAnsi="BIZ UDゴシック" w:hint="eastAsia"/>
          <w:sz w:val="24"/>
          <w:szCs w:val="24"/>
        </w:rPr>
        <w:t xml:space="preserve">　　月　　日</w:t>
      </w:r>
    </w:p>
    <w:p w:rsidR="00B358C3" w:rsidRPr="00B358C3" w:rsidRDefault="00B358C3" w:rsidP="00B358C3">
      <w:pPr>
        <w:widowControl/>
        <w:jc w:val="right"/>
        <w:rPr>
          <w:rFonts w:ascii="BIZ UDゴシック" w:eastAsia="BIZ UDゴシック" w:hAnsi="BIZ UDゴシック"/>
          <w:sz w:val="24"/>
          <w:szCs w:val="24"/>
        </w:rPr>
      </w:pPr>
    </w:p>
    <w:p w:rsidR="00B358C3" w:rsidRDefault="00B358C3" w:rsidP="00B358C3">
      <w:pPr>
        <w:widowControl/>
        <w:jc w:val="left"/>
        <w:rPr>
          <w:rFonts w:ascii="BIZ UDゴシック" w:eastAsia="BIZ UDゴシック" w:hAnsi="BIZ UDゴシック"/>
          <w:sz w:val="24"/>
          <w:szCs w:val="24"/>
        </w:rPr>
      </w:pPr>
    </w:p>
    <w:p w:rsidR="00B358C3" w:rsidRDefault="00B358C3" w:rsidP="00B358C3">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横浜市健康福祉局福祉保健課福祉のまちづくり担当　宛</w:t>
      </w:r>
    </w:p>
    <w:p w:rsidR="00B358C3" w:rsidRDefault="00B358C3" w:rsidP="00B358C3">
      <w:pPr>
        <w:widowControl/>
        <w:jc w:val="left"/>
        <w:rPr>
          <w:rFonts w:ascii="BIZ UDゴシック" w:eastAsia="BIZ UDゴシック" w:hAnsi="BIZ UDゴシック"/>
          <w:sz w:val="24"/>
          <w:szCs w:val="24"/>
        </w:rPr>
      </w:pPr>
    </w:p>
    <w:p w:rsidR="00B358C3" w:rsidRDefault="00B358C3" w:rsidP="00B358C3">
      <w:pPr>
        <w:widowControl/>
        <w:jc w:val="left"/>
        <w:rPr>
          <w:rFonts w:ascii="BIZ UDゴシック" w:eastAsia="BIZ UDゴシック" w:hAnsi="BIZ UDゴシック"/>
          <w:sz w:val="24"/>
          <w:szCs w:val="24"/>
        </w:rPr>
      </w:pPr>
    </w:p>
    <w:p w:rsidR="00B358C3" w:rsidRDefault="00B358C3" w:rsidP="00B358C3">
      <w:pPr>
        <w:widowControl/>
        <w:spacing w:beforeLines="30" w:before="108"/>
        <w:ind w:firstLineChars="1900" w:firstLine="4560"/>
        <w:jc w:val="left"/>
        <w:rPr>
          <w:rFonts w:ascii="BIZ UDゴシック" w:eastAsia="BIZ UDゴシック" w:hAnsi="BIZ UDゴシック"/>
          <w:sz w:val="24"/>
          <w:szCs w:val="24"/>
          <w:u w:val="single"/>
        </w:rPr>
      </w:pPr>
      <w:r w:rsidRPr="00E26071">
        <w:rPr>
          <w:rFonts w:ascii="BIZ UDゴシック" w:eastAsia="BIZ UDゴシック" w:hAnsi="BIZ UDゴシック" w:hint="eastAsia"/>
          <w:sz w:val="24"/>
          <w:szCs w:val="24"/>
          <w:u w:val="single"/>
        </w:rPr>
        <w:t xml:space="preserve">住所：〒　　　　―　　　　</w:t>
      </w:r>
    </w:p>
    <w:p w:rsidR="00B358C3" w:rsidRPr="00E26071" w:rsidRDefault="00B358C3" w:rsidP="00B358C3">
      <w:pPr>
        <w:widowControl/>
        <w:spacing w:beforeLines="30" w:before="108"/>
        <w:ind w:leftChars="2200" w:left="4620"/>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rsidR="00B358C3" w:rsidRPr="00E26071" w:rsidRDefault="00B358C3" w:rsidP="00B358C3">
      <w:pPr>
        <w:widowControl/>
        <w:spacing w:beforeLines="30" w:before="108"/>
        <w:ind w:firstLineChars="1900" w:firstLine="4560"/>
        <w:jc w:val="left"/>
        <w:rPr>
          <w:rFonts w:ascii="BIZ UDゴシック" w:eastAsia="BIZ UDゴシック" w:hAnsi="BIZ UDゴシック"/>
          <w:sz w:val="24"/>
          <w:szCs w:val="24"/>
          <w:u w:val="single"/>
        </w:rPr>
      </w:pPr>
      <w:r w:rsidRPr="00E26071">
        <w:rPr>
          <w:rFonts w:ascii="BIZ UDゴシック" w:eastAsia="BIZ UDゴシック" w:hAnsi="BIZ UDゴシック" w:hint="eastAsia"/>
          <w:sz w:val="24"/>
          <w:szCs w:val="24"/>
          <w:u w:val="single"/>
        </w:rPr>
        <w:t>氏名</w:t>
      </w:r>
      <w:r>
        <w:rPr>
          <w:rFonts w:ascii="BIZ UDゴシック" w:eastAsia="BIZ UDゴシック" w:hAnsi="BIZ UDゴシック" w:hint="eastAsia"/>
          <w:sz w:val="24"/>
          <w:szCs w:val="24"/>
          <w:u w:val="single"/>
        </w:rPr>
        <w:t xml:space="preserve">：　　　　　　　　　　　　　　</w:t>
      </w:r>
    </w:p>
    <w:p w:rsidR="00B358C3" w:rsidRDefault="00B358C3" w:rsidP="00B358C3">
      <w:pPr>
        <w:widowControl/>
        <w:spacing w:beforeLines="30" w:before="108"/>
        <w:ind w:firstLineChars="1900" w:firstLine="4560"/>
        <w:jc w:val="left"/>
        <w:rPr>
          <w:rFonts w:ascii="BIZ UDゴシック" w:eastAsia="BIZ UDゴシック" w:hAnsi="BIZ UDゴシック"/>
          <w:sz w:val="24"/>
          <w:szCs w:val="24"/>
          <w:u w:val="single"/>
        </w:rPr>
      </w:pPr>
      <w:r w:rsidRPr="00E26071">
        <w:rPr>
          <w:rFonts w:ascii="BIZ UDゴシック" w:eastAsia="BIZ UDゴシック" w:hAnsi="BIZ UDゴシック" w:hint="eastAsia"/>
          <w:sz w:val="24"/>
          <w:szCs w:val="24"/>
          <w:u w:val="single"/>
        </w:rPr>
        <w:t>電話番号</w:t>
      </w:r>
      <w:r>
        <w:rPr>
          <w:rFonts w:ascii="BIZ UDゴシック" w:eastAsia="BIZ UDゴシック" w:hAnsi="BIZ UDゴシック" w:hint="eastAsia"/>
          <w:sz w:val="24"/>
          <w:szCs w:val="24"/>
          <w:u w:val="single"/>
        </w:rPr>
        <w:t xml:space="preserve">：　　　　　　　　　　　　</w:t>
      </w:r>
    </w:p>
    <w:p w:rsidR="00B358C3" w:rsidRDefault="00B358C3" w:rsidP="00B358C3">
      <w:pPr>
        <w:widowControl/>
        <w:spacing w:beforeLines="30" w:before="108"/>
        <w:ind w:firstLineChars="1900" w:firstLine="4560"/>
        <w:jc w:val="left"/>
        <w:rPr>
          <w:rFonts w:ascii="BIZ UDゴシック" w:eastAsia="BIZ UDゴシック" w:hAnsi="BIZ UDゴシック"/>
          <w:sz w:val="24"/>
          <w:szCs w:val="24"/>
          <w:u w:val="single"/>
        </w:rPr>
      </w:pPr>
      <w:r w:rsidRPr="00E26071">
        <w:rPr>
          <w:rFonts w:ascii="BIZ UDゴシック" w:eastAsia="BIZ UDゴシック" w:hAnsi="BIZ UDゴシック" w:hint="eastAsia"/>
          <w:sz w:val="24"/>
          <w:szCs w:val="24"/>
          <w:u w:val="single"/>
        </w:rPr>
        <w:t>電子ﾒｰﾙｱﾄﾞﾚｽ</w:t>
      </w:r>
      <w:r>
        <w:rPr>
          <w:rFonts w:ascii="BIZ UDゴシック" w:eastAsia="BIZ UDゴシック" w:hAnsi="BIZ UDゴシック" w:hint="eastAsia"/>
          <w:sz w:val="24"/>
          <w:szCs w:val="24"/>
          <w:u w:val="single"/>
        </w:rPr>
        <w:t xml:space="preserve">：　　　　　　　　　　　　　　　　　</w:t>
      </w:r>
    </w:p>
    <w:p w:rsidR="00B358C3" w:rsidRPr="00E26071" w:rsidRDefault="00B358C3" w:rsidP="00B358C3">
      <w:pPr>
        <w:widowControl/>
        <w:spacing w:beforeLines="30" w:before="108"/>
        <w:ind w:leftChars="800" w:left="1680" w:firstLineChars="1200" w:firstLine="2880"/>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rsidR="00B358C3" w:rsidRDefault="00B358C3" w:rsidP="00B358C3">
      <w:pPr>
        <w:widowControl/>
        <w:ind w:firstLineChars="1500" w:firstLine="30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注1：法人又は団体にあっては、その名称及び代表社の氏名を記載してください。</w:t>
      </w:r>
    </w:p>
    <w:p w:rsidR="00B358C3" w:rsidRDefault="00B358C3" w:rsidP="00B358C3">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注2：その他注意事項をご確認ください。</w:t>
      </w:r>
    </w:p>
    <w:p w:rsidR="00B358C3" w:rsidRPr="00B358C3" w:rsidRDefault="00B358C3" w:rsidP="00B358C3">
      <w:pPr>
        <w:widowControl/>
        <w:ind w:leftChars="2200" w:left="4620"/>
        <w:jc w:val="left"/>
        <w:rPr>
          <w:rFonts w:ascii="BIZ UDゴシック" w:eastAsia="BIZ UDゴシック" w:hAnsi="BIZ UDゴシック"/>
          <w:sz w:val="24"/>
          <w:szCs w:val="24"/>
        </w:rPr>
      </w:pPr>
    </w:p>
    <w:p w:rsidR="00B358C3" w:rsidRDefault="00B358C3" w:rsidP="00B358C3">
      <w:pPr>
        <w:widowControl/>
        <w:ind w:rightChars="-100" w:right="-210"/>
        <w:jc w:val="left"/>
        <w:rPr>
          <w:rFonts w:ascii="BIZ UDゴシック" w:eastAsia="BIZ UDゴシック" w:hAnsi="BIZ UDゴシック"/>
          <w:sz w:val="24"/>
          <w:szCs w:val="24"/>
        </w:rPr>
      </w:pPr>
    </w:p>
    <w:p w:rsidR="00B358C3" w:rsidRDefault="00B358C3" w:rsidP="00B358C3">
      <w:pPr>
        <w:spacing w:line="360" w:lineRule="exact"/>
        <w:rPr>
          <w:rFonts w:ascii="BIZ UDゴシック" w:eastAsia="BIZ UDゴシック" w:hAnsi="BIZ UDゴシック"/>
        </w:rPr>
      </w:pPr>
      <w:r w:rsidRPr="00921B66">
        <w:rPr>
          <w:rFonts w:ascii="BIZ UDゴシック" w:eastAsia="BIZ UDゴシック" w:hAnsi="BIZ UDゴシック" w:hint="eastAsia"/>
          <w:sz w:val="32"/>
        </w:rPr>
        <w:t>注意事項</w:t>
      </w:r>
    </w:p>
    <w:p w:rsidR="00B358C3" w:rsidRDefault="00B358C3" w:rsidP="00B358C3">
      <w:pPr>
        <w:spacing w:line="360" w:lineRule="exact"/>
        <w:ind w:firstLineChars="100" w:firstLine="240"/>
        <w:rPr>
          <w:rFonts w:ascii="BIZ UDゴシック" w:eastAsia="BIZ UDゴシック" w:hAnsi="BIZ UDゴシック"/>
          <w:sz w:val="24"/>
        </w:rPr>
      </w:pPr>
      <w:r w:rsidRPr="00537A0B">
        <w:rPr>
          <w:rFonts w:ascii="BIZ UDゴシック" w:eastAsia="BIZ UDゴシック" w:hAnsi="BIZ UDゴシック" w:hint="eastAsia"/>
          <w:sz w:val="24"/>
        </w:rPr>
        <w:t>・ご意見への直接の回答は行いません。</w:t>
      </w:r>
    </w:p>
    <w:p w:rsidR="00B358C3" w:rsidRPr="00537A0B" w:rsidRDefault="00B358C3" w:rsidP="00B358C3">
      <w:pPr>
        <w:spacing w:line="360" w:lineRule="exact"/>
        <w:ind w:firstLineChars="200" w:firstLine="480"/>
        <w:rPr>
          <w:rFonts w:ascii="BIZ UDゴシック" w:eastAsia="BIZ UDゴシック" w:hAnsi="BIZ UDゴシック"/>
          <w:sz w:val="24"/>
        </w:rPr>
      </w:pPr>
      <w:r w:rsidRPr="00537A0B">
        <w:rPr>
          <w:rFonts w:ascii="BIZ UDゴシック" w:eastAsia="BIZ UDゴシック" w:hAnsi="BIZ UDゴシック" w:hint="eastAsia"/>
          <w:sz w:val="24"/>
        </w:rPr>
        <w:t>またご意見を正確に把握する必要があるため、電話でのご意見の受付はいたしません。</w:t>
      </w:r>
    </w:p>
    <w:p w:rsidR="00B358C3" w:rsidRDefault="00B358C3" w:rsidP="00B358C3">
      <w:pPr>
        <w:spacing w:line="360" w:lineRule="exact"/>
        <w:ind w:firstLineChars="100" w:firstLine="240"/>
        <w:rPr>
          <w:rFonts w:ascii="BIZ UDゴシック" w:eastAsia="BIZ UDゴシック" w:hAnsi="BIZ UDゴシック"/>
          <w:sz w:val="24"/>
        </w:rPr>
      </w:pPr>
      <w:r w:rsidRPr="00537A0B">
        <w:rPr>
          <w:rFonts w:ascii="BIZ UDゴシック" w:eastAsia="BIZ UDゴシック" w:hAnsi="BIZ UDゴシック" w:hint="eastAsia"/>
          <w:sz w:val="24"/>
        </w:rPr>
        <w:t>・ご意見の提出に伴い取得した個人情報は、「横浜市個人情報の保護に関する条例」に</w:t>
      </w:r>
    </w:p>
    <w:p w:rsidR="00B358C3" w:rsidRDefault="00B358C3" w:rsidP="00B358C3">
      <w:pPr>
        <w:spacing w:line="360" w:lineRule="exact"/>
        <w:ind w:firstLineChars="200" w:firstLine="480"/>
        <w:rPr>
          <w:rFonts w:ascii="BIZ UDゴシック" w:eastAsia="BIZ UDゴシック" w:hAnsi="BIZ UDゴシック"/>
          <w:sz w:val="24"/>
        </w:rPr>
      </w:pPr>
      <w:r w:rsidRPr="00537A0B">
        <w:rPr>
          <w:rFonts w:ascii="BIZ UDゴシック" w:eastAsia="BIZ UDゴシック" w:hAnsi="BIZ UDゴシック" w:hint="eastAsia"/>
          <w:sz w:val="24"/>
        </w:rPr>
        <w:t>従い</w:t>
      </w:r>
      <w:r>
        <w:rPr>
          <w:rFonts w:ascii="BIZ UDゴシック" w:eastAsia="BIZ UDゴシック" w:hAnsi="BIZ UDゴシック" w:hint="eastAsia"/>
          <w:sz w:val="24"/>
        </w:rPr>
        <w:t>、</w:t>
      </w:r>
      <w:r w:rsidRPr="00537A0B">
        <w:rPr>
          <w:rFonts w:ascii="BIZ UDゴシック" w:eastAsia="BIZ UDゴシック" w:hAnsi="BIZ UDゴシック" w:hint="eastAsia"/>
          <w:sz w:val="24"/>
        </w:rPr>
        <w:t>適正に管理し、ご意見の内容に不明な点があった場合などの連絡・確認に限って</w:t>
      </w:r>
    </w:p>
    <w:p w:rsidR="00B358C3" w:rsidRDefault="00B358C3" w:rsidP="00B358C3">
      <w:pPr>
        <w:spacing w:line="360" w:lineRule="exact"/>
        <w:ind w:firstLineChars="200" w:firstLine="480"/>
        <w:rPr>
          <w:rFonts w:ascii="BIZ UDゴシック" w:eastAsia="BIZ UDゴシック" w:hAnsi="BIZ UDゴシック"/>
        </w:rPr>
      </w:pPr>
      <w:r w:rsidRPr="00537A0B">
        <w:rPr>
          <w:rFonts w:ascii="BIZ UDゴシック" w:eastAsia="BIZ UDゴシック" w:hAnsi="BIZ UDゴシック" w:hint="eastAsia"/>
          <w:sz w:val="24"/>
        </w:rPr>
        <w:t>利用します。</w:t>
      </w:r>
    </w:p>
    <w:p w:rsidR="00B358C3" w:rsidRDefault="005E669B" w:rsidP="005E669B">
      <w:pPr>
        <w:widowControl/>
        <w:ind w:left="480" w:rightChars="-100" w:right="-210" w:hangingChars="200" w:hanging="48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5E669B">
        <w:rPr>
          <w:rFonts w:ascii="BIZ UDゴシック" w:eastAsia="BIZ UDゴシック" w:hAnsi="BIZ UDゴシック" w:hint="eastAsia"/>
          <w:sz w:val="24"/>
          <w:szCs w:val="24"/>
        </w:rPr>
        <w:t>いただいたご意見の内容につきましては、氏名、住所、</w:t>
      </w:r>
      <w:r w:rsidRPr="005E669B">
        <w:rPr>
          <w:rFonts w:ascii="BIZ UDゴシック" w:eastAsia="BIZ UDゴシック" w:hAnsi="BIZ UDゴシック"/>
          <w:sz w:val="24"/>
          <w:szCs w:val="24"/>
        </w:rPr>
        <w:t xml:space="preserve"> 電話番号及び電子メールアドレスを除き、公開される可能性がありますので、あらかじめご承知おきください。</w:t>
      </w:r>
    </w:p>
    <w:p w:rsidR="00B358C3" w:rsidRDefault="00B358C3" w:rsidP="00B358C3">
      <w:pPr>
        <w:widowControl/>
        <w:ind w:rightChars="-100" w:right="-210"/>
        <w:jc w:val="left"/>
        <w:rPr>
          <w:rFonts w:ascii="BIZ UDゴシック" w:eastAsia="BIZ UDゴシック" w:hAnsi="BIZ UDゴシック"/>
          <w:sz w:val="24"/>
          <w:szCs w:val="24"/>
        </w:rPr>
      </w:pPr>
    </w:p>
    <w:p w:rsidR="00B358C3" w:rsidRDefault="00FD1163" w:rsidP="00B358C3">
      <w:pPr>
        <w:widowControl/>
        <w:ind w:rightChars="-100" w:right="-210"/>
        <w:jc w:val="left"/>
        <w:rPr>
          <w:rFonts w:ascii="BIZ UDゴシック" w:eastAsia="BIZ UDゴシック" w:hAnsi="BIZ UDゴシック"/>
          <w:sz w:val="24"/>
          <w:szCs w:val="24"/>
        </w:rPr>
      </w:pPr>
      <w:r>
        <w:rPr>
          <w:rFonts w:ascii="BIZ UDゴシック" w:eastAsia="BIZ UDゴシック" w:hAnsi="BIZ UDゴシック" w:hint="eastAsia"/>
          <w:sz w:val="24"/>
          <w:szCs w:val="24"/>
        </w:rPr>
        <w:t>方向性</w:t>
      </w:r>
      <w:r w:rsidR="00B358C3">
        <w:rPr>
          <w:rFonts w:ascii="BIZ UDゴシック" w:eastAsia="BIZ UDゴシック" w:hAnsi="BIZ UDゴシック" w:hint="eastAsia"/>
          <w:sz w:val="24"/>
          <w:szCs w:val="24"/>
        </w:rPr>
        <w:t>1　福祉のまちづくり条例に基づく施策が、</w:t>
      </w:r>
      <w:r w:rsidR="000B7692">
        <w:rPr>
          <w:rFonts w:ascii="BIZ UDゴシック" w:eastAsia="BIZ UDゴシック" w:hAnsi="BIZ UDゴシック" w:hint="eastAsia"/>
          <w:sz w:val="24"/>
          <w:szCs w:val="24"/>
        </w:rPr>
        <w:t>共生社会の実現</w:t>
      </w:r>
      <w:r w:rsidR="00B358C3">
        <w:rPr>
          <w:rFonts w:ascii="BIZ UDゴシック" w:eastAsia="BIZ UDゴシック" w:hAnsi="BIZ UDゴシック" w:hint="eastAsia"/>
          <w:sz w:val="24"/>
          <w:szCs w:val="24"/>
        </w:rPr>
        <w:t>に資するよう定めます。</w:t>
      </w:r>
    </w:p>
    <w:p w:rsidR="00B358C3" w:rsidRDefault="00B358C3" w:rsidP="00B358C3">
      <w:pPr>
        <w:widowControl/>
        <w:jc w:val="left"/>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inline distT="0" distB="0" distL="0" distR="0">
                <wp:extent cx="6163945" cy="2533650"/>
                <wp:effectExtent l="0" t="0" r="27305" b="19050"/>
                <wp:docPr id="93019394" name="テキスト ボックス 4"/>
                <wp:cNvGraphicFramePr/>
                <a:graphic xmlns:a="http://schemas.openxmlformats.org/drawingml/2006/main">
                  <a:graphicData uri="http://schemas.microsoft.com/office/word/2010/wordprocessingShape">
                    <wps:wsp>
                      <wps:cNvSpPr txBox="1"/>
                      <wps:spPr>
                        <a:xfrm>
                          <a:off x="0" y="0"/>
                          <a:ext cx="6163945" cy="2533650"/>
                        </a:xfrm>
                        <a:prstGeom prst="rect">
                          <a:avLst/>
                        </a:prstGeom>
                        <a:solidFill>
                          <a:schemeClr val="lt1"/>
                        </a:solidFill>
                        <a:ln w="6350">
                          <a:solidFill>
                            <a:prstClr val="black"/>
                          </a:solidFill>
                        </a:ln>
                      </wps:spPr>
                      <wps:txbx>
                        <w:txbxContent>
                          <w:p w:rsidR="00B358C3" w:rsidRDefault="00B358C3" w:rsidP="00B35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4" o:spid="_x0000_s1026" type="#_x0000_t202" style="width:485.3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" fillcolor="white [3201]" strokeweight=".5pt">
                <v:textbox>
                  <w:txbxContent>
                    <w:p w:rsidR="00B358C3" w:rsidRDefault="00B358C3" w:rsidP="00B358C3"/>
                  </w:txbxContent>
                </v:textbox>
                <w10:anchorlock/>
              </v:shape>
            </w:pict>
          </mc:Fallback>
        </mc:AlternateContent>
      </w:r>
    </w:p>
    <w:p w:rsidR="00B358C3" w:rsidRDefault="00FD1163" w:rsidP="00B358C3">
      <w:pPr>
        <w:widowControl/>
        <w:ind w:rightChars="-100" w:right="-210"/>
        <w:jc w:val="left"/>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方向性</w:t>
      </w:r>
      <w:r w:rsidR="00406BA4">
        <w:rPr>
          <w:rFonts w:ascii="BIZ UDゴシック" w:eastAsia="BIZ UDゴシック" w:hAnsi="BIZ UDゴシック" w:hint="eastAsia"/>
          <w:sz w:val="24"/>
          <w:szCs w:val="24"/>
        </w:rPr>
        <w:t>２</w:t>
      </w:r>
      <w:bookmarkStart w:id="0" w:name="_GoBack"/>
      <w:bookmarkEnd w:id="0"/>
      <w:r w:rsidR="00B358C3">
        <w:rPr>
          <w:rFonts w:ascii="BIZ UDゴシック" w:eastAsia="BIZ UDゴシック" w:hAnsi="BIZ UDゴシック" w:hint="eastAsia"/>
          <w:sz w:val="24"/>
          <w:szCs w:val="24"/>
        </w:rPr>
        <w:t xml:space="preserve">　合理的配慮の提供を的確に行うための環境整備を新たに責務規定として定めます。</w:t>
      </w:r>
    </w:p>
    <w:p w:rsidR="00B358C3" w:rsidRDefault="00B358C3" w:rsidP="00B358C3">
      <w:pPr>
        <w:widowControl/>
        <w:jc w:val="left"/>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inline distT="0" distB="0" distL="0" distR="0">
                <wp:extent cx="6163945" cy="2505075"/>
                <wp:effectExtent l="0" t="0" r="27305" b="28575"/>
                <wp:docPr id="182873998" name="テキスト ボックス 4"/>
                <wp:cNvGraphicFramePr/>
                <a:graphic xmlns:a="http://schemas.openxmlformats.org/drawingml/2006/main">
                  <a:graphicData uri="http://schemas.microsoft.com/office/word/2010/wordprocessingShape">
                    <wps:wsp>
                      <wps:cNvSpPr txBox="1"/>
                      <wps:spPr>
                        <a:xfrm>
                          <a:off x="0" y="0"/>
                          <a:ext cx="6163945" cy="2505075"/>
                        </a:xfrm>
                        <a:prstGeom prst="rect">
                          <a:avLst/>
                        </a:prstGeom>
                        <a:solidFill>
                          <a:schemeClr val="lt1"/>
                        </a:solidFill>
                        <a:ln w="6350">
                          <a:solidFill>
                            <a:prstClr val="black"/>
                          </a:solidFill>
                        </a:ln>
                      </wps:spPr>
                      <wps:txbx>
                        <w:txbxContent>
                          <w:p w:rsidR="00B358C3" w:rsidRDefault="00B358C3" w:rsidP="00B35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type="#_x0000_t202" style="width:485.3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" fillcolor="white [3201]" strokeweight=".5pt">
                <v:textbox>
                  <w:txbxContent>
                    <w:p w:rsidR="00B358C3" w:rsidRDefault="00B358C3" w:rsidP="00B358C3"/>
                  </w:txbxContent>
                </v:textbox>
                <w10:anchorlock/>
              </v:shape>
            </w:pict>
          </mc:Fallback>
        </mc:AlternateContent>
      </w:r>
    </w:p>
    <w:p w:rsidR="00B358C3" w:rsidRDefault="00B358C3" w:rsidP="00B358C3">
      <w:pPr>
        <w:widowControl/>
        <w:jc w:val="left"/>
        <w:rPr>
          <w:rFonts w:ascii="BIZ UDゴシック" w:eastAsia="BIZ UDゴシック" w:hAnsi="BIZ UDゴシック"/>
          <w:sz w:val="24"/>
          <w:szCs w:val="24"/>
        </w:rPr>
      </w:pPr>
    </w:p>
    <w:p w:rsidR="00B358C3" w:rsidRDefault="00B358C3" w:rsidP="00B358C3">
      <w:pPr>
        <w:rPr>
          <w:rFonts w:ascii="BIZ UDゴシック" w:eastAsia="BIZ UDゴシック" w:hAnsi="BIZ UDゴシック"/>
          <w:sz w:val="24"/>
          <w:szCs w:val="24"/>
        </w:rPr>
      </w:pPr>
    </w:p>
    <w:p w:rsidR="00FD1163" w:rsidRDefault="00FD1163" w:rsidP="00B358C3">
      <w:pPr>
        <w:widowControl/>
        <w:ind w:left="960" w:rightChars="-100" w:right="-210" w:hangingChars="400" w:hanging="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方向性</w:t>
      </w:r>
      <w:r w:rsidR="00B358C3">
        <w:rPr>
          <w:rFonts w:ascii="BIZ UDゴシック" w:eastAsia="BIZ UDゴシック" w:hAnsi="BIZ UDゴシック" w:hint="eastAsia"/>
          <w:sz w:val="24"/>
          <w:szCs w:val="24"/>
        </w:rPr>
        <w:t>３　障害者権利条約および障害者差別解消法など関連法における理念や考え方を踏まえた</w:t>
      </w:r>
    </w:p>
    <w:p w:rsidR="00B358C3" w:rsidRDefault="00B358C3" w:rsidP="00FD1163">
      <w:pPr>
        <w:widowControl/>
        <w:ind w:leftChars="400" w:left="840" w:rightChars="-100" w:right="-210" w:firstLineChars="150" w:firstLine="3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条文の見直しを行います。</w:t>
      </w:r>
    </w:p>
    <w:p w:rsidR="00B358C3" w:rsidRDefault="00B358C3" w:rsidP="00B358C3">
      <w:pPr>
        <w:widowControl/>
        <w:jc w:val="left"/>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inline distT="0" distB="0" distL="0" distR="0">
                <wp:extent cx="6163945" cy="2514600"/>
                <wp:effectExtent l="0" t="0" r="27305" b="19050"/>
                <wp:docPr id="365062003" name="テキスト ボックス 4"/>
                <wp:cNvGraphicFramePr/>
                <a:graphic xmlns:a="http://schemas.openxmlformats.org/drawingml/2006/main">
                  <a:graphicData uri="http://schemas.microsoft.com/office/word/2010/wordprocessingShape">
                    <wps:wsp>
                      <wps:cNvSpPr txBox="1"/>
                      <wps:spPr>
                        <a:xfrm>
                          <a:off x="0" y="0"/>
                          <a:ext cx="6163945" cy="2514600"/>
                        </a:xfrm>
                        <a:prstGeom prst="rect">
                          <a:avLst/>
                        </a:prstGeom>
                        <a:solidFill>
                          <a:schemeClr val="lt1"/>
                        </a:solidFill>
                        <a:ln w="6350">
                          <a:solidFill>
                            <a:prstClr val="black"/>
                          </a:solidFill>
                        </a:ln>
                      </wps:spPr>
                      <wps:txbx>
                        <w:txbxContent>
                          <w:p w:rsidR="00B358C3" w:rsidRDefault="00B358C3" w:rsidP="00B35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type="#_x0000_t202" style="width:485.3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" fillcolor="white [3201]" strokeweight=".5pt">
                <v:textbox>
                  <w:txbxContent>
                    <w:p w:rsidR="00B358C3" w:rsidRDefault="00B358C3" w:rsidP="00B358C3"/>
                  </w:txbxContent>
                </v:textbox>
                <w10:anchorlock/>
              </v:shape>
            </w:pict>
          </mc:Fallback>
        </mc:AlternateContent>
      </w:r>
    </w:p>
    <w:p w:rsidR="00071FB0" w:rsidRDefault="00071FB0" w:rsidP="00B358C3"/>
    <w:sectPr w:rsidR="00071FB0" w:rsidSect="00B358C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DD"/>
    <w:rsid w:val="00071FB0"/>
    <w:rsid w:val="000A6DA6"/>
    <w:rsid w:val="000B7692"/>
    <w:rsid w:val="0036327D"/>
    <w:rsid w:val="00406BA4"/>
    <w:rsid w:val="005A4EF8"/>
    <w:rsid w:val="005D25DC"/>
    <w:rsid w:val="005E669B"/>
    <w:rsid w:val="00857DDD"/>
    <w:rsid w:val="00B358C3"/>
    <w:rsid w:val="00D87631"/>
    <w:rsid w:val="00F04A12"/>
    <w:rsid w:val="00FD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3A793"/>
  <w15:chartTrackingRefBased/>
  <w15:docId w15:val="{E7D15769-3707-4679-922E-0B4D5E9B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94</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2024-07-08T23:22:00Z</dcterms:created>
  <dcterms:modified xsi:type="dcterms:W3CDTF">2024-07-30T03:33:00Z</dcterms:modified>
</cp:coreProperties>
</file>