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545" w:rsidRDefault="00B0667D">
      <w:r>
        <w:rPr>
          <w:rFonts w:hint="eastAsia"/>
        </w:rPr>
        <w:t>資料６</w:t>
      </w:r>
    </w:p>
    <w:p w:rsidR="00B0667D" w:rsidRDefault="00B0667D">
      <w:r>
        <w:rPr>
          <w:rFonts w:hint="eastAsia"/>
        </w:rPr>
        <w:t>令和元年</w:t>
      </w:r>
      <w:r>
        <w:rPr>
          <w:rFonts w:hint="eastAsia"/>
        </w:rPr>
        <w:t>11</w:t>
      </w:r>
      <w:r>
        <w:rPr>
          <w:rFonts w:hint="eastAsia"/>
        </w:rPr>
        <w:t>月</w:t>
      </w:r>
      <w:r>
        <w:rPr>
          <w:rFonts w:hint="eastAsia"/>
        </w:rPr>
        <w:t>19</w:t>
      </w:r>
      <w:r>
        <w:rPr>
          <w:rFonts w:hint="eastAsia"/>
        </w:rPr>
        <w:t>日</w:t>
      </w:r>
    </w:p>
    <w:p w:rsidR="00B0667D" w:rsidRDefault="00B0667D">
      <w:r>
        <w:rPr>
          <w:rFonts w:hint="eastAsia"/>
        </w:rPr>
        <w:t>道路局施設課</w:t>
      </w:r>
    </w:p>
    <w:p w:rsidR="00B0667D" w:rsidRDefault="00B0667D"/>
    <w:p w:rsidR="00B0667D" w:rsidRDefault="00B0667D">
      <w:r w:rsidRPr="00B0667D">
        <w:rPr>
          <w:rFonts w:hint="eastAsia"/>
        </w:rPr>
        <w:t>車止めと視覚障害者誘導用ブロックの位置について</w:t>
      </w:r>
    </w:p>
    <w:p w:rsidR="00B0667D" w:rsidRDefault="00B0667D"/>
    <w:p w:rsidR="00B0667D" w:rsidRDefault="00B0667D" w:rsidP="00B0667D">
      <w:pPr>
        <w:rPr>
          <w:rFonts w:hint="eastAsia"/>
        </w:rPr>
      </w:pPr>
      <w:r>
        <w:rPr>
          <w:rFonts w:hint="eastAsia"/>
        </w:rPr>
        <w:t>歩道と横断歩道の接続部に車止めと視覚障害者誘導用ブロックを設置している箇所にお</w:t>
      </w:r>
    </w:p>
    <w:p w:rsidR="00B0667D" w:rsidRDefault="00B0667D" w:rsidP="00B0667D">
      <w:pPr>
        <w:rPr>
          <w:rFonts w:hint="eastAsia"/>
        </w:rPr>
      </w:pPr>
      <w:r>
        <w:rPr>
          <w:rFonts w:hint="eastAsia"/>
        </w:rPr>
        <w:t>いて、両者の位置関係が明確でないことから誘導用ブロックが基準を満たしていないケー</w:t>
      </w:r>
    </w:p>
    <w:p w:rsidR="00B0667D" w:rsidRDefault="00B0667D" w:rsidP="00B0667D">
      <w:pPr>
        <w:rPr>
          <w:rFonts w:hint="eastAsia"/>
        </w:rPr>
      </w:pPr>
      <w:r>
        <w:rPr>
          <w:rFonts w:hint="eastAsia"/>
        </w:rPr>
        <w:t>スがあります。このため、交差点における車止めと視覚障害者誘導用ブロックの位置につ</w:t>
      </w:r>
    </w:p>
    <w:p w:rsidR="00B0667D" w:rsidRDefault="00B0667D" w:rsidP="00B0667D">
      <w:pPr>
        <w:rPr>
          <w:rFonts w:hint="eastAsia"/>
        </w:rPr>
      </w:pPr>
      <w:r>
        <w:rPr>
          <w:rFonts w:hint="eastAsia"/>
        </w:rPr>
        <w:t>いて考え方をまとめました。</w:t>
      </w:r>
    </w:p>
    <w:p w:rsidR="00B0667D" w:rsidRDefault="00B0667D" w:rsidP="00B0667D">
      <w:pPr>
        <w:rPr>
          <w:rFonts w:hint="eastAsia"/>
        </w:rPr>
      </w:pPr>
      <w:r>
        <w:rPr>
          <w:rFonts w:hint="eastAsia"/>
        </w:rPr>
        <w:t>①</w:t>
      </w:r>
      <w:r>
        <w:rPr>
          <w:rFonts w:hint="eastAsia"/>
        </w:rPr>
        <w:t xml:space="preserve"> </w:t>
      </w:r>
      <w:r>
        <w:rPr>
          <w:rFonts w:hint="eastAsia"/>
        </w:rPr>
        <w:t>車止めと視覚障害者誘導用ブロックが重ならないように設置する</w:t>
      </w:r>
    </w:p>
    <w:p w:rsidR="00B0667D" w:rsidRDefault="00B0667D" w:rsidP="00B0667D">
      <w:pPr>
        <w:rPr>
          <w:rFonts w:hint="eastAsia"/>
        </w:rPr>
      </w:pPr>
      <w:r>
        <w:rPr>
          <w:rFonts w:hint="eastAsia"/>
        </w:rPr>
        <w:t>②</w:t>
      </w:r>
      <w:r>
        <w:rPr>
          <w:rFonts w:hint="eastAsia"/>
        </w:rPr>
        <w:t xml:space="preserve"> </w:t>
      </w:r>
      <w:r>
        <w:rPr>
          <w:rFonts w:hint="eastAsia"/>
        </w:rPr>
        <w:t>基準では歩車道境界の段差と点状ブロックの間隔は３０ｃｍ程度だが、車止めと重複</w:t>
      </w:r>
    </w:p>
    <w:p w:rsidR="00B0667D" w:rsidRDefault="00B0667D" w:rsidP="00B0667D">
      <w:pPr>
        <w:rPr>
          <w:rFonts w:hint="eastAsia"/>
        </w:rPr>
      </w:pPr>
      <w:r>
        <w:rPr>
          <w:rFonts w:hint="eastAsia"/>
        </w:rPr>
        <w:t>する場合には、点状ブロックを後退させ、できるだけ車止めに寄せて２列配置する</w:t>
      </w:r>
    </w:p>
    <w:p w:rsidR="00B0667D" w:rsidRDefault="00B0667D" w:rsidP="00B0667D">
      <w:pPr>
        <w:rPr>
          <w:rFonts w:hint="eastAsia"/>
        </w:rPr>
      </w:pPr>
      <w:r>
        <w:rPr>
          <w:rFonts w:hint="eastAsia"/>
        </w:rPr>
        <w:t>③</w:t>
      </w:r>
      <w:r>
        <w:rPr>
          <w:rFonts w:hint="eastAsia"/>
        </w:rPr>
        <w:t xml:space="preserve"> </w:t>
      </w:r>
      <w:r>
        <w:rPr>
          <w:rFonts w:hint="eastAsia"/>
        </w:rPr>
        <w:t>視覚障害者の方の導線確保のため、線状ブロックを結んだ中心線から左右７５ｃｍの</w:t>
      </w:r>
    </w:p>
    <w:p w:rsidR="00B0667D" w:rsidRDefault="00B0667D" w:rsidP="00B0667D">
      <w:pPr>
        <w:rPr>
          <w:rFonts w:hint="eastAsia"/>
        </w:rPr>
      </w:pPr>
      <w:r>
        <w:rPr>
          <w:rFonts w:hint="eastAsia"/>
        </w:rPr>
        <w:t>範囲には車止めを設置しない</w:t>
      </w:r>
    </w:p>
    <w:p w:rsidR="00B0667D" w:rsidRDefault="00B0667D" w:rsidP="00B0667D">
      <w:pPr>
        <w:rPr>
          <w:rFonts w:hint="eastAsia"/>
        </w:rPr>
      </w:pPr>
      <w:r>
        <w:rPr>
          <w:rFonts w:hint="eastAsia"/>
        </w:rPr>
        <w:t>④</w:t>
      </w:r>
      <w:r>
        <w:rPr>
          <w:rFonts w:hint="eastAsia"/>
        </w:rPr>
        <w:t xml:space="preserve"> </w:t>
      </w:r>
      <w:r>
        <w:rPr>
          <w:rFonts w:hint="eastAsia"/>
        </w:rPr>
        <w:t>横断歩道へ誘導する線状ブロックは、対岸の線状ブロックと正対するよう配置し、ま</w:t>
      </w:r>
    </w:p>
    <w:p w:rsidR="00B0667D" w:rsidRDefault="00B0667D" w:rsidP="00B0667D">
      <w:pPr>
        <w:rPr>
          <w:rFonts w:hint="eastAsia"/>
        </w:rPr>
      </w:pPr>
      <w:r>
        <w:rPr>
          <w:rFonts w:hint="eastAsia"/>
        </w:rPr>
        <w:t>た原則として横断歩道の中心線を通るよう敷設する</w:t>
      </w:r>
    </w:p>
    <w:p w:rsidR="00B0667D" w:rsidRDefault="00B0667D" w:rsidP="00B0667D"/>
    <w:p w:rsidR="00B0667D" w:rsidRDefault="00B0667D" w:rsidP="00B0667D">
      <w:r>
        <w:rPr>
          <w:rFonts w:hint="eastAsia"/>
        </w:rPr>
        <w:t>車止めと視覚障害者誘導用ブロックが重なる現場も見られます。</w:t>
      </w:r>
    </w:p>
    <w:p w:rsidR="00B0667D" w:rsidRPr="00B0667D" w:rsidRDefault="00B0667D" w:rsidP="00B0667D">
      <w:pPr>
        <w:rPr>
          <w:rFonts w:hint="eastAsia"/>
        </w:rPr>
      </w:pPr>
      <w:r>
        <w:rPr>
          <w:rFonts w:hint="eastAsia"/>
        </w:rPr>
        <w:t>車止めと視覚障碍者用ブロックが重ならないように対応した現場</w:t>
      </w:r>
      <w:bookmarkStart w:id="0" w:name="_GoBack"/>
      <w:bookmarkEnd w:id="0"/>
    </w:p>
    <w:sectPr w:rsidR="00B0667D" w:rsidRPr="00B066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64"/>
    <w:rsid w:val="00343264"/>
    <w:rsid w:val="00B0667D"/>
    <w:rsid w:val="00B80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A1FE03-3DB0-4A6C-AF4B-FEB71CA9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667D"/>
  </w:style>
  <w:style w:type="character" w:customStyle="1" w:styleId="a4">
    <w:name w:val="日付 (文字)"/>
    <w:basedOn w:val="a0"/>
    <w:link w:val="a3"/>
    <w:uiPriority w:val="99"/>
    <w:semiHidden/>
    <w:rsid w:val="00B0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曽我 真人</cp:lastModifiedBy>
  <cp:revision>2</cp:revision>
  <dcterms:created xsi:type="dcterms:W3CDTF">2020-05-12T23:51:00Z</dcterms:created>
  <dcterms:modified xsi:type="dcterms:W3CDTF">2020-05-12T23:52:00Z</dcterms:modified>
</cp:coreProperties>
</file>