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6C" w:rsidRPr="0052396C" w:rsidRDefault="0052396C" w:rsidP="007551B5">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00493350"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00493350" w:rsidRPr="0052396C">
        <w:rPr>
          <w:rFonts w:ascii="BIZ UDPゴシック" w:eastAsia="BIZ UDPゴシック" w:hAnsi="BIZ UDPゴシック" w:cs="Times New Roman" w:hint="eastAsia"/>
          <w:color w:val="000000"/>
          <w:spacing w:val="0"/>
          <w:kern w:val="2"/>
          <w:sz w:val="28"/>
          <w:u w:val="single"/>
        </w:rPr>
        <w:t xml:space="preserve">　　　　　　　　　　　</w:t>
      </w:r>
    </w:p>
    <w:p w:rsidR="007551B5" w:rsidRPr="00D3480A" w:rsidRDefault="00D3480A" w:rsidP="00D3480A">
      <w:pPr>
        <w:spacing w:line="400" w:lineRule="exact"/>
        <w:jc w:val="left"/>
        <w:rPr>
          <w:rFonts w:ascii="BIZ UDPゴシック" w:eastAsia="BIZ UDPゴシック" w:hAnsi="BIZ UDPゴシック"/>
          <w:sz w:val="24"/>
        </w:rPr>
      </w:pPr>
      <w:r>
        <w:rPr>
          <w:rFonts w:ascii="BIZ UDPゴシック" w:eastAsia="BIZ UDPゴシック" w:hAnsi="BIZ UDPゴシック" w:hint="eastAsia"/>
          <w:color w:val="000000"/>
          <w:sz w:val="24"/>
        </w:rPr>
        <w:t>【</w:t>
      </w:r>
      <w:r w:rsidR="007551B5" w:rsidRPr="00D3480A">
        <w:rPr>
          <w:rFonts w:ascii="BIZ UDPゴシック" w:eastAsia="BIZ UDPゴシック" w:hAnsi="BIZ UDPゴシック" w:hint="eastAsia"/>
          <w:color w:val="000000"/>
          <w:sz w:val="24"/>
        </w:rPr>
        <w:t>項目１</w:t>
      </w:r>
      <w:r>
        <w:rPr>
          <w:rFonts w:ascii="BIZ UDPゴシック" w:eastAsia="BIZ UDPゴシック" w:hAnsi="BIZ UDPゴシック" w:hint="eastAsia"/>
          <w:color w:val="000000"/>
          <w:sz w:val="24"/>
        </w:rPr>
        <w:t>】</w:t>
      </w:r>
      <w:r w:rsidR="003538DF" w:rsidRPr="003538DF">
        <w:rPr>
          <w:rFonts w:ascii="BIZ UDPゴシック" w:eastAsia="BIZ UDPゴシック" w:hAnsi="BIZ UDPゴシック" w:hint="eastAsia"/>
          <w:sz w:val="24"/>
        </w:rPr>
        <w:t>横浜国際プール施設改修に関する提案</w:t>
      </w:r>
      <w:r>
        <w:rPr>
          <w:rFonts w:ascii="BIZ UDPゴシック" w:eastAsia="BIZ UDPゴシック" w:hAnsi="BIZ UDPゴシック" w:hint="eastAsia"/>
          <w:sz w:val="24"/>
        </w:rPr>
        <w:t>：</w:t>
      </w:r>
      <w:r w:rsidR="007551B5" w:rsidRPr="00D3480A">
        <w:rPr>
          <w:rFonts w:ascii="BIZ UDPゴシック" w:eastAsia="BIZ UDPゴシック" w:hAnsi="BIZ UDPゴシック" w:hint="eastAsia"/>
          <w:sz w:val="24"/>
        </w:rPr>
        <w:t>（１）</w:t>
      </w:r>
      <w:r w:rsidR="007551B5" w:rsidRPr="00D3480A">
        <w:rPr>
          <w:rFonts w:ascii="BIZ UDPゴシック" w:eastAsia="BIZ UDPゴシック" w:hAnsi="BIZ UDPゴシック" w:hint="eastAsia"/>
          <w:color w:val="000000"/>
          <w:sz w:val="24"/>
        </w:rPr>
        <w:t>Ａ４縦</w:t>
      </w:r>
      <w:r w:rsidR="007551B5" w:rsidRPr="00D3480A">
        <w:rPr>
          <w:rFonts w:ascii="BIZ UDPゴシック" w:eastAsia="BIZ UDPゴシック" w:hAnsi="BIZ UDPゴシック" w:hint="eastAsia"/>
          <w:sz w:val="24"/>
        </w:rPr>
        <w:t>1枚まで</w:t>
      </w:r>
    </w:p>
    <w:p w:rsidR="00493350" w:rsidRPr="00D3480A" w:rsidRDefault="0052396C" w:rsidP="00D3480A">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29803008"/>
        </w:rPr>
        <w:t>提案内</w:t>
      </w:r>
      <w:r w:rsidRPr="007D43C0">
        <w:rPr>
          <w:rFonts w:ascii="BIZ UDPゴシック" w:eastAsia="BIZ UDPゴシック" w:hAnsi="BIZ UDPゴシック" w:cs="Times New Roman" w:hint="eastAsia"/>
          <w:color w:val="000000"/>
          <w:spacing w:val="1"/>
          <w:sz w:val="28"/>
          <w:fitText w:val="1890" w:id="-1229803008"/>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D87264" w:rsidRPr="00116A9A" w:rsidTr="003538DF">
        <w:trPr>
          <w:trHeight w:val="975"/>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38DF" w:rsidRDefault="00B64634" w:rsidP="00D3480A">
            <w:pPr>
              <w:spacing w:line="260" w:lineRule="exact"/>
              <w:rPr>
                <w:rFonts w:ascii="BIZ UDPゴシック" w:eastAsia="BIZ UDPゴシック" w:hAnsi="BIZ UDPゴシック"/>
              </w:rPr>
            </w:pPr>
            <w:r w:rsidRPr="007551B5">
              <w:rPr>
                <w:rFonts w:ascii="BIZ UDPゴシック" w:eastAsia="BIZ UDPゴシック" w:hAnsi="BIZ UDPゴシック" w:hint="eastAsia"/>
              </w:rPr>
              <w:t>（１）</w:t>
            </w:r>
            <w:r w:rsidR="003538DF">
              <w:rPr>
                <w:rFonts w:ascii="BIZ UDPゴシック" w:eastAsia="BIZ UDPゴシック" w:hAnsi="BIZ UDPゴシック" w:hint="eastAsia"/>
              </w:rPr>
              <w:t xml:space="preserve"> </w:t>
            </w:r>
            <w:r w:rsidR="0052396C" w:rsidRPr="007551B5">
              <w:rPr>
                <w:rFonts w:ascii="BIZ UDPゴシック" w:eastAsia="BIZ UDPゴシック" w:hAnsi="BIZ UDPゴシック" w:hint="eastAsia"/>
              </w:rPr>
              <w:t>メインアリーナの床転換の有無</w:t>
            </w:r>
          </w:p>
          <w:p w:rsidR="00967A1C" w:rsidRPr="00967A1C" w:rsidRDefault="00967A1C" w:rsidP="00967A1C">
            <w:pPr>
              <w:spacing w:line="260" w:lineRule="exact"/>
              <w:ind w:left="214" w:hangingChars="100" w:hanging="214"/>
              <w:rPr>
                <w:rFonts w:ascii="BIZ UDPゴシック" w:eastAsia="BIZ UDPゴシック" w:hAnsi="BIZ UDPゴシック"/>
              </w:rPr>
            </w:pPr>
            <w:r w:rsidRPr="00967A1C">
              <w:rPr>
                <w:rFonts w:ascii="BIZ UDPゴシック" w:eastAsia="BIZ UDPゴシック" w:hAnsi="BIZ UDPゴシック" w:hint="eastAsia"/>
              </w:rPr>
              <w:t>※どちらの方向性を示すかにかかわらず、令和３年度包括外部監査の結果において指摘された経済的課題点について、解決可能であることを前提とした提案</w:t>
            </w:r>
          </w:p>
          <w:p w:rsidR="00967A1C" w:rsidRPr="00967A1C" w:rsidRDefault="00967A1C" w:rsidP="00967A1C">
            <w:pPr>
              <w:spacing w:line="260" w:lineRule="exact"/>
              <w:ind w:leftChars="100" w:left="214"/>
              <w:rPr>
                <w:rFonts w:ascii="BIZ UDPゴシック" w:eastAsia="BIZ UDPゴシック" w:hAnsi="BIZ UDPゴシック"/>
              </w:rPr>
            </w:pPr>
            <w:r w:rsidRPr="00967A1C">
              <w:rPr>
                <w:rFonts w:ascii="BIZ UDPゴシック" w:eastAsia="BIZ UDPゴシック" w:hAnsi="BIZ UDPゴシック" w:hint="eastAsia"/>
              </w:rPr>
              <w:t>ア (1)の提案とした理由（優位性の根拠）</w:t>
            </w:r>
          </w:p>
          <w:p w:rsidR="00967A1C" w:rsidRPr="00967A1C" w:rsidRDefault="00967A1C" w:rsidP="00967A1C">
            <w:pPr>
              <w:spacing w:line="260" w:lineRule="exact"/>
              <w:ind w:leftChars="250" w:left="535"/>
              <w:rPr>
                <w:rFonts w:ascii="BIZ UDPゴシック" w:eastAsia="BIZ UDPゴシック" w:hAnsi="BIZ UDPゴシック"/>
              </w:rPr>
            </w:pPr>
            <w:r w:rsidRPr="00967A1C">
              <w:rPr>
                <w:rFonts w:ascii="BIZ UDPゴシック" w:eastAsia="BIZ UDPゴシック" w:hAnsi="BIZ UDPゴシック" w:hint="eastAsia"/>
              </w:rPr>
              <w:t>例）収益性・ニーズ、維持管理の観点等</w:t>
            </w:r>
          </w:p>
          <w:p w:rsidR="00967A1C" w:rsidRPr="00967A1C" w:rsidRDefault="00967A1C" w:rsidP="00967A1C">
            <w:pPr>
              <w:spacing w:line="260" w:lineRule="exact"/>
              <w:ind w:leftChars="100" w:left="214"/>
              <w:rPr>
                <w:rFonts w:ascii="BIZ UDPゴシック" w:eastAsia="BIZ UDPゴシック" w:hAnsi="BIZ UDPゴシック"/>
              </w:rPr>
            </w:pPr>
            <w:r w:rsidRPr="00967A1C">
              <w:rPr>
                <w:rFonts w:ascii="BIZ UDPゴシック" w:eastAsia="BIZ UDPゴシック" w:hAnsi="BIZ UDPゴシック" w:hint="eastAsia"/>
              </w:rPr>
              <w:t>イ (1)の方向性を踏まえた、施設の魅力向上につながる運営やサービスのより具体的な提案</w:t>
            </w:r>
          </w:p>
          <w:p w:rsidR="00967A1C" w:rsidRPr="003538DF" w:rsidRDefault="00967A1C" w:rsidP="007D43C0">
            <w:pPr>
              <w:spacing w:line="260" w:lineRule="exact"/>
              <w:ind w:leftChars="100" w:left="214"/>
              <w:rPr>
                <w:rFonts w:ascii="BIZ UDPゴシック" w:eastAsia="BIZ UDPゴシック" w:hAnsi="BIZ UDPゴシック" w:hint="eastAsia"/>
              </w:rPr>
            </w:pPr>
            <w:r w:rsidRPr="00967A1C">
              <w:rPr>
                <w:rFonts w:ascii="BIZ UDPゴシック" w:eastAsia="BIZ UDPゴシック" w:hAnsi="BIZ UDPゴシック" w:hint="eastAsia"/>
              </w:rPr>
              <w:t>ウ (1)の提案によって影響を受ける利用者が代替利用する施設（横浜市内、神奈川県内）の想定</w:t>
            </w:r>
          </w:p>
        </w:tc>
      </w:tr>
      <w:tr w:rsidR="00D87264" w:rsidRPr="00116A9A" w:rsidTr="007D43C0">
        <w:trPr>
          <w:trHeight w:val="11335"/>
        </w:trPr>
        <w:tc>
          <w:tcPr>
            <w:tcW w:w="10632" w:type="dxa"/>
            <w:tcBorders>
              <w:top w:val="single" w:sz="4" w:space="0" w:color="auto"/>
              <w:left w:val="single" w:sz="4" w:space="0" w:color="auto"/>
              <w:right w:val="single" w:sz="4" w:space="0" w:color="auto"/>
            </w:tcBorders>
          </w:tcPr>
          <w:p w:rsidR="00493350" w:rsidRPr="00116A9A" w:rsidRDefault="00493350" w:rsidP="007551B5">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Pr>
          <w:rFonts w:ascii="BIZ UDPゴシック" w:eastAsia="BIZ UDPゴシック" w:hAnsi="BIZ UDPゴシック" w:hint="eastAsia"/>
          <w:color w:val="000000"/>
          <w:sz w:val="24"/>
        </w:rPr>
        <w:t>【</w:t>
      </w:r>
      <w:r w:rsidRPr="00D3480A">
        <w:rPr>
          <w:rFonts w:ascii="BIZ UDPゴシック" w:eastAsia="BIZ UDPゴシック" w:hAnsi="BIZ UDPゴシック" w:hint="eastAsia"/>
          <w:color w:val="000000"/>
          <w:sz w:val="24"/>
        </w:rPr>
        <w:t>項目１</w:t>
      </w:r>
      <w:r>
        <w:rPr>
          <w:rFonts w:ascii="BIZ UDPゴシック" w:eastAsia="BIZ UDPゴシック" w:hAnsi="BIZ UDPゴシック" w:hint="eastAsia"/>
          <w:color w:val="000000"/>
          <w:sz w:val="24"/>
        </w:rPr>
        <w:t>】</w:t>
      </w:r>
      <w:r w:rsidRPr="003538DF">
        <w:rPr>
          <w:rFonts w:ascii="BIZ UDPゴシック" w:eastAsia="BIZ UDPゴシック" w:hAnsi="BIZ UDPゴシック" w:hint="eastAsia"/>
          <w:sz w:val="24"/>
        </w:rPr>
        <w:t>横浜国際プール施設改修に関する提案</w:t>
      </w:r>
      <w:r>
        <w:rPr>
          <w:rFonts w:ascii="BIZ UDPゴシック" w:eastAsia="BIZ UDPゴシック" w:hAnsi="BIZ UDPゴシック" w:hint="eastAsia"/>
          <w:sz w:val="24"/>
        </w:rPr>
        <w:t>：</w:t>
      </w:r>
      <w:r w:rsidRPr="00D3480A">
        <w:rPr>
          <w:rFonts w:ascii="BIZ UDPゴシック" w:eastAsia="BIZ UDPゴシック" w:hAnsi="BIZ UDPゴシック" w:hint="eastAsia"/>
          <w:sz w:val="24"/>
        </w:rPr>
        <w:t>（２）</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1424"/>
        </w:rPr>
        <w:t>提案内</w:t>
      </w:r>
      <w:r w:rsidRPr="007D43C0">
        <w:rPr>
          <w:rFonts w:ascii="BIZ UDPゴシック" w:eastAsia="BIZ UDPゴシック" w:hAnsi="BIZ UDPゴシック" w:cs="Times New Roman" w:hint="eastAsia"/>
          <w:color w:val="000000"/>
          <w:spacing w:val="1"/>
          <w:sz w:val="28"/>
          <w:fitText w:val="1890" w:id="-1210791424"/>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2A15CD">
        <w:trPr>
          <w:trHeight w:val="975"/>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Default="007D43C0" w:rsidP="002A15CD">
            <w:pPr>
              <w:spacing w:line="260" w:lineRule="exact"/>
              <w:rPr>
                <w:rFonts w:ascii="BIZ UDPゴシック" w:eastAsia="BIZ UDPゴシック" w:hAnsi="BIZ UDPゴシック"/>
              </w:rPr>
            </w:pPr>
            <w:r w:rsidRPr="007551B5">
              <w:rPr>
                <w:rFonts w:ascii="BIZ UDPゴシック" w:eastAsia="BIZ UDPゴシック" w:hAnsi="BIZ UDPゴシック" w:hint="eastAsia"/>
              </w:rPr>
              <w:t>(2)</w:t>
            </w:r>
            <w:r>
              <w:rPr>
                <w:rFonts w:ascii="BIZ UDPゴシック" w:eastAsia="BIZ UDPゴシック" w:hAnsi="BIZ UDPゴシック" w:hint="eastAsia"/>
              </w:rPr>
              <w:t xml:space="preserve"> </w:t>
            </w:r>
            <w:r w:rsidRPr="003538DF">
              <w:rPr>
                <w:rFonts w:ascii="BIZ UDPゴシック" w:eastAsia="BIZ UDPゴシック" w:hAnsi="BIZ UDPゴシック" w:hint="eastAsia"/>
              </w:rPr>
              <w:t>サブプールに関する提案</w:t>
            </w:r>
          </w:p>
          <w:p w:rsidR="007D43C0" w:rsidRPr="00967A1C" w:rsidRDefault="007D43C0" w:rsidP="002A15CD">
            <w:pPr>
              <w:spacing w:line="260" w:lineRule="exact"/>
              <w:ind w:leftChars="105" w:left="225"/>
              <w:rPr>
                <w:rFonts w:ascii="BIZ UDPゴシック" w:eastAsia="BIZ UDPゴシック" w:hAnsi="BIZ UDPゴシック"/>
              </w:rPr>
            </w:pPr>
            <w:r w:rsidRPr="00967A1C">
              <w:rPr>
                <w:rFonts w:ascii="BIZ UDPゴシック" w:eastAsia="BIZ UDPゴシック" w:hAnsi="BIZ UDPゴシック" w:hint="eastAsia"/>
              </w:rPr>
              <w:t>ア 改修に関する提案</w:t>
            </w:r>
          </w:p>
          <w:p w:rsidR="007D43C0" w:rsidRPr="00967A1C" w:rsidRDefault="007D43C0" w:rsidP="002A15CD">
            <w:pPr>
              <w:spacing w:line="260" w:lineRule="exact"/>
              <w:ind w:leftChars="250" w:left="535"/>
              <w:rPr>
                <w:rFonts w:ascii="BIZ UDPゴシック" w:eastAsia="BIZ UDPゴシック" w:hAnsi="BIZ UDPゴシック"/>
              </w:rPr>
            </w:pPr>
            <w:r w:rsidRPr="00967A1C">
              <w:rPr>
                <w:rFonts w:ascii="BIZ UDPゴシック" w:eastAsia="BIZ UDPゴシック" w:hAnsi="BIZ UDPゴシック" w:hint="eastAsia"/>
              </w:rPr>
              <w:t>老朽化設備の更新のほか、施設の魅力向上につながる具体的な改修提案</w:t>
            </w:r>
          </w:p>
          <w:p w:rsidR="007D43C0" w:rsidRPr="00967A1C" w:rsidRDefault="007D43C0" w:rsidP="002A15CD">
            <w:pPr>
              <w:spacing w:line="260" w:lineRule="exact"/>
              <w:ind w:leftChars="105" w:left="225"/>
              <w:rPr>
                <w:rFonts w:ascii="BIZ UDPゴシック" w:eastAsia="BIZ UDPゴシック" w:hAnsi="BIZ UDPゴシック"/>
              </w:rPr>
            </w:pPr>
            <w:r w:rsidRPr="00967A1C">
              <w:rPr>
                <w:rFonts w:ascii="BIZ UDPゴシック" w:eastAsia="BIZ UDPゴシック" w:hAnsi="BIZ UDPゴシック" w:hint="eastAsia"/>
              </w:rPr>
              <w:t>イ アの改修を踏まえた、施設の魅力向上につながる運営やサービスの具体的な提案</w:t>
            </w:r>
          </w:p>
          <w:p w:rsidR="007D43C0" w:rsidRPr="003538DF" w:rsidRDefault="007D43C0" w:rsidP="007D43C0">
            <w:pPr>
              <w:spacing w:line="260" w:lineRule="exact"/>
              <w:ind w:leftChars="105" w:left="225"/>
              <w:rPr>
                <w:rFonts w:ascii="BIZ UDPゴシック" w:eastAsia="BIZ UDPゴシック" w:hAnsi="BIZ UDPゴシック" w:hint="eastAsia"/>
              </w:rPr>
            </w:pPr>
            <w:r w:rsidRPr="00967A1C">
              <w:rPr>
                <w:rFonts w:ascii="BIZ UDPゴシック" w:eastAsia="BIZ UDPゴシック" w:hAnsi="BIZ UDPゴシック" w:hint="eastAsia"/>
              </w:rPr>
              <w:t>ウ　(1)の提案によって影響を受ける場合、各種大会等が開催可能な改修の提案</w:t>
            </w:r>
          </w:p>
        </w:tc>
      </w:tr>
      <w:tr w:rsidR="007D43C0" w:rsidRPr="00116A9A" w:rsidTr="007D43C0">
        <w:trPr>
          <w:trHeight w:val="11852"/>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Pr>
          <w:rFonts w:ascii="BIZ UDPゴシック" w:eastAsia="BIZ UDPゴシック" w:hAnsi="BIZ UDPゴシック" w:hint="eastAsia"/>
          <w:color w:val="000000"/>
          <w:sz w:val="24"/>
        </w:rPr>
        <w:t>【</w:t>
      </w:r>
      <w:r w:rsidRPr="00D3480A">
        <w:rPr>
          <w:rFonts w:ascii="BIZ UDPゴシック" w:eastAsia="BIZ UDPゴシック" w:hAnsi="BIZ UDPゴシック" w:hint="eastAsia"/>
          <w:color w:val="000000"/>
          <w:sz w:val="24"/>
        </w:rPr>
        <w:t>項目１</w:t>
      </w:r>
      <w:r>
        <w:rPr>
          <w:rFonts w:ascii="BIZ UDPゴシック" w:eastAsia="BIZ UDPゴシック" w:hAnsi="BIZ UDPゴシック" w:hint="eastAsia"/>
          <w:color w:val="000000"/>
          <w:sz w:val="24"/>
        </w:rPr>
        <w:t>】</w:t>
      </w:r>
      <w:r w:rsidRPr="003538DF">
        <w:rPr>
          <w:rFonts w:ascii="BIZ UDPゴシック" w:eastAsia="BIZ UDPゴシック" w:hAnsi="BIZ UDPゴシック" w:hint="eastAsia"/>
          <w:sz w:val="24"/>
        </w:rPr>
        <w:t>横浜国際プール施設改修に関する提案</w:t>
      </w:r>
      <w:r>
        <w:rPr>
          <w:rFonts w:ascii="BIZ UDPゴシック" w:eastAsia="BIZ UDPゴシック" w:hAnsi="BIZ UDPゴシック" w:hint="eastAsia"/>
          <w:sz w:val="24"/>
        </w:rPr>
        <w:t>：</w:t>
      </w:r>
      <w:r w:rsidRPr="00D3480A">
        <w:rPr>
          <w:rFonts w:ascii="BIZ UDPゴシック" w:eastAsia="BIZ UDPゴシック" w:hAnsi="BIZ UDPゴシック" w:hint="eastAsia"/>
          <w:sz w:val="24"/>
        </w:rPr>
        <w:t>（3）</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1423"/>
        </w:rPr>
        <w:t>提案内</w:t>
      </w:r>
      <w:r w:rsidRPr="007D43C0">
        <w:rPr>
          <w:rFonts w:ascii="BIZ UDPゴシック" w:eastAsia="BIZ UDPゴシック" w:hAnsi="BIZ UDPゴシック" w:cs="Times New Roman" w:hint="eastAsia"/>
          <w:color w:val="000000"/>
          <w:spacing w:val="1"/>
          <w:sz w:val="28"/>
          <w:fitText w:val="1890" w:id="-1210791423"/>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2A15CD">
        <w:trPr>
          <w:trHeight w:val="975"/>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Default="007D43C0" w:rsidP="002A15CD">
            <w:pPr>
              <w:spacing w:line="260" w:lineRule="exact"/>
              <w:rPr>
                <w:rFonts w:ascii="BIZ UDPゴシック" w:eastAsia="BIZ UDPゴシック" w:hAnsi="BIZ UDPゴシック"/>
              </w:rPr>
            </w:pPr>
            <w:r w:rsidRPr="007551B5">
              <w:rPr>
                <w:rFonts w:ascii="BIZ UDPゴシック" w:eastAsia="BIZ UDPゴシック" w:hAnsi="BIZ UDPゴシック" w:hint="eastAsia"/>
              </w:rPr>
              <w:t xml:space="preserve"> </w:t>
            </w:r>
            <w:r w:rsidRPr="007551B5">
              <w:rPr>
                <w:rFonts w:ascii="BIZ UDPゴシック" w:eastAsia="BIZ UDPゴシック" w:hAnsi="BIZ UDPゴシック" w:hint="eastAsia"/>
              </w:rPr>
              <w:t>(3)</w:t>
            </w:r>
            <w:r>
              <w:rPr>
                <w:rFonts w:hint="eastAsia"/>
              </w:rPr>
              <w:t xml:space="preserve"> </w:t>
            </w:r>
            <w:r w:rsidRPr="003538DF">
              <w:rPr>
                <w:rFonts w:ascii="BIZ UDPゴシック" w:eastAsia="BIZ UDPゴシック" w:hAnsi="BIZ UDPゴシック" w:hint="eastAsia"/>
              </w:rPr>
              <w:t>メインアリーナ、サブプール以外での提案</w:t>
            </w:r>
          </w:p>
          <w:p w:rsidR="007D43C0" w:rsidRPr="00967A1C" w:rsidRDefault="007D43C0" w:rsidP="002A15CD">
            <w:pPr>
              <w:spacing w:line="260" w:lineRule="exact"/>
              <w:ind w:leftChars="100" w:left="321" w:hangingChars="50" w:hanging="107"/>
              <w:rPr>
                <w:rFonts w:ascii="BIZ UDPゴシック" w:eastAsia="BIZ UDPゴシック" w:hAnsi="BIZ UDPゴシック"/>
              </w:rPr>
            </w:pPr>
            <w:r w:rsidRPr="00967A1C">
              <w:rPr>
                <w:rFonts w:ascii="BIZ UDPゴシック" w:eastAsia="BIZ UDPゴシック" w:hAnsi="BIZ UDPゴシック" w:hint="eastAsia"/>
              </w:rPr>
              <w:t>ア　中期計画に掲げる基本戦略の実現に寄与するための施設の魅力向上につながる運営やサービスのより具体的な提案</w:t>
            </w:r>
          </w:p>
          <w:p w:rsidR="007D43C0" w:rsidRPr="00967A1C" w:rsidRDefault="007D43C0" w:rsidP="002A15CD">
            <w:pPr>
              <w:spacing w:line="260" w:lineRule="exact"/>
              <w:ind w:leftChars="250" w:left="535"/>
              <w:rPr>
                <w:rFonts w:ascii="BIZ UDPゴシック" w:eastAsia="BIZ UDPゴシック" w:hAnsi="BIZ UDPゴシック"/>
              </w:rPr>
            </w:pPr>
            <w:r w:rsidRPr="00967A1C">
              <w:rPr>
                <w:rFonts w:ascii="BIZ UDPゴシック" w:eastAsia="BIZ UDPゴシック" w:hAnsi="BIZ UDPゴシック" w:hint="eastAsia"/>
              </w:rPr>
              <w:t>例）託児機能付きジム、子どもが遊べるスペース等</w:t>
            </w:r>
          </w:p>
          <w:p w:rsidR="007D43C0" w:rsidRPr="00967A1C" w:rsidRDefault="007D43C0" w:rsidP="002A15CD">
            <w:pPr>
              <w:spacing w:line="260" w:lineRule="exact"/>
              <w:ind w:leftChars="100" w:left="214"/>
              <w:rPr>
                <w:rFonts w:ascii="BIZ UDPゴシック" w:eastAsia="BIZ UDPゴシック" w:hAnsi="BIZ UDPゴシック"/>
              </w:rPr>
            </w:pPr>
            <w:r w:rsidRPr="00967A1C">
              <w:rPr>
                <w:rFonts w:ascii="BIZ UDPゴシック" w:eastAsia="BIZ UDPゴシック" w:hAnsi="BIZ UDPゴシック" w:hint="eastAsia"/>
              </w:rPr>
              <w:t>イ　アの提案とした理由（優位性の根拠）</w:t>
            </w:r>
          </w:p>
          <w:p w:rsidR="007D43C0" w:rsidRPr="00967A1C" w:rsidRDefault="007D43C0" w:rsidP="002A15CD">
            <w:pPr>
              <w:spacing w:line="260" w:lineRule="exact"/>
              <w:ind w:leftChars="250" w:left="535"/>
              <w:rPr>
                <w:rFonts w:ascii="BIZ UDPゴシック" w:eastAsia="BIZ UDPゴシック" w:hAnsi="BIZ UDPゴシック"/>
              </w:rPr>
            </w:pPr>
            <w:r w:rsidRPr="00967A1C">
              <w:rPr>
                <w:rFonts w:ascii="BIZ UDPゴシック" w:eastAsia="BIZ UDPゴシック" w:hAnsi="BIZ UDPゴシック" w:hint="eastAsia"/>
              </w:rPr>
              <w:t>例）収益性・ニーズ、維持管理の観点等</w:t>
            </w:r>
          </w:p>
          <w:p w:rsidR="007D43C0" w:rsidRPr="00967A1C" w:rsidRDefault="007D43C0" w:rsidP="002A15CD">
            <w:pPr>
              <w:spacing w:line="260" w:lineRule="exact"/>
              <w:ind w:leftChars="100" w:left="214"/>
              <w:rPr>
                <w:rFonts w:ascii="BIZ UDPゴシック" w:eastAsia="BIZ UDPゴシック" w:hAnsi="BIZ UDPゴシック"/>
              </w:rPr>
            </w:pPr>
            <w:r w:rsidRPr="00967A1C">
              <w:rPr>
                <w:rFonts w:ascii="BIZ UDPゴシック" w:eastAsia="BIZ UDPゴシック" w:hAnsi="BIZ UDPゴシック" w:hint="eastAsia"/>
              </w:rPr>
              <w:t>ウ　横浜国際プールの集客につながる運営やサービスのより具体的な提案</w:t>
            </w:r>
          </w:p>
          <w:p w:rsidR="007D43C0" w:rsidRPr="00967A1C" w:rsidRDefault="007D43C0" w:rsidP="002A15CD">
            <w:pPr>
              <w:spacing w:line="260" w:lineRule="exact"/>
              <w:ind w:leftChars="250" w:left="535"/>
              <w:rPr>
                <w:rFonts w:ascii="BIZ UDPゴシック" w:eastAsia="BIZ UDPゴシック" w:hAnsi="BIZ UDPゴシック"/>
              </w:rPr>
            </w:pPr>
            <w:r w:rsidRPr="00967A1C">
              <w:rPr>
                <w:rFonts w:ascii="BIZ UDPゴシック" w:eastAsia="BIZ UDPゴシック" w:hAnsi="BIZ UDPゴシック" w:hint="eastAsia"/>
              </w:rPr>
              <w:t>例）国際プールを利用しない人も気軽に立ち寄れるカフェ等</w:t>
            </w:r>
          </w:p>
          <w:p w:rsidR="007D43C0" w:rsidRPr="00967A1C" w:rsidRDefault="007D43C0" w:rsidP="002A15CD">
            <w:pPr>
              <w:spacing w:line="260" w:lineRule="exact"/>
              <w:ind w:leftChars="100" w:left="214"/>
              <w:rPr>
                <w:rFonts w:ascii="BIZ UDPゴシック" w:eastAsia="BIZ UDPゴシック" w:hAnsi="BIZ UDPゴシック"/>
              </w:rPr>
            </w:pPr>
            <w:r w:rsidRPr="00967A1C">
              <w:rPr>
                <w:rFonts w:ascii="BIZ UDPゴシック" w:eastAsia="BIZ UDPゴシック" w:hAnsi="BIZ UDPゴシック" w:hint="eastAsia"/>
              </w:rPr>
              <w:t>エ　ウの提案とした理由（優位性の根拠）</w:t>
            </w:r>
          </w:p>
          <w:p w:rsidR="007D43C0" w:rsidRPr="003538DF" w:rsidRDefault="007D43C0" w:rsidP="002A15CD">
            <w:pPr>
              <w:spacing w:line="260" w:lineRule="exact"/>
              <w:ind w:leftChars="250" w:left="535"/>
              <w:rPr>
                <w:rFonts w:ascii="BIZ UDPゴシック" w:eastAsia="BIZ UDPゴシック" w:hAnsi="BIZ UDPゴシック"/>
              </w:rPr>
            </w:pPr>
            <w:r w:rsidRPr="00967A1C">
              <w:rPr>
                <w:rFonts w:ascii="BIZ UDPゴシック" w:eastAsia="BIZ UDPゴシック" w:hAnsi="BIZ UDPゴシック" w:hint="eastAsia"/>
              </w:rPr>
              <w:t>例）収益性・ニーズ、維持管理の観点等</w:t>
            </w:r>
          </w:p>
        </w:tc>
      </w:tr>
      <w:tr w:rsidR="007D43C0" w:rsidRPr="00116A9A" w:rsidTr="007D43C0">
        <w:trPr>
          <w:trHeight w:val="10552"/>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D3480A" w:rsidRPr="0052396C" w:rsidRDefault="00D3480A" w:rsidP="00D3480A">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D3480A" w:rsidRPr="00D3480A" w:rsidRDefault="00D3480A" w:rsidP="00D3480A">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【項目２】</w:t>
      </w:r>
      <w:r w:rsidR="00B71ADE" w:rsidRPr="00B71ADE">
        <w:rPr>
          <w:rFonts w:ascii="BIZ UDPゴシック" w:eastAsia="BIZ UDPゴシック" w:hAnsi="BIZ UDPゴシック" w:hint="eastAsia"/>
          <w:sz w:val="24"/>
        </w:rPr>
        <w:t>横浜国際プールの敷地全体に関する提案</w:t>
      </w:r>
      <w:r w:rsidRPr="00D3480A">
        <w:rPr>
          <w:rFonts w:ascii="BIZ UDPゴシック" w:eastAsia="BIZ UDPゴシック" w:hAnsi="BIZ UDPゴシック" w:hint="eastAsia"/>
          <w:sz w:val="24"/>
        </w:rPr>
        <w:t>：（１）</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D3480A" w:rsidRPr="00D3480A" w:rsidRDefault="00D3480A" w:rsidP="00D3480A">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29799168"/>
        </w:rPr>
        <w:t>提案内</w:t>
      </w:r>
      <w:r w:rsidRPr="007D43C0">
        <w:rPr>
          <w:rFonts w:ascii="BIZ UDPゴシック" w:eastAsia="BIZ UDPゴシック" w:hAnsi="BIZ UDPゴシック" w:cs="Times New Roman" w:hint="eastAsia"/>
          <w:color w:val="000000"/>
          <w:spacing w:val="1"/>
          <w:sz w:val="28"/>
          <w:fitText w:val="1890" w:id="-1229799168"/>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D3480A" w:rsidRPr="00116A9A" w:rsidTr="00D3480A">
        <w:trPr>
          <w:trHeight w:val="692"/>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71ADE" w:rsidRDefault="00D3480A" w:rsidP="00B71ADE">
            <w:pPr>
              <w:spacing w:line="260" w:lineRule="exact"/>
              <w:ind w:left="214" w:hangingChars="100" w:hanging="214"/>
              <w:rPr>
                <w:rFonts w:ascii="BIZ UDPゴシック" w:eastAsia="BIZ UDPゴシック" w:hAnsi="BIZ UDPゴシック"/>
              </w:rPr>
            </w:pPr>
            <w:r w:rsidRPr="00D3480A">
              <w:rPr>
                <w:rFonts w:ascii="BIZ UDPゴシック" w:eastAsia="BIZ UDPゴシック" w:hAnsi="BIZ UDPゴシック" w:hint="eastAsia"/>
              </w:rPr>
              <w:t xml:space="preserve">(1) </w:t>
            </w:r>
            <w:r w:rsidR="00B71ADE" w:rsidRPr="00B71ADE">
              <w:rPr>
                <w:rFonts w:ascii="BIZ UDPゴシック" w:eastAsia="BIZ UDPゴシック" w:hAnsi="BIZ UDPゴシック" w:hint="eastAsia"/>
              </w:rPr>
              <w:t>敷地全体（緑地部分含む）を活用した中期計画に掲げる基本戦略の実現に寄与するための魅力向上につながる運営やサービスの具体的な提案</w:t>
            </w:r>
          </w:p>
          <w:p w:rsidR="00D3480A" w:rsidRPr="007D43C0" w:rsidRDefault="00967A1C" w:rsidP="007D43C0">
            <w:pPr>
              <w:spacing w:line="260" w:lineRule="exact"/>
              <w:ind w:leftChars="200" w:left="749" w:hangingChars="150" w:hanging="321"/>
              <w:rPr>
                <w:rFonts w:ascii="BIZ UDPゴシック" w:eastAsia="BIZ UDPゴシック" w:hAnsi="BIZ UDPゴシック" w:hint="eastAsia"/>
              </w:rPr>
            </w:pPr>
            <w:r w:rsidRPr="00967A1C">
              <w:rPr>
                <w:rFonts w:ascii="BIZ UDPゴシック" w:eastAsia="BIZ UDPゴシック" w:hAnsi="BIZ UDPゴシック" w:hint="eastAsia"/>
              </w:rPr>
              <w:t>例）大型遊具の設置等</w:t>
            </w:r>
          </w:p>
        </w:tc>
      </w:tr>
      <w:tr w:rsidR="00D3480A" w:rsidRPr="00116A9A" w:rsidTr="007D43C0">
        <w:trPr>
          <w:trHeight w:val="12369"/>
        </w:trPr>
        <w:tc>
          <w:tcPr>
            <w:tcW w:w="10632" w:type="dxa"/>
            <w:tcBorders>
              <w:top w:val="single" w:sz="4" w:space="0" w:color="auto"/>
              <w:left w:val="single" w:sz="4" w:space="0" w:color="auto"/>
              <w:right w:val="single" w:sz="4" w:space="0" w:color="auto"/>
            </w:tcBorders>
          </w:tcPr>
          <w:p w:rsidR="00D3480A" w:rsidRPr="00116A9A" w:rsidRDefault="00D3480A" w:rsidP="00B21C2C">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【項目２】</w:t>
      </w:r>
      <w:r w:rsidRPr="00B71ADE">
        <w:rPr>
          <w:rFonts w:ascii="BIZ UDPゴシック" w:eastAsia="BIZ UDPゴシック" w:hAnsi="BIZ UDPゴシック" w:hint="eastAsia"/>
          <w:sz w:val="24"/>
        </w:rPr>
        <w:t>横浜国際プールの敷地全体に関する提案</w:t>
      </w:r>
      <w:r>
        <w:rPr>
          <w:rFonts w:ascii="BIZ UDPゴシック" w:eastAsia="BIZ UDPゴシック" w:hAnsi="BIZ UDPゴシック" w:hint="eastAsia"/>
          <w:sz w:val="24"/>
        </w:rPr>
        <w:t>：</w:t>
      </w:r>
      <w:r w:rsidRPr="00D3480A">
        <w:rPr>
          <w:rFonts w:ascii="BIZ UDPゴシック" w:eastAsia="BIZ UDPゴシック" w:hAnsi="BIZ UDPゴシック" w:hint="eastAsia"/>
          <w:sz w:val="24"/>
        </w:rPr>
        <w:t>（２）</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0912"/>
        </w:rPr>
        <w:t>提案内</w:t>
      </w:r>
      <w:r w:rsidRPr="007D43C0">
        <w:rPr>
          <w:rFonts w:ascii="BIZ UDPゴシック" w:eastAsia="BIZ UDPゴシック" w:hAnsi="BIZ UDPゴシック" w:cs="Times New Roman" w:hint="eastAsia"/>
          <w:color w:val="000000"/>
          <w:spacing w:val="1"/>
          <w:sz w:val="28"/>
          <w:fitText w:val="1890" w:id="-1210790912"/>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2A15CD">
        <w:trPr>
          <w:trHeight w:val="692"/>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Default="007D43C0" w:rsidP="002A15CD">
            <w:pPr>
              <w:spacing w:line="260" w:lineRule="exact"/>
              <w:rPr>
                <w:rFonts w:ascii="BIZ UDPゴシック" w:eastAsia="BIZ UDPゴシック" w:hAnsi="BIZ UDPゴシック"/>
              </w:rPr>
            </w:pPr>
            <w:r w:rsidRPr="00B71ADE">
              <w:rPr>
                <w:rFonts w:ascii="BIZ UDPゴシック" w:eastAsia="BIZ UDPゴシック" w:hAnsi="BIZ UDPゴシック" w:hint="eastAsia"/>
              </w:rPr>
              <w:t>(2) (1)の提案とした理由（優位性の根拠）</w:t>
            </w:r>
          </w:p>
          <w:p w:rsidR="007D43C0" w:rsidRPr="007D43C0" w:rsidRDefault="007D43C0" w:rsidP="007D43C0">
            <w:pPr>
              <w:spacing w:line="260" w:lineRule="exact"/>
              <w:ind w:leftChars="200" w:left="428"/>
              <w:rPr>
                <w:rFonts w:ascii="BIZ UDPゴシック" w:eastAsia="BIZ UDPゴシック" w:hAnsi="BIZ UDPゴシック" w:hint="eastAsia"/>
              </w:rPr>
            </w:pPr>
            <w:r w:rsidRPr="00967A1C">
              <w:rPr>
                <w:rFonts w:ascii="BIZ UDPゴシック" w:eastAsia="BIZ UDPゴシック" w:hAnsi="BIZ UDPゴシック" w:hint="eastAsia"/>
              </w:rPr>
              <w:t>例）収益性・ニーズ、維持管理の観点等</w:t>
            </w:r>
          </w:p>
        </w:tc>
      </w:tr>
      <w:tr w:rsidR="007D43C0" w:rsidRPr="00116A9A" w:rsidTr="007D43C0">
        <w:trPr>
          <w:trHeight w:val="12453"/>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【項目２】</w:t>
      </w:r>
      <w:r w:rsidRPr="00B71ADE">
        <w:rPr>
          <w:rFonts w:ascii="BIZ UDPゴシック" w:eastAsia="BIZ UDPゴシック" w:hAnsi="BIZ UDPゴシック" w:hint="eastAsia"/>
          <w:sz w:val="24"/>
        </w:rPr>
        <w:t>横浜国際プールの敷地全体に関する提案</w:t>
      </w:r>
      <w:r>
        <w:rPr>
          <w:rFonts w:ascii="BIZ UDPゴシック" w:eastAsia="BIZ UDPゴシック" w:hAnsi="BIZ UDPゴシック" w:hint="eastAsia"/>
          <w:sz w:val="24"/>
        </w:rPr>
        <w:t>：</w:t>
      </w:r>
      <w:r>
        <w:rPr>
          <w:rFonts w:ascii="BIZ UDPゴシック" w:eastAsia="BIZ UDPゴシック" w:hAnsi="BIZ UDPゴシック" w:hint="eastAsia"/>
          <w:sz w:val="24"/>
        </w:rPr>
        <w:t>（3</w:t>
      </w:r>
      <w:r w:rsidRPr="00D3480A">
        <w:rPr>
          <w:rFonts w:ascii="BIZ UDPゴシック" w:eastAsia="BIZ UDPゴシック" w:hAnsi="BIZ UDPゴシック" w:hint="eastAsia"/>
          <w:sz w:val="24"/>
        </w:rPr>
        <w:t>）</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0911"/>
        </w:rPr>
        <w:t>提案内</w:t>
      </w:r>
      <w:r w:rsidRPr="007D43C0">
        <w:rPr>
          <w:rFonts w:ascii="BIZ UDPゴシック" w:eastAsia="BIZ UDPゴシック" w:hAnsi="BIZ UDPゴシック" w:cs="Times New Roman" w:hint="eastAsia"/>
          <w:color w:val="000000"/>
          <w:spacing w:val="1"/>
          <w:sz w:val="28"/>
          <w:fitText w:val="1890" w:id="-1210790911"/>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2A15CD">
        <w:trPr>
          <w:trHeight w:val="692"/>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Pr="0052396C" w:rsidRDefault="007D43C0" w:rsidP="007D43C0">
            <w:pPr>
              <w:spacing w:line="260" w:lineRule="exact"/>
              <w:rPr>
                <w:rFonts w:ascii="BIZ UDPゴシック" w:eastAsia="BIZ UDPゴシック" w:hAnsi="BIZ UDPゴシック"/>
                <w:sz w:val="24"/>
              </w:rPr>
            </w:pPr>
            <w:r w:rsidRPr="00B71ADE">
              <w:rPr>
                <w:rFonts w:ascii="BIZ UDPゴシック" w:eastAsia="BIZ UDPゴシック" w:hAnsi="BIZ UDPゴシック" w:hint="eastAsia"/>
              </w:rPr>
              <w:t xml:space="preserve"> </w:t>
            </w:r>
            <w:r w:rsidRPr="00B71ADE">
              <w:rPr>
                <w:rFonts w:ascii="BIZ UDPゴシック" w:eastAsia="BIZ UDPゴシック" w:hAnsi="BIZ UDPゴシック" w:hint="eastAsia"/>
              </w:rPr>
              <w:t>(3) その他新たなサービス等の提案</w:t>
            </w:r>
          </w:p>
        </w:tc>
      </w:tr>
      <w:tr w:rsidR="007D43C0" w:rsidRPr="00116A9A" w:rsidTr="007D43C0">
        <w:trPr>
          <w:trHeight w:val="12453"/>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D3480A" w:rsidRPr="0052396C" w:rsidRDefault="00D3480A" w:rsidP="00D3480A">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D3480A" w:rsidRPr="00D3480A" w:rsidRDefault="00D3480A" w:rsidP="00D3480A">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３</w:t>
      </w:r>
      <w:r w:rsidRPr="00D3480A">
        <w:rPr>
          <w:rFonts w:ascii="BIZ UDPゴシック" w:eastAsia="BIZ UDPゴシック" w:hAnsi="BIZ UDPゴシック" w:hint="eastAsia"/>
          <w:color w:val="000000"/>
          <w:sz w:val="24"/>
        </w:rPr>
        <w:t>】</w:t>
      </w:r>
      <w:r w:rsidR="00B71ADE" w:rsidRPr="00B71ADE">
        <w:rPr>
          <w:rFonts w:ascii="BIZ UDPゴシック" w:eastAsia="BIZ UDPゴシック" w:hAnsi="BIZ UDPゴシック" w:hint="eastAsia"/>
          <w:sz w:val="24"/>
        </w:rPr>
        <w:t>横浜国際プールの最寄り駅である北山田駅を含めた周辺エリアに関する提案</w:t>
      </w:r>
      <w:r w:rsidR="007D43C0">
        <w:rPr>
          <w:rFonts w:ascii="BIZ UDPゴシック" w:eastAsia="BIZ UDPゴシック" w:hAnsi="BIZ UDPゴシック" w:hint="eastAsia"/>
          <w:sz w:val="24"/>
        </w:rPr>
        <w:t>：（１）</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D3480A" w:rsidRPr="00D3480A" w:rsidRDefault="00D3480A" w:rsidP="00D3480A">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29798400"/>
        </w:rPr>
        <w:t>提案内</w:t>
      </w:r>
      <w:r w:rsidRPr="007D43C0">
        <w:rPr>
          <w:rFonts w:ascii="BIZ UDPゴシック" w:eastAsia="BIZ UDPゴシック" w:hAnsi="BIZ UDPゴシック" w:cs="Times New Roman" w:hint="eastAsia"/>
          <w:color w:val="000000"/>
          <w:spacing w:val="1"/>
          <w:sz w:val="28"/>
          <w:fitText w:val="1890" w:id="-1229798400"/>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D3480A" w:rsidRPr="00116A9A" w:rsidTr="00D3480A">
        <w:trPr>
          <w:trHeight w:val="975"/>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3480A" w:rsidRDefault="00D3480A" w:rsidP="00D3480A">
            <w:pPr>
              <w:spacing w:line="260" w:lineRule="exact"/>
              <w:rPr>
                <w:rFonts w:ascii="BIZ UDPゴシック" w:eastAsia="BIZ UDPゴシック" w:hAnsi="BIZ UDPゴシック"/>
              </w:rPr>
            </w:pPr>
            <w:r w:rsidRPr="00D3480A">
              <w:rPr>
                <w:rFonts w:ascii="BIZ UDPゴシック" w:eastAsia="BIZ UDPゴシック" w:hAnsi="BIZ UDPゴシック" w:hint="eastAsia"/>
              </w:rPr>
              <w:t xml:space="preserve">(1) </w:t>
            </w:r>
            <w:r w:rsidR="00B71ADE" w:rsidRPr="00B71ADE">
              <w:rPr>
                <w:rFonts w:ascii="BIZ UDPゴシック" w:eastAsia="BIZ UDPゴシック" w:hAnsi="BIZ UDPゴシック" w:hint="eastAsia"/>
              </w:rPr>
              <w:t>周辺エリアの魅力向上につながる運営やサービスの具体的な提案</w:t>
            </w:r>
          </w:p>
          <w:p w:rsidR="00967A1C" w:rsidRPr="00967A1C" w:rsidRDefault="00967A1C" w:rsidP="00967A1C">
            <w:pPr>
              <w:spacing w:line="260" w:lineRule="exact"/>
              <w:ind w:left="214" w:hangingChars="100" w:hanging="214"/>
              <w:rPr>
                <w:rFonts w:ascii="BIZ UDPゴシック" w:eastAsia="BIZ UDPゴシック" w:hAnsi="BIZ UDPゴシック"/>
              </w:rPr>
            </w:pPr>
            <w:r w:rsidRPr="00967A1C">
              <w:rPr>
                <w:rFonts w:ascii="BIZ UDPゴシック" w:eastAsia="BIZ UDPゴシック" w:hAnsi="BIZ UDPゴシック" w:hint="eastAsia"/>
              </w:rPr>
              <w:t>※１、２での提案による効果を最大限引き出すための、街づくりの観点も踏まえた、周辺エリアとの連携に関する提案</w:t>
            </w:r>
          </w:p>
          <w:p w:rsidR="00967A1C" w:rsidRPr="007D43C0" w:rsidRDefault="00967A1C" w:rsidP="007D43C0">
            <w:pPr>
              <w:spacing w:line="260" w:lineRule="exact"/>
              <w:rPr>
                <w:rFonts w:ascii="BIZ UDPゴシック" w:eastAsia="BIZ UDPゴシック" w:hAnsi="BIZ UDPゴシック" w:hint="eastAsia"/>
              </w:rPr>
            </w:pPr>
            <w:r w:rsidRPr="00967A1C">
              <w:rPr>
                <w:rFonts w:ascii="BIZ UDPゴシック" w:eastAsia="BIZ UDPゴシック" w:hAnsi="BIZ UDPゴシック" w:hint="eastAsia"/>
              </w:rPr>
              <w:t>※子育て世代が多く住む都筑区を中心とした北部エリアにふさわしい大規模スポーツ施設としての地域振興策</w:t>
            </w:r>
          </w:p>
        </w:tc>
      </w:tr>
      <w:tr w:rsidR="00D3480A" w:rsidRPr="00116A9A" w:rsidTr="007D43C0">
        <w:trPr>
          <w:trHeight w:val="11698"/>
        </w:trPr>
        <w:tc>
          <w:tcPr>
            <w:tcW w:w="10632" w:type="dxa"/>
            <w:tcBorders>
              <w:top w:val="single" w:sz="4" w:space="0" w:color="auto"/>
              <w:left w:val="single" w:sz="4" w:space="0" w:color="auto"/>
              <w:right w:val="single" w:sz="4" w:space="0" w:color="auto"/>
            </w:tcBorders>
          </w:tcPr>
          <w:p w:rsidR="00D3480A" w:rsidRPr="00116A9A" w:rsidRDefault="00D3480A" w:rsidP="00B21C2C">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３</w:t>
      </w:r>
      <w:r w:rsidRPr="00D3480A">
        <w:rPr>
          <w:rFonts w:ascii="BIZ UDPゴシック" w:eastAsia="BIZ UDPゴシック" w:hAnsi="BIZ UDPゴシック" w:hint="eastAsia"/>
          <w:color w:val="000000"/>
          <w:sz w:val="24"/>
        </w:rPr>
        <w:t>】</w:t>
      </w:r>
      <w:r w:rsidRPr="00B71ADE">
        <w:rPr>
          <w:rFonts w:ascii="BIZ UDPゴシック" w:eastAsia="BIZ UDPゴシック" w:hAnsi="BIZ UDPゴシック" w:hint="eastAsia"/>
          <w:sz w:val="24"/>
        </w:rPr>
        <w:t>横浜国際プールの最寄り駅である北山田駅を含めた周辺エリアに関する提案</w:t>
      </w:r>
      <w:r>
        <w:rPr>
          <w:rFonts w:ascii="BIZ UDPゴシック" w:eastAsia="BIZ UDPゴシック" w:hAnsi="BIZ UDPゴシック" w:hint="eastAsia"/>
          <w:sz w:val="24"/>
        </w:rPr>
        <w:t>：</w:t>
      </w:r>
      <w:r w:rsidRPr="00D3480A">
        <w:rPr>
          <w:rFonts w:ascii="BIZ UDPゴシック" w:eastAsia="BIZ UDPゴシック" w:hAnsi="BIZ UDPゴシック" w:hint="eastAsia"/>
          <w:sz w:val="24"/>
        </w:rPr>
        <w:t>（２）</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0400"/>
        </w:rPr>
        <w:t>提案内</w:t>
      </w:r>
      <w:r w:rsidRPr="007D43C0">
        <w:rPr>
          <w:rFonts w:ascii="BIZ UDPゴシック" w:eastAsia="BIZ UDPゴシック" w:hAnsi="BIZ UDPゴシック" w:cs="Times New Roman" w:hint="eastAsia"/>
          <w:color w:val="000000"/>
          <w:spacing w:val="1"/>
          <w:sz w:val="28"/>
          <w:fitText w:val="1890" w:id="-1210790400"/>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2A15CD">
        <w:trPr>
          <w:trHeight w:val="975"/>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Default="007D43C0" w:rsidP="002A15CD">
            <w:pPr>
              <w:spacing w:line="260" w:lineRule="exact"/>
              <w:rPr>
                <w:rFonts w:ascii="BIZ UDPゴシック" w:eastAsia="BIZ UDPゴシック" w:hAnsi="BIZ UDPゴシック"/>
              </w:rPr>
            </w:pPr>
            <w:r w:rsidRPr="00D3480A">
              <w:rPr>
                <w:rFonts w:ascii="BIZ UDPゴシック" w:eastAsia="BIZ UDPゴシック" w:hAnsi="BIZ UDPゴシック" w:hint="eastAsia"/>
              </w:rPr>
              <w:t xml:space="preserve">(2) </w:t>
            </w:r>
            <w:r w:rsidRPr="00B71ADE">
              <w:rPr>
                <w:rFonts w:ascii="BIZ UDPゴシック" w:eastAsia="BIZ UDPゴシック" w:hAnsi="BIZ UDPゴシック" w:hint="eastAsia"/>
              </w:rPr>
              <w:t>(1)の提案とした理由（優位性の根拠）</w:t>
            </w:r>
          </w:p>
          <w:p w:rsidR="007D43C0" w:rsidRPr="0052396C" w:rsidRDefault="007D43C0" w:rsidP="002A15CD">
            <w:pPr>
              <w:spacing w:line="260" w:lineRule="exact"/>
              <w:ind w:leftChars="200" w:left="428"/>
              <w:rPr>
                <w:rFonts w:ascii="BIZ UDPゴシック" w:eastAsia="BIZ UDPゴシック" w:hAnsi="BIZ UDPゴシック"/>
                <w:sz w:val="24"/>
              </w:rPr>
            </w:pPr>
            <w:r w:rsidRPr="00967A1C">
              <w:rPr>
                <w:rFonts w:ascii="BIZ UDPゴシック" w:eastAsia="BIZ UDPゴシック" w:hAnsi="BIZ UDPゴシック" w:hint="eastAsia"/>
              </w:rPr>
              <w:t>例）収益性・ニーズ、維持管理の観点等</w:t>
            </w:r>
          </w:p>
        </w:tc>
      </w:tr>
      <w:tr w:rsidR="007D43C0" w:rsidRPr="00116A9A" w:rsidTr="007D43C0">
        <w:trPr>
          <w:trHeight w:val="11768"/>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D3480A" w:rsidRPr="0052396C" w:rsidRDefault="00D3480A" w:rsidP="00D3480A">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D3480A" w:rsidRPr="00D3480A" w:rsidRDefault="00D3480A" w:rsidP="00D3480A">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４</w:t>
      </w:r>
      <w:r w:rsidRPr="00D3480A">
        <w:rPr>
          <w:rFonts w:ascii="BIZ UDPゴシック" w:eastAsia="BIZ UDPゴシック" w:hAnsi="BIZ UDPゴシック" w:hint="eastAsia"/>
          <w:color w:val="000000"/>
          <w:sz w:val="24"/>
        </w:rPr>
        <w:t>】</w:t>
      </w:r>
      <w:r w:rsidRPr="00D3480A">
        <w:rPr>
          <w:rFonts w:ascii="BIZ UDPゴシック" w:eastAsia="BIZ UDPゴシック" w:hAnsi="BIZ UDPゴシック" w:hint="eastAsia"/>
          <w:sz w:val="24"/>
        </w:rPr>
        <w:t>事業スケジュール等：（１）</w:t>
      </w:r>
      <w:r w:rsidR="00EB55EE">
        <w:rPr>
          <w:rFonts w:ascii="BIZ UDPゴシック" w:eastAsia="BIZ UDPゴシック" w:hAnsi="BIZ UDPゴシック" w:hint="eastAsia"/>
          <w:sz w:val="24"/>
        </w:rPr>
        <w:t>A3横１枚まで</w:t>
      </w:r>
    </w:p>
    <w:p w:rsidR="00D3480A" w:rsidRPr="00D3480A" w:rsidRDefault="00D3480A" w:rsidP="00D3480A">
      <w:pPr>
        <w:jc w:val="left"/>
        <w:rPr>
          <w:rFonts w:ascii="BIZ UDPゴシック" w:eastAsia="BIZ UDPゴシック" w:hAnsi="BIZ UDPゴシック" w:cs="Times New Roman"/>
          <w:color w:val="000000"/>
          <w:spacing w:val="0"/>
          <w:kern w:val="2"/>
          <w:sz w:val="24"/>
        </w:rPr>
      </w:pPr>
      <w:r w:rsidRPr="00D3480A">
        <w:rPr>
          <w:rFonts w:ascii="BIZ UDPゴシック" w:eastAsia="BIZ UDPゴシック" w:hAnsi="BIZ UDPゴシック" w:cs="Times New Roman" w:hint="eastAsia"/>
          <w:color w:val="000000"/>
          <w:spacing w:val="128"/>
          <w:sz w:val="28"/>
          <w:fitText w:val="1890" w:id="-1229797888"/>
        </w:rPr>
        <w:t>提案内</w:t>
      </w:r>
      <w:r w:rsidRPr="00D3480A">
        <w:rPr>
          <w:rFonts w:ascii="BIZ UDPゴシック" w:eastAsia="BIZ UDPゴシック" w:hAnsi="BIZ UDPゴシック" w:cs="Times New Roman" w:hint="eastAsia"/>
          <w:color w:val="000000"/>
          <w:spacing w:val="1"/>
          <w:sz w:val="28"/>
          <w:fitText w:val="1890" w:id="-1229797888"/>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D3480A" w:rsidRPr="00116A9A" w:rsidTr="007D43C0">
        <w:trPr>
          <w:trHeight w:val="692"/>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71ADE" w:rsidRDefault="00D3480A" w:rsidP="00D3480A">
            <w:pPr>
              <w:spacing w:line="260" w:lineRule="exact"/>
              <w:rPr>
                <w:rFonts w:ascii="BIZ UDPゴシック" w:eastAsia="BIZ UDPゴシック" w:hAnsi="BIZ UDPゴシック"/>
              </w:rPr>
            </w:pPr>
            <w:r w:rsidRPr="00D3480A">
              <w:rPr>
                <w:rFonts w:ascii="BIZ UDPゴシック" w:eastAsia="BIZ UDPゴシック" w:hAnsi="BIZ UDPゴシック" w:hint="eastAsia"/>
              </w:rPr>
              <w:t xml:space="preserve">(1) </w:t>
            </w:r>
            <w:r w:rsidR="00B71ADE" w:rsidRPr="00B71ADE">
              <w:rPr>
                <w:rFonts w:ascii="BIZ UDPゴシック" w:eastAsia="BIZ UDPゴシック" w:hAnsi="BIZ UDPゴシック" w:hint="eastAsia"/>
              </w:rPr>
              <w:t>設計・改修・工事等に必要なスケジュール</w:t>
            </w:r>
          </w:p>
          <w:p w:rsidR="00967A1C" w:rsidRPr="00D3480A" w:rsidRDefault="00967A1C" w:rsidP="00D3480A">
            <w:pPr>
              <w:spacing w:line="260" w:lineRule="exact"/>
              <w:rPr>
                <w:rFonts w:ascii="BIZ UDPゴシック" w:eastAsia="BIZ UDPゴシック" w:hAnsi="BIZ UDPゴシック" w:hint="eastAsia"/>
              </w:rPr>
            </w:pPr>
            <w:r w:rsidRPr="00967A1C">
              <w:rPr>
                <w:rFonts w:ascii="BIZ UDPゴシック" w:eastAsia="BIZ UDPゴシック" w:hAnsi="BIZ UDPゴシック" w:hint="eastAsia"/>
              </w:rPr>
              <w:t>※１、２、３それぞれの提案にあたる部分を明確にすること。</w:t>
            </w:r>
          </w:p>
        </w:tc>
      </w:tr>
      <w:tr w:rsidR="00D3480A" w:rsidRPr="00116A9A" w:rsidTr="007D43C0">
        <w:trPr>
          <w:trHeight w:val="12453"/>
        </w:trPr>
        <w:tc>
          <w:tcPr>
            <w:tcW w:w="10632" w:type="dxa"/>
            <w:tcBorders>
              <w:top w:val="single" w:sz="4" w:space="0" w:color="auto"/>
              <w:left w:val="single" w:sz="4" w:space="0" w:color="auto"/>
              <w:right w:val="single" w:sz="4" w:space="0" w:color="auto"/>
            </w:tcBorders>
          </w:tcPr>
          <w:tbl>
            <w:tblPr>
              <w:tblpPr w:leftFromText="142" w:rightFromText="142" w:vertAnchor="page" w:horzAnchor="margin" w:tblpY="427"/>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814"/>
              <w:gridCol w:w="1814"/>
              <w:gridCol w:w="1815"/>
              <w:gridCol w:w="1814"/>
              <w:gridCol w:w="1815"/>
            </w:tblGrid>
            <w:tr w:rsidR="00EB55EE" w:rsidRPr="00D87264" w:rsidTr="00EB55EE">
              <w:trPr>
                <w:cantSplit/>
                <w:trHeight w:val="406"/>
              </w:trPr>
              <w:tc>
                <w:tcPr>
                  <w:tcW w:w="1271" w:type="dxa"/>
                </w:tcPr>
                <w:p w:rsidR="00EB55EE" w:rsidRPr="00E124F7" w:rsidRDefault="00EB55EE" w:rsidP="00EB55EE">
                  <w:pPr>
                    <w:spacing w:line="300" w:lineRule="exact"/>
                    <w:jc w:val="center"/>
                    <w:rPr>
                      <w:szCs w:val="18"/>
                    </w:rPr>
                  </w:pPr>
                </w:p>
              </w:tc>
              <w:tc>
                <w:tcPr>
                  <w:tcW w:w="1814" w:type="dxa"/>
                  <w:tcBorders>
                    <w:bottom w:val="single" w:sz="4" w:space="0" w:color="auto"/>
                  </w:tcBorders>
                </w:tcPr>
                <w:p w:rsidR="00EB55EE" w:rsidRPr="00E124F7" w:rsidRDefault="00EB55EE" w:rsidP="00EB55EE">
                  <w:pPr>
                    <w:spacing w:line="300" w:lineRule="exact"/>
                    <w:jc w:val="center"/>
                    <w:rPr>
                      <w:szCs w:val="18"/>
                    </w:rPr>
                  </w:pPr>
                  <w:r w:rsidRPr="00E124F7">
                    <w:rPr>
                      <w:rFonts w:hint="eastAsia"/>
                      <w:szCs w:val="18"/>
                    </w:rPr>
                    <w:t>令和６年度</w:t>
                  </w:r>
                </w:p>
              </w:tc>
              <w:tc>
                <w:tcPr>
                  <w:tcW w:w="1814" w:type="dxa"/>
                  <w:tcBorders>
                    <w:bottom w:val="single" w:sz="4" w:space="0" w:color="auto"/>
                  </w:tcBorders>
                </w:tcPr>
                <w:p w:rsidR="00EB55EE" w:rsidRPr="00E124F7" w:rsidRDefault="00EB55EE" w:rsidP="00EB55EE">
                  <w:pPr>
                    <w:spacing w:line="300" w:lineRule="exact"/>
                    <w:jc w:val="center"/>
                    <w:rPr>
                      <w:szCs w:val="18"/>
                    </w:rPr>
                  </w:pPr>
                  <w:r w:rsidRPr="00E124F7">
                    <w:rPr>
                      <w:rFonts w:hint="eastAsia"/>
                      <w:szCs w:val="18"/>
                    </w:rPr>
                    <w:t>令和７年度</w:t>
                  </w:r>
                </w:p>
              </w:tc>
              <w:tc>
                <w:tcPr>
                  <w:tcW w:w="1815" w:type="dxa"/>
                  <w:tcBorders>
                    <w:bottom w:val="single" w:sz="4" w:space="0" w:color="auto"/>
                  </w:tcBorders>
                </w:tcPr>
                <w:p w:rsidR="00EB55EE" w:rsidRPr="00E124F7" w:rsidRDefault="00EB55EE" w:rsidP="00EB55EE">
                  <w:pPr>
                    <w:spacing w:line="300" w:lineRule="exact"/>
                    <w:jc w:val="center"/>
                    <w:rPr>
                      <w:szCs w:val="18"/>
                    </w:rPr>
                  </w:pPr>
                  <w:r w:rsidRPr="00E124F7">
                    <w:rPr>
                      <w:rFonts w:hint="eastAsia"/>
                      <w:szCs w:val="18"/>
                    </w:rPr>
                    <w:t>令和８年度</w:t>
                  </w:r>
                </w:p>
              </w:tc>
              <w:tc>
                <w:tcPr>
                  <w:tcW w:w="1814" w:type="dxa"/>
                  <w:tcBorders>
                    <w:bottom w:val="single" w:sz="4" w:space="0" w:color="auto"/>
                  </w:tcBorders>
                </w:tcPr>
                <w:p w:rsidR="00EB55EE" w:rsidRPr="00E124F7" w:rsidRDefault="00EB55EE" w:rsidP="00EB55EE">
                  <w:pPr>
                    <w:spacing w:line="300" w:lineRule="exact"/>
                    <w:jc w:val="center"/>
                    <w:rPr>
                      <w:szCs w:val="18"/>
                    </w:rPr>
                  </w:pPr>
                  <w:r w:rsidRPr="00E124F7">
                    <w:rPr>
                      <w:rFonts w:hint="eastAsia"/>
                      <w:szCs w:val="18"/>
                    </w:rPr>
                    <w:t>令和９年度</w:t>
                  </w:r>
                </w:p>
              </w:tc>
              <w:tc>
                <w:tcPr>
                  <w:tcW w:w="1815" w:type="dxa"/>
                  <w:tcBorders>
                    <w:bottom w:val="single" w:sz="4" w:space="0" w:color="auto"/>
                  </w:tcBorders>
                </w:tcPr>
                <w:p w:rsidR="00EB55EE" w:rsidRPr="00E124F7" w:rsidRDefault="00EB55EE" w:rsidP="00EB55EE">
                  <w:pPr>
                    <w:spacing w:line="300" w:lineRule="exact"/>
                    <w:jc w:val="center"/>
                    <w:rPr>
                      <w:szCs w:val="18"/>
                    </w:rPr>
                  </w:pPr>
                  <w:r w:rsidRPr="00E124F7">
                    <w:rPr>
                      <w:rFonts w:hint="eastAsia"/>
                      <w:szCs w:val="18"/>
                    </w:rPr>
                    <w:t>令和10年度</w:t>
                  </w:r>
                </w:p>
              </w:tc>
            </w:tr>
            <w:tr w:rsidR="00EB55EE" w:rsidRPr="00D87264" w:rsidTr="00EB55EE">
              <w:trPr>
                <w:cantSplit/>
                <w:trHeight w:val="746"/>
              </w:trPr>
              <w:tc>
                <w:tcPr>
                  <w:tcW w:w="1271" w:type="dxa"/>
                  <w:tcBorders>
                    <w:bottom w:val="dotted" w:sz="4" w:space="0" w:color="auto"/>
                  </w:tcBorders>
                  <w:vAlign w:val="center"/>
                </w:tcPr>
                <w:p w:rsidR="00EB55EE" w:rsidRPr="00E124F7" w:rsidRDefault="00EB55EE" w:rsidP="00EB55EE">
                  <w:pPr>
                    <w:spacing w:line="360" w:lineRule="auto"/>
                    <w:jc w:val="center"/>
                    <w:rPr>
                      <w:szCs w:val="18"/>
                    </w:rPr>
                  </w:pPr>
                  <w:r w:rsidRPr="00E124F7">
                    <w:rPr>
                      <w:rFonts w:hint="eastAsia"/>
                      <w:szCs w:val="18"/>
                      <w:lang w:eastAsia="zh-TW"/>
                    </w:rPr>
                    <w:t>設計</w:t>
                  </w:r>
                </w:p>
              </w:tc>
              <w:tc>
                <w:tcPr>
                  <w:tcW w:w="1814" w:type="dxa"/>
                  <w:tcBorders>
                    <w:top w:val="single"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single"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single"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single"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single"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r>
            <w:tr w:rsidR="00EB55EE" w:rsidRPr="00D87264" w:rsidTr="00EB55EE">
              <w:trPr>
                <w:cantSplit/>
                <w:trHeight w:val="746"/>
              </w:trPr>
              <w:tc>
                <w:tcPr>
                  <w:tcW w:w="1271" w:type="dxa"/>
                  <w:tcBorders>
                    <w:top w:val="dotted" w:sz="4" w:space="0" w:color="auto"/>
                    <w:bottom w:val="dotted" w:sz="4" w:space="0" w:color="auto"/>
                  </w:tcBorders>
                  <w:vAlign w:val="center"/>
                </w:tcPr>
                <w:p w:rsidR="00EB55EE" w:rsidRPr="00E124F7" w:rsidRDefault="00EB55EE" w:rsidP="00EB55EE">
                  <w:pPr>
                    <w:spacing w:line="360" w:lineRule="auto"/>
                    <w:jc w:val="center"/>
                    <w:rPr>
                      <w:szCs w:val="18"/>
                      <w:lang w:eastAsia="zh-TW"/>
                    </w:rPr>
                  </w:pPr>
                  <w:r w:rsidRPr="00E124F7">
                    <w:rPr>
                      <w:rFonts w:hint="eastAsia"/>
                      <w:szCs w:val="18"/>
                    </w:rPr>
                    <w:t>改修・工事</w:t>
                  </w:r>
                </w:p>
              </w:tc>
              <w:tc>
                <w:tcPr>
                  <w:tcW w:w="1814"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r>
            <w:tr w:rsidR="00EB55EE" w:rsidRPr="00D87264" w:rsidTr="00EB55EE">
              <w:trPr>
                <w:cantSplit/>
                <w:trHeight w:val="746"/>
              </w:trPr>
              <w:tc>
                <w:tcPr>
                  <w:tcW w:w="1271" w:type="dxa"/>
                  <w:tcBorders>
                    <w:top w:val="dotted" w:sz="4" w:space="0" w:color="auto"/>
                    <w:bottom w:val="dotted" w:sz="4" w:space="0" w:color="auto"/>
                  </w:tcBorders>
                  <w:vAlign w:val="center"/>
                </w:tcPr>
                <w:p w:rsidR="00EB55EE" w:rsidRPr="00E124F7" w:rsidRDefault="00EB55EE" w:rsidP="00EB55EE">
                  <w:pPr>
                    <w:spacing w:line="360" w:lineRule="auto"/>
                    <w:jc w:val="center"/>
                    <w:rPr>
                      <w:szCs w:val="18"/>
                    </w:rPr>
                  </w:pPr>
                  <w:r w:rsidRPr="00E124F7">
                    <w:rPr>
                      <w:rFonts w:hint="eastAsia"/>
                      <w:szCs w:val="18"/>
                    </w:rPr>
                    <w:t>開館準備</w:t>
                  </w:r>
                </w:p>
              </w:tc>
              <w:tc>
                <w:tcPr>
                  <w:tcW w:w="1814"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dotted" w:sz="4" w:space="0" w:color="auto"/>
                    <w:bottom w:val="dotted" w:sz="4" w:space="0" w:color="auto"/>
                  </w:tcBorders>
                </w:tcPr>
                <w:p w:rsidR="00EB55EE" w:rsidRPr="00E124F7" w:rsidRDefault="00EB55EE" w:rsidP="00EB55EE">
                  <w:pPr>
                    <w:pStyle w:val="a8"/>
                    <w:tabs>
                      <w:tab w:val="clear" w:pos="4252"/>
                      <w:tab w:val="clear" w:pos="8504"/>
                    </w:tabs>
                    <w:snapToGrid/>
                    <w:spacing w:line="300" w:lineRule="exact"/>
                  </w:pPr>
                </w:p>
              </w:tc>
            </w:tr>
            <w:tr w:rsidR="00EB55EE" w:rsidRPr="00D87264" w:rsidTr="00EB55EE">
              <w:trPr>
                <w:cantSplit/>
                <w:trHeight w:val="746"/>
              </w:trPr>
              <w:tc>
                <w:tcPr>
                  <w:tcW w:w="1271" w:type="dxa"/>
                  <w:tcBorders>
                    <w:top w:val="dotted" w:sz="4" w:space="0" w:color="auto"/>
                    <w:bottom w:val="single" w:sz="4" w:space="0" w:color="auto"/>
                  </w:tcBorders>
                  <w:vAlign w:val="center"/>
                </w:tcPr>
                <w:p w:rsidR="00EB55EE" w:rsidRPr="00E124F7" w:rsidRDefault="00EB55EE" w:rsidP="00EB55EE">
                  <w:pPr>
                    <w:spacing w:line="360" w:lineRule="auto"/>
                    <w:jc w:val="center"/>
                    <w:rPr>
                      <w:szCs w:val="18"/>
                    </w:rPr>
                  </w:pPr>
                  <w:r w:rsidRPr="00E124F7">
                    <w:rPr>
                      <w:rFonts w:hint="eastAsia"/>
                      <w:szCs w:val="18"/>
                    </w:rPr>
                    <w:t>その他</w:t>
                  </w:r>
                </w:p>
              </w:tc>
              <w:tc>
                <w:tcPr>
                  <w:tcW w:w="1814" w:type="dxa"/>
                  <w:tcBorders>
                    <w:top w:val="dotted" w:sz="4" w:space="0" w:color="auto"/>
                    <w:bottom w:val="single"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dotted" w:sz="4" w:space="0" w:color="auto"/>
                    <w:bottom w:val="single"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dotted" w:sz="4" w:space="0" w:color="auto"/>
                    <w:bottom w:val="single" w:sz="4" w:space="0" w:color="auto"/>
                  </w:tcBorders>
                </w:tcPr>
                <w:p w:rsidR="00EB55EE" w:rsidRPr="00E124F7" w:rsidRDefault="00EB55EE" w:rsidP="00EB55EE">
                  <w:pPr>
                    <w:pStyle w:val="a8"/>
                    <w:tabs>
                      <w:tab w:val="clear" w:pos="4252"/>
                      <w:tab w:val="clear" w:pos="8504"/>
                    </w:tabs>
                    <w:snapToGrid/>
                    <w:spacing w:line="300" w:lineRule="exact"/>
                  </w:pPr>
                </w:p>
              </w:tc>
              <w:tc>
                <w:tcPr>
                  <w:tcW w:w="1814" w:type="dxa"/>
                  <w:tcBorders>
                    <w:top w:val="dotted" w:sz="4" w:space="0" w:color="auto"/>
                    <w:bottom w:val="single" w:sz="4" w:space="0" w:color="auto"/>
                  </w:tcBorders>
                </w:tcPr>
                <w:p w:rsidR="00EB55EE" w:rsidRPr="00E124F7" w:rsidRDefault="00EB55EE" w:rsidP="00EB55EE">
                  <w:pPr>
                    <w:pStyle w:val="a8"/>
                    <w:tabs>
                      <w:tab w:val="clear" w:pos="4252"/>
                      <w:tab w:val="clear" w:pos="8504"/>
                    </w:tabs>
                    <w:snapToGrid/>
                    <w:spacing w:line="300" w:lineRule="exact"/>
                  </w:pPr>
                </w:p>
              </w:tc>
              <w:tc>
                <w:tcPr>
                  <w:tcW w:w="1815" w:type="dxa"/>
                  <w:tcBorders>
                    <w:top w:val="dotted" w:sz="4" w:space="0" w:color="auto"/>
                    <w:bottom w:val="single" w:sz="4" w:space="0" w:color="auto"/>
                  </w:tcBorders>
                </w:tcPr>
                <w:p w:rsidR="00EB55EE" w:rsidRPr="00E124F7" w:rsidRDefault="00EB55EE" w:rsidP="00EB55EE">
                  <w:pPr>
                    <w:pStyle w:val="a8"/>
                    <w:tabs>
                      <w:tab w:val="clear" w:pos="4252"/>
                      <w:tab w:val="clear" w:pos="8504"/>
                    </w:tabs>
                    <w:snapToGrid/>
                    <w:spacing w:line="300" w:lineRule="exact"/>
                  </w:pPr>
                </w:p>
              </w:tc>
            </w:tr>
          </w:tbl>
          <w:p w:rsidR="00D3480A" w:rsidRPr="00116A9A" w:rsidRDefault="00EB55EE" w:rsidP="00B21C2C">
            <w:pPr>
              <w:jc w:val="left"/>
              <w:rPr>
                <w:rFonts w:ascii="BIZ UDPゴシック" w:eastAsia="BIZ UDPゴシック" w:hAnsi="BIZ UDPゴシック" w:cs="Times New Roman"/>
                <w:spacing w:val="0"/>
                <w:kern w:val="2"/>
                <w:sz w:val="24"/>
              </w:rPr>
            </w:pPr>
            <w:r>
              <w:rPr>
                <w:rFonts w:ascii="BIZ UDPゴシック" w:eastAsia="BIZ UDPゴシック" w:hAnsi="BIZ UDPゴシック" w:cs="Times New Roman" w:hint="eastAsia"/>
                <w:spacing w:val="0"/>
                <w:kern w:val="2"/>
                <w:sz w:val="24"/>
              </w:rPr>
              <w:t>例</w:t>
            </w: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４</w:t>
      </w:r>
      <w:r w:rsidRPr="00D3480A">
        <w:rPr>
          <w:rFonts w:ascii="BIZ UDPゴシック" w:eastAsia="BIZ UDPゴシック" w:hAnsi="BIZ UDPゴシック" w:hint="eastAsia"/>
          <w:color w:val="000000"/>
          <w:sz w:val="24"/>
        </w:rPr>
        <w:t>】</w:t>
      </w:r>
      <w:r w:rsidRPr="00D3480A">
        <w:rPr>
          <w:rFonts w:ascii="BIZ UDPゴシック" w:eastAsia="BIZ UDPゴシック" w:hAnsi="BIZ UDPゴシック" w:hint="eastAsia"/>
          <w:sz w:val="24"/>
        </w:rPr>
        <w:t>事業スケジュール等：（２）</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0399"/>
        </w:rPr>
        <w:t>提案内</w:t>
      </w:r>
      <w:r w:rsidRPr="007D43C0">
        <w:rPr>
          <w:rFonts w:ascii="BIZ UDPゴシック" w:eastAsia="BIZ UDPゴシック" w:hAnsi="BIZ UDPゴシック" w:cs="Times New Roman" w:hint="eastAsia"/>
          <w:color w:val="000000"/>
          <w:spacing w:val="1"/>
          <w:sz w:val="28"/>
          <w:fitText w:val="1890" w:id="-1210790399"/>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2A15CD">
        <w:trPr>
          <w:trHeight w:val="975"/>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Default="007D43C0" w:rsidP="002A15CD">
            <w:pPr>
              <w:spacing w:line="260" w:lineRule="exact"/>
              <w:rPr>
                <w:rFonts w:ascii="BIZ UDPゴシック" w:eastAsia="BIZ UDPゴシック" w:hAnsi="BIZ UDPゴシック"/>
              </w:rPr>
            </w:pPr>
            <w:r w:rsidRPr="00D3480A">
              <w:rPr>
                <w:rFonts w:ascii="BIZ UDPゴシック" w:eastAsia="BIZ UDPゴシック" w:hAnsi="BIZ UDPゴシック" w:hint="eastAsia"/>
              </w:rPr>
              <w:t xml:space="preserve"> </w:t>
            </w:r>
            <w:r w:rsidRPr="00D3480A">
              <w:rPr>
                <w:rFonts w:ascii="BIZ UDPゴシック" w:eastAsia="BIZ UDPゴシック" w:hAnsi="BIZ UDPゴシック" w:hint="eastAsia"/>
              </w:rPr>
              <w:t>(2) 事業費</w:t>
            </w:r>
          </w:p>
          <w:p w:rsidR="007D43C0" w:rsidRPr="00967A1C" w:rsidRDefault="007D43C0" w:rsidP="002A15CD">
            <w:pPr>
              <w:spacing w:line="260" w:lineRule="exact"/>
              <w:rPr>
                <w:rFonts w:ascii="BIZ UDPゴシック" w:eastAsia="BIZ UDPゴシック" w:hAnsi="BIZ UDPゴシック"/>
              </w:rPr>
            </w:pPr>
            <w:r w:rsidRPr="00967A1C">
              <w:rPr>
                <w:rFonts w:ascii="BIZ UDPゴシック" w:eastAsia="BIZ UDPゴシック" w:hAnsi="BIZ UDPゴシック" w:hint="eastAsia"/>
              </w:rPr>
              <w:t>※簡単な内訳も記載</w:t>
            </w:r>
          </w:p>
          <w:p w:rsidR="007D43C0" w:rsidRPr="00D3480A" w:rsidRDefault="007D43C0" w:rsidP="007D43C0">
            <w:pPr>
              <w:spacing w:line="260" w:lineRule="exact"/>
              <w:rPr>
                <w:rFonts w:ascii="BIZ UDPゴシック" w:eastAsia="BIZ UDPゴシック" w:hAnsi="BIZ UDPゴシック"/>
              </w:rPr>
            </w:pPr>
            <w:r w:rsidRPr="00967A1C">
              <w:rPr>
                <w:rFonts w:ascii="BIZ UDPゴシック" w:eastAsia="BIZ UDPゴシック" w:hAnsi="BIZ UDPゴシック" w:hint="eastAsia"/>
              </w:rPr>
              <w:t>※１、２、３それぞれの提案にあたる部分を明確にすること。</w:t>
            </w:r>
          </w:p>
        </w:tc>
      </w:tr>
      <w:tr w:rsidR="007D43C0" w:rsidRPr="00116A9A" w:rsidTr="007D43C0">
        <w:trPr>
          <w:trHeight w:val="12187"/>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４</w:t>
      </w:r>
      <w:r w:rsidRPr="00D3480A">
        <w:rPr>
          <w:rFonts w:ascii="BIZ UDPゴシック" w:eastAsia="BIZ UDPゴシック" w:hAnsi="BIZ UDPゴシック" w:hint="eastAsia"/>
          <w:color w:val="000000"/>
          <w:sz w:val="24"/>
        </w:rPr>
        <w:t>】</w:t>
      </w:r>
      <w:r w:rsidRPr="00D3480A">
        <w:rPr>
          <w:rFonts w:ascii="BIZ UDPゴシック" w:eastAsia="BIZ UDPゴシック" w:hAnsi="BIZ UDPゴシック" w:hint="eastAsia"/>
          <w:sz w:val="24"/>
        </w:rPr>
        <w:t>事業スケジュール等：</w:t>
      </w:r>
      <w:r>
        <w:rPr>
          <w:rFonts w:ascii="BIZ UDPゴシック" w:eastAsia="BIZ UDPゴシック" w:hAnsi="BIZ UDPゴシック" w:hint="eastAsia"/>
          <w:sz w:val="24"/>
        </w:rPr>
        <w:t>（３）</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90398"/>
        </w:rPr>
        <w:t>提案内</w:t>
      </w:r>
      <w:r w:rsidRPr="007D43C0">
        <w:rPr>
          <w:rFonts w:ascii="BIZ UDPゴシック" w:eastAsia="BIZ UDPゴシック" w:hAnsi="BIZ UDPゴシック" w:cs="Times New Roman" w:hint="eastAsia"/>
          <w:color w:val="000000"/>
          <w:spacing w:val="1"/>
          <w:sz w:val="28"/>
          <w:fitText w:val="1890" w:id="-1210790398"/>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7D43C0">
        <w:trPr>
          <w:trHeight w:val="692"/>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Default="007D43C0" w:rsidP="002A15CD">
            <w:pPr>
              <w:spacing w:line="260" w:lineRule="exact"/>
              <w:rPr>
                <w:rFonts w:ascii="BIZ UDPゴシック" w:eastAsia="BIZ UDPゴシック" w:hAnsi="BIZ UDPゴシック"/>
              </w:rPr>
            </w:pPr>
            <w:r w:rsidRPr="00D3480A">
              <w:rPr>
                <w:rFonts w:ascii="BIZ UDPゴシック" w:eastAsia="BIZ UDPゴシック" w:hAnsi="BIZ UDPゴシック" w:hint="eastAsia"/>
              </w:rPr>
              <w:t>(3) 事業手法</w:t>
            </w:r>
          </w:p>
          <w:p w:rsidR="007D43C0" w:rsidRPr="00D3480A" w:rsidRDefault="007D43C0" w:rsidP="002A15CD">
            <w:pPr>
              <w:spacing w:line="260" w:lineRule="exact"/>
              <w:rPr>
                <w:rFonts w:ascii="BIZ UDPゴシック" w:eastAsia="BIZ UDPゴシック" w:hAnsi="BIZ UDPゴシック"/>
              </w:rPr>
            </w:pPr>
            <w:r w:rsidRPr="00967A1C">
              <w:rPr>
                <w:rFonts w:ascii="BIZ UDPゴシック" w:eastAsia="BIZ UDPゴシック" w:hAnsi="BIZ UDPゴシック" w:hint="eastAsia"/>
              </w:rPr>
              <w:t>※より行政負担が少ない手法</w:t>
            </w:r>
          </w:p>
        </w:tc>
      </w:tr>
      <w:tr w:rsidR="007D43C0" w:rsidRPr="00116A9A" w:rsidTr="007D43C0">
        <w:trPr>
          <w:trHeight w:val="12453"/>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EB55EE" w:rsidRPr="0052396C" w:rsidRDefault="00EB55EE" w:rsidP="00EB55EE">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EB55EE" w:rsidRPr="00D3480A" w:rsidRDefault="00EB55EE" w:rsidP="00EB55EE">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５</w:t>
      </w:r>
      <w:r w:rsidRPr="00D3480A">
        <w:rPr>
          <w:rFonts w:ascii="BIZ UDPゴシック" w:eastAsia="BIZ UDPゴシック" w:hAnsi="BIZ UDPゴシック" w:hint="eastAsia"/>
          <w:color w:val="000000"/>
          <w:sz w:val="24"/>
        </w:rPr>
        <w:t>】</w:t>
      </w:r>
      <w:r w:rsidR="00B71ADE">
        <w:rPr>
          <w:rFonts w:ascii="BIZ UDPゴシック" w:eastAsia="BIZ UDPゴシック" w:hAnsi="BIZ UDPゴシック" w:hint="eastAsia"/>
          <w:color w:val="000000"/>
          <w:sz w:val="24"/>
        </w:rPr>
        <w:t>その他</w:t>
      </w:r>
      <w:r w:rsidRPr="00EB55EE">
        <w:rPr>
          <w:rFonts w:ascii="BIZ UDPゴシック" w:eastAsia="BIZ UDPゴシック" w:hAnsi="BIZ UDPゴシック" w:hint="eastAsia"/>
          <w:sz w:val="24"/>
        </w:rPr>
        <w:t>本市施策への貢献</w:t>
      </w:r>
      <w:r w:rsidRPr="00D3480A">
        <w:rPr>
          <w:rFonts w:ascii="BIZ UDPゴシック" w:eastAsia="BIZ UDPゴシック" w:hAnsi="BIZ UDPゴシック" w:hint="eastAsia"/>
          <w:sz w:val="24"/>
        </w:rPr>
        <w:t>：（１）</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EB55EE" w:rsidRPr="00D3480A" w:rsidRDefault="00EB55EE" w:rsidP="00EB55EE">
      <w:pPr>
        <w:jc w:val="left"/>
        <w:rPr>
          <w:rFonts w:ascii="BIZ UDPゴシック" w:eastAsia="BIZ UDPゴシック" w:hAnsi="BIZ UDPゴシック" w:cs="Times New Roman"/>
          <w:color w:val="000000"/>
          <w:spacing w:val="0"/>
          <w:kern w:val="2"/>
          <w:sz w:val="24"/>
        </w:rPr>
      </w:pPr>
      <w:r w:rsidRPr="00B71ADE">
        <w:rPr>
          <w:rFonts w:ascii="BIZ UDPゴシック" w:eastAsia="BIZ UDPゴシック" w:hAnsi="BIZ UDPゴシック" w:cs="Times New Roman" w:hint="eastAsia"/>
          <w:color w:val="000000"/>
          <w:spacing w:val="128"/>
          <w:sz w:val="28"/>
          <w:fitText w:val="1890" w:id="-1229796864"/>
        </w:rPr>
        <w:t>提案内</w:t>
      </w:r>
      <w:r w:rsidRPr="00B71ADE">
        <w:rPr>
          <w:rFonts w:ascii="BIZ UDPゴシック" w:eastAsia="BIZ UDPゴシック" w:hAnsi="BIZ UDPゴシック" w:cs="Times New Roman" w:hint="eastAsia"/>
          <w:color w:val="000000"/>
          <w:spacing w:val="1"/>
          <w:sz w:val="28"/>
          <w:fitText w:val="1890" w:id="-1229796864"/>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EB55EE" w:rsidRPr="00116A9A" w:rsidTr="007D43C0">
        <w:trPr>
          <w:trHeight w:val="692"/>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55EE" w:rsidRPr="00D3480A" w:rsidRDefault="00EB55EE" w:rsidP="007D43C0">
            <w:pPr>
              <w:spacing w:line="260" w:lineRule="exact"/>
              <w:ind w:left="214" w:hangingChars="100" w:hanging="214"/>
              <w:rPr>
                <w:rFonts w:ascii="BIZ UDPゴシック" w:eastAsia="BIZ UDPゴシック" w:hAnsi="BIZ UDPゴシック" w:hint="eastAsia"/>
              </w:rPr>
            </w:pPr>
            <w:r w:rsidRPr="00EB55EE">
              <w:rPr>
                <w:rFonts w:ascii="BIZ UDPゴシック" w:eastAsia="BIZ UDPゴシック" w:hAnsi="BIZ UDPゴシック" w:hint="eastAsia"/>
              </w:rPr>
              <w:t xml:space="preserve">(1) </w:t>
            </w:r>
            <w:r w:rsidR="00B71ADE" w:rsidRPr="00B71ADE">
              <w:rPr>
                <w:rFonts w:ascii="BIZ UDPゴシック" w:eastAsia="BIZ UDPゴシック" w:hAnsi="BIZ UDPゴシック" w:hint="eastAsia"/>
              </w:rPr>
              <w:t>施設で取り組むサービスとして「第３期横浜市スポーツ推進計画」に掲げる「スポーツ都市横浜」の実現につながる取組</w:t>
            </w:r>
          </w:p>
        </w:tc>
      </w:tr>
      <w:tr w:rsidR="00EB55EE" w:rsidRPr="00116A9A" w:rsidTr="007D43C0">
        <w:trPr>
          <w:trHeight w:val="12453"/>
        </w:trPr>
        <w:tc>
          <w:tcPr>
            <w:tcW w:w="10632" w:type="dxa"/>
            <w:tcBorders>
              <w:top w:val="single" w:sz="4" w:space="0" w:color="auto"/>
              <w:left w:val="single" w:sz="4" w:space="0" w:color="auto"/>
              <w:right w:val="single" w:sz="4" w:space="0" w:color="auto"/>
            </w:tcBorders>
          </w:tcPr>
          <w:p w:rsidR="00EB55EE" w:rsidRPr="00116A9A" w:rsidRDefault="00EB55EE" w:rsidP="00B21C2C">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５</w:t>
      </w:r>
      <w:r w:rsidRPr="00D3480A">
        <w:rPr>
          <w:rFonts w:ascii="BIZ UDPゴシック" w:eastAsia="BIZ UDPゴシック" w:hAnsi="BIZ UDPゴシック" w:hint="eastAsia"/>
          <w:color w:val="000000"/>
          <w:sz w:val="24"/>
        </w:rPr>
        <w:t>】</w:t>
      </w:r>
      <w:r>
        <w:rPr>
          <w:rFonts w:ascii="BIZ UDPゴシック" w:eastAsia="BIZ UDPゴシック" w:hAnsi="BIZ UDPゴシック" w:hint="eastAsia"/>
          <w:color w:val="000000"/>
          <w:sz w:val="24"/>
        </w:rPr>
        <w:t>その他</w:t>
      </w:r>
      <w:r w:rsidRPr="00EB55EE">
        <w:rPr>
          <w:rFonts w:ascii="BIZ UDPゴシック" w:eastAsia="BIZ UDPゴシック" w:hAnsi="BIZ UDPゴシック" w:hint="eastAsia"/>
          <w:sz w:val="24"/>
        </w:rPr>
        <w:t>本市施策への貢献</w:t>
      </w:r>
      <w:r>
        <w:rPr>
          <w:rFonts w:ascii="BIZ UDPゴシック" w:eastAsia="BIZ UDPゴシック" w:hAnsi="BIZ UDPゴシック" w:hint="eastAsia"/>
          <w:sz w:val="24"/>
        </w:rPr>
        <w:t>：</w:t>
      </w:r>
      <w:r w:rsidRPr="00D3480A">
        <w:rPr>
          <w:rFonts w:ascii="BIZ UDPゴシック" w:eastAsia="BIZ UDPゴシック" w:hAnsi="BIZ UDPゴシック" w:hint="eastAsia"/>
          <w:sz w:val="24"/>
        </w:rPr>
        <w:t>（２）</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89888"/>
        </w:rPr>
        <w:t>提案内</w:t>
      </w:r>
      <w:r w:rsidRPr="007D43C0">
        <w:rPr>
          <w:rFonts w:ascii="BIZ UDPゴシック" w:eastAsia="BIZ UDPゴシック" w:hAnsi="BIZ UDPゴシック" w:cs="Times New Roman" w:hint="eastAsia"/>
          <w:color w:val="000000"/>
          <w:spacing w:val="1"/>
          <w:sz w:val="28"/>
          <w:fitText w:val="1890" w:id="-1210789888"/>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7D43C0">
        <w:trPr>
          <w:trHeight w:val="408"/>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Pr="00D3480A" w:rsidRDefault="007D43C0" w:rsidP="002A15CD">
            <w:pPr>
              <w:spacing w:line="260" w:lineRule="exact"/>
              <w:rPr>
                <w:rFonts w:ascii="BIZ UDPゴシック" w:eastAsia="BIZ UDPゴシック" w:hAnsi="BIZ UDPゴシック"/>
              </w:rPr>
            </w:pPr>
            <w:r w:rsidRPr="00EB55EE">
              <w:rPr>
                <w:rFonts w:ascii="BIZ UDPゴシック" w:eastAsia="BIZ UDPゴシック" w:hAnsi="BIZ UDPゴシック" w:hint="eastAsia"/>
              </w:rPr>
              <w:t xml:space="preserve">(2) </w:t>
            </w:r>
            <w:r w:rsidRPr="00B71ADE">
              <w:rPr>
                <w:rFonts w:ascii="BIZ UDPゴシック" w:eastAsia="BIZ UDPゴシック" w:hAnsi="BIZ UDPゴシック" w:hint="eastAsia"/>
              </w:rPr>
              <w:t>その他、本市の施策と連携の可能性</w:t>
            </w:r>
          </w:p>
        </w:tc>
      </w:tr>
      <w:tr w:rsidR="007D43C0" w:rsidRPr="00116A9A" w:rsidTr="007D43C0">
        <w:trPr>
          <w:trHeight w:val="12689"/>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EB55EE" w:rsidRPr="0052396C" w:rsidRDefault="00EB55EE" w:rsidP="00EB55EE">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EB55EE" w:rsidRPr="00D3480A" w:rsidRDefault="00EB55EE" w:rsidP="00EB55EE">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６</w:t>
      </w:r>
      <w:r w:rsidRPr="00D3480A">
        <w:rPr>
          <w:rFonts w:ascii="BIZ UDPゴシック" w:eastAsia="BIZ UDPゴシック" w:hAnsi="BIZ UDPゴシック" w:hint="eastAsia"/>
          <w:color w:val="000000"/>
          <w:sz w:val="24"/>
        </w:rPr>
        <w:t>】</w:t>
      </w:r>
      <w:r>
        <w:rPr>
          <w:rFonts w:ascii="BIZ UDPゴシック" w:eastAsia="BIZ UDPゴシック" w:hAnsi="BIZ UDPゴシック" w:hint="eastAsia"/>
          <w:color w:val="000000"/>
          <w:sz w:val="24"/>
        </w:rPr>
        <w:t>収支見込</w:t>
      </w:r>
      <w:r w:rsidRPr="00D3480A">
        <w:rPr>
          <w:rFonts w:ascii="BIZ UDPゴシック" w:eastAsia="BIZ UDPゴシック" w:hAnsi="BIZ UDPゴシック" w:hint="eastAsia"/>
          <w:sz w:val="24"/>
        </w:rPr>
        <w:t>：</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EB55EE" w:rsidRPr="00D3480A" w:rsidRDefault="00EB55EE" w:rsidP="00EB55EE">
      <w:pPr>
        <w:jc w:val="left"/>
        <w:rPr>
          <w:rFonts w:ascii="BIZ UDPゴシック" w:eastAsia="BIZ UDPゴシック" w:hAnsi="BIZ UDPゴシック" w:cs="Times New Roman"/>
          <w:color w:val="000000"/>
          <w:spacing w:val="0"/>
          <w:kern w:val="2"/>
          <w:sz w:val="24"/>
        </w:rPr>
      </w:pPr>
      <w:r w:rsidRPr="00EB55EE">
        <w:rPr>
          <w:rFonts w:ascii="BIZ UDPゴシック" w:eastAsia="BIZ UDPゴシック" w:hAnsi="BIZ UDPゴシック" w:cs="Times New Roman" w:hint="eastAsia"/>
          <w:color w:val="000000"/>
          <w:spacing w:val="128"/>
          <w:sz w:val="28"/>
          <w:fitText w:val="1890" w:id="-1229796608"/>
        </w:rPr>
        <w:t>提案内</w:t>
      </w:r>
      <w:r w:rsidRPr="00EB55EE">
        <w:rPr>
          <w:rFonts w:ascii="BIZ UDPゴシック" w:eastAsia="BIZ UDPゴシック" w:hAnsi="BIZ UDPゴシック" w:cs="Times New Roman" w:hint="eastAsia"/>
          <w:color w:val="000000"/>
          <w:spacing w:val="1"/>
          <w:sz w:val="28"/>
          <w:fitText w:val="1890" w:id="-1229796608"/>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EB55EE" w:rsidRPr="00116A9A" w:rsidTr="00EB55EE">
        <w:trPr>
          <w:trHeight w:val="536"/>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55EE" w:rsidRDefault="00EB55EE" w:rsidP="00B21C2C">
            <w:pPr>
              <w:spacing w:line="260" w:lineRule="exact"/>
              <w:rPr>
                <w:rFonts w:ascii="BIZ UDPゴシック" w:eastAsia="BIZ UDPゴシック" w:hAnsi="BIZ UDPゴシック"/>
              </w:rPr>
            </w:pPr>
            <w:r w:rsidRPr="00EB55EE">
              <w:rPr>
                <w:rFonts w:ascii="BIZ UDPゴシック" w:eastAsia="BIZ UDPゴシック" w:hAnsi="BIZ UDPゴシック" w:hint="eastAsia"/>
              </w:rPr>
              <w:t>想定される単年度収支見込</w:t>
            </w:r>
          </w:p>
          <w:p w:rsidR="00967A1C" w:rsidRPr="00EB55EE" w:rsidRDefault="00967A1C" w:rsidP="00B21C2C">
            <w:pPr>
              <w:spacing w:line="260" w:lineRule="exact"/>
              <w:rPr>
                <w:rFonts w:ascii="BIZ UDPゴシック" w:eastAsia="BIZ UDPゴシック" w:hAnsi="BIZ UDPゴシック"/>
              </w:rPr>
            </w:pPr>
            <w:r w:rsidRPr="00967A1C">
              <w:rPr>
                <w:rFonts w:ascii="BIZ UDPゴシック" w:eastAsia="BIZ UDPゴシック" w:hAnsi="BIZ UDPゴシック" w:hint="eastAsia"/>
              </w:rPr>
              <w:t>※国際プール事業報告書等参照</w:t>
            </w:r>
          </w:p>
        </w:tc>
      </w:tr>
      <w:tr w:rsidR="00EB55EE" w:rsidRPr="00116A9A" w:rsidTr="00EB55EE">
        <w:trPr>
          <w:trHeight w:val="12607"/>
        </w:trPr>
        <w:tc>
          <w:tcPr>
            <w:tcW w:w="10632" w:type="dxa"/>
            <w:tcBorders>
              <w:top w:val="single" w:sz="4" w:space="0" w:color="auto"/>
              <w:left w:val="single" w:sz="4" w:space="0" w:color="auto"/>
              <w:right w:val="single" w:sz="4" w:space="0" w:color="auto"/>
            </w:tcBorders>
          </w:tcPr>
          <w:p w:rsidR="00EB55EE" w:rsidRPr="00116A9A" w:rsidRDefault="00EB55EE" w:rsidP="00B21C2C">
            <w:pPr>
              <w:jc w:val="left"/>
              <w:rPr>
                <w:rFonts w:ascii="BIZ UDPゴシック" w:eastAsia="BIZ UDPゴシック" w:hAnsi="BIZ UDPゴシック" w:cs="Times New Roman"/>
                <w:spacing w:val="0"/>
                <w:kern w:val="2"/>
                <w:sz w:val="24"/>
              </w:rPr>
            </w:pPr>
          </w:p>
        </w:tc>
      </w:tr>
    </w:tbl>
    <w:p w:rsidR="00EB55EE" w:rsidRPr="0052396C" w:rsidRDefault="00EB55EE" w:rsidP="00EB55EE">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EB55EE" w:rsidRPr="00D3480A" w:rsidRDefault="00EB55EE" w:rsidP="00EB55EE">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７</w:t>
      </w:r>
      <w:r w:rsidRPr="00D3480A">
        <w:rPr>
          <w:rFonts w:ascii="BIZ UDPゴシック" w:eastAsia="BIZ UDPゴシック" w:hAnsi="BIZ UDPゴシック" w:hint="eastAsia"/>
          <w:color w:val="000000"/>
          <w:sz w:val="24"/>
        </w:rPr>
        <w:t>】</w:t>
      </w:r>
      <w:r>
        <w:rPr>
          <w:rFonts w:ascii="BIZ UDPゴシック" w:eastAsia="BIZ UDPゴシック" w:hAnsi="BIZ UDPゴシック" w:hint="eastAsia"/>
          <w:color w:val="000000"/>
          <w:sz w:val="24"/>
        </w:rPr>
        <w:t>その他：</w:t>
      </w:r>
      <w:r w:rsidRPr="00D3480A">
        <w:rPr>
          <w:rFonts w:ascii="BIZ UDPゴシック" w:eastAsia="BIZ UDPゴシック" w:hAnsi="BIZ UDPゴシック" w:hint="eastAsia"/>
          <w:sz w:val="24"/>
        </w:rPr>
        <w:t>（１）</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EB55EE" w:rsidRPr="00D3480A" w:rsidRDefault="00EB55EE" w:rsidP="00EB55EE">
      <w:pPr>
        <w:jc w:val="left"/>
        <w:rPr>
          <w:rFonts w:ascii="BIZ UDPゴシック" w:eastAsia="BIZ UDPゴシック" w:hAnsi="BIZ UDPゴシック" w:cs="Times New Roman"/>
          <w:color w:val="000000"/>
          <w:spacing w:val="0"/>
          <w:kern w:val="2"/>
          <w:sz w:val="24"/>
        </w:rPr>
      </w:pPr>
      <w:r w:rsidRPr="00EB55EE">
        <w:rPr>
          <w:rFonts w:ascii="BIZ UDPゴシック" w:eastAsia="BIZ UDPゴシック" w:hAnsi="BIZ UDPゴシック" w:cs="Times New Roman" w:hint="eastAsia"/>
          <w:color w:val="000000"/>
          <w:spacing w:val="128"/>
          <w:sz w:val="28"/>
          <w:fitText w:val="1890" w:id="-1229796352"/>
        </w:rPr>
        <w:t>提案内</w:t>
      </w:r>
      <w:r w:rsidRPr="00EB55EE">
        <w:rPr>
          <w:rFonts w:ascii="BIZ UDPゴシック" w:eastAsia="BIZ UDPゴシック" w:hAnsi="BIZ UDPゴシック" w:cs="Times New Roman" w:hint="eastAsia"/>
          <w:color w:val="000000"/>
          <w:spacing w:val="1"/>
          <w:sz w:val="28"/>
          <w:fitText w:val="1890" w:id="-1229796352"/>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EB55EE" w:rsidRPr="00116A9A" w:rsidTr="007D43C0">
        <w:trPr>
          <w:trHeight w:val="550"/>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55EE" w:rsidRPr="00EB55EE" w:rsidRDefault="00EB55EE" w:rsidP="00EB55EE">
            <w:pPr>
              <w:spacing w:line="260" w:lineRule="exact"/>
              <w:rPr>
                <w:rFonts w:ascii="BIZ UDPゴシック" w:eastAsia="BIZ UDPゴシック" w:hAnsi="BIZ UDPゴシック" w:hint="eastAsia"/>
              </w:rPr>
            </w:pPr>
            <w:r w:rsidRPr="00EB55EE">
              <w:rPr>
                <w:rFonts w:ascii="BIZ UDPゴシック" w:eastAsia="BIZ UDPゴシック" w:hAnsi="BIZ UDPゴシック" w:hint="eastAsia"/>
              </w:rPr>
              <w:t>(1) 施設の優位性や潜在的可能性、事業推進・運営上の課題・問題点など</w:t>
            </w:r>
          </w:p>
        </w:tc>
      </w:tr>
      <w:tr w:rsidR="00EB55EE" w:rsidRPr="00116A9A" w:rsidTr="007D43C0">
        <w:trPr>
          <w:trHeight w:val="12607"/>
        </w:trPr>
        <w:tc>
          <w:tcPr>
            <w:tcW w:w="10632" w:type="dxa"/>
            <w:tcBorders>
              <w:top w:val="single" w:sz="4" w:space="0" w:color="auto"/>
              <w:left w:val="single" w:sz="4" w:space="0" w:color="auto"/>
              <w:right w:val="single" w:sz="4" w:space="0" w:color="auto"/>
            </w:tcBorders>
          </w:tcPr>
          <w:p w:rsidR="00EB55EE" w:rsidRPr="00116A9A" w:rsidRDefault="00EB55EE" w:rsidP="00B21C2C">
            <w:pPr>
              <w:jc w:val="left"/>
              <w:rPr>
                <w:rFonts w:ascii="BIZ UDPゴシック" w:eastAsia="BIZ UDPゴシック" w:hAnsi="BIZ UDPゴシック" w:cs="Times New Roman"/>
                <w:spacing w:val="0"/>
                <w:kern w:val="2"/>
                <w:sz w:val="24"/>
              </w:rPr>
            </w:pPr>
          </w:p>
        </w:tc>
      </w:tr>
    </w:tbl>
    <w:p w:rsidR="007D43C0" w:rsidRPr="0052396C" w:rsidRDefault="007D43C0" w:rsidP="007D43C0">
      <w:pPr>
        <w:jc w:val="left"/>
        <w:rPr>
          <w:rFonts w:ascii="BIZ UDPゴシック" w:eastAsia="BIZ UDPゴシック" w:hAnsi="BIZ UDPゴシック" w:cs="Times New Roman"/>
          <w:color w:val="000000"/>
          <w:spacing w:val="0"/>
          <w:kern w:val="2"/>
          <w:sz w:val="28"/>
        </w:rPr>
      </w:pPr>
      <w:r>
        <w:rPr>
          <w:rFonts w:ascii="BIZ UDPゴシック" w:eastAsia="BIZ UDPゴシック" w:hAnsi="BIZ UDPゴシック" w:cs="Times New Roman" w:hint="eastAsia"/>
          <w:color w:val="000000"/>
          <w:spacing w:val="0"/>
          <w:kern w:val="2"/>
          <w:sz w:val="28"/>
        </w:rPr>
        <w:lastRenderedPageBreak/>
        <w:t>法人名（</w:t>
      </w:r>
      <w:r w:rsidRPr="0052396C">
        <w:rPr>
          <w:rFonts w:ascii="BIZ UDPゴシック" w:eastAsia="BIZ UDPゴシック" w:hAnsi="BIZ UDPゴシック" w:cs="Times New Roman" w:hint="eastAsia"/>
          <w:color w:val="000000"/>
          <w:spacing w:val="0"/>
          <w:kern w:val="2"/>
          <w:sz w:val="28"/>
        </w:rPr>
        <w:t>グループの場合の構成法人名</w:t>
      </w:r>
      <w:r>
        <w:rPr>
          <w:rFonts w:ascii="BIZ UDPゴシック" w:eastAsia="BIZ UDPゴシック" w:hAnsi="BIZ UDPゴシック" w:cs="Times New Roman" w:hint="eastAsia"/>
          <w:color w:val="000000"/>
          <w:spacing w:val="0"/>
          <w:kern w:val="2"/>
          <w:sz w:val="28"/>
        </w:rPr>
        <w:t>）</w:t>
      </w:r>
      <w:r w:rsidRPr="0052396C">
        <w:rPr>
          <w:rFonts w:ascii="BIZ UDPゴシック" w:eastAsia="BIZ UDPゴシック" w:hAnsi="BIZ UDPゴシック" w:cs="Times New Roman" w:hint="eastAsia"/>
          <w:color w:val="000000"/>
          <w:spacing w:val="0"/>
          <w:kern w:val="2"/>
          <w:sz w:val="28"/>
          <w:u w:val="single"/>
        </w:rPr>
        <w:t xml:space="preserve">　　</w:t>
      </w:r>
      <w:r>
        <w:rPr>
          <w:rFonts w:ascii="BIZ UDPゴシック" w:eastAsia="BIZ UDPゴシック" w:hAnsi="BIZ UDPゴシック" w:cs="Times New Roman" w:hint="eastAsia"/>
          <w:color w:val="000000"/>
          <w:spacing w:val="0"/>
          <w:kern w:val="2"/>
          <w:sz w:val="28"/>
          <w:u w:val="single"/>
        </w:rPr>
        <w:t xml:space="preserve">　　　　　　　　　　　　　　　</w:t>
      </w:r>
      <w:r w:rsidRPr="0052396C">
        <w:rPr>
          <w:rFonts w:ascii="BIZ UDPゴシック" w:eastAsia="BIZ UDPゴシック" w:hAnsi="BIZ UDPゴシック" w:cs="Times New Roman" w:hint="eastAsia"/>
          <w:color w:val="000000"/>
          <w:spacing w:val="0"/>
          <w:kern w:val="2"/>
          <w:sz w:val="28"/>
          <w:u w:val="single"/>
        </w:rPr>
        <w:t xml:space="preserve">　　　　　　　　　　　</w:t>
      </w:r>
    </w:p>
    <w:p w:rsidR="007D43C0" w:rsidRPr="00D3480A" w:rsidRDefault="007D43C0" w:rsidP="007D43C0">
      <w:pPr>
        <w:spacing w:line="400" w:lineRule="exact"/>
        <w:jc w:val="left"/>
        <w:rPr>
          <w:rFonts w:ascii="BIZ UDPゴシック" w:eastAsia="BIZ UDPゴシック" w:hAnsi="BIZ UDPゴシック"/>
          <w:sz w:val="24"/>
        </w:rPr>
      </w:pPr>
      <w:r w:rsidRPr="00D3480A">
        <w:rPr>
          <w:rFonts w:ascii="BIZ UDPゴシック" w:eastAsia="BIZ UDPゴシック" w:hAnsi="BIZ UDPゴシック" w:hint="eastAsia"/>
          <w:color w:val="000000"/>
          <w:sz w:val="24"/>
        </w:rPr>
        <w:t>【項目</w:t>
      </w:r>
      <w:r>
        <w:rPr>
          <w:rFonts w:ascii="BIZ UDPゴシック" w:eastAsia="BIZ UDPゴシック" w:hAnsi="BIZ UDPゴシック" w:hint="eastAsia"/>
          <w:color w:val="000000"/>
          <w:sz w:val="24"/>
        </w:rPr>
        <w:t>７</w:t>
      </w:r>
      <w:r w:rsidRPr="00D3480A">
        <w:rPr>
          <w:rFonts w:ascii="BIZ UDPゴシック" w:eastAsia="BIZ UDPゴシック" w:hAnsi="BIZ UDPゴシック" w:hint="eastAsia"/>
          <w:color w:val="000000"/>
          <w:sz w:val="24"/>
        </w:rPr>
        <w:t>】</w:t>
      </w:r>
      <w:r>
        <w:rPr>
          <w:rFonts w:ascii="BIZ UDPゴシック" w:eastAsia="BIZ UDPゴシック" w:hAnsi="BIZ UDPゴシック" w:hint="eastAsia"/>
          <w:color w:val="000000"/>
          <w:sz w:val="24"/>
        </w:rPr>
        <w:t>その他：</w:t>
      </w:r>
      <w:r w:rsidRPr="00D3480A">
        <w:rPr>
          <w:rFonts w:ascii="BIZ UDPゴシック" w:eastAsia="BIZ UDPゴシック" w:hAnsi="BIZ UDPゴシック" w:hint="eastAsia"/>
          <w:sz w:val="24"/>
        </w:rPr>
        <w:t>（２）</w:t>
      </w:r>
      <w:r w:rsidRPr="00D3480A">
        <w:rPr>
          <w:rFonts w:ascii="BIZ UDPゴシック" w:eastAsia="BIZ UDPゴシック" w:hAnsi="BIZ UDPゴシック" w:hint="eastAsia"/>
          <w:color w:val="000000"/>
          <w:sz w:val="24"/>
        </w:rPr>
        <w:t>Ａ４縦</w:t>
      </w:r>
      <w:r w:rsidRPr="00D3480A">
        <w:rPr>
          <w:rFonts w:ascii="BIZ UDPゴシック" w:eastAsia="BIZ UDPゴシック" w:hAnsi="BIZ UDPゴシック" w:hint="eastAsia"/>
          <w:sz w:val="24"/>
        </w:rPr>
        <w:t>1枚まで</w:t>
      </w:r>
    </w:p>
    <w:p w:rsidR="007D43C0" w:rsidRPr="00D3480A" w:rsidRDefault="007D43C0" w:rsidP="007D43C0">
      <w:pPr>
        <w:jc w:val="left"/>
        <w:rPr>
          <w:rFonts w:ascii="BIZ UDPゴシック" w:eastAsia="BIZ UDPゴシック" w:hAnsi="BIZ UDPゴシック" w:cs="Times New Roman"/>
          <w:color w:val="000000"/>
          <w:spacing w:val="0"/>
          <w:kern w:val="2"/>
          <w:sz w:val="24"/>
        </w:rPr>
      </w:pPr>
      <w:r w:rsidRPr="007D43C0">
        <w:rPr>
          <w:rFonts w:ascii="BIZ UDPゴシック" w:eastAsia="BIZ UDPゴシック" w:hAnsi="BIZ UDPゴシック" w:cs="Times New Roman" w:hint="eastAsia"/>
          <w:color w:val="000000"/>
          <w:spacing w:val="128"/>
          <w:sz w:val="28"/>
          <w:fitText w:val="1890" w:id="-1210789632"/>
        </w:rPr>
        <w:t>提案内</w:t>
      </w:r>
      <w:r w:rsidRPr="007D43C0">
        <w:rPr>
          <w:rFonts w:ascii="BIZ UDPゴシック" w:eastAsia="BIZ UDPゴシック" w:hAnsi="BIZ UDPゴシック" w:cs="Times New Roman" w:hint="eastAsia"/>
          <w:color w:val="000000"/>
          <w:spacing w:val="1"/>
          <w:sz w:val="28"/>
          <w:fitText w:val="1890" w:id="-1210789632"/>
        </w:rPr>
        <w:t>容</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43C0" w:rsidRPr="00116A9A" w:rsidTr="007D43C0">
        <w:trPr>
          <w:trHeight w:val="408"/>
        </w:trPr>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43C0" w:rsidRPr="00EB55EE" w:rsidRDefault="007D43C0" w:rsidP="002A15CD">
            <w:pPr>
              <w:spacing w:line="260" w:lineRule="exact"/>
              <w:rPr>
                <w:rFonts w:ascii="BIZ UDPゴシック" w:eastAsia="BIZ UDPゴシック" w:hAnsi="BIZ UDPゴシック"/>
              </w:rPr>
            </w:pPr>
            <w:r w:rsidRPr="00EB55EE">
              <w:rPr>
                <w:rFonts w:ascii="BIZ UDPゴシック" w:eastAsia="BIZ UDPゴシック" w:hAnsi="BIZ UDPゴシック" w:hint="eastAsia"/>
              </w:rPr>
              <w:t>(2) 想定改修、管理運営などについてのその他の提案</w:t>
            </w:r>
          </w:p>
        </w:tc>
      </w:tr>
      <w:tr w:rsidR="007D43C0" w:rsidRPr="00116A9A" w:rsidTr="007D43C0">
        <w:trPr>
          <w:trHeight w:val="12462"/>
        </w:trPr>
        <w:tc>
          <w:tcPr>
            <w:tcW w:w="10632" w:type="dxa"/>
            <w:tcBorders>
              <w:top w:val="single" w:sz="4" w:space="0" w:color="auto"/>
              <w:left w:val="single" w:sz="4" w:space="0" w:color="auto"/>
              <w:right w:val="single" w:sz="4" w:space="0" w:color="auto"/>
            </w:tcBorders>
          </w:tcPr>
          <w:p w:rsidR="007D43C0" w:rsidRPr="00116A9A" w:rsidRDefault="007D43C0" w:rsidP="002A15CD">
            <w:pPr>
              <w:jc w:val="left"/>
              <w:rPr>
                <w:rFonts w:ascii="BIZ UDPゴシック" w:eastAsia="BIZ UDPゴシック" w:hAnsi="BIZ UDPゴシック" w:cs="Times New Roman"/>
                <w:spacing w:val="0"/>
                <w:kern w:val="2"/>
                <w:sz w:val="24"/>
              </w:rPr>
            </w:pPr>
          </w:p>
        </w:tc>
      </w:tr>
    </w:tbl>
    <w:p w:rsidR="00692166" w:rsidRPr="007D43C0" w:rsidRDefault="00692166" w:rsidP="007D43C0">
      <w:pPr>
        <w:jc w:val="left"/>
        <w:rPr>
          <w:rFonts w:hint="eastAsia"/>
        </w:rPr>
      </w:pPr>
      <w:bookmarkStart w:id="0" w:name="_GoBack"/>
      <w:bookmarkEnd w:id="0"/>
    </w:p>
    <w:sectPr w:rsidR="00692166" w:rsidRPr="007D43C0" w:rsidSect="007551B5">
      <w:headerReference w:type="default" r:id="rId8"/>
      <w:footerReference w:type="even" r:id="rId9"/>
      <w:footerReference w:type="default" r:id="rId10"/>
      <w:pgSz w:w="11906" w:h="16838" w:code="9"/>
      <w:pgMar w:top="720" w:right="720" w:bottom="720" w:left="72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081" w:rsidRDefault="00805081">
      <w:r>
        <w:separator/>
      </w:r>
    </w:p>
  </w:endnote>
  <w:endnote w:type="continuationSeparator" w:id="0">
    <w:p w:rsidR="00805081" w:rsidRDefault="0080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81" w:rsidRDefault="00805081"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05081" w:rsidRDefault="008050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81" w:rsidRDefault="00805081" w:rsidP="00C265ED">
    <w:pPr>
      <w:pStyle w:val="a8"/>
      <w:framePr w:wrap="around" w:vAnchor="text" w:hAnchor="margin" w:xAlign="center" w:y="1"/>
      <w:rPr>
        <w:rStyle w:val="a9"/>
      </w:rPr>
    </w:pPr>
  </w:p>
  <w:p w:rsidR="00805081" w:rsidRDefault="00805081" w:rsidP="007551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081" w:rsidRDefault="00805081">
      <w:r>
        <w:separator/>
      </w:r>
    </w:p>
  </w:footnote>
  <w:footnote w:type="continuationSeparator" w:id="0">
    <w:p w:rsidR="00805081" w:rsidRDefault="0080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81" w:rsidRPr="00116A9A" w:rsidRDefault="00805081" w:rsidP="00724A25">
    <w:pPr>
      <w:pStyle w:val="aa"/>
      <w:jc w:val="right"/>
      <w:rPr>
        <w:rFonts w:ascii="ＭＳ ゴシック" w:eastAsia="ＭＳ ゴシック" w:hAnsi="ＭＳ ゴシック"/>
        <w:sz w:val="36"/>
        <w:bdr w:val="single" w:sz="4" w:space="0" w:color="auto"/>
      </w:rPr>
    </w:pPr>
    <w:r w:rsidRPr="00116A9A">
      <w:rPr>
        <w:rFonts w:ascii="ＭＳ ゴシック" w:eastAsia="ＭＳ ゴシック" w:hAnsi="ＭＳ ゴシック" w:hint="eastAsia"/>
        <w:sz w:val="36"/>
        <w:bdr w:val="single" w:sz="4" w:space="0" w:color="auto"/>
      </w:rPr>
      <w:t>別紙２　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6"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7"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8EE1243"/>
    <w:multiLevelType w:val="hybridMultilevel"/>
    <w:tmpl w:val="15A4ABE2"/>
    <w:lvl w:ilvl="0" w:tplc="F7FC1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5"/>
  </w:num>
  <w:num w:numId="7">
    <w:abstractNumId w:val="12"/>
  </w:num>
  <w:num w:numId="8">
    <w:abstractNumId w:val="22"/>
  </w:num>
  <w:num w:numId="9">
    <w:abstractNumId w:val="13"/>
  </w:num>
  <w:num w:numId="10">
    <w:abstractNumId w:val="19"/>
  </w:num>
  <w:num w:numId="11">
    <w:abstractNumId w:val="30"/>
  </w:num>
  <w:num w:numId="12">
    <w:abstractNumId w:val="5"/>
  </w:num>
  <w:num w:numId="13">
    <w:abstractNumId w:val="20"/>
  </w:num>
  <w:num w:numId="14">
    <w:abstractNumId w:val="4"/>
  </w:num>
  <w:num w:numId="15">
    <w:abstractNumId w:val="28"/>
  </w:num>
  <w:num w:numId="16">
    <w:abstractNumId w:val="18"/>
  </w:num>
  <w:num w:numId="17">
    <w:abstractNumId w:val="26"/>
  </w:num>
  <w:num w:numId="18">
    <w:abstractNumId w:val="2"/>
  </w:num>
  <w:num w:numId="19">
    <w:abstractNumId w:val="9"/>
  </w:num>
  <w:num w:numId="20">
    <w:abstractNumId w:val="15"/>
  </w:num>
  <w:num w:numId="21">
    <w:abstractNumId w:val="32"/>
  </w:num>
  <w:num w:numId="22">
    <w:abstractNumId w:val="24"/>
  </w:num>
  <w:num w:numId="23">
    <w:abstractNumId w:val="29"/>
  </w:num>
  <w:num w:numId="24">
    <w:abstractNumId w:val="6"/>
  </w:num>
  <w:num w:numId="25">
    <w:abstractNumId w:val="14"/>
  </w:num>
  <w:num w:numId="26">
    <w:abstractNumId w:val="10"/>
  </w:num>
  <w:num w:numId="27">
    <w:abstractNumId w:val="21"/>
  </w:num>
  <w:num w:numId="28">
    <w:abstractNumId w:val="17"/>
  </w:num>
  <w:num w:numId="29">
    <w:abstractNumId w:val="1"/>
  </w:num>
  <w:num w:numId="30">
    <w:abstractNumId w:val="23"/>
  </w:num>
  <w:num w:numId="31">
    <w:abstractNumId w:val="27"/>
  </w:num>
  <w:num w:numId="32">
    <w:abstractNumId w:val="1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68F9"/>
    <w:rsid w:val="00017679"/>
    <w:rsid w:val="000200BC"/>
    <w:rsid w:val="000215A6"/>
    <w:rsid w:val="00023569"/>
    <w:rsid w:val="000248FF"/>
    <w:rsid w:val="00024ECF"/>
    <w:rsid w:val="00025A92"/>
    <w:rsid w:val="00025D5E"/>
    <w:rsid w:val="00026276"/>
    <w:rsid w:val="000265DE"/>
    <w:rsid w:val="00030169"/>
    <w:rsid w:val="00033F83"/>
    <w:rsid w:val="00041159"/>
    <w:rsid w:val="00041E42"/>
    <w:rsid w:val="00043043"/>
    <w:rsid w:val="00044F9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1951"/>
    <w:rsid w:val="000921B7"/>
    <w:rsid w:val="00092E1B"/>
    <w:rsid w:val="00093159"/>
    <w:rsid w:val="000959B1"/>
    <w:rsid w:val="00095E31"/>
    <w:rsid w:val="000961FB"/>
    <w:rsid w:val="000964D5"/>
    <w:rsid w:val="00097967"/>
    <w:rsid w:val="000A37F9"/>
    <w:rsid w:val="000A3C17"/>
    <w:rsid w:val="000A6964"/>
    <w:rsid w:val="000A74C4"/>
    <w:rsid w:val="000B0620"/>
    <w:rsid w:val="000B44CC"/>
    <w:rsid w:val="000B5FAF"/>
    <w:rsid w:val="000C207A"/>
    <w:rsid w:val="000C543B"/>
    <w:rsid w:val="000C5C68"/>
    <w:rsid w:val="000C62D7"/>
    <w:rsid w:val="000C784F"/>
    <w:rsid w:val="000C79EA"/>
    <w:rsid w:val="000D03A3"/>
    <w:rsid w:val="000D5870"/>
    <w:rsid w:val="000D744B"/>
    <w:rsid w:val="000E4B4A"/>
    <w:rsid w:val="000E5E71"/>
    <w:rsid w:val="000E7102"/>
    <w:rsid w:val="000F3309"/>
    <w:rsid w:val="000F354D"/>
    <w:rsid w:val="000F47B2"/>
    <w:rsid w:val="000F7861"/>
    <w:rsid w:val="0010131F"/>
    <w:rsid w:val="00102506"/>
    <w:rsid w:val="001027E3"/>
    <w:rsid w:val="00103A2C"/>
    <w:rsid w:val="00103CB0"/>
    <w:rsid w:val="001041C6"/>
    <w:rsid w:val="001101BA"/>
    <w:rsid w:val="00110C49"/>
    <w:rsid w:val="00112026"/>
    <w:rsid w:val="00112203"/>
    <w:rsid w:val="00112621"/>
    <w:rsid w:val="0011280B"/>
    <w:rsid w:val="00113B3A"/>
    <w:rsid w:val="00115F4F"/>
    <w:rsid w:val="00116281"/>
    <w:rsid w:val="00116A9A"/>
    <w:rsid w:val="00116DA7"/>
    <w:rsid w:val="00117505"/>
    <w:rsid w:val="001234E2"/>
    <w:rsid w:val="00123D2C"/>
    <w:rsid w:val="0012433C"/>
    <w:rsid w:val="001262BD"/>
    <w:rsid w:val="00126EFC"/>
    <w:rsid w:val="0013102F"/>
    <w:rsid w:val="00132246"/>
    <w:rsid w:val="001324D6"/>
    <w:rsid w:val="00136258"/>
    <w:rsid w:val="00136C0A"/>
    <w:rsid w:val="00136CB4"/>
    <w:rsid w:val="00140508"/>
    <w:rsid w:val="00141358"/>
    <w:rsid w:val="00141C53"/>
    <w:rsid w:val="00141FCA"/>
    <w:rsid w:val="00144F8E"/>
    <w:rsid w:val="0014522F"/>
    <w:rsid w:val="001457F5"/>
    <w:rsid w:val="00146923"/>
    <w:rsid w:val="001475B9"/>
    <w:rsid w:val="00151487"/>
    <w:rsid w:val="00153AB0"/>
    <w:rsid w:val="00154A18"/>
    <w:rsid w:val="00154DE7"/>
    <w:rsid w:val="0015542C"/>
    <w:rsid w:val="00160497"/>
    <w:rsid w:val="001671B6"/>
    <w:rsid w:val="001701EF"/>
    <w:rsid w:val="00170706"/>
    <w:rsid w:val="00171EB1"/>
    <w:rsid w:val="00172BEB"/>
    <w:rsid w:val="001734F1"/>
    <w:rsid w:val="00173847"/>
    <w:rsid w:val="00175AAD"/>
    <w:rsid w:val="00177EA7"/>
    <w:rsid w:val="00181F57"/>
    <w:rsid w:val="001864A6"/>
    <w:rsid w:val="001868D3"/>
    <w:rsid w:val="00186B1F"/>
    <w:rsid w:val="00192131"/>
    <w:rsid w:val="00194908"/>
    <w:rsid w:val="00194FF5"/>
    <w:rsid w:val="001A06A0"/>
    <w:rsid w:val="001A09BB"/>
    <w:rsid w:val="001A2F0F"/>
    <w:rsid w:val="001A4D56"/>
    <w:rsid w:val="001B2BF8"/>
    <w:rsid w:val="001B3286"/>
    <w:rsid w:val="001B579C"/>
    <w:rsid w:val="001B5F73"/>
    <w:rsid w:val="001B662F"/>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4B8"/>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165"/>
    <w:rsid w:val="002134B8"/>
    <w:rsid w:val="00213A89"/>
    <w:rsid w:val="002144DB"/>
    <w:rsid w:val="002176D3"/>
    <w:rsid w:val="00224BCF"/>
    <w:rsid w:val="002265B4"/>
    <w:rsid w:val="00230587"/>
    <w:rsid w:val="00230951"/>
    <w:rsid w:val="0023182B"/>
    <w:rsid w:val="00231A39"/>
    <w:rsid w:val="002338DF"/>
    <w:rsid w:val="002376C3"/>
    <w:rsid w:val="00237CF9"/>
    <w:rsid w:val="00237EF4"/>
    <w:rsid w:val="0024111D"/>
    <w:rsid w:val="00241790"/>
    <w:rsid w:val="00243116"/>
    <w:rsid w:val="002633C5"/>
    <w:rsid w:val="0026419C"/>
    <w:rsid w:val="0026564D"/>
    <w:rsid w:val="002679E1"/>
    <w:rsid w:val="00270CF2"/>
    <w:rsid w:val="002743AB"/>
    <w:rsid w:val="00276448"/>
    <w:rsid w:val="00276A02"/>
    <w:rsid w:val="00283018"/>
    <w:rsid w:val="00284D7F"/>
    <w:rsid w:val="00285666"/>
    <w:rsid w:val="00286F2F"/>
    <w:rsid w:val="00290BD3"/>
    <w:rsid w:val="002910C8"/>
    <w:rsid w:val="0029116E"/>
    <w:rsid w:val="0029209D"/>
    <w:rsid w:val="002A066A"/>
    <w:rsid w:val="002A28F5"/>
    <w:rsid w:val="002A357F"/>
    <w:rsid w:val="002A374A"/>
    <w:rsid w:val="002A57BC"/>
    <w:rsid w:val="002A7171"/>
    <w:rsid w:val="002B023E"/>
    <w:rsid w:val="002B06E7"/>
    <w:rsid w:val="002B0EB8"/>
    <w:rsid w:val="002B1633"/>
    <w:rsid w:val="002B1C9F"/>
    <w:rsid w:val="002B5414"/>
    <w:rsid w:val="002B7C8A"/>
    <w:rsid w:val="002C3715"/>
    <w:rsid w:val="002D2067"/>
    <w:rsid w:val="002D2A56"/>
    <w:rsid w:val="002E24F4"/>
    <w:rsid w:val="002E43EB"/>
    <w:rsid w:val="002F267D"/>
    <w:rsid w:val="002F56A9"/>
    <w:rsid w:val="002F6C39"/>
    <w:rsid w:val="003010E8"/>
    <w:rsid w:val="0030145A"/>
    <w:rsid w:val="00303D3E"/>
    <w:rsid w:val="00304CC7"/>
    <w:rsid w:val="00306373"/>
    <w:rsid w:val="003065D0"/>
    <w:rsid w:val="003075BB"/>
    <w:rsid w:val="00307BDF"/>
    <w:rsid w:val="0031045A"/>
    <w:rsid w:val="00310F92"/>
    <w:rsid w:val="00312A88"/>
    <w:rsid w:val="00313A72"/>
    <w:rsid w:val="00314B5C"/>
    <w:rsid w:val="003162EB"/>
    <w:rsid w:val="00316D13"/>
    <w:rsid w:val="00317BE7"/>
    <w:rsid w:val="00320F06"/>
    <w:rsid w:val="00321E25"/>
    <w:rsid w:val="00322525"/>
    <w:rsid w:val="003227FA"/>
    <w:rsid w:val="003233E2"/>
    <w:rsid w:val="00323582"/>
    <w:rsid w:val="00325F3E"/>
    <w:rsid w:val="003265EB"/>
    <w:rsid w:val="00327D72"/>
    <w:rsid w:val="00330047"/>
    <w:rsid w:val="003314B8"/>
    <w:rsid w:val="00335465"/>
    <w:rsid w:val="00335BEE"/>
    <w:rsid w:val="00340CB5"/>
    <w:rsid w:val="0034160D"/>
    <w:rsid w:val="00343E70"/>
    <w:rsid w:val="00345126"/>
    <w:rsid w:val="0034567E"/>
    <w:rsid w:val="00345B66"/>
    <w:rsid w:val="003473A5"/>
    <w:rsid w:val="00347471"/>
    <w:rsid w:val="00350067"/>
    <w:rsid w:val="0035112C"/>
    <w:rsid w:val="003538DF"/>
    <w:rsid w:val="003538FB"/>
    <w:rsid w:val="00355674"/>
    <w:rsid w:val="0036097F"/>
    <w:rsid w:val="0036272A"/>
    <w:rsid w:val="00364F96"/>
    <w:rsid w:val="0036530C"/>
    <w:rsid w:val="003716B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D3851"/>
    <w:rsid w:val="003D4052"/>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1188"/>
    <w:rsid w:val="004314CC"/>
    <w:rsid w:val="004315EC"/>
    <w:rsid w:val="00431988"/>
    <w:rsid w:val="00431B9D"/>
    <w:rsid w:val="004323D6"/>
    <w:rsid w:val="0043289E"/>
    <w:rsid w:val="004344AA"/>
    <w:rsid w:val="00436463"/>
    <w:rsid w:val="00436AC3"/>
    <w:rsid w:val="004375EE"/>
    <w:rsid w:val="00440E14"/>
    <w:rsid w:val="004415AA"/>
    <w:rsid w:val="00441801"/>
    <w:rsid w:val="004438E6"/>
    <w:rsid w:val="0044590D"/>
    <w:rsid w:val="004507EE"/>
    <w:rsid w:val="00450B33"/>
    <w:rsid w:val="00451E21"/>
    <w:rsid w:val="004601CC"/>
    <w:rsid w:val="00462205"/>
    <w:rsid w:val="0046256D"/>
    <w:rsid w:val="004632DA"/>
    <w:rsid w:val="00466E25"/>
    <w:rsid w:val="00470EEB"/>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350"/>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2DC2"/>
    <w:rsid w:val="004D3239"/>
    <w:rsid w:val="004D421D"/>
    <w:rsid w:val="004D59B1"/>
    <w:rsid w:val="004D5B0E"/>
    <w:rsid w:val="004D6762"/>
    <w:rsid w:val="004D75D3"/>
    <w:rsid w:val="004D7830"/>
    <w:rsid w:val="004D7F58"/>
    <w:rsid w:val="004E0DBA"/>
    <w:rsid w:val="004E2EB1"/>
    <w:rsid w:val="004E3A28"/>
    <w:rsid w:val="004E4D44"/>
    <w:rsid w:val="004E6CD7"/>
    <w:rsid w:val="004E7323"/>
    <w:rsid w:val="004F3678"/>
    <w:rsid w:val="004F44AD"/>
    <w:rsid w:val="004F7B8C"/>
    <w:rsid w:val="00505890"/>
    <w:rsid w:val="00505E35"/>
    <w:rsid w:val="00507D7A"/>
    <w:rsid w:val="00507D9E"/>
    <w:rsid w:val="00510DC2"/>
    <w:rsid w:val="00513715"/>
    <w:rsid w:val="0051410A"/>
    <w:rsid w:val="005147CB"/>
    <w:rsid w:val="00514A91"/>
    <w:rsid w:val="005173B7"/>
    <w:rsid w:val="005177DB"/>
    <w:rsid w:val="00520245"/>
    <w:rsid w:val="00520E39"/>
    <w:rsid w:val="0052396C"/>
    <w:rsid w:val="0052484D"/>
    <w:rsid w:val="00526E93"/>
    <w:rsid w:val="00527611"/>
    <w:rsid w:val="00532D1C"/>
    <w:rsid w:val="00533F93"/>
    <w:rsid w:val="00534502"/>
    <w:rsid w:val="00541D47"/>
    <w:rsid w:val="00542F4E"/>
    <w:rsid w:val="00543296"/>
    <w:rsid w:val="005445A7"/>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8D6"/>
    <w:rsid w:val="005B6A65"/>
    <w:rsid w:val="005C150D"/>
    <w:rsid w:val="005C1A15"/>
    <w:rsid w:val="005C4E9D"/>
    <w:rsid w:val="005C721A"/>
    <w:rsid w:val="005D14A4"/>
    <w:rsid w:val="005D28D0"/>
    <w:rsid w:val="005E10AF"/>
    <w:rsid w:val="005E132E"/>
    <w:rsid w:val="005E30FF"/>
    <w:rsid w:val="005E356A"/>
    <w:rsid w:val="005E51B7"/>
    <w:rsid w:val="005E5960"/>
    <w:rsid w:val="005E61A9"/>
    <w:rsid w:val="005E7CB0"/>
    <w:rsid w:val="005F018F"/>
    <w:rsid w:val="005F13F5"/>
    <w:rsid w:val="005F1DA4"/>
    <w:rsid w:val="005F2051"/>
    <w:rsid w:val="005F5414"/>
    <w:rsid w:val="005F560E"/>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256"/>
    <w:rsid w:val="0066694F"/>
    <w:rsid w:val="006678F3"/>
    <w:rsid w:val="00667B20"/>
    <w:rsid w:val="00670F85"/>
    <w:rsid w:val="00671DB8"/>
    <w:rsid w:val="006739D4"/>
    <w:rsid w:val="00675B78"/>
    <w:rsid w:val="00675DEE"/>
    <w:rsid w:val="006770E3"/>
    <w:rsid w:val="00681AC2"/>
    <w:rsid w:val="006820B2"/>
    <w:rsid w:val="006826CD"/>
    <w:rsid w:val="00683A40"/>
    <w:rsid w:val="006851E1"/>
    <w:rsid w:val="00692166"/>
    <w:rsid w:val="00693050"/>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8F4"/>
    <w:rsid w:val="006C6730"/>
    <w:rsid w:val="006D3432"/>
    <w:rsid w:val="006D6946"/>
    <w:rsid w:val="006D7AB3"/>
    <w:rsid w:val="006E0523"/>
    <w:rsid w:val="006E078E"/>
    <w:rsid w:val="006E0F1C"/>
    <w:rsid w:val="006E228A"/>
    <w:rsid w:val="006E444E"/>
    <w:rsid w:val="006E5E1E"/>
    <w:rsid w:val="006E7312"/>
    <w:rsid w:val="006F132C"/>
    <w:rsid w:val="006F1A4D"/>
    <w:rsid w:val="006F1C5E"/>
    <w:rsid w:val="006F2CDF"/>
    <w:rsid w:val="006F41BA"/>
    <w:rsid w:val="006F4DFC"/>
    <w:rsid w:val="0070050D"/>
    <w:rsid w:val="00700A62"/>
    <w:rsid w:val="00701531"/>
    <w:rsid w:val="0070290C"/>
    <w:rsid w:val="00702EC2"/>
    <w:rsid w:val="00705721"/>
    <w:rsid w:val="00706785"/>
    <w:rsid w:val="00706A39"/>
    <w:rsid w:val="0070707B"/>
    <w:rsid w:val="00710311"/>
    <w:rsid w:val="00710776"/>
    <w:rsid w:val="0071290F"/>
    <w:rsid w:val="00712969"/>
    <w:rsid w:val="007133EF"/>
    <w:rsid w:val="0071531B"/>
    <w:rsid w:val="007162FD"/>
    <w:rsid w:val="0072124B"/>
    <w:rsid w:val="00721F02"/>
    <w:rsid w:val="007232D3"/>
    <w:rsid w:val="00724A25"/>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551B5"/>
    <w:rsid w:val="0076010E"/>
    <w:rsid w:val="00760A32"/>
    <w:rsid w:val="007613DC"/>
    <w:rsid w:val="00765A66"/>
    <w:rsid w:val="00766303"/>
    <w:rsid w:val="00767005"/>
    <w:rsid w:val="00767C21"/>
    <w:rsid w:val="007700BD"/>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42CA"/>
    <w:rsid w:val="007A50F1"/>
    <w:rsid w:val="007B00AA"/>
    <w:rsid w:val="007B0C11"/>
    <w:rsid w:val="007B0CBD"/>
    <w:rsid w:val="007B5D34"/>
    <w:rsid w:val="007B5EFB"/>
    <w:rsid w:val="007B718E"/>
    <w:rsid w:val="007C1553"/>
    <w:rsid w:val="007C5012"/>
    <w:rsid w:val="007C5EC7"/>
    <w:rsid w:val="007D0485"/>
    <w:rsid w:val="007D1005"/>
    <w:rsid w:val="007D43C0"/>
    <w:rsid w:val="007D77E8"/>
    <w:rsid w:val="007E5009"/>
    <w:rsid w:val="007E63FF"/>
    <w:rsid w:val="007E6C85"/>
    <w:rsid w:val="007F01E1"/>
    <w:rsid w:val="007F30A9"/>
    <w:rsid w:val="007F58AE"/>
    <w:rsid w:val="00800BCA"/>
    <w:rsid w:val="00800DCE"/>
    <w:rsid w:val="00800EDF"/>
    <w:rsid w:val="008014EE"/>
    <w:rsid w:val="0080181E"/>
    <w:rsid w:val="00803165"/>
    <w:rsid w:val="00804008"/>
    <w:rsid w:val="00805081"/>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24BB"/>
    <w:rsid w:val="00863334"/>
    <w:rsid w:val="008652F2"/>
    <w:rsid w:val="00866F3C"/>
    <w:rsid w:val="00867F30"/>
    <w:rsid w:val="00873B62"/>
    <w:rsid w:val="00874A96"/>
    <w:rsid w:val="008757BC"/>
    <w:rsid w:val="00875AEA"/>
    <w:rsid w:val="00875B30"/>
    <w:rsid w:val="00876940"/>
    <w:rsid w:val="0088228D"/>
    <w:rsid w:val="00885F2B"/>
    <w:rsid w:val="00892F85"/>
    <w:rsid w:val="008A1791"/>
    <w:rsid w:val="008A4EB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350E"/>
    <w:rsid w:val="008E605E"/>
    <w:rsid w:val="008E6789"/>
    <w:rsid w:val="008E693D"/>
    <w:rsid w:val="008E7476"/>
    <w:rsid w:val="008F03B3"/>
    <w:rsid w:val="008F1225"/>
    <w:rsid w:val="008F483D"/>
    <w:rsid w:val="008F5223"/>
    <w:rsid w:val="00900D15"/>
    <w:rsid w:val="0090222F"/>
    <w:rsid w:val="00902A12"/>
    <w:rsid w:val="009034AA"/>
    <w:rsid w:val="009034BB"/>
    <w:rsid w:val="00906512"/>
    <w:rsid w:val="009074D6"/>
    <w:rsid w:val="00912BC6"/>
    <w:rsid w:val="00913D3E"/>
    <w:rsid w:val="00914B35"/>
    <w:rsid w:val="00915251"/>
    <w:rsid w:val="009221BB"/>
    <w:rsid w:val="00922FD3"/>
    <w:rsid w:val="009232FB"/>
    <w:rsid w:val="009259E1"/>
    <w:rsid w:val="00925C74"/>
    <w:rsid w:val="009305FB"/>
    <w:rsid w:val="009319F2"/>
    <w:rsid w:val="00932A94"/>
    <w:rsid w:val="00933A7D"/>
    <w:rsid w:val="009412F0"/>
    <w:rsid w:val="0095218E"/>
    <w:rsid w:val="00954566"/>
    <w:rsid w:val="00954666"/>
    <w:rsid w:val="0095475E"/>
    <w:rsid w:val="0095504F"/>
    <w:rsid w:val="00956AD3"/>
    <w:rsid w:val="009613A1"/>
    <w:rsid w:val="009637DF"/>
    <w:rsid w:val="009639B2"/>
    <w:rsid w:val="00966649"/>
    <w:rsid w:val="00966D36"/>
    <w:rsid w:val="00967A1C"/>
    <w:rsid w:val="00967C56"/>
    <w:rsid w:val="00970FA0"/>
    <w:rsid w:val="0097188B"/>
    <w:rsid w:val="009729FC"/>
    <w:rsid w:val="00972BAA"/>
    <w:rsid w:val="00972EAC"/>
    <w:rsid w:val="00974C15"/>
    <w:rsid w:val="00975BE8"/>
    <w:rsid w:val="00980982"/>
    <w:rsid w:val="0098375A"/>
    <w:rsid w:val="00984349"/>
    <w:rsid w:val="009848B7"/>
    <w:rsid w:val="00985383"/>
    <w:rsid w:val="009861DB"/>
    <w:rsid w:val="009879EC"/>
    <w:rsid w:val="009907F3"/>
    <w:rsid w:val="00991463"/>
    <w:rsid w:val="00991FD9"/>
    <w:rsid w:val="00992060"/>
    <w:rsid w:val="00996C82"/>
    <w:rsid w:val="009976D4"/>
    <w:rsid w:val="009A1BAF"/>
    <w:rsid w:val="009A23DA"/>
    <w:rsid w:val="009A3C20"/>
    <w:rsid w:val="009A6138"/>
    <w:rsid w:val="009B0DA2"/>
    <w:rsid w:val="009B18AF"/>
    <w:rsid w:val="009B45CB"/>
    <w:rsid w:val="009B4D3A"/>
    <w:rsid w:val="009B4E7E"/>
    <w:rsid w:val="009B57DC"/>
    <w:rsid w:val="009B6595"/>
    <w:rsid w:val="009B7C2D"/>
    <w:rsid w:val="009C10E4"/>
    <w:rsid w:val="009C3432"/>
    <w:rsid w:val="009C413C"/>
    <w:rsid w:val="009C4775"/>
    <w:rsid w:val="009C4E35"/>
    <w:rsid w:val="009C7BDB"/>
    <w:rsid w:val="009D02FA"/>
    <w:rsid w:val="009D0DB5"/>
    <w:rsid w:val="009D19E6"/>
    <w:rsid w:val="009D37D5"/>
    <w:rsid w:val="009D3EAD"/>
    <w:rsid w:val="009E18DB"/>
    <w:rsid w:val="009E2D4F"/>
    <w:rsid w:val="009E5443"/>
    <w:rsid w:val="009E565C"/>
    <w:rsid w:val="009F19F6"/>
    <w:rsid w:val="009F313B"/>
    <w:rsid w:val="009F78EB"/>
    <w:rsid w:val="009F7A0C"/>
    <w:rsid w:val="00A0036A"/>
    <w:rsid w:val="00A059AD"/>
    <w:rsid w:val="00A10E39"/>
    <w:rsid w:val="00A113DF"/>
    <w:rsid w:val="00A14C7A"/>
    <w:rsid w:val="00A160C6"/>
    <w:rsid w:val="00A20A84"/>
    <w:rsid w:val="00A247E4"/>
    <w:rsid w:val="00A248B8"/>
    <w:rsid w:val="00A24C3F"/>
    <w:rsid w:val="00A272F9"/>
    <w:rsid w:val="00A2787C"/>
    <w:rsid w:val="00A31691"/>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018"/>
    <w:rsid w:val="00A7014B"/>
    <w:rsid w:val="00A70D9C"/>
    <w:rsid w:val="00A70F90"/>
    <w:rsid w:val="00A7236C"/>
    <w:rsid w:val="00A72403"/>
    <w:rsid w:val="00A73ED9"/>
    <w:rsid w:val="00A74179"/>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0FEC"/>
    <w:rsid w:val="00AD103B"/>
    <w:rsid w:val="00AD1331"/>
    <w:rsid w:val="00AD16C0"/>
    <w:rsid w:val="00AD2181"/>
    <w:rsid w:val="00AD2521"/>
    <w:rsid w:val="00AD3ADE"/>
    <w:rsid w:val="00AD5769"/>
    <w:rsid w:val="00AE08DE"/>
    <w:rsid w:val="00AE1555"/>
    <w:rsid w:val="00AE195D"/>
    <w:rsid w:val="00AE1D70"/>
    <w:rsid w:val="00AE2361"/>
    <w:rsid w:val="00AE366A"/>
    <w:rsid w:val="00AE7EB9"/>
    <w:rsid w:val="00AF0FF9"/>
    <w:rsid w:val="00AF2371"/>
    <w:rsid w:val="00AF23BC"/>
    <w:rsid w:val="00AF3783"/>
    <w:rsid w:val="00AF3B6E"/>
    <w:rsid w:val="00AF422D"/>
    <w:rsid w:val="00AF4479"/>
    <w:rsid w:val="00AF562F"/>
    <w:rsid w:val="00AF7B68"/>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64634"/>
    <w:rsid w:val="00B70799"/>
    <w:rsid w:val="00B71A00"/>
    <w:rsid w:val="00B71ADE"/>
    <w:rsid w:val="00B737EA"/>
    <w:rsid w:val="00B80477"/>
    <w:rsid w:val="00B805E6"/>
    <w:rsid w:val="00B80EF5"/>
    <w:rsid w:val="00B8184A"/>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5C30"/>
    <w:rsid w:val="00BC7934"/>
    <w:rsid w:val="00BD1B7C"/>
    <w:rsid w:val="00BD31F1"/>
    <w:rsid w:val="00BD7602"/>
    <w:rsid w:val="00BE042A"/>
    <w:rsid w:val="00BE365A"/>
    <w:rsid w:val="00BE560B"/>
    <w:rsid w:val="00BE58C4"/>
    <w:rsid w:val="00BE59CF"/>
    <w:rsid w:val="00BE5FA9"/>
    <w:rsid w:val="00BE7EF2"/>
    <w:rsid w:val="00BF39C1"/>
    <w:rsid w:val="00BF52C9"/>
    <w:rsid w:val="00BF641D"/>
    <w:rsid w:val="00C00220"/>
    <w:rsid w:val="00C01B78"/>
    <w:rsid w:val="00C03F70"/>
    <w:rsid w:val="00C060E8"/>
    <w:rsid w:val="00C06E5B"/>
    <w:rsid w:val="00C07699"/>
    <w:rsid w:val="00C0793E"/>
    <w:rsid w:val="00C10103"/>
    <w:rsid w:val="00C108DC"/>
    <w:rsid w:val="00C11AFF"/>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66F"/>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47B1"/>
    <w:rsid w:val="00C95723"/>
    <w:rsid w:val="00CA2D3B"/>
    <w:rsid w:val="00CA361F"/>
    <w:rsid w:val="00CA5B66"/>
    <w:rsid w:val="00CA63A3"/>
    <w:rsid w:val="00CA67BD"/>
    <w:rsid w:val="00CA75C9"/>
    <w:rsid w:val="00CA786B"/>
    <w:rsid w:val="00CA78FF"/>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28EC"/>
    <w:rsid w:val="00D3480A"/>
    <w:rsid w:val="00D34859"/>
    <w:rsid w:val="00D36AB9"/>
    <w:rsid w:val="00D36CC1"/>
    <w:rsid w:val="00D36E0A"/>
    <w:rsid w:val="00D37A63"/>
    <w:rsid w:val="00D505C4"/>
    <w:rsid w:val="00D508E1"/>
    <w:rsid w:val="00D50B2D"/>
    <w:rsid w:val="00D523AA"/>
    <w:rsid w:val="00D5275C"/>
    <w:rsid w:val="00D52A3C"/>
    <w:rsid w:val="00D55469"/>
    <w:rsid w:val="00D5546C"/>
    <w:rsid w:val="00D555C0"/>
    <w:rsid w:val="00D5776F"/>
    <w:rsid w:val="00D60004"/>
    <w:rsid w:val="00D62EE6"/>
    <w:rsid w:val="00D6438B"/>
    <w:rsid w:val="00D65F95"/>
    <w:rsid w:val="00D661E4"/>
    <w:rsid w:val="00D66740"/>
    <w:rsid w:val="00D667AC"/>
    <w:rsid w:val="00D7216C"/>
    <w:rsid w:val="00D727BA"/>
    <w:rsid w:val="00D727E9"/>
    <w:rsid w:val="00D72F5D"/>
    <w:rsid w:val="00D7754E"/>
    <w:rsid w:val="00D807F0"/>
    <w:rsid w:val="00D8341F"/>
    <w:rsid w:val="00D84F10"/>
    <w:rsid w:val="00D85A50"/>
    <w:rsid w:val="00D85E5A"/>
    <w:rsid w:val="00D87264"/>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1B0"/>
    <w:rsid w:val="00DC1E44"/>
    <w:rsid w:val="00DC4993"/>
    <w:rsid w:val="00DC4BFD"/>
    <w:rsid w:val="00DC6F4F"/>
    <w:rsid w:val="00DD02B4"/>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24F7"/>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0CF"/>
    <w:rsid w:val="00E82BB4"/>
    <w:rsid w:val="00E831B9"/>
    <w:rsid w:val="00E84B76"/>
    <w:rsid w:val="00E906E8"/>
    <w:rsid w:val="00E907C8"/>
    <w:rsid w:val="00E908BE"/>
    <w:rsid w:val="00E90AB0"/>
    <w:rsid w:val="00E918DF"/>
    <w:rsid w:val="00E93738"/>
    <w:rsid w:val="00E9556E"/>
    <w:rsid w:val="00E95CAA"/>
    <w:rsid w:val="00E96DD2"/>
    <w:rsid w:val="00EA4FBF"/>
    <w:rsid w:val="00EA587B"/>
    <w:rsid w:val="00EA6555"/>
    <w:rsid w:val="00EA6B6C"/>
    <w:rsid w:val="00EB0708"/>
    <w:rsid w:val="00EB1E9D"/>
    <w:rsid w:val="00EB4F3A"/>
    <w:rsid w:val="00EB55EE"/>
    <w:rsid w:val="00EB5616"/>
    <w:rsid w:val="00EB5B8E"/>
    <w:rsid w:val="00EC2CC6"/>
    <w:rsid w:val="00EC37CD"/>
    <w:rsid w:val="00EC3B9C"/>
    <w:rsid w:val="00EC3C0B"/>
    <w:rsid w:val="00EC40DE"/>
    <w:rsid w:val="00EC41AD"/>
    <w:rsid w:val="00EC5D12"/>
    <w:rsid w:val="00EC742C"/>
    <w:rsid w:val="00ED107A"/>
    <w:rsid w:val="00ED242B"/>
    <w:rsid w:val="00ED3949"/>
    <w:rsid w:val="00ED50EE"/>
    <w:rsid w:val="00ED5E08"/>
    <w:rsid w:val="00ED70D1"/>
    <w:rsid w:val="00EE42ED"/>
    <w:rsid w:val="00EE5578"/>
    <w:rsid w:val="00EE599C"/>
    <w:rsid w:val="00EE643E"/>
    <w:rsid w:val="00EF20EE"/>
    <w:rsid w:val="00EF4978"/>
    <w:rsid w:val="00EF515E"/>
    <w:rsid w:val="00EF575E"/>
    <w:rsid w:val="00EF7143"/>
    <w:rsid w:val="00F00E2E"/>
    <w:rsid w:val="00F01A04"/>
    <w:rsid w:val="00F04079"/>
    <w:rsid w:val="00F05310"/>
    <w:rsid w:val="00F0615B"/>
    <w:rsid w:val="00F064B1"/>
    <w:rsid w:val="00F06750"/>
    <w:rsid w:val="00F06D4A"/>
    <w:rsid w:val="00F07F1F"/>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523D2"/>
    <w:rsid w:val="00F5556F"/>
    <w:rsid w:val="00F55670"/>
    <w:rsid w:val="00F609CE"/>
    <w:rsid w:val="00F6298A"/>
    <w:rsid w:val="00F6417E"/>
    <w:rsid w:val="00F64DA5"/>
    <w:rsid w:val="00F65DAE"/>
    <w:rsid w:val="00F67F29"/>
    <w:rsid w:val="00F71E47"/>
    <w:rsid w:val="00F728A7"/>
    <w:rsid w:val="00F737B8"/>
    <w:rsid w:val="00F7438F"/>
    <w:rsid w:val="00F76F10"/>
    <w:rsid w:val="00F801FA"/>
    <w:rsid w:val="00F80232"/>
    <w:rsid w:val="00F812A7"/>
    <w:rsid w:val="00F8325A"/>
    <w:rsid w:val="00F86779"/>
    <w:rsid w:val="00F86D90"/>
    <w:rsid w:val="00F90D6C"/>
    <w:rsid w:val="00F9345E"/>
    <w:rsid w:val="00F9483B"/>
    <w:rsid w:val="00F94E49"/>
    <w:rsid w:val="00F96E2C"/>
    <w:rsid w:val="00FA0669"/>
    <w:rsid w:val="00FA247B"/>
    <w:rsid w:val="00FA3FE6"/>
    <w:rsid w:val="00FA5F21"/>
    <w:rsid w:val="00FA7925"/>
    <w:rsid w:val="00FB070D"/>
    <w:rsid w:val="00FB3A69"/>
    <w:rsid w:val="00FB5C97"/>
    <w:rsid w:val="00FC067D"/>
    <w:rsid w:val="00FC080E"/>
    <w:rsid w:val="00FC120C"/>
    <w:rsid w:val="00FC1C33"/>
    <w:rsid w:val="00FC2E8F"/>
    <w:rsid w:val="00FC4394"/>
    <w:rsid w:val="00FC54CF"/>
    <w:rsid w:val="00FC56E7"/>
    <w:rsid w:val="00FC591C"/>
    <w:rsid w:val="00FC64F4"/>
    <w:rsid w:val="00FD3F34"/>
    <w:rsid w:val="00FD5217"/>
    <w:rsid w:val="00FD6F80"/>
    <w:rsid w:val="00FE0021"/>
    <w:rsid w:val="00FE07AA"/>
    <w:rsid w:val="00FE132F"/>
    <w:rsid w:val="00FE1812"/>
    <w:rsid w:val="00FE3011"/>
    <w:rsid w:val="00FE53A2"/>
    <w:rsid w:val="00FE56AC"/>
    <w:rsid w:val="00FE5BE7"/>
    <w:rsid w:val="00FE5F54"/>
    <w:rsid w:val="00FE73D5"/>
    <w:rsid w:val="00FF088A"/>
    <w:rsid w:val="00FF5E3F"/>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98E7B95"/>
  <w15:chartTrackingRefBased/>
  <w15:docId w15:val="{C64AB0F9-2B95-4004-8812-BA96EDB5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TableParagraph">
    <w:name w:val="Table Paragraph"/>
    <w:basedOn w:val="a"/>
    <w:uiPriority w:val="1"/>
    <w:qFormat/>
    <w:rsid w:val="00B64634"/>
    <w:pPr>
      <w:autoSpaceDE w:val="0"/>
      <w:autoSpaceDN w:val="0"/>
      <w:spacing w:line="240" w:lineRule="exact"/>
      <w:jc w:val="left"/>
    </w:pPr>
    <w:rPr>
      <w:rFonts w:ascii="ＭＳ Ｐゴシック" w:eastAsia="ＭＳ Ｐゴシック" w:hAnsi="ＭＳ Ｐゴシック" w:cs="ＭＳ Ｐゴシック"/>
      <w:spacing w:val="0"/>
      <w:szCs w:val="22"/>
      <w:lang w:eastAsia="en-US"/>
    </w:rPr>
  </w:style>
  <w:style w:type="paragraph" w:styleId="ae">
    <w:name w:val="List Paragraph"/>
    <w:basedOn w:val="a"/>
    <w:uiPriority w:val="34"/>
    <w:qFormat/>
    <w:rsid w:val="007B0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CC9A-4E3E-46F3-A788-06D458DB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1984</Words>
  <Characters>693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屋冨祖 萌果</dc:creator>
  <cp:keywords/>
  <cp:lastModifiedBy>細木 咲希</cp:lastModifiedBy>
  <cp:revision>3</cp:revision>
  <cp:lastPrinted>2015-04-30T06:55:00Z</cp:lastPrinted>
  <dcterms:created xsi:type="dcterms:W3CDTF">2023-07-26T09:11:00Z</dcterms:created>
  <dcterms:modified xsi:type="dcterms:W3CDTF">2023-07-26T10:18:00Z</dcterms:modified>
</cp:coreProperties>
</file>