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64" w:rsidRPr="00EB5764" w:rsidRDefault="001B12C8">
      <w:pPr>
        <w:jc w:val="center"/>
        <w:rPr>
          <w:rFonts w:hAnsi="ＭＳ 明朝" w:hint="eastAsia"/>
          <w:sz w:val="28"/>
          <w:szCs w:val="28"/>
        </w:rPr>
      </w:pPr>
      <w:r w:rsidRPr="00EB5764">
        <w:rPr>
          <w:rFonts w:hAnsi="ＭＳ 明朝" w:hint="eastAsia"/>
          <w:noProof/>
          <w:sz w:val="28"/>
          <w:szCs w:val="28"/>
        </w:rPr>
        <mc:AlternateContent>
          <mc:Choice Requires="wps">
            <w:drawing>
              <wp:anchor distT="0" distB="0" distL="114300" distR="114300" simplePos="0" relativeHeight="251657216" behindDoc="0" locked="0" layoutInCell="1" allowOverlap="1">
                <wp:simplePos x="0" y="0"/>
                <wp:positionH relativeFrom="column">
                  <wp:posOffset>-68580</wp:posOffset>
                </wp:positionH>
                <wp:positionV relativeFrom="paragraph">
                  <wp:posOffset>47625</wp:posOffset>
                </wp:positionV>
                <wp:extent cx="6267450" cy="208280"/>
                <wp:effectExtent l="0" t="0" r="1905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08280"/>
                        </a:xfrm>
                        <a:prstGeom prst="rect">
                          <a:avLst/>
                        </a:prstGeom>
                        <a:solidFill>
                          <a:srgbClr val="FFFFFF"/>
                        </a:solidFill>
                        <a:ln w="9525">
                          <a:solidFill>
                            <a:srgbClr val="000000"/>
                          </a:solidFill>
                          <a:miter lim="800000"/>
                          <a:headEnd/>
                          <a:tailEnd/>
                        </a:ln>
                      </wps:spPr>
                      <wps:txbx>
                        <w:txbxContent>
                          <w:p w:rsidR="00731304" w:rsidRPr="006414FE" w:rsidRDefault="00731304" w:rsidP="006414FE">
                            <w:pPr>
                              <w:spacing w:line="0" w:lineRule="atLeast"/>
                              <w:ind w:left="220" w:hangingChars="100" w:hanging="220"/>
                              <w:rPr>
                                <w:rFonts w:ascii="ＭＳ ゴシック" w:eastAsia="ＭＳ ゴシック" w:hAnsi="ＭＳ ゴシック"/>
                                <w:sz w:val="22"/>
                                <w:szCs w:val="22"/>
                              </w:rPr>
                            </w:pPr>
                            <w:r w:rsidRPr="006414FE">
                              <w:rPr>
                                <w:rFonts w:ascii="ＭＳ ゴシック" w:eastAsia="ＭＳ ゴシック" w:hAnsi="ＭＳ ゴシック" w:hint="eastAsia"/>
                                <w:sz w:val="22"/>
                                <w:szCs w:val="22"/>
                              </w:rPr>
                              <w:t>※この基本協定書は素案であり、最終的な内容は、指定候補者に提示し、協議の上決定します。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4pt;margin-top:3.75pt;width:493.5pt;height:1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">
                <v:textbox style="mso-fit-shape-to-text:t" inset="5.85pt,.7pt,5.85pt,.7pt">
                  <w:txbxContent>
                    <w:p w:rsidR="00731304" w:rsidRPr="006414FE" w:rsidRDefault="00731304" w:rsidP="006414FE">
                      <w:pPr>
                        <w:spacing w:line="0" w:lineRule="atLeast"/>
                        <w:ind w:left="220" w:hangingChars="100" w:hanging="220"/>
                        <w:rPr>
                          <w:rFonts w:ascii="ＭＳ ゴシック" w:eastAsia="ＭＳ ゴシック" w:hAnsi="ＭＳ ゴシック"/>
                          <w:sz w:val="22"/>
                          <w:szCs w:val="22"/>
                        </w:rPr>
                      </w:pPr>
                      <w:r w:rsidRPr="006414FE">
                        <w:rPr>
                          <w:rFonts w:ascii="ＭＳ ゴシック" w:eastAsia="ＭＳ ゴシック" w:hAnsi="ＭＳ ゴシック" w:hint="eastAsia"/>
                          <w:sz w:val="22"/>
                          <w:szCs w:val="22"/>
                        </w:rPr>
                        <w:t>※この基本協定書は素案であり、最終的な内容は、指定候補者に提示し、協議の上決定します。</w:t>
                      </w:r>
                    </w:p>
                  </w:txbxContent>
                </v:textbox>
              </v:shape>
            </w:pict>
          </mc:Fallback>
        </mc:AlternateContent>
      </w:r>
    </w:p>
    <w:p w:rsidR="006421C1" w:rsidRPr="00EB5764" w:rsidRDefault="006421C1">
      <w:pPr>
        <w:jc w:val="center"/>
        <w:rPr>
          <w:rFonts w:hAnsi="ＭＳ 明朝" w:hint="eastAsia"/>
          <w:sz w:val="28"/>
          <w:szCs w:val="28"/>
        </w:rPr>
      </w:pPr>
      <w:r w:rsidRPr="00EB5764">
        <w:rPr>
          <w:rFonts w:hAnsi="ＭＳ 明朝" w:hint="eastAsia"/>
          <w:sz w:val="28"/>
          <w:szCs w:val="28"/>
        </w:rPr>
        <w:t>横浜市</w:t>
      </w:r>
      <w:r w:rsidR="00F726A8">
        <w:rPr>
          <w:rFonts w:hAnsi="ＭＳ 明朝" w:hint="eastAsia"/>
          <w:sz w:val="28"/>
          <w:szCs w:val="28"/>
        </w:rPr>
        <w:t>白幡</w:t>
      </w:r>
      <w:r w:rsidRPr="00EB5764">
        <w:rPr>
          <w:rFonts w:hAnsi="ＭＳ 明朝" w:hint="eastAsia"/>
          <w:sz w:val="28"/>
          <w:szCs w:val="28"/>
        </w:rPr>
        <w:t>地区センターの指定管理業務に関する基本協定書（</w:t>
      </w:r>
      <w:r w:rsidR="000F0DAE" w:rsidRPr="00EB5764">
        <w:rPr>
          <w:rFonts w:hAnsi="ＭＳ 明朝" w:hint="eastAsia"/>
          <w:sz w:val="28"/>
          <w:szCs w:val="28"/>
        </w:rPr>
        <w:t>素</w:t>
      </w:r>
      <w:r w:rsidRPr="00EB5764">
        <w:rPr>
          <w:rFonts w:hAnsi="ＭＳ 明朝" w:hint="eastAsia"/>
          <w:sz w:val="28"/>
          <w:szCs w:val="28"/>
        </w:rPr>
        <w:t>案）</w:t>
      </w:r>
    </w:p>
    <w:p w:rsidR="006421C1" w:rsidRPr="00EB5764" w:rsidRDefault="006421C1">
      <w:pPr>
        <w:rPr>
          <w:rFonts w:hint="eastAsia"/>
        </w:rPr>
      </w:pPr>
    </w:p>
    <w:p w:rsidR="006421C1" w:rsidRPr="00EB5764" w:rsidRDefault="006421C1">
      <w:pPr>
        <w:rPr>
          <w:rFonts w:hint="eastAsia"/>
        </w:rPr>
      </w:pPr>
    </w:p>
    <w:p w:rsidR="006421C1" w:rsidRPr="00EB5764" w:rsidRDefault="006421C1">
      <w:pPr>
        <w:ind w:firstLineChars="100" w:firstLine="210"/>
        <w:rPr>
          <w:rFonts w:hint="eastAsia"/>
        </w:rPr>
      </w:pPr>
      <w:r w:rsidRPr="001854D7">
        <w:rPr>
          <w:rFonts w:hint="eastAsia"/>
        </w:rPr>
        <w:t>横浜市</w:t>
      </w:r>
      <w:r w:rsidR="00F726A8">
        <w:rPr>
          <w:rFonts w:hint="eastAsia"/>
        </w:rPr>
        <w:t>神奈川</w:t>
      </w:r>
      <w:r w:rsidR="00A6637E" w:rsidRPr="000E3097">
        <w:rPr>
          <w:rFonts w:hint="eastAsia"/>
        </w:rPr>
        <w:t>区長</w:t>
      </w:r>
      <w:r w:rsidRPr="00EB5764">
        <w:rPr>
          <w:rFonts w:hint="eastAsia"/>
        </w:rPr>
        <w:t>（以下「</w:t>
      </w:r>
      <w:r w:rsidR="00E618BD" w:rsidRPr="00D93302">
        <w:rPr>
          <w:rFonts w:hint="eastAsia"/>
        </w:rPr>
        <w:t>市</w:t>
      </w:r>
      <w:r w:rsidRPr="00D93302">
        <w:rPr>
          <w:rFonts w:hint="eastAsia"/>
        </w:rPr>
        <w:t>」</w:t>
      </w:r>
      <w:r w:rsidRPr="00EB5764">
        <w:rPr>
          <w:rFonts w:hint="eastAsia"/>
        </w:rPr>
        <w:t>という。）と</w:t>
      </w:r>
      <w:r w:rsidRPr="000F6D89">
        <w:rPr>
          <w:rFonts w:hint="eastAsia"/>
        </w:rPr>
        <w:t>横浜市</w:t>
      </w:r>
      <w:r w:rsidR="00F726A8">
        <w:rPr>
          <w:rFonts w:hint="eastAsia"/>
        </w:rPr>
        <w:t>白幡</w:t>
      </w:r>
      <w:r w:rsidRPr="000F6D89">
        <w:rPr>
          <w:rFonts w:hint="eastAsia"/>
        </w:rPr>
        <w:t>地区センター</w:t>
      </w:r>
      <w:r w:rsidR="0077757D" w:rsidRPr="000F6D89">
        <w:rPr>
          <w:rFonts w:hint="eastAsia"/>
        </w:rPr>
        <w:t>（以下「地区センター」という。）</w:t>
      </w:r>
      <w:r w:rsidRPr="000F6D89">
        <w:rPr>
          <w:rFonts w:hint="eastAsia"/>
        </w:rPr>
        <w:t>の指定管理者</w:t>
      </w:r>
      <w:r w:rsidR="000A0A24">
        <w:rPr>
          <w:rFonts w:hint="eastAsia"/>
        </w:rPr>
        <w:t>と</w:t>
      </w:r>
      <w:r w:rsidRPr="000F6D89">
        <w:rPr>
          <w:rFonts w:hint="eastAsia"/>
        </w:rPr>
        <w:t>して指定された</w:t>
      </w:r>
      <w:r w:rsidRPr="00EB5764">
        <w:rPr>
          <w:rFonts w:hint="eastAsia"/>
        </w:rPr>
        <w:t>○○（以下「</w:t>
      </w:r>
      <w:r w:rsidR="00E618BD" w:rsidRPr="00D93302">
        <w:rPr>
          <w:rFonts w:hint="eastAsia"/>
        </w:rPr>
        <w:t>指定管理者</w:t>
      </w:r>
      <w:r w:rsidRPr="00694584">
        <w:rPr>
          <w:rFonts w:hint="eastAsia"/>
        </w:rPr>
        <w:t>」</w:t>
      </w:r>
      <w:r w:rsidRPr="00EB5764">
        <w:rPr>
          <w:rFonts w:hint="eastAsia"/>
        </w:rPr>
        <w:t>という。）</w:t>
      </w:r>
      <w:r w:rsidR="00E618BD" w:rsidRPr="00694584">
        <w:rPr>
          <w:rFonts w:hint="eastAsia"/>
        </w:rPr>
        <w:t>と</w:t>
      </w:r>
      <w:r w:rsidRPr="00EB5764">
        <w:rPr>
          <w:rFonts w:hint="eastAsia"/>
        </w:rPr>
        <w:t>は、次のとおり、指定管理者が行う業務（以下「本業務」という。）に関し、この基本協定（以下「本協定」という。）を締結する。</w:t>
      </w:r>
    </w:p>
    <w:p w:rsidR="006421C1" w:rsidRPr="00EB5764" w:rsidRDefault="006421C1">
      <w:pPr>
        <w:rPr>
          <w:rFonts w:hint="eastAsia"/>
        </w:rPr>
      </w:pPr>
    </w:p>
    <w:p w:rsidR="006421C1" w:rsidRPr="00EB5764" w:rsidRDefault="006421C1">
      <w:pPr>
        <w:rPr>
          <w:rFonts w:hint="eastAsia"/>
        </w:rPr>
      </w:pPr>
    </w:p>
    <w:p w:rsidR="006421C1" w:rsidRPr="00EB5764" w:rsidRDefault="006421C1">
      <w:pPr>
        <w:ind w:firstLineChars="200" w:firstLine="420"/>
        <w:rPr>
          <w:rFonts w:hint="eastAsia"/>
        </w:rPr>
      </w:pPr>
      <w:r w:rsidRPr="00EB5764">
        <w:rPr>
          <w:rFonts w:hint="eastAsia"/>
        </w:rPr>
        <w:t>第１章　総則</w:t>
      </w:r>
    </w:p>
    <w:p w:rsidR="006421C1" w:rsidRPr="00EB5764" w:rsidRDefault="006421C1">
      <w:pPr>
        <w:rPr>
          <w:rFonts w:hint="eastAsia"/>
        </w:rPr>
      </w:pPr>
    </w:p>
    <w:p w:rsidR="006421C1" w:rsidRPr="009E1C24" w:rsidRDefault="006421C1">
      <w:pPr>
        <w:rPr>
          <w:rFonts w:hint="eastAsia"/>
          <w:strike/>
        </w:rPr>
      </w:pPr>
      <w:r w:rsidRPr="009E1C24">
        <w:rPr>
          <w:rFonts w:hint="eastAsia"/>
        </w:rPr>
        <w:t>（本協定の目的）</w:t>
      </w:r>
    </w:p>
    <w:p w:rsidR="006421C1" w:rsidRPr="009E1C24" w:rsidRDefault="006421C1">
      <w:pPr>
        <w:ind w:left="210" w:hangingChars="100" w:hanging="210"/>
        <w:rPr>
          <w:rFonts w:hint="eastAsia"/>
        </w:rPr>
      </w:pPr>
      <w:r w:rsidRPr="009E1C24">
        <w:rPr>
          <w:rFonts w:hint="eastAsia"/>
        </w:rPr>
        <w:t>第１条　本協定は、</w:t>
      </w:r>
      <w:r w:rsidR="00E618BD" w:rsidRPr="009E1C24">
        <w:rPr>
          <w:rFonts w:hint="eastAsia"/>
        </w:rPr>
        <w:t>市</w:t>
      </w:r>
      <w:r w:rsidRPr="009E1C24">
        <w:rPr>
          <w:rFonts w:hint="eastAsia"/>
        </w:rPr>
        <w:t>と</w:t>
      </w:r>
      <w:r w:rsidR="00E618BD" w:rsidRPr="009E1C24">
        <w:rPr>
          <w:rFonts w:hint="eastAsia"/>
        </w:rPr>
        <w:t>指定管理者</w:t>
      </w:r>
      <w:r w:rsidRPr="009E1C24">
        <w:rPr>
          <w:rFonts w:hint="eastAsia"/>
        </w:rPr>
        <w:t>が相互に協力し、本業務を適正かつ円滑に実施するために必要な事項を定めることを目的とする。</w:t>
      </w:r>
    </w:p>
    <w:p w:rsidR="006421C1" w:rsidRPr="009E1C24" w:rsidRDefault="006421C1">
      <w:pPr>
        <w:rPr>
          <w:rFonts w:hint="eastAsia"/>
        </w:rPr>
      </w:pPr>
      <w:r w:rsidRPr="009E1C24">
        <w:rPr>
          <w:rFonts w:hint="eastAsia"/>
        </w:rPr>
        <w:t>（公共性の趣旨の尊重）</w:t>
      </w:r>
    </w:p>
    <w:p w:rsidR="006421C1" w:rsidRPr="009E1C24" w:rsidRDefault="006421C1">
      <w:pPr>
        <w:ind w:left="210" w:hangingChars="100" w:hanging="210"/>
        <w:rPr>
          <w:rFonts w:hint="eastAsia"/>
        </w:rPr>
      </w:pPr>
      <w:r w:rsidRPr="009E1C24">
        <w:rPr>
          <w:rFonts w:hint="eastAsia"/>
        </w:rPr>
        <w:t xml:space="preserve">第２条　</w:t>
      </w:r>
      <w:r w:rsidR="00E618BD" w:rsidRPr="009E1C24">
        <w:rPr>
          <w:rFonts w:hint="eastAsia"/>
        </w:rPr>
        <w:t>指定管理者</w:t>
      </w:r>
      <w:r w:rsidRPr="009E1C24">
        <w:rPr>
          <w:rFonts w:hint="eastAsia"/>
        </w:rPr>
        <w:t>は、地区センターの設置目的、指定管理者の指定の意義及び本業務の実施にあたって求められる公共性を十分に理解し、その趣旨を尊重するものとする。</w:t>
      </w:r>
    </w:p>
    <w:p w:rsidR="006421C1" w:rsidRPr="009E1C24" w:rsidRDefault="006421C1">
      <w:pPr>
        <w:rPr>
          <w:rFonts w:hint="eastAsia"/>
        </w:rPr>
      </w:pPr>
      <w:r w:rsidRPr="009E1C24">
        <w:rPr>
          <w:rFonts w:hint="eastAsia"/>
        </w:rPr>
        <w:t>（透明性の確保及び説明責任）</w:t>
      </w:r>
    </w:p>
    <w:p w:rsidR="006421C1" w:rsidRPr="009E1C24" w:rsidRDefault="006421C1">
      <w:pPr>
        <w:ind w:left="210" w:hangingChars="100" w:hanging="210"/>
        <w:rPr>
          <w:rFonts w:hint="eastAsia"/>
        </w:rPr>
      </w:pPr>
      <w:r w:rsidRPr="009E1C24">
        <w:rPr>
          <w:rFonts w:hint="eastAsia"/>
        </w:rPr>
        <w:t xml:space="preserve">第３条　</w:t>
      </w:r>
      <w:r w:rsidR="00E618BD" w:rsidRPr="009E1C24">
        <w:rPr>
          <w:rFonts w:hint="eastAsia"/>
        </w:rPr>
        <w:t>市</w:t>
      </w:r>
      <w:r w:rsidRPr="009E1C24">
        <w:rPr>
          <w:rFonts w:hint="eastAsia"/>
        </w:rPr>
        <w:t>及び</w:t>
      </w:r>
      <w:r w:rsidR="00E618BD" w:rsidRPr="009E1C24">
        <w:rPr>
          <w:rFonts w:hint="eastAsia"/>
        </w:rPr>
        <w:t>指定管理者</w:t>
      </w:r>
      <w:r w:rsidRPr="009E1C24">
        <w:rPr>
          <w:rFonts w:hint="eastAsia"/>
        </w:rPr>
        <w:t>は、公の施設が住民の福祉の増進を目的に設置したものであることを踏まえ、利用者をはじめとした住民ニーズの把握及びこれを十分に反映した施設運営が実現できるように努めるとともに、市民に必要な情報提供等を行うなど、施設の管理運営について透明性の確保を図り、説明責任を果たすものとする。</w:t>
      </w:r>
    </w:p>
    <w:p w:rsidR="006421C1" w:rsidRPr="009E1C24" w:rsidRDefault="006421C1">
      <w:pPr>
        <w:rPr>
          <w:rFonts w:hint="eastAsia"/>
        </w:rPr>
      </w:pPr>
      <w:r w:rsidRPr="009E1C24">
        <w:rPr>
          <w:rFonts w:hint="eastAsia"/>
        </w:rPr>
        <w:t>（信義誠実の原則）</w:t>
      </w:r>
    </w:p>
    <w:p w:rsidR="006421C1" w:rsidRPr="009E1C24" w:rsidRDefault="006421C1">
      <w:pPr>
        <w:ind w:left="210" w:hangingChars="100" w:hanging="210"/>
        <w:rPr>
          <w:rFonts w:hint="eastAsia"/>
        </w:rPr>
      </w:pPr>
      <w:r w:rsidRPr="009E1C24">
        <w:rPr>
          <w:rFonts w:hint="eastAsia"/>
        </w:rPr>
        <w:t xml:space="preserve">第４条　</w:t>
      </w:r>
      <w:r w:rsidR="00E618BD" w:rsidRPr="009E1C24">
        <w:rPr>
          <w:rFonts w:hint="eastAsia"/>
        </w:rPr>
        <w:t>市</w:t>
      </w:r>
      <w:r w:rsidRPr="009E1C24">
        <w:rPr>
          <w:rFonts w:hint="eastAsia"/>
        </w:rPr>
        <w:t>及び</w:t>
      </w:r>
      <w:r w:rsidR="00E618BD" w:rsidRPr="009E1C24">
        <w:rPr>
          <w:rFonts w:hint="eastAsia"/>
        </w:rPr>
        <w:t>指定管理者</w:t>
      </w:r>
      <w:r w:rsidRPr="009E1C24">
        <w:rPr>
          <w:rFonts w:hint="eastAsia"/>
        </w:rPr>
        <w:t>は、互いに協力し信義を重んじ、対等な関係に立って本協定を誠実に履行しなければならない。</w:t>
      </w:r>
    </w:p>
    <w:p w:rsidR="006421C1" w:rsidRPr="009E1C24" w:rsidRDefault="006421C1">
      <w:pPr>
        <w:rPr>
          <w:rFonts w:hint="eastAsia"/>
        </w:rPr>
      </w:pPr>
      <w:r w:rsidRPr="009E1C24">
        <w:rPr>
          <w:rFonts w:hint="eastAsia"/>
        </w:rPr>
        <w:t>（管理物件）</w:t>
      </w:r>
    </w:p>
    <w:p w:rsidR="006421C1" w:rsidRPr="009E1C24" w:rsidRDefault="006421C1">
      <w:pPr>
        <w:rPr>
          <w:rFonts w:hint="eastAsia"/>
        </w:rPr>
      </w:pPr>
      <w:r w:rsidRPr="009E1C24">
        <w:rPr>
          <w:rFonts w:hint="eastAsia"/>
        </w:rPr>
        <w:t>第５条　本業務の対象となる物件（以下「管理物件」という。）は、管理施設と管理物品からなる。</w:t>
      </w:r>
    </w:p>
    <w:p w:rsidR="006421C1" w:rsidRPr="009E1C24" w:rsidRDefault="006421C1">
      <w:pPr>
        <w:rPr>
          <w:rFonts w:hint="eastAsia"/>
        </w:rPr>
      </w:pPr>
      <w:r w:rsidRPr="009E1C24">
        <w:rPr>
          <w:rFonts w:hint="eastAsia"/>
        </w:rPr>
        <w:t>２　管理施設は次のとおりとする。</w:t>
      </w:r>
    </w:p>
    <w:p w:rsidR="006421C1" w:rsidRPr="009E1C24" w:rsidRDefault="006421C1">
      <w:pPr>
        <w:ind w:firstLineChars="100" w:firstLine="210"/>
        <w:rPr>
          <w:rFonts w:hint="eastAsia"/>
        </w:rPr>
      </w:pPr>
      <w:r w:rsidRPr="009E1C24">
        <w:rPr>
          <w:rFonts w:hint="eastAsia"/>
        </w:rPr>
        <w:t>(1)　名称　　横浜市</w:t>
      </w:r>
      <w:r w:rsidR="002A661E">
        <w:rPr>
          <w:rFonts w:hint="eastAsia"/>
        </w:rPr>
        <w:t>白幡</w:t>
      </w:r>
      <w:r w:rsidRPr="009E1C24">
        <w:rPr>
          <w:rFonts w:hint="eastAsia"/>
        </w:rPr>
        <w:t>地区センター</w:t>
      </w:r>
    </w:p>
    <w:p w:rsidR="006421C1" w:rsidRPr="009E1C24" w:rsidRDefault="006421C1">
      <w:pPr>
        <w:ind w:firstLineChars="100" w:firstLine="210"/>
        <w:rPr>
          <w:rFonts w:hint="eastAsia"/>
        </w:rPr>
      </w:pPr>
      <w:r w:rsidRPr="009E1C24">
        <w:rPr>
          <w:rFonts w:hint="eastAsia"/>
        </w:rPr>
        <w:t>(2)　所在地　横浜市</w:t>
      </w:r>
      <w:r w:rsidR="002A661E">
        <w:rPr>
          <w:rFonts w:hint="eastAsia"/>
        </w:rPr>
        <w:t>神奈川区白幡上町４４番１２</w:t>
      </w:r>
    </w:p>
    <w:p w:rsidR="006421C1" w:rsidRPr="009E1C24" w:rsidRDefault="006421C1">
      <w:pPr>
        <w:rPr>
          <w:rFonts w:hint="eastAsia"/>
        </w:rPr>
      </w:pPr>
      <w:r w:rsidRPr="009E1C24">
        <w:rPr>
          <w:rFonts w:hint="eastAsia"/>
        </w:rPr>
        <w:t>３　管理物品の内容は、</w:t>
      </w:r>
      <w:r w:rsidR="00E618BD" w:rsidRPr="009E1C24">
        <w:rPr>
          <w:rFonts w:hint="eastAsia"/>
        </w:rPr>
        <w:t>市</w:t>
      </w:r>
      <w:r w:rsidRPr="009E1C24">
        <w:rPr>
          <w:rFonts w:hint="eastAsia"/>
        </w:rPr>
        <w:t>が別途示す備品台帳のとおりとする。</w:t>
      </w:r>
    </w:p>
    <w:p w:rsidR="006421C1" w:rsidRPr="009E1C24" w:rsidRDefault="006421C1">
      <w:pPr>
        <w:rPr>
          <w:rFonts w:hint="eastAsia"/>
        </w:rPr>
      </w:pPr>
      <w:r w:rsidRPr="009E1C24">
        <w:rPr>
          <w:rFonts w:hint="eastAsia"/>
        </w:rPr>
        <w:t xml:space="preserve">４　</w:t>
      </w:r>
      <w:r w:rsidR="00E618BD" w:rsidRPr="009E1C24">
        <w:rPr>
          <w:rFonts w:hint="eastAsia"/>
        </w:rPr>
        <w:t>指定管理者</w:t>
      </w:r>
      <w:r w:rsidRPr="009E1C24">
        <w:rPr>
          <w:rFonts w:hint="eastAsia"/>
        </w:rPr>
        <w:t>は、善良なる管理者の注意をもって管理物件を管理しなければならない。</w:t>
      </w:r>
    </w:p>
    <w:p w:rsidR="006421C1" w:rsidRPr="009E1C24" w:rsidRDefault="006421C1">
      <w:pPr>
        <w:pStyle w:val="a3"/>
        <w:tabs>
          <w:tab w:val="clear" w:pos="4252"/>
          <w:tab w:val="clear" w:pos="8504"/>
        </w:tabs>
        <w:snapToGrid/>
        <w:rPr>
          <w:rFonts w:hint="eastAsia"/>
        </w:rPr>
      </w:pPr>
      <w:r w:rsidRPr="009E1C24">
        <w:rPr>
          <w:rFonts w:hint="eastAsia"/>
        </w:rPr>
        <w:t>（指定期間）</w:t>
      </w:r>
    </w:p>
    <w:p w:rsidR="006421C1" w:rsidRPr="009E1C24" w:rsidRDefault="006421C1">
      <w:pPr>
        <w:ind w:left="210" w:hangingChars="100" w:hanging="210"/>
        <w:rPr>
          <w:rFonts w:hint="eastAsia"/>
        </w:rPr>
      </w:pPr>
      <w:r w:rsidRPr="009E1C24">
        <w:rPr>
          <w:rFonts w:hint="eastAsia"/>
        </w:rPr>
        <w:t xml:space="preserve">第６条　</w:t>
      </w:r>
      <w:r w:rsidR="00E618BD" w:rsidRPr="009E1C24">
        <w:rPr>
          <w:rFonts w:hint="eastAsia"/>
        </w:rPr>
        <w:t>指定管理者</w:t>
      </w:r>
      <w:r w:rsidR="005E31E8">
        <w:rPr>
          <w:rFonts w:hint="eastAsia"/>
        </w:rPr>
        <w:t>の本業務遂行期間（以下「指定期間」という。）は、平成31年４月１日から平成36</w:t>
      </w:r>
      <w:r w:rsidRPr="009E1C24">
        <w:rPr>
          <w:rFonts w:hint="eastAsia"/>
        </w:rPr>
        <w:t>年</w:t>
      </w:r>
      <w:r w:rsidR="005A47FD" w:rsidRPr="009E1C24">
        <w:rPr>
          <w:rFonts w:hint="eastAsia"/>
        </w:rPr>
        <w:t>３</w:t>
      </w:r>
      <w:r w:rsidRPr="009E1C24">
        <w:rPr>
          <w:rFonts w:hint="eastAsia"/>
        </w:rPr>
        <w:t>月31日までとする。</w:t>
      </w:r>
    </w:p>
    <w:p w:rsidR="006421C1" w:rsidRPr="009E1C24" w:rsidRDefault="006421C1">
      <w:pPr>
        <w:rPr>
          <w:rFonts w:hint="eastAsia"/>
        </w:rPr>
      </w:pPr>
      <w:r w:rsidRPr="009E1C24">
        <w:rPr>
          <w:rFonts w:hint="eastAsia"/>
        </w:rPr>
        <w:t>２　本業務に係る会計年度は、毎年</w:t>
      </w:r>
      <w:r w:rsidR="005A47FD" w:rsidRPr="009E1C24">
        <w:rPr>
          <w:rFonts w:hint="eastAsia"/>
        </w:rPr>
        <w:t>４</w:t>
      </w:r>
      <w:r w:rsidRPr="009E1C24">
        <w:rPr>
          <w:rFonts w:hint="eastAsia"/>
        </w:rPr>
        <w:t>月1日から翌年</w:t>
      </w:r>
      <w:r w:rsidR="005A47FD" w:rsidRPr="009E1C24">
        <w:rPr>
          <w:rFonts w:hint="eastAsia"/>
        </w:rPr>
        <w:t>３</w:t>
      </w:r>
      <w:r w:rsidRPr="009E1C24">
        <w:rPr>
          <w:rFonts w:hint="eastAsia"/>
        </w:rPr>
        <w:t>月31日までとする。</w:t>
      </w:r>
    </w:p>
    <w:p w:rsidR="006421C1" w:rsidRPr="009E1C24" w:rsidRDefault="006421C1">
      <w:pPr>
        <w:rPr>
          <w:rFonts w:hint="eastAsia"/>
        </w:rPr>
      </w:pPr>
      <w:r w:rsidRPr="009E1C24">
        <w:rPr>
          <w:rFonts w:hint="eastAsia"/>
        </w:rPr>
        <w:t>（法令の遵守）</w:t>
      </w:r>
    </w:p>
    <w:p w:rsidR="006421C1" w:rsidRPr="009E1C24" w:rsidRDefault="006421C1">
      <w:pPr>
        <w:ind w:left="210" w:hangingChars="100" w:hanging="210"/>
        <w:rPr>
          <w:rFonts w:hint="eastAsia"/>
        </w:rPr>
      </w:pPr>
      <w:r w:rsidRPr="009E1C24">
        <w:rPr>
          <w:rFonts w:hint="eastAsia"/>
        </w:rPr>
        <w:t xml:space="preserve">第７条　</w:t>
      </w:r>
      <w:r w:rsidR="00E618BD" w:rsidRPr="009E1C24">
        <w:rPr>
          <w:rFonts w:hint="eastAsia"/>
        </w:rPr>
        <w:t>指定管理者</w:t>
      </w:r>
      <w:r w:rsidRPr="009E1C24">
        <w:rPr>
          <w:rFonts w:hint="eastAsia"/>
        </w:rPr>
        <w:t>は、本協定に従い、地方自治法（昭和22年法律第67号</w:t>
      </w:r>
      <w:r w:rsidR="00B17522" w:rsidRPr="009E1C24">
        <w:rPr>
          <w:rFonts w:hint="eastAsia"/>
        </w:rPr>
        <w:t>。</w:t>
      </w:r>
      <w:r w:rsidR="00B43DB6" w:rsidRPr="009E1C24">
        <w:rPr>
          <w:rFonts w:hint="eastAsia"/>
        </w:rPr>
        <w:t>以下「法」という。）</w:t>
      </w:r>
      <w:r w:rsidRPr="009E1C24">
        <w:rPr>
          <w:rFonts w:hint="eastAsia"/>
        </w:rPr>
        <w:t>、</w:t>
      </w:r>
      <w:smartTag w:uri="schemas-MSNCTYST-com/MSNCTYST" w:element="MSNCTYST">
        <w:smartTagPr>
          <w:attr w:name="Address" w:val="横浜市"/>
          <w:attr w:name="AddressList" w:val="14:神奈川県横浜市;"/>
        </w:smartTagPr>
        <w:r w:rsidRPr="009E1C24">
          <w:rPr>
            <w:rFonts w:hint="eastAsia"/>
          </w:rPr>
          <w:t>横浜市</w:t>
        </w:r>
      </w:smartTag>
      <w:r w:rsidRPr="009E1C24">
        <w:rPr>
          <w:rFonts w:hint="eastAsia"/>
        </w:rPr>
        <w:t>地区センター条例</w:t>
      </w:r>
      <w:r w:rsidR="0077351F" w:rsidRPr="009E1C24">
        <w:rPr>
          <w:rFonts w:hint="eastAsia"/>
        </w:rPr>
        <w:t>（昭和48年６月横浜市条例第46号</w:t>
      </w:r>
      <w:r w:rsidR="00B17522" w:rsidRPr="009E1C24">
        <w:rPr>
          <w:rFonts w:hint="eastAsia"/>
        </w:rPr>
        <w:t>。</w:t>
      </w:r>
      <w:r w:rsidRPr="009E1C24">
        <w:rPr>
          <w:rFonts w:hint="eastAsia"/>
        </w:rPr>
        <w:t>以下「条例」という。）及び</w:t>
      </w:r>
      <w:smartTag w:uri="schemas-MSNCTYST-com/MSNCTYST" w:element="MSNCTYST">
        <w:smartTagPr>
          <w:attr w:name="Address" w:val="横浜市"/>
          <w:attr w:name="AddressList" w:val="14:神奈川県横浜市;"/>
        </w:smartTagPr>
        <w:r w:rsidRPr="009E1C24">
          <w:rPr>
            <w:rFonts w:hint="eastAsia"/>
          </w:rPr>
          <w:t>横浜市</w:t>
        </w:r>
      </w:smartTag>
      <w:r w:rsidRPr="009E1C24">
        <w:rPr>
          <w:rFonts w:hint="eastAsia"/>
        </w:rPr>
        <w:t>地区セ</w:t>
      </w:r>
      <w:r w:rsidRPr="009E1C24">
        <w:rPr>
          <w:rFonts w:hint="eastAsia"/>
        </w:rPr>
        <w:lastRenderedPageBreak/>
        <w:t>ンター条例施行規則</w:t>
      </w:r>
      <w:r w:rsidR="0077351F" w:rsidRPr="009E1C24">
        <w:rPr>
          <w:rFonts w:hint="eastAsia"/>
        </w:rPr>
        <w:t>（平成15年10月横浜市規則第93号</w:t>
      </w:r>
      <w:r w:rsidR="00B17522" w:rsidRPr="009E1C24">
        <w:rPr>
          <w:rFonts w:hint="eastAsia"/>
        </w:rPr>
        <w:t>。</w:t>
      </w:r>
      <w:r w:rsidRPr="009E1C24">
        <w:rPr>
          <w:rFonts w:hint="eastAsia"/>
        </w:rPr>
        <w:t>以下「規則」という。）その他の関係する法令等を遵守し、本業務を遂行しなければならない。</w:t>
      </w:r>
    </w:p>
    <w:p w:rsidR="006421C1" w:rsidRPr="009E1C24" w:rsidRDefault="006421C1">
      <w:pPr>
        <w:ind w:left="210" w:hangingChars="100" w:hanging="210"/>
        <w:rPr>
          <w:rFonts w:hint="eastAsia"/>
        </w:rPr>
      </w:pPr>
      <w:r w:rsidRPr="009E1C24">
        <w:rPr>
          <w:rFonts w:hint="eastAsia"/>
        </w:rPr>
        <w:t xml:space="preserve">２　</w:t>
      </w:r>
      <w:r w:rsidR="0045712F" w:rsidRPr="009E1C24">
        <w:rPr>
          <w:rFonts w:hint="eastAsia"/>
        </w:rPr>
        <w:t>指定</w:t>
      </w:r>
      <w:r w:rsidRPr="009E1C24">
        <w:rPr>
          <w:rFonts w:hint="eastAsia"/>
        </w:rPr>
        <w:t>期間中に前項に規定する法令等に改正があった場合は、改正された内容を本協定の仕様とする。</w:t>
      </w:r>
    </w:p>
    <w:p w:rsidR="006421C1" w:rsidRPr="009E1C24" w:rsidRDefault="006421C1">
      <w:pPr>
        <w:rPr>
          <w:rFonts w:hint="eastAsia"/>
        </w:rPr>
      </w:pPr>
      <w:r w:rsidRPr="009E1C24">
        <w:rPr>
          <w:rFonts w:hint="eastAsia"/>
        </w:rPr>
        <w:t>（本業務の実施）</w:t>
      </w:r>
    </w:p>
    <w:p w:rsidR="006421C1" w:rsidRPr="009E1C24" w:rsidRDefault="006421C1">
      <w:pPr>
        <w:ind w:left="210" w:hangingChars="100" w:hanging="210"/>
        <w:rPr>
          <w:rFonts w:hint="eastAsia"/>
        </w:rPr>
      </w:pPr>
      <w:r w:rsidRPr="009E1C24">
        <w:rPr>
          <w:rFonts w:hint="eastAsia"/>
        </w:rPr>
        <w:t xml:space="preserve">第８条　</w:t>
      </w:r>
      <w:r w:rsidR="00E618BD" w:rsidRPr="009E1C24">
        <w:rPr>
          <w:rFonts w:hint="eastAsia"/>
        </w:rPr>
        <w:t>市</w:t>
      </w:r>
      <w:r w:rsidRPr="009E1C24">
        <w:rPr>
          <w:rFonts w:hint="eastAsia"/>
        </w:rPr>
        <w:t>及び</w:t>
      </w:r>
      <w:r w:rsidR="00E618BD" w:rsidRPr="009E1C24">
        <w:rPr>
          <w:rFonts w:hint="eastAsia"/>
        </w:rPr>
        <w:t>指定管理者</w:t>
      </w:r>
      <w:r w:rsidRPr="009E1C24">
        <w:rPr>
          <w:rFonts w:hint="eastAsia"/>
        </w:rPr>
        <w:t>は、本協定及び本協定に基づき</w:t>
      </w:r>
      <w:r w:rsidR="00E618BD" w:rsidRPr="009E1C24">
        <w:rPr>
          <w:rFonts w:hint="eastAsia"/>
        </w:rPr>
        <w:t>市</w:t>
      </w:r>
      <w:r w:rsidRPr="009E1C24">
        <w:rPr>
          <w:rFonts w:hint="eastAsia"/>
        </w:rPr>
        <w:t>と</w:t>
      </w:r>
      <w:r w:rsidR="00E618BD" w:rsidRPr="009E1C24">
        <w:rPr>
          <w:rFonts w:hint="eastAsia"/>
        </w:rPr>
        <w:t>指定管理者</w:t>
      </w:r>
      <w:r w:rsidRPr="009E1C24">
        <w:rPr>
          <w:rFonts w:hint="eastAsia"/>
        </w:rPr>
        <w:t>が指定期間中に毎年度締結する協定（以下「年度協定」という。）のほか、次の各規程に従って本業務を実施するものとする。</w:t>
      </w:r>
    </w:p>
    <w:p w:rsidR="006421C1" w:rsidRPr="009E1C24" w:rsidRDefault="006421C1">
      <w:pPr>
        <w:ind w:firstLineChars="100" w:firstLine="210"/>
        <w:rPr>
          <w:rFonts w:hint="eastAsia"/>
        </w:rPr>
      </w:pPr>
      <w:r w:rsidRPr="009E1C24">
        <w:rPr>
          <w:rFonts w:hint="eastAsia"/>
        </w:rPr>
        <w:t>(1)　横浜市</w:t>
      </w:r>
      <w:r w:rsidR="008C0928">
        <w:rPr>
          <w:rFonts w:hint="eastAsia"/>
        </w:rPr>
        <w:t>白幡</w:t>
      </w:r>
      <w:r w:rsidRPr="009E1C24">
        <w:rPr>
          <w:rFonts w:hint="eastAsia"/>
        </w:rPr>
        <w:t>地区センター指定管理者公募要項（以下「公募要項」という。）</w:t>
      </w:r>
    </w:p>
    <w:p w:rsidR="006421C1" w:rsidRPr="009E1C24" w:rsidRDefault="006421C1" w:rsidP="00B65983">
      <w:pPr>
        <w:ind w:leftChars="100" w:left="525" w:hangingChars="150" w:hanging="315"/>
      </w:pPr>
      <w:r w:rsidRPr="009E1C24">
        <w:rPr>
          <w:rFonts w:hint="eastAsia"/>
        </w:rPr>
        <w:t>(2)　横浜市</w:t>
      </w:r>
      <w:r w:rsidR="008C0928">
        <w:rPr>
          <w:rFonts w:hint="eastAsia"/>
        </w:rPr>
        <w:t>白幡</w:t>
      </w:r>
      <w:r w:rsidRPr="009E1C24">
        <w:rPr>
          <w:rFonts w:hint="eastAsia"/>
        </w:rPr>
        <w:t>地区センター指定管理業務仕様書及び横浜市</w:t>
      </w:r>
      <w:r w:rsidR="008C0928">
        <w:rPr>
          <w:rFonts w:hint="eastAsia"/>
        </w:rPr>
        <w:t>白幡</w:t>
      </w:r>
      <w:r w:rsidRPr="009E1C24">
        <w:rPr>
          <w:rFonts w:hint="eastAsia"/>
        </w:rPr>
        <w:t>地区センター指定管理業務特記仕様書（以下「仕様書等」という。）</w:t>
      </w:r>
    </w:p>
    <w:p w:rsidR="004915CA" w:rsidRPr="00412283" w:rsidRDefault="004915CA" w:rsidP="00B65983">
      <w:pPr>
        <w:ind w:leftChars="100" w:left="525" w:hangingChars="150" w:hanging="315"/>
        <w:rPr>
          <w:rFonts w:hint="eastAsia"/>
          <w:color w:val="000000"/>
        </w:rPr>
      </w:pPr>
      <w:r w:rsidRPr="00412283">
        <w:rPr>
          <w:rFonts w:hint="eastAsia"/>
          <w:color w:val="000000"/>
        </w:rPr>
        <w:t>(3)　指定管理者制度における賃金水準スライドの手引き</w:t>
      </w:r>
    </w:p>
    <w:p w:rsidR="006421C1" w:rsidRPr="00412283" w:rsidRDefault="006421C1">
      <w:pPr>
        <w:ind w:leftChars="100" w:left="420" w:hangingChars="100" w:hanging="210"/>
        <w:rPr>
          <w:rFonts w:hint="eastAsia"/>
          <w:color w:val="000000"/>
        </w:rPr>
      </w:pPr>
      <w:r w:rsidRPr="00412283">
        <w:rPr>
          <w:rFonts w:hint="eastAsia"/>
          <w:color w:val="000000"/>
        </w:rPr>
        <w:t>(</w:t>
      </w:r>
      <w:r w:rsidR="004915CA" w:rsidRPr="00412283">
        <w:rPr>
          <w:rFonts w:hint="eastAsia"/>
          <w:color w:val="000000"/>
        </w:rPr>
        <w:t>4</w:t>
      </w:r>
      <w:r w:rsidRPr="00412283">
        <w:rPr>
          <w:rFonts w:hint="eastAsia"/>
          <w:color w:val="000000"/>
        </w:rPr>
        <w:t>)　横浜市</w:t>
      </w:r>
      <w:r w:rsidR="008C0928">
        <w:rPr>
          <w:rFonts w:hint="eastAsia"/>
          <w:color w:val="000000"/>
        </w:rPr>
        <w:t>白幡</w:t>
      </w:r>
      <w:r w:rsidR="00291ADC" w:rsidRPr="00412283">
        <w:rPr>
          <w:rFonts w:hint="eastAsia"/>
          <w:color w:val="000000"/>
        </w:rPr>
        <w:t>地区センター</w:t>
      </w:r>
      <w:r w:rsidRPr="00412283">
        <w:rPr>
          <w:rFonts w:hint="eastAsia"/>
          <w:color w:val="000000"/>
        </w:rPr>
        <w:t>質問及び公募説明会での質問への回答（平成○年○月○日付）（以下「質問回答書」という。）</w:t>
      </w:r>
    </w:p>
    <w:p w:rsidR="006421C1" w:rsidRPr="00412283" w:rsidRDefault="006421C1">
      <w:pPr>
        <w:ind w:leftChars="100" w:left="420" w:hangingChars="100" w:hanging="210"/>
        <w:rPr>
          <w:color w:val="000000"/>
        </w:rPr>
      </w:pPr>
      <w:r w:rsidRPr="00412283">
        <w:rPr>
          <w:rFonts w:hint="eastAsia"/>
          <w:color w:val="000000"/>
        </w:rPr>
        <w:t>(</w:t>
      </w:r>
      <w:r w:rsidR="004915CA" w:rsidRPr="00412283">
        <w:rPr>
          <w:rFonts w:hint="eastAsia"/>
          <w:color w:val="000000"/>
        </w:rPr>
        <w:t>5</w:t>
      </w:r>
      <w:r w:rsidRPr="00412283">
        <w:rPr>
          <w:rFonts w:hint="eastAsia"/>
          <w:color w:val="000000"/>
        </w:rPr>
        <w:t xml:space="preserve">)　</w:t>
      </w:r>
      <w:r w:rsidR="00E618BD" w:rsidRPr="00412283">
        <w:rPr>
          <w:rFonts w:hint="eastAsia"/>
          <w:color w:val="000000"/>
        </w:rPr>
        <w:t>指定管理者</w:t>
      </w:r>
      <w:r w:rsidRPr="00412283">
        <w:rPr>
          <w:rFonts w:hint="eastAsia"/>
          <w:color w:val="000000"/>
        </w:rPr>
        <w:t>の提案した、横浜市</w:t>
      </w:r>
      <w:r w:rsidR="008C0928">
        <w:rPr>
          <w:rFonts w:hint="eastAsia"/>
          <w:color w:val="000000"/>
        </w:rPr>
        <w:t>白幡</w:t>
      </w:r>
      <w:r w:rsidRPr="00412283">
        <w:rPr>
          <w:rFonts w:hint="eastAsia"/>
          <w:color w:val="000000"/>
        </w:rPr>
        <w:t>地区センター指定管理者事業計画書及び収支予算書（以下「提案書」という。）</w:t>
      </w:r>
    </w:p>
    <w:p w:rsidR="006421C1" w:rsidRPr="00412283" w:rsidRDefault="006421C1">
      <w:pPr>
        <w:rPr>
          <w:rFonts w:hint="eastAsia"/>
          <w:color w:val="000000"/>
        </w:rPr>
      </w:pPr>
      <w:r w:rsidRPr="00412283">
        <w:rPr>
          <w:rFonts w:hint="eastAsia"/>
          <w:color w:val="000000"/>
        </w:rPr>
        <w:t>（本協定以外の規程の適用関係）</w:t>
      </w:r>
    </w:p>
    <w:p w:rsidR="006421C1" w:rsidRPr="009E1C24" w:rsidRDefault="006421C1">
      <w:pPr>
        <w:ind w:left="210" w:hangingChars="100" w:hanging="210"/>
        <w:rPr>
          <w:rFonts w:hint="eastAsia"/>
        </w:rPr>
      </w:pPr>
      <w:r w:rsidRPr="00412283">
        <w:rPr>
          <w:rFonts w:hint="eastAsia"/>
          <w:color w:val="000000"/>
        </w:rPr>
        <w:t>第９条　前条に掲げる各規程の間に解釈上の矛盾又は齟齬が生じた場合、本協定、年度協定、</w:t>
      </w:r>
      <w:r w:rsidR="008A557C" w:rsidRPr="00412283">
        <w:rPr>
          <w:rFonts w:hint="eastAsia"/>
          <w:color w:val="000000"/>
        </w:rPr>
        <w:t>指定管理者制度における賃金水準スライドの手引き、</w:t>
      </w:r>
      <w:r w:rsidRPr="00412283">
        <w:rPr>
          <w:rFonts w:hint="eastAsia"/>
          <w:color w:val="000000"/>
        </w:rPr>
        <w:t>質問回答書、公募要項</w:t>
      </w:r>
      <w:r w:rsidRPr="009E1C24">
        <w:rPr>
          <w:rFonts w:hint="eastAsia"/>
        </w:rPr>
        <w:t>、仕様書等、提案書の順に解釈が優先されるものとする。</w:t>
      </w:r>
    </w:p>
    <w:p w:rsidR="006421C1" w:rsidRPr="009E1C24" w:rsidRDefault="006421C1">
      <w:pPr>
        <w:ind w:left="210" w:hangingChars="100" w:hanging="210"/>
        <w:rPr>
          <w:rFonts w:hint="eastAsia"/>
        </w:rPr>
      </w:pPr>
      <w:r w:rsidRPr="009E1C24">
        <w:rPr>
          <w:rFonts w:hint="eastAsia"/>
        </w:rPr>
        <w:t>２　前項の規定にかかわらず、提案書にて仕様書等を上回る水準が提案され、</w:t>
      </w:r>
      <w:r w:rsidR="00E618BD" w:rsidRPr="009E1C24">
        <w:rPr>
          <w:rFonts w:hint="eastAsia"/>
          <w:szCs w:val="21"/>
        </w:rPr>
        <w:t>市</w:t>
      </w:r>
      <w:r w:rsidR="007667B8" w:rsidRPr="009E1C24">
        <w:rPr>
          <w:rFonts w:hint="eastAsia"/>
          <w:szCs w:val="21"/>
        </w:rPr>
        <w:t>と</w:t>
      </w:r>
      <w:r w:rsidR="00E618BD" w:rsidRPr="009E1C24">
        <w:rPr>
          <w:rFonts w:hint="eastAsia"/>
          <w:szCs w:val="21"/>
        </w:rPr>
        <w:t>指定管理者</w:t>
      </w:r>
      <w:r w:rsidR="007667B8" w:rsidRPr="009E1C24">
        <w:rPr>
          <w:rFonts w:hint="eastAsia"/>
          <w:szCs w:val="21"/>
        </w:rPr>
        <w:t>で</w:t>
      </w:r>
      <w:r w:rsidRPr="009E1C24">
        <w:rPr>
          <w:rFonts w:hint="eastAsia"/>
          <w:szCs w:val="21"/>
        </w:rPr>
        <w:t>協議の上実施を決定したものについては、これを</w:t>
      </w:r>
      <w:r w:rsidRPr="009E1C24">
        <w:rPr>
          <w:rFonts w:hint="eastAsia"/>
        </w:rPr>
        <w:t>優先するものとする。</w:t>
      </w:r>
    </w:p>
    <w:p w:rsidR="006421C1" w:rsidRPr="009E1C24" w:rsidRDefault="006421C1">
      <w:pPr>
        <w:ind w:left="210" w:hangingChars="100" w:hanging="210"/>
        <w:rPr>
          <w:rFonts w:hint="eastAsia"/>
        </w:rPr>
      </w:pPr>
      <w:r w:rsidRPr="009E1C24">
        <w:rPr>
          <w:rFonts w:hint="eastAsia"/>
        </w:rPr>
        <w:t>３　前条第１項各号に掲げる規程の記載内容の解釈に疑義が生じた場合には、</w:t>
      </w:r>
      <w:r w:rsidR="00E618BD" w:rsidRPr="009E1C24">
        <w:rPr>
          <w:rFonts w:hint="eastAsia"/>
        </w:rPr>
        <w:t>市</w:t>
      </w:r>
      <w:r w:rsidRPr="009E1C24">
        <w:rPr>
          <w:rFonts w:hint="eastAsia"/>
        </w:rPr>
        <w:t>及び</w:t>
      </w:r>
      <w:r w:rsidR="00E618BD" w:rsidRPr="009E1C24">
        <w:rPr>
          <w:rFonts w:hint="eastAsia"/>
        </w:rPr>
        <w:t>指定管理者</w:t>
      </w:r>
      <w:r w:rsidRPr="009E1C24">
        <w:rPr>
          <w:rFonts w:hint="eastAsia"/>
        </w:rPr>
        <w:t>は、協議の上、記載内容に関する事項を決定するものとする。</w:t>
      </w:r>
    </w:p>
    <w:p w:rsidR="006421C1" w:rsidRPr="009E1C24" w:rsidRDefault="006421C1">
      <w:pPr>
        <w:rPr>
          <w:rFonts w:hint="eastAsia"/>
        </w:rPr>
      </w:pPr>
    </w:p>
    <w:p w:rsidR="006421C1" w:rsidRPr="009E1C24" w:rsidRDefault="006421C1">
      <w:pPr>
        <w:rPr>
          <w:rFonts w:hint="eastAsia"/>
        </w:rPr>
      </w:pPr>
    </w:p>
    <w:p w:rsidR="006421C1" w:rsidRPr="009E1C24" w:rsidRDefault="006421C1">
      <w:pPr>
        <w:ind w:firstLineChars="200" w:firstLine="420"/>
        <w:rPr>
          <w:rFonts w:hint="eastAsia"/>
        </w:rPr>
      </w:pPr>
      <w:r w:rsidRPr="009E1C24">
        <w:rPr>
          <w:rFonts w:hint="eastAsia"/>
        </w:rPr>
        <w:t>第２章　本業務の範囲と実施条件</w:t>
      </w:r>
    </w:p>
    <w:p w:rsidR="006421C1" w:rsidRPr="009E1C24" w:rsidRDefault="006421C1"/>
    <w:p w:rsidR="006421C1" w:rsidRPr="009E1C24" w:rsidRDefault="006421C1">
      <w:pPr>
        <w:rPr>
          <w:rFonts w:hint="eastAsia"/>
        </w:rPr>
      </w:pPr>
      <w:r w:rsidRPr="009E1C24">
        <w:rPr>
          <w:rFonts w:hint="eastAsia"/>
        </w:rPr>
        <w:t>（本業務の範囲）</w:t>
      </w:r>
    </w:p>
    <w:p w:rsidR="006421C1" w:rsidRPr="009E1C24" w:rsidRDefault="006421C1">
      <w:pPr>
        <w:rPr>
          <w:rFonts w:hint="eastAsia"/>
        </w:rPr>
      </w:pPr>
      <w:r w:rsidRPr="009E1C24">
        <w:rPr>
          <w:rFonts w:hint="eastAsia"/>
        </w:rPr>
        <w:t>第10条　本業務の範囲は次のとおりとする。</w:t>
      </w:r>
    </w:p>
    <w:p w:rsidR="006421C1" w:rsidRPr="009E1C24" w:rsidRDefault="006421C1">
      <w:pPr>
        <w:ind w:firstLineChars="100" w:firstLine="210"/>
        <w:rPr>
          <w:rFonts w:hint="eastAsia"/>
        </w:rPr>
      </w:pPr>
      <w:r w:rsidRPr="009E1C24">
        <w:rPr>
          <w:rFonts w:hint="eastAsia"/>
        </w:rPr>
        <w:t>(1)　地区センターの施設の利用の許可等に関すること。</w:t>
      </w:r>
    </w:p>
    <w:p w:rsidR="006421C1" w:rsidRPr="009E1C24" w:rsidRDefault="006421C1">
      <w:pPr>
        <w:ind w:firstLineChars="100" w:firstLine="210"/>
        <w:rPr>
          <w:rFonts w:hint="eastAsia"/>
        </w:rPr>
      </w:pPr>
      <w:r w:rsidRPr="009E1C24">
        <w:rPr>
          <w:rFonts w:hint="eastAsia"/>
        </w:rPr>
        <w:t>(2)　地区センターの運営に関すること。</w:t>
      </w:r>
    </w:p>
    <w:p w:rsidR="006421C1" w:rsidRPr="009E1C24" w:rsidRDefault="006421C1">
      <w:pPr>
        <w:ind w:firstLineChars="100" w:firstLine="210"/>
        <w:rPr>
          <w:rFonts w:hint="eastAsia"/>
        </w:rPr>
      </w:pPr>
      <w:r w:rsidRPr="009E1C24">
        <w:rPr>
          <w:rFonts w:hint="eastAsia"/>
        </w:rPr>
        <w:t>(3)　条例第２条第２項に規定する事業の実施等に関すること。</w:t>
      </w:r>
    </w:p>
    <w:p w:rsidR="006421C1" w:rsidRPr="009E1C24" w:rsidRDefault="006421C1">
      <w:pPr>
        <w:ind w:firstLineChars="100" w:firstLine="210"/>
        <w:rPr>
          <w:rFonts w:hint="eastAsia"/>
        </w:rPr>
      </w:pPr>
      <w:r w:rsidRPr="009E1C24">
        <w:rPr>
          <w:rFonts w:hint="eastAsia"/>
        </w:rPr>
        <w:t>(4)　地区センターの</w:t>
      </w:r>
      <w:r w:rsidR="00F148AD" w:rsidRPr="00B217D3">
        <w:rPr>
          <w:rFonts w:hint="eastAsia"/>
          <w:color w:val="000000"/>
        </w:rPr>
        <w:t>建物</w:t>
      </w:r>
      <w:r w:rsidRPr="00B217D3">
        <w:rPr>
          <w:rFonts w:hint="eastAsia"/>
          <w:color w:val="000000"/>
        </w:rPr>
        <w:t>及び</w:t>
      </w:r>
      <w:r w:rsidRPr="009E1C24">
        <w:rPr>
          <w:rFonts w:hint="eastAsia"/>
        </w:rPr>
        <w:t>設備の維持管理に関すること。</w:t>
      </w:r>
    </w:p>
    <w:p w:rsidR="006421C1" w:rsidRPr="009E1C24" w:rsidRDefault="006421C1">
      <w:pPr>
        <w:ind w:firstLineChars="100" w:firstLine="210"/>
        <w:rPr>
          <w:rFonts w:hint="eastAsia"/>
        </w:rPr>
      </w:pPr>
      <w:r w:rsidRPr="009E1C24">
        <w:rPr>
          <w:rFonts w:hint="eastAsia"/>
        </w:rPr>
        <w:t>(5)　前各号に掲げるもののほか、</w:t>
      </w:r>
      <w:r w:rsidR="00E618BD" w:rsidRPr="009E1C24">
        <w:rPr>
          <w:rFonts w:hint="eastAsia"/>
        </w:rPr>
        <w:t>市</w:t>
      </w:r>
      <w:r w:rsidRPr="009E1C24">
        <w:rPr>
          <w:rFonts w:hint="eastAsia"/>
        </w:rPr>
        <w:t>が必要と認める業務</w:t>
      </w:r>
    </w:p>
    <w:p w:rsidR="006421C1" w:rsidRPr="009E1C24" w:rsidRDefault="006421C1">
      <w:pPr>
        <w:rPr>
          <w:rFonts w:hint="eastAsia"/>
        </w:rPr>
      </w:pPr>
      <w:r w:rsidRPr="009E1C24">
        <w:rPr>
          <w:rFonts w:hint="eastAsia"/>
        </w:rPr>
        <w:t>２　前項各号に掲げる業務の細目は、本協定及び第８条にある各規程に定めるとおりとする。</w:t>
      </w:r>
    </w:p>
    <w:p w:rsidR="006421C1" w:rsidRPr="009E1C24" w:rsidRDefault="006421C1">
      <w:pPr>
        <w:rPr>
          <w:rFonts w:hint="eastAsia"/>
        </w:rPr>
      </w:pPr>
      <w:r w:rsidRPr="009E1C24">
        <w:rPr>
          <w:rFonts w:hint="eastAsia"/>
        </w:rPr>
        <w:t>（附帯的業務）</w:t>
      </w:r>
    </w:p>
    <w:p w:rsidR="006421C1" w:rsidRPr="009E1C24" w:rsidRDefault="006421C1">
      <w:pPr>
        <w:ind w:left="210" w:hangingChars="100" w:hanging="210"/>
        <w:rPr>
          <w:rFonts w:hint="eastAsia"/>
        </w:rPr>
      </w:pPr>
      <w:r w:rsidRPr="009E1C24">
        <w:rPr>
          <w:rFonts w:hint="eastAsia"/>
        </w:rPr>
        <w:t xml:space="preserve">第11条　</w:t>
      </w:r>
      <w:r w:rsidR="00E618BD" w:rsidRPr="009E1C24">
        <w:rPr>
          <w:rFonts w:hint="eastAsia"/>
        </w:rPr>
        <w:t>指定管理者</w:t>
      </w:r>
      <w:r w:rsidRPr="009E1C24">
        <w:rPr>
          <w:rFonts w:hint="eastAsia"/>
        </w:rPr>
        <w:t>は、</w:t>
      </w:r>
      <w:r w:rsidR="00ED569B" w:rsidRPr="009E1C24">
        <w:rPr>
          <w:rFonts w:hint="eastAsia"/>
        </w:rPr>
        <w:t>地区センター</w:t>
      </w:r>
      <w:r w:rsidRPr="009E1C24">
        <w:rPr>
          <w:rFonts w:hint="eastAsia"/>
        </w:rPr>
        <w:t>の設置目的に合致し、かつ本業務の実施を妨げない範囲において、</w:t>
      </w:r>
      <w:r w:rsidR="00E618BD" w:rsidRPr="009E1C24">
        <w:rPr>
          <w:rFonts w:hint="eastAsia"/>
          <w:szCs w:val="21"/>
        </w:rPr>
        <w:t>指定管理者</w:t>
      </w:r>
      <w:r w:rsidRPr="009E1C24">
        <w:rPr>
          <w:rFonts w:hint="eastAsia"/>
        </w:rPr>
        <w:t>の責任と費用により、本業務の実施効果を高める附帯的サービスを本業務の一環として実施することができる。</w:t>
      </w:r>
    </w:p>
    <w:p w:rsidR="006421C1" w:rsidRPr="009E1C24" w:rsidRDefault="006421C1">
      <w:pPr>
        <w:ind w:left="210" w:hangingChars="100" w:hanging="210"/>
        <w:rPr>
          <w:rFonts w:hint="eastAsia"/>
        </w:rPr>
      </w:pPr>
      <w:r w:rsidRPr="009E1C24">
        <w:rPr>
          <w:rFonts w:hint="eastAsia"/>
        </w:rPr>
        <w:t xml:space="preserve">２　</w:t>
      </w:r>
      <w:r w:rsidR="00E618BD" w:rsidRPr="009E1C24">
        <w:rPr>
          <w:rFonts w:hint="eastAsia"/>
        </w:rPr>
        <w:t>指定管理者</w:t>
      </w:r>
      <w:r w:rsidRPr="009E1C24">
        <w:rPr>
          <w:rFonts w:hint="eastAsia"/>
        </w:rPr>
        <w:t>は、前項の業務を実施する場合は、</w:t>
      </w:r>
      <w:r w:rsidR="00E618BD" w:rsidRPr="009E1C24">
        <w:rPr>
          <w:rFonts w:hint="eastAsia"/>
        </w:rPr>
        <w:t>市</w:t>
      </w:r>
      <w:r w:rsidRPr="009E1C24">
        <w:rPr>
          <w:rFonts w:hint="eastAsia"/>
        </w:rPr>
        <w:t>に対して実施計画書を提出し、事前に</w:t>
      </w:r>
      <w:r w:rsidR="00E618BD" w:rsidRPr="009E1C24">
        <w:rPr>
          <w:rFonts w:hint="eastAsia"/>
        </w:rPr>
        <w:t>市</w:t>
      </w:r>
      <w:r w:rsidRPr="009E1C24">
        <w:rPr>
          <w:rFonts w:hint="eastAsia"/>
        </w:rPr>
        <w:t>の承認を受けなくてはならない。この場合、</w:t>
      </w:r>
      <w:r w:rsidR="00E618BD" w:rsidRPr="009E1C24">
        <w:rPr>
          <w:rFonts w:hint="eastAsia"/>
        </w:rPr>
        <w:t>市</w:t>
      </w:r>
      <w:r w:rsidRPr="009E1C24">
        <w:rPr>
          <w:rFonts w:hint="eastAsia"/>
        </w:rPr>
        <w:t>と</w:t>
      </w:r>
      <w:r w:rsidR="00E618BD" w:rsidRPr="009E1C24">
        <w:rPr>
          <w:rFonts w:hint="eastAsia"/>
        </w:rPr>
        <w:t>指定管理者</w:t>
      </w:r>
      <w:r w:rsidRPr="009E1C24">
        <w:rPr>
          <w:rFonts w:hint="eastAsia"/>
        </w:rPr>
        <w:t>は必要に応じ協議を行うものとする。</w:t>
      </w:r>
    </w:p>
    <w:p w:rsidR="006421C1" w:rsidRPr="009E1C24" w:rsidRDefault="006421C1">
      <w:pPr>
        <w:ind w:left="210" w:hangingChars="100" w:hanging="210"/>
        <w:rPr>
          <w:rFonts w:hint="eastAsia"/>
        </w:rPr>
      </w:pPr>
      <w:r w:rsidRPr="009E1C24">
        <w:rPr>
          <w:rFonts w:hint="eastAsia"/>
        </w:rPr>
        <w:t xml:space="preserve">３　</w:t>
      </w:r>
      <w:r w:rsidR="00E618BD" w:rsidRPr="009E1C24">
        <w:rPr>
          <w:rFonts w:hint="eastAsia"/>
        </w:rPr>
        <w:t>指定管理者</w:t>
      </w:r>
      <w:r w:rsidRPr="009E1C24">
        <w:rPr>
          <w:rFonts w:hint="eastAsia"/>
        </w:rPr>
        <w:t>は、第１項の</w:t>
      </w:r>
      <w:r w:rsidRPr="009E1C24">
        <w:rPr>
          <w:rFonts w:hint="eastAsia"/>
          <w:szCs w:val="21"/>
        </w:rPr>
        <w:t>業務</w:t>
      </w:r>
      <w:r w:rsidRPr="009E1C24">
        <w:rPr>
          <w:rFonts w:hint="eastAsia"/>
        </w:rPr>
        <w:t>のために、管理施設の一部を、法第238条の４第７項に定める目的外</w:t>
      </w:r>
      <w:r w:rsidRPr="009E1C24">
        <w:rPr>
          <w:rFonts w:hint="eastAsia"/>
        </w:rPr>
        <w:lastRenderedPageBreak/>
        <w:t>使用として使用する場合、</w:t>
      </w:r>
      <w:smartTag w:uri="schemas-MSNCTYST-com/MSNCTYST" w:element="MSNCTYST">
        <w:smartTagPr>
          <w:attr w:name="Address" w:val="横浜市"/>
          <w:attr w:name="AddressList" w:val="14:神奈川県横浜市;"/>
        </w:smartTagPr>
        <w:r w:rsidRPr="009E1C24">
          <w:rPr>
            <w:rFonts w:hint="eastAsia"/>
          </w:rPr>
          <w:t>横浜市</w:t>
        </w:r>
      </w:smartTag>
      <w:r w:rsidRPr="009E1C24">
        <w:rPr>
          <w:rFonts w:hint="eastAsia"/>
        </w:rPr>
        <w:t>長（以下「市長」という。）に行政財産の目的外使用の申請をしなければならない。</w:t>
      </w:r>
    </w:p>
    <w:p w:rsidR="006421C1" w:rsidRPr="009E1C24" w:rsidRDefault="006421C1">
      <w:pPr>
        <w:rPr>
          <w:rFonts w:hint="eastAsia"/>
        </w:rPr>
      </w:pPr>
      <w:r w:rsidRPr="009E1C24">
        <w:rPr>
          <w:rFonts w:hint="eastAsia"/>
        </w:rPr>
        <w:t>（</w:t>
      </w:r>
      <w:r w:rsidR="00E618BD" w:rsidRPr="009E1C24">
        <w:rPr>
          <w:rFonts w:hint="eastAsia"/>
        </w:rPr>
        <w:t>市</w:t>
      </w:r>
      <w:r w:rsidRPr="009E1C24">
        <w:rPr>
          <w:rFonts w:hint="eastAsia"/>
        </w:rPr>
        <w:t>が行う業務の範囲）</w:t>
      </w:r>
    </w:p>
    <w:p w:rsidR="006421C1" w:rsidRPr="00412283" w:rsidRDefault="006421C1">
      <w:pPr>
        <w:rPr>
          <w:rFonts w:hint="eastAsia"/>
          <w:color w:val="000000"/>
        </w:rPr>
      </w:pPr>
      <w:r w:rsidRPr="009E1C24">
        <w:rPr>
          <w:rFonts w:hint="eastAsia"/>
        </w:rPr>
        <w:t>第12条</w:t>
      </w:r>
      <w:r w:rsidRPr="00412283">
        <w:rPr>
          <w:rFonts w:hint="eastAsia"/>
          <w:color w:val="000000"/>
        </w:rPr>
        <w:t xml:space="preserve">　次の業務については、</w:t>
      </w:r>
      <w:r w:rsidR="00E618BD" w:rsidRPr="00412283">
        <w:rPr>
          <w:rFonts w:hint="eastAsia"/>
          <w:color w:val="000000"/>
        </w:rPr>
        <w:t>市</w:t>
      </w:r>
      <w:r w:rsidRPr="00412283">
        <w:rPr>
          <w:rFonts w:hint="eastAsia"/>
          <w:color w:val="000000"/>
        </w:rPr>
        <w:t>が自らの責任と費用において実施するものとする。</w:t>
      </w:r>
    </w:p>
    <w:p w:rsidR="006421C1" w:rsidRPr="00412283" w:rsidRDefault="006421C1">
      <w:pPr>
        <w:ind w:firstLineChars="100" w:firstLine="210"/>
        <w:rPr>
          <w:rFonts w:hint="eastAsia"/>
          <w:color w:val="000000"/>
        </w:rPr>
      </w:pPr>
      <w:r w:rsidRPr="00412283">
        <w:rPr>
          <w:rFonts w:hint="eastAsia"/>
          <w:color w:val="000000"/>
        </w:rPr>
        <w:t>(1)　第</w:t>
      </w:r>
      <w:r w:rsidR="005567AC" w:rsidRPr="00412283">
        <w:rPr>
          <w:rFonts w:hint="eastAsia"/>
          <w:color w:val="000000"/>
        </w:rPr>
        <w:t>22</w:t>
      </w:r>
      <w:r w:rsidRPr="00412283">
        <w:rPr>
          <w:rFonts w:hint="eastAsia"/>
          <w:color w:val="000000"/>
        </w:rPr>
        <w:t>条第１項に定める管理</w:t>
      </w:r>
      <w:r w:rsidR="00F148AD" w:rsidRPr="00B217D3">
        <w:rPr>
          <w:rFonts w:hint="eastAsia"/>
          <w:color w:val="000000"/>
        </w:rPr>
        <w:t>建物</w:t>
      </w:r>
      <w:r w:rsidRPr="00B217D3">
        <w:rPr>
          <w:rFonts w:hint="eastAsia"/>
          <w:color w:val="000000"/>
        </w:rPr>
        <w:t>の</w:t>
      </w:r>
      <w:r w:rsidRPr="00412283">
        <w:rPr>
          <w:rFonts w:hint="eastAsia"/>
          <w:color w:val="000000"/>
        </w:rPr>
        <w:t>改修、増築、移設業務</w:t>
      </w:r>
    </w:p>
    <w:p w:rsidR="006421C1" w:rsidRPr="00412283" w:rsidRDefault="006421C1">
      <w:pPr>
        <w:ind w:firstLineChars="100" w:firstLine="210"/>
        <w:rPr>
          <w:rFonts w:hint="eastAsia"/>
          <w:color w:val="000000"/>
        </w:rPr>
      </w:pPr>
      <w:r w:rsidRPr="00412283">
        <w:rPr>
          <w:rFonts w:hint="eastAsia"/>
          <w:color w:val="000000"/>
        </w:rPr>
        <w:t>(2)　第</w:t>
      </w:r>
      <w:r w:rsidR="005567AC" w:rsidRPr="00412283">
        <w:rPr>
          <w:rFonts w:hint="eastAsia"/>
          <w:color w:val="000000"/>
        </w:rPr>
        <w:t>22</w:t>
      </w:r>
      <w:r w:rsidRPr="00412283">
        <w:rPr>
          <w:rFonts w:hint="eastAsia"/>
          <w:color w:val="000000"/>
        </w:rPr>
        <w:t>条第２項に定める</w:t>
      </w:r>
      <w:r w:rsidR="005A47FD" w:rsidRPr="00412283">
        <w:rPr>
          <w:rFonts w:hint="eastAsia"/>
          <w:color w:val="000000"/>
        </w:rPr>
        <w:t>１</w:t>
      </w:r>
      <w:r w:rsidRPr="00412283">
        <w:rPr>
          <w:rFonts w:hint="eastAsia"/>
          <w:color w:val="000000"/>
        </w:rPr>
        <w:t>件60万円（消費税及び地方消費税を含む）以上の修繕業務</w:t>
      </w:r>
    </w:p>
    <w:p w:rsidR="006421C1" w:rsidRPr="00412283" w:rsidRDefault="006421C1">
      <w:pPr>
        <w:ind w:firstLineChars="100" w:firstLine="210"/>
        <w:rPr>
          <w:rFonts w:hint="eastAsia"/>
          <w:color w:val="000000"/>
        </w:rPr>
      </w:pPr>
      <w:r w:rsidRPr="00412283">
        <w:rPr>
          <w:rFonts w:hint="eastAsia"/>
          <w:color w:val="000000"/>
        </w:rPr>
        <w:t>(3)　管理施設の目的外使用許可</w:t>
      </w:r>
    </w:p>
    <w:p w:rsidR="006421C1" w:rsidRPr="00412283" w:rsidRDefault="006421C1">
      <w:pPr>
        <w:ind w:firstLineChars="100" w:firstLine="210"/>
        <w:rPr>
          <w:rFonts w:hint="eastAsia"/>
          <w:color w:val="000000"/>
        </w:rPr>
      </w:pPr>
      <w:r w:rsidRPr="00412283">
        <w:rPr>
          <w:rFonts w:hint="eastAsia"/>
          <w:color w:val="000000"/>
        </w:rPr>
        <w:t>(4)　その他</w:t>
      </w:r>
      <w:r w:rsidR="00E618BD" w:rsidRPr="00412283">
        <w:rPr>
          <w:rFonts w:hint="eastAsia"/>
          <w:color w:val="000000"/>
        </w:rPr>
        <w:t>市</w:t>
      </w:r>
      <w:r w:rsidRPr="00412283">
        <w:rPr>
          <w:rFonts w:hint="eastAsia"/>
          <w:color w:val="000000"/>
        </w:rPr>
        <w:t>が必要と認める業務</w:t>
      </w:r>
    </w:p>
    <w:p w:rsidR="006421C1" w:rsidRPr="00412283" w:rsidRDefault="006421C1">
      <w:pPr>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w:t>
      </w:r>
      <w:r w:rsidR="00E618BD" w:rsidRPr="00412283">
        <w:rPr>
          <w:rFonts w:hint="eastAsia"/>
          <w:color w:val="000000"/>
        </w:rPr>
        <w:t>市</w:t>
      </w:r>
      <w:r w:rsidRPr="00412283">
        <w:rPr>
          <w:rFonts w:hint="eastAsia"/>
          <w:color w:val="000000"/>
        </w:rPr>
        <w:t>が行う業務について、その実施のため協力しなければならない。</w:t>
      </w:r>
    </w:p>
    <w:p w:rsidR="006421C1" w:rsidRPr="009E1C24" w:rsidRDefault="006421C1">
      <w:pPr>
        <w:rPr>
          <w:rFonts w:hint="eastAsia"/>
        </w:rPr>
      </w:pPr>
      <w:r w:rsidRPr="00412283">
        <w:rPr>
          <w:rFonts w:hint="eastAsia"/>
          <w:color w:val="000000"/>
        </w:rPr>
        <w:t>（近隣対</w:t>
      </w:r>
      <w:r w:rsidRPr="009E1C24">
        <w:rPr>
          <w:rFonts w:hint="eastAsia"/>
        </w:rPr>
        <w:t>策）</w:t>
      </w:r>
    </w:p>
    <w:p w:rsidR="006421C1" w:rsidRPr="009E1C24" w:rsidRDefault="006421C1">
      <w:pPr>
        <w:ind w:left="210" w:hangingChars="100" w:hanging="210"/>
        <w:rPr>
          <w:rFonts w:hint="eastAsia"/>
        </w:rPr>
      </w:pPr>
      <w:r w:rsidRPr="009E1C24">
        <w:rPr>
          <w:rFonts w:hint="eastAsia"/>
        </w:rPr>
        <w:t xml:space="preserve">第13条　</w:t>
      </w:r>
      <w:r w:rsidR="00E618BD" w:rsidRPr="009E1C24">
        <w:rPr>
          <w:rFonts w:hint="eastAsia"/>
        </w:rPr>
        <w:t>指定管理者</w:t>
      </w:r>
      <w:r w:rsidRPr="009E1C24">
        <w:rPr>
          <w:rFonts w:hint="eastAsia"/>
        </w:rPr>
        <w:t>は、本業務を遂行するにあたり、自己の責任及び費用において、本業務の遂行のために合理的に要求される範囲で騒音や利用者による迷惑行為に関し近隣対策を実施するものとする。</w:t>
      </w:r>
    </w:p>
    <w:p w:rsidR="006421C1" w:rsidRPr="009E1C24" w:rsidRDefault="006421C1">
      <w:pPr>
        <w:rPr>
          <w:rFonts w:hint="eastAsia"/>
        </w:rPr>
      </w:pPr>
      <w:r w:rsidRPr="009E1C24">
        <w:rPr>
          <w:rFonts w:hint="eastAsia"/>
        </w:rPr>
        <w:t>（業務内容の変更等）</w:t>
      </w:r>
    </w:p>
    <w:p w:rsidR="006421C1" w:rsidRPr="009E1C24" w:rsidRDefault="006421C1">
      <w:pPr>
        <w:ind w:left="210" w:hangingChars="100" w:hanging="210"/>
        <w:rPr>
          <w:rFonts w:hint="eastAsia"/>
        </w:rPr>
      </w:pPr>
      <w:r w:rsidRPr="009E1C24">
        <w:rPr>
          <w:rFonts w:hint="eastAsia"/>
        </w:rPr>
        <w:t>第14条　本協定で定める内容について、特段の事情により変更等をしなければならない場合、</w:t>
      </w:r>
      <w:r w:rsidR="00E618BD" w:rsidRPr="009E1C24">
        <w:rPr>
          <w:rFonts w:hint="eastAsia"/>
        </w:rPr>
        <w:t>市</w:t>
      </w:r>
      <w:r w:rsidRPr="009E1C24">
        <w:rPr>
          <w:rFonts w:hint="eastAsia"/>
        </w:rPr>
        <w:t>及び</w:t>
      </w:r>
      <w:r w:rsidR="00E618BD" w:rsidRPr="009E1C24">
        <w:rPr>
          <w:rFonts w:hint="eastAsia"/>
        </w:rPr>
        <w:t>指定管理者</w:t>
      </w:r>
      <w:r w:rsidRPr="009E1C24">
        <w:rPr>
          <w:rFonts w:hint="eastAsia"/>
        </w:rPr>
        <w:t>は、誠実に協議の上、定めるものとする。</w:t>
      </w:r>
    </w:p>
    <w:p w:rsidR="006421C1" w:rsidRPr="009E1C24" w:rsidRDefault="006421C1">
      <w:pPr>
        <w:ind w:left="210" w:hangingChars="100" w:hanging="210"/>
        <w:rPr>
          <w:rFonts w:hint="eastAsia"/>
        </w:rPr>
      </w:pPr>
      <w:r w:rsidRPr="009E1C24">
        <w:rPr>
          <w:rFonts w:hint="eastAsia"/>
        </w:rPr>
        <w:t>２　業務内容の変更及びそれに伴う指定管理料の変更等については、前項の協議において決定するものとする。</w:t>
      </w:r>
    </w:p>
    <w:p w:rsidR="006421C1" w:rsidRPr="009E1C24" w:rsidRDefault="006421C1">
      <w:pPr>
        <w:rPr>
          <w:rFonts w:hint="eastAsia"/>
        </w:rPr>
      </w:pPr>
    </w:p>
    <w:p w:rsidR="006421C1" w:rsidRPr="009E1C24" w:rsidRDefault="006421C1">
      <w:pPr>
        <w:rPr>
          <w:rFonts w:hint="eastAsia"/>
        </w:rPr>
      </w:pPr>
    </w:p>
    <w:p w:rsidR="006421C1" w:rsidRPr="009E1C24" w:rsidRDefault="006421C1">
      <w:pPr>
        <w:ind w:firstLineChars="200" w:firstLine="420"/>
        <w:rPr>
          <w:rFonts w:hint="eastAsia"/>
        </w:rPr>
      </w:pPr>
      <w:r w:rsidRPr="009E1C24">
        <w:rPr>
          <w:rFonts w:hint="eastAsia"/>
        </w:rPr>
        <w:t>第３章　本業務の実施</w:t>
      </w:r>
    </w:p>
    <w:p w:rsidR="006421C1" w:rsidRPr="009E1C24" w:rsidRDefault="006421C1"/>
    <w:p w:rsidR="006421C1" w:rsidRPr="009E1C24" w:rsidRDefault="006421C1">
      <w:pPr>
        <w:rPr>
          <w:rFonts w:hint="eastAsia"/>
        </w:rPr>
      </w:pPr>
      <w:r w:rsidRPr="009E1C24">
        <w:rPr>
          <w:rFonts w:hint="eastAsia"/>
        </w:rPr>
        <w:t>（</w:t>
      </w:r>
      <w:r w:rsidRPr="00412283">
        <w:rPr>
          <w:rFonts w:hint="eastAsia"/>
          <w:color w:val="000000"/>
        </w:rPr>
        <w:t>開</w:t>
      </w:r>
      <w:r w:rsidR="00175383" w:rsidRPr="00412283">
        <w:rPr>
          <w:rFonts w:hint="eastAsia"/>
          <w:color w:val="000000"/>
        </w:rPr>
        <w:t>設</w:t>
      </w:r>
      <w:r w:rsidRPr="00412283">
        <w:rPr>
          <w:rFonts w:hint="eastAsia"/>
          <w:color w:val="000000"/>
        </w:rPr>
        <w:t>準備</w:t>
      </w:r>
      <w:r w:rsidRPr="009E1C24">
        <w:rPr>
          <w:rFonts w:hint="eastAsia"/>
        </w:rPr>
        <w:t>）</w:t>
      </w:r>
    </w:p>
    <w:p w:rsidR="006421C1" w:rsidRPr="009E1C24" w:rsidRDefault="006421C1">
      <w:pPr>
        <w:ind w:left="210" w:hangingChars="100" w:hanging="210"/>
        <w:rPr>
          <w:rFonts w:hint="eastAsia"/>
        </w:rPr>
      </w:pPr>
      <w:r w:rsidRPr="009E1C24">
        <w:rPr>
          <w:rFonts w:hint="eastAsia"/>
        </w:rPr>
        <w:t xml:space="preserve">第15条　</w:t>
      </w:r>
      <w:r w:rsidR="00E618BD" w:rsidRPr="009E1C24">
        <w:rPr>
          <w:rFonts w:hint="eastAsia"/>
        </w:rPr>
        <w:t>指定管理者</w:t>
      </w:r>
      <w:r w:rsidRPr="009E1C24">
        <w:rPr>
          <w:rFonts w:hint="eastAsia"/>
        </w:rPr>
        <w:t>は、指定</w:t>
      </w:r>
      <w:r w:rsidR="0045712F" w:rsidRPr="009E1C24">
        <w:rPr>
          <w:rFonts w:hint="eastAsia"/>
        </w:rPr>
        <w:t>期間の</w:t>
      </w:r>
      <w:r w:rsidRPr="009E1C24">
        <w:rPr>
          <w:rFonts w:hint="eastAsia"/>
        </w:rPr>
        <w:t>開始日に先立ち、本業務の実施に必要な資格者及び人材を確保し、必要な研修等を行わなければならない。</w:t>
      </w:r>
    </w:p>
    <w:p w:rsidR="006421C1" w:rsidRPr="009E1C24" w:rsidRDefault="006421C1">
      <w:pPr>
        <w:ind w:left="210" w:hangingChars="100" w:hanging="210"/>
        <w:rPr>
          <w:rFonts w:hint="eastAsia"/>
        </w:rPr>
      </w:pPr>
      <w:r w:rsidRPr="009E1C24">
        <w:rPr>
          <w:rFonts w:hint="eastAsia"/>
        </w:rPr>
        <w:t xml:space="preserve">２　</w:t>
      </w:r>
      <w:r w:rsidR="00E618BD" w:rsidRPr="009E1C24">
        <w:rPr>
          <w:rFonts w:hint="eastAsia"/>
        </w:rPr>
        <w:t>指定管理者</w:t>
      </w:r>
      <w:r w:rsidRPr="009E1C24">
        <w:rPr>
          <w:rFonts w:hint="eastAsia"/>
        </w:rPr>
        <w:t>は本業務を遂行するために必要な許認可を、</w:t>
      </w:r>
      <w:r w:rsidR="00E618BD" w:rsidRPr="009E1C24">
        <w:rPr>
          <w:rFonts w:hint="eastAsia"/>
        </w:rPr>
        <w:t>指定管理者</w:t>
      </w:r>
      <w:r w:rsidRPr="009E1C24">
        <w:rPr>
          <w:rFonts w:hint="eastAsia"/>
        </w:rPr>
        <w:t>の責任及び費用において取得する。また、</w:t>
      </w:r>
      <w:r w:rsidR="00E618BD" w:rsidRPr="009E1C24">
        <w:rPr>
          <w:rFonts w:hint="eastAsia"/>
        </w:rPr>
        <w:t>指定管理者</w:t>
      </w:r>
      <w:r w:rsidRPr="009E1C24">
        <w:rPr>
          <w:rFonts w:hint="eastAsia"/>
        </w:rPr>
        <w:t>が</w:t>
      </w:r>
      <w:r w:rsidR="00E618BD" w:rsidRPr="009E1C24">
        <w:rPr>
          <w:rFonts w:hint="eastAsia"/>
        </w:rPr>
        <w:t>市</w:t>
      </w:r>
      <w:r w:rsidRPr="009E1C24">
        <w:rPr>
          <w:rFonts w:hint="eastAsia"/>
        </w:rPr>
        <w:t>に対して、許認可の取得及び届出等に関する協力を求めた場合には、</w:t>
      </w:r>
      <w:r w:rsidR="00E618BD" w:rsidRPr="009E1C24">
        <w:rPr>
          <w:rFonts w:hint="eastAsia"/>
        </w:rPr>
        <w:t>市</w:t>
      </w:r>
      <w:r w:rsidRPr="009E1C24">
        <w:rPr>
          <w:rFonts w:hint="eastAsia"/>
        </w:rPr>
        <w:t>は協力に努めることとする。</w:t>
      </w:r>
    </w:p>
    <w:p w:rsidR="006421C1" w:rsidRPr="009E1C24" w:rsidRDefault="006421C1">
      <w:pPr>
        <w:ind w:left="210" w:hangingChars="100" w:hanging="210"/>
        <w:rPr>
          <w:rFonts w:hint="eastAsia"/>
        </w:rPr>
      </w:pPr>
      <w:r w:rsidRPr="009E1C24">
        <w:rPr>
          <w:rFonts w:hint="eastAsia"/>
        </w:rPr>
        <w:t xml:space="preserve">３　</w:t>
      </w:r>
      <w:r w:rsidR="00E618BD" w:rsidRPr="009E1C24">
        <w:rPr>
          <w:rFonts w:hint="eastAsia"/>
        </w:rPr>
        <w:t>指定管理者</w:t>
      </w:r>
      <w:r w:rsidRPr="009E1C24">
        <w:rPr>
          <w:rFonts w:hint="eastAsia"/>
        </w:rPr>
        <w:t>は、必要と認める場合には、指定</w:t>
      </w:r>
      <w:r w:rsidR="0045712F" w:rsidRPr="009E1C24">
        <w:rPr>
          <w:rFonts w:hint="eastAsia"/>
        </w:rPr>
        <w:t>期間の</w:t>
      </w:r>
      <w:r w:rsidRPr="009E1C24">
        <w:rPr>
          <w:rFonts w:hint="eastAsia"/>
        </w:rPr>
        <w:t>開始日に先立ち、</w:t>
      </w:r>
      <w:r w:rsidR="00E618BD" w:rsidRPr="009E1C24">
        <w:rPr>
          <w:rFonts w:hint="eastAsia"/>
        </w:rPr>
        <w:t>市</w:t>
      </w:r>
      <w:r w:rsidRPr="009E1C24">
        <w:rPr>
          <w:rFonts w:hint="eastAsia"/>
        </w:rPr>
        <w:t>に対して管理施設の視察を申し出ることができるものとする。</w:t>
      </w:r>
    </w:p>
    <w:p w:rsidR="006421C1" w:rsidRPr="009E1C24" w:rsidRDefault="006421C1">
      <w:pPr>
        <w:ind w:left="210" w:hangingChars="100" w:hanging="210"/>
        <w:rPr>
          <w:rFonts w:hint="eastAsia"/>
        </w:rPr>
      </w:pPr>
      <w:r w:rsidRPr="009E1C24">
        <w:rPr>
          <w:rFonts w:hint="eastAsia"/>
        </w:rPr>
        <w:t xml:space="preserve">４　</w:t>
      </w:r>
      <w:r w:rsidR="00E618BD" w:rsidRPr="009E1C24">
        <w:rPr>
          <w:rFonts w:hint="eastAsia"/>
        </w:rPr>
        <w:t>市</w:t>
      </w:r>
      <w:r w:rsidRPr="009E1C24">
        <w:rPr>
          <w:rFonts w:hint="eastAsia"/>
        </w:rPr>
        <w:t>は、</w:t>
      </w:r>
      <w:r w:rsidR="00E618BD" w:rsidRPr="009E1C24">
        <w:rPr>
          <w:rFonts w:hint="eastAsia"/>
        </w:rPr>
        <w:t>指定管理者</w:t>
      </w:r>
      <w:r w:rsidRPr="009E1C24">
        <w:rPr>
          <w:rFonts w:hint="eastAsia"/>
        </w:rPr>
        <w:t>から前項の申出を受けた場合、合理的な理由のある場合を除いて、その申出に応じなければならない。</w:t>
      </w:r>
    </w:p>
    <w:p w:rsidR="006421C1" w:rsidRPr="009E1C24" w:rsidRDefault="006421C1">
      <w:pPr>
        <w:rPr>
          <w:rFonts w:hint="eastAsia"/>
        </w:rPr>
      </w:pPr>
      <w:r w:rsidRPr="009E1C24">
        <w:rPr>
          <w:rFonts w:hint="eastAsia"/>
        </w:rPr>
        <w:t>（利用の許可）</w:t>
      </w:r>
    </w:p>
    <w:p w:rsidR="006421C1" w:rsidRPr="009E1C24" w:rsidRDefault="006421C1" w:rsidP="00C2560B">
      <w:pPr>
        <w:ind w:left="210" w:hangingChars="100" w:hanging="210"/>
        <w:rPr>
          <w:rFonts w:hint="eastAsia"/>
        </w:rPr>
      </w:pPr>
      <w:r w:rsidRPr="009E1C24">
        <w:rPr>
          <w:rFonts w:hint="eastAsia"/>
        </w:rPr>
        <w:t xml:space="preserve">第16条　</w:t>
      </w:r>
      <w:r w:rsidR="00E618BD" w:rsidRPr="009E1C24">
        <w:rPr>
          <w:rFonts w:hint="eastAsia"/>
        </w:rPr>
        <w:t>指定管理者</w:t>
      </w:r>
      <w:r w:rsidRPr="009E1C24">
        <w:rPr>
          <w:rFonts w:hint="eastAsia"/>
        </w:rPr>
        <w:t>は、条例</w:t>
      </w:r>
      <w:r w:rsidR="00C2560B" w:rsidRPr="009E1C24">
        <w:rPr>
          <w:rFonts w:hint="eastAsia"/>
        </w:rPr>
        <w:t>、規則及び行政手続条例</w:t>
      </w:r>
      <w:r w:rsidR="00A23C94" w:rsidRPr="009E1C24">
        <w:rPr>
          <w:rFonts w:hint="eastAsia"/>
        </w:rPr>
        <w:t>（平成７年３月横浜市条例第15号）</w:t>
      </w:r>
      <w:r w:rsidR="008A7FDF" w:rsidRPr="009E1C24">
        <w:rPr>
          <w:rFonts w:hint="eastAsia"/>
        </w:rPr>
        <w:t>、行政事件訴訟法</w:t>
      </w:r>
      <w:r w:rsidR="00A23C94" w:rsidRPr="009E1C24">
        <w:rPr>
          <w:rFonts w:hint="eastAsia"/>
        </w:rPr>
        <w:t>（昭和37年法律第</w:t>
      </w:r>
      <w:r w:rsidR="00FA73CF" w:rsidRPr="009E1C24">
        <w:rPr>
          <w:rFonts w:hint="eastAsia"/>
        </w:rPr>
        <w:t>139</w:t>
      </w:r>
      <w:r w:rsidR="00A23C94" w:rsidRPr="009E1C24">
        <w:rPr>
          <w:rFonts w:hint="eastAsia"/>
        </w:rPr>
        <w:t>号）</w:t>
      </w:r>
      <w:r w:rsidR="008A7FDF" w:rsidRPr="009E1C24">
        <w:rPr>
          <w:rFonts w:hint="eastAsia"/>
        </w:rPr>
        <w:t>、行政不服審査法</w:t>
      </w:r>
      <w:r w:rsidR="00A23C94" w:rsidRPr="009E1C24">
        <w:rPr>
          <w:rFonts w:hint="eastAsia"/>
        </w:rPr>
        <w:t>（平成26年法律第68号）</w:t>
      </w:r>
      <w:r w:rsidR="008A7FDF" w:rsidRPr="009E1C24">
        <w:rPr>
          <w:rFonts w:hint="eastAsia"/>
        </w:rPr>
        <w:t>等</w:t>
      </w:r>
      <w:r w:rsidR="00C2560B" w:rsidRPr="009E1C24">
        <w:rPr>
          <w:rFonts w:hint="eastAsia"/>
        </w:rPr>
        <w:t>の規定に従い</w:t>
      </w:r>
      <w:r w:rsidRPr="009E1C24">
        <w:rPr>
          <w:rFonts w:hint="eastAsia"/>
        </w:rPr>
        <w:t>利用の許可に関する業務を行うものとする。</w:t>
      </w:r>
    </w:p>
    <w:p w:rsidR="00C2560B" w:rsidRPr="009E1C24" w:rsidRDefault="00C2560B">
      <w:pPr>
        <w:rPr>
          <w:rFonts w:hint="eastAsia"/>
        </w:rPr>
      </w:pPr>
      <w:r w:rsidRPr="009E1C24">
        <w:rPr>
          <w:rFonts w:hint="eastAsia"/>
        </w:rPr>
        <w:t xml:space="preserve">２　</w:t>
      </w:r>
      <w:r w:rsidR="00E618BD" w:rsidRPr="009E1C24">
        <w:rPr>
          <w:rFonts w:hint="eastAsia"/>
        </w:rPr>
        <w:t>指定管理者</w:t>
      </w:r>
      <w:r w:rsidRPr="009E1C24">
        <w:rPr>
          <w:rFonts w:hint="eastAsia"/>
        </w:rPr>
        <w:t>は、利用の許可を行うに当たり疑義がある場合には、</w:t>
      </w:r>
      <w:r w:rsidR="00E618BD" w:rsidRPr="009E1C24">
        <w:rPr>
          <w:rFonts w:hint="eastAsia"/>
        </w:rPr>
        <w:t>市</w:t>
      </w:r>
      <w:r w:rsidRPr="009E1C24">
        <w:rPr>
          <w:rFonts w:hint="eastAsia"/>
        </w:rPr>
        <w:t>と協議するものとする。</w:t>
      </w:r>
    </w:p>
    <w:p w:rsidR="006421C1" w:rsidRPr="009E1C24" w:rsidRDefault="00C2560B">
      <w:pPr>
        <w:rPr>
          <w:rFonts w:hint="eastAsia"/>
        </w:rPr>
      </w:pPr>
      <w:r w:rsidRPr="009E1C24">
        <w:rPr>
          <w:rFonts w:hint="eastAsia"/>
        </w:rPr>
        <w:t>３</w:t>
      </w:r>
      <w:r w:rsidR="006421C1" w:rsidRPr="009E1C24">
        <w:rPr>
          <w:rFonts w:hint="eastAsia"/>
        </w:rPr>
        <w:t xml:space="preserve">　</w:t>
      </w:r>
      <w:r w:rsidR="00E618BD" w:rsidRPr="009E1C24">
        <w:rPr>
          <w:rFonts w:hint="eastAsia"/>
        </w:rPr>
        <w:t>指定管理者</w:t>
      </w:r>
      <w:r w:rsidR="006421C1" w:rsidRPr="009E1C24">
        <w:rPr>
          <w:rFonts w:hint="eastAsia"/>
        </w:rPr>
        <w:t>は、</w:t>
      </w:r>
      <w:r w:rsidR="00E618BD" w:rsidRPr="009E1C24">
        <w:rPr>
          <w:rFonts w:hint="eastAsia"/>
        </w:rPr>
        <w:t>市</w:t>
      </w:r>
      <w:r w:rsidR="006421C1" w:rsidRPr="009E1C24">
        <w:rPr>
          <w:rFonts w:hint="eastAsia"/>
        </w:rPr>
        <w:t>が</w:t>
      </w:r>
      <w:r w:rsidR="00A6637E" w:rsidRPr="009E1C24">
        <w:rPr>
          <w:rFonts w:hint="eastAsia"/>
        </w:rPr>
        <w:t>示す</w:t>
      </w:r>
      <w:r w:rsidR="006421C1" w:rsidRPr="009E1C24">
        <w:rPr>
          <w:rFonts w:hint="eastAsia"/>
        </w:rPr>
        <w:t>基準に従い施設の優先利用を認めることができる。</w:t>
      </w:r>
    </w:p>
    <w:p w:rsidR="006421C1" w:rsidRPr="009E1C24" w:rsidRDefault="006421C1">
      <w:pPr>
        <w:rPr>
          <w:rFonts w:hint="eastAsia"/>
        </w:rPr>
      </w:pPr>
      <w:r w:rsidRPr="009E1C24">
        <w:rPr>
          <w:rFonts w:hint="eastAsia"/>
        </w:rPr>
        <w:t>（利用者への指導、助言等）</w:t>
      </w:r>
    </w:p>
    <w:p w:rsidR="006421C1" w:rsidRPr="009E1C24" w:rsidRDefault="006421C1">
      <w:pPr>
        <w:ind w:left="210" w:hangingChars="100" w:hanging="210"/>
        <w:rPr>
          <w:rFonts w:hint="eastAsia"/>
        </w:rPr>
      </w:pPr>
      <w:r w:rsidRPr="009E1C24">
        <w:rPr>
          <w:rFonts w:hint="eastAsia"/>
        </w:rPr>
        <w:t xml:space="preserve">第17条　</w:t>
      </w:r>
      <w:r w:rsidR="00E618BD" w:rsidRPr="009E1C24">
        <w:rPr>
          <w:rFonts w:hint="eastAsia"/>
        </w:rPr>
        <w:t>指定管理者</w:t>
      </w:r>
      <w:r w:rsidRPr="009E1C24">
        <w:rPr>
          <w:rFonts w:hint="eastAsia"/>
        </w:rPr>
        <w:t>は、利用者の安全で適切な利用のため、利用の相談・問合せ、利用の申込、事前打合せ及び施設利用等の機会を通じ、必要な指導、助言等を行うものとする。</w:t>
      </w:r>
    </w:p>
    <w:p w:rsidR="006421C1" w:rsidRPr="009E1C24" w:rsidRDefault="006421C1">
      <w:pPr>
        <w:rPr>
          <w:rFonts w:hint="eastAsia"/>
        </w:rPr>
      </w:pPr>
      <w:r w:rsidRPr="009E1C24">
        <w:rPr>
          <w:rFonts w:hint="eastAsia"/>
        </w:rPr>
        <w:lastRenderedPageBreak/>
        <w:t>（休館日と開館時間の変更）</w:t>
      </w:r>
    </w:p>
    <w:p w:rsidR="006421C1" w:rsidRPr="009E1C24" w:rsidRDefault="006421C1" w:rsidP="00B65983">
      <w:pPr>
        <w:ind w:left="210" w:hangingChars="100" w:hanging="210"/>
        <w:rPr>
          <w:rFonts w:hint="eastAsia"/>
        </w:rPr>
      </w:pPr>
      <w:r w:rsidRPr="009E1C24">
        <w:rPr>
          <w:rFonts w:hint="eastAsia"/>
        </w:rPr>
        <w:t xml:space="preserve">第18条　</w:t>
      </w:r>
      <w:r w:rsidR="00E618BD" w:rsidRPr="009E1C24">
        <w:rPr>
          <w:rFonts w:hint="eastAsia"/>
        </w:rPr>
        <w:t>指定管理者</w:t>
      </w:r>
      <w:r w:rsidRPr="009E1C24">
        <w:rPr>
          <w:rFonts w:hint="eastAsia"/>
        </w:rPr>
        <w:t>は、休館日又は開館時間の変更を必要とする場合は、</w:t>
      </w:r>
      <w:r w:rsidR="00E618BD" w:rsidRPr="009E1C24">
        <w:rPr>
          <w:rFonts w:hint="eastAsia"/>
        </w:rPr>
        <w:t>市</w:t>
      </w:r>
      <w:r w:rsidRPr="009E1C24">
        <w:rPr>
          <w:rFonts w:hint="eastAsia"/>
        </w:rPr>
        <w:t>に変更を申し出ることができる。</w:t>
      </w:r>
    </w:p>
    <w:p w:rsidR="006421C1" w:rsidRPr="009E1C24" w:rsidRDefault="006421C1">
      <w:pPr>
        <w:ind w:left="210" w:hangingChars="100" w:hanging="210"/>
        <w:rPr>
          <w:rFonts w:hint="eastAsia"/>
        </w:rPr>
      </w:pPr>
      <w:r w:rsidRPr="009E1C24">
        <w:rPr>
          <w:rFonts w:hint="eastAsia"/>
        </w:rPr>
        <w:t xml:space="preserve">２　</w:t>
      </w:r>
      <w:r w:rsidR="00E618BD" w:rsidRPr="009E1C24">
        <w:rPr>
          <w:rFonts w:hint="eastAsia"/>
        </w:rPr>
        <w:t>市</w:t>
      </w:r>
      <w:r w:rsidRPr="009E1C24">
        <w:rPr>
          <w:rFonts w:hint="eastAsia"/>
        </w:rPr>
        <w:t>は、前項の申出を受けたときは、特に必要があると認める場合、規則第２条第２項、第３項又は第３条第２項の規定に基づき、休館日又は開館時間の変更を行うものとする。</w:t>
      </w:r>
    </w:p>
    <w:p w:rsidR="006421C1" w:rsidRPr="00B217D3" w:rsidRDefault="006421C1">
      <w:pPr>
        <w:rPr>
          <w:rFonts w:hint="eastAsia"/>
          <w:color w:val="000000"/>
        </w:rPr>
      </w:pPr>
      <w:r w:rsidRPr="00B217D3">
        <w:rPr>
          <w:rFonts w:hint="eastAsia"/>
          <w:color w:val="000000"/>
        </w:rPr>
        <w:t>（</w:t>
      </w:r>
      <w:r w:rsidR="00AF46ED" w:rsidRPr="00B217D3">
        <w:rPr>
          <w:rFonts w:hint="eastAsia"/>
          <w:color w:val="000000"/>
        </w:rPr>
        <w:t>建物</w:t>
      </w:r>
      <w:r w:rsidRPr="00B217D3">
        <w:rPr>
          <w:rFonts w:hint="eastAsia"/>
          <w:color w:val="000000"/>
        </w:rPr>
        <w:t>管理）</w:t>
      </w:r>
    </w:p>
    <w:p w:rsidR="006421C1" w:rsidRPr="00B217D3" w:rsidRDefault="006421C1">
      <w:pPr>
        <w:rPr>
          <w:rFonts w:hint="eastAsia"/>
          <w:color w:val="000000"/>
        </w:rPr>
      </w:pPr>
      <w:r w:rsidRPr="00B217D3">
        <w:rPr>
          <w:rFonts w:hint="eastAsia"/>
          <w:color w:val="000000"/>
        </w:rPr>
        <w:t xml:space="preserve">第19条　</w:t>
      </w:r>
      <w:r w:rsidR="00E618BD" w:rsidRPr="00B217D3">
        <w:rPr>
          <w:rFonts w:hint="eastAsia"/>
          <w:color w:val="000000"/>
        </w:rPr>
        <w:t>指定管理者</w:t>
      </w:r>
      <w:r w:rsidRPr="00B217D3">
        <w:rPr>
          <w:rFonts w:hint="eastAsia"/>
          <w:color w:val="000000"/>
        </w:rPr>
        <w:t>は、</w:t>
      </w:r>
      <w:r w:rsidR="00AF46ED" w:rsidRPr="00B217D3">
        <w:rPr>
          <w:rFonts w:hint="eastAsia"/>
          <w:color w:val="000000"/>
        </w:rPr>
        <w:t>建物</w:t>
      </w:r>
      <w:r w:rsidRPr="00B217D3">
        <w:rPr>
          <w:rFonts w:hint="eastAsia"/>
          <w:color w:val="000000"/>
        </w:rPr>
        <w:t>を良好な状態に保ち、利用者の用に供しなければならない。</w:t>
      </w:r>
    </w:p>
    <w:p w:rsidR="00922611" w:rsidRPr="00B217D3" w:rsidRDefault="00922611">
      <w:pPr>
        <w:rPr>
          <w:rFonts w:hint="eastAsia"/>
          <w:color w:val="000000"/>
        </w:rPr>
      </w:pPr>
      <w:r w:rsidRPr="00B217D3">
        <w:rPr>
          <w:rFonts w:hint="eastAsia"/>
          <w:color w:val="000000"/>
        </w:rPr>
        <w:t xml:space="preserve">２　</w:t>
      </w:r>
      <w:r w:rsidR="00E618BD" w:rsidRPr="00B217D3">
        <w:rPr>
          <w:rFonts w:hint="eastAsia"/>
          <w:color w:val="000000"/>
        </w:rPr>
        <w:t>指定管理者</w:t>
      </w:r>
      <w:r w:rsidRPr="00B217D3">
        <w:rPr>
          <w:rFonts w:hint="eastAsia"/>
          <w:color w:val="000000"/>
        </w:rPr>
        <w:t>は、あらかじめ維持管理計画書を作成し、</w:t>
      </w:r>
      <w:r w:rsidR="00E618BD" w:rsidRPr="00B217D3">
        <w:rPr>
          <w:rFonts w:hint="eastAsia"/>
          <w:color w:val="000000"/>
        </w:rPr>
        <w:t>市</w:t>
      </w:r>
      <w:r w:rsidRPr="00B217D3">
        <w:rPr>
          <w:rFonts w:hint="eastAsia"/>
          <w:color w:val="000000"/>
        </w:rPr>
        <w:t>に提出するものとする。</w:t>
      </w:r>
    </w:p>
    <w:p w:rsidR="006421C1" w:rsidRPr="00B217D3" w:rsidRDefault="00922611">
      <w:pPr>
        <w:ind w:left="210" w:hangingChars="100" w:hanging="210"/>
        <w:rPr>
          <w:rFonts w:hint="eastAsia"/>
          <w:color w:val="000000"/>
        </w:rPr>
      </w:pPr>
      <w:r w:rsidRPr="00B217D3">
        <w:rPr>
          <w:rFonts w:hint="eastAsia"/>
          <w:color w:val="000000"/>
        </w:rPr>
        <w:t>３</w:t>
      </w:r>
      <w:r w:rsidR="006421C1" w:rsidRPr="00B217D3">
        <w:rPr>
          <w:rFonts w:hint="eastAsia"/>
          <w:color w:val="000000"/>
        </w:rPr>
        <w:t xml:space="preserve">　</w:t>
      </w:r>
      <w:r w:rsidR="00E618BD" w:rsidRPr="00B217D3">
        <w:rPr>
          <w:rFonts w:hint="eastAsia"/>
          <w:color w:val="000000"/>
        </w:rPr>
        <w:t>指定管理者</w:t>
      </w:r>
      <w:r w:rsidR="006421C1" w:rsidRPr="00B217D3">
        <w:rPr>
          <w:rFonts w:hint="eastAsia"/>
          <w:color w:val="000000"/>
        </w:rPr>
        <w:t>は、</w:t>
      </w:r>
      <w:r w:rsidR="00ED569B" w:rsidRPr="00B217D3">
        <w:rPr>
          <w:rFonts w:hint="eastAsia"/>
          <w:color w:val="000000"/>
        </w:rPr>
        <w:t>地区センター</w:t>
      </w:r>
      <w:r w:rsidR="006421C1" w:rsidRPr="00B217D3">
        <w:rPr>
          <w:rFonts w:hAnsi="ＭＳ 明朝" w:hint="eastAsia"/>
          <w:color w:val="000000"/>
          <w:szCs w:val="21"/>
        </w:rPr>
        <w:t>の建物及び設備の適切な管理を行うため、関係法令に従い保守点検を行うほか、</w:t>
      </w:r>
      <w:r w:rsidR="00AF46ED" w:rsidRPr="00B217D3">
        <w:rPr>
          <w:rFonts w:hint="eastAsia"/>
          <w:color w:val="000000"/>
        </w:rPr>
        <w:t>建物</w:t>
      </w:r>
      <w:r w:rsidR="006421C1" w:rsidRPr="00B217D3">
        <w:rPr>
          <w:rFonts w:hAnsi="ＭＳ 明朝" w:hint="eastAsia"/>
          <w:color w:val="000000"/>
          <w:szCs w:val="21"/>
        </w:rPr>
        <w:t>の破損及び汚損に対する予防保全に努め、日常の点検を行うものとし、</w:t>
      </w:r>
      <w:r w:rsidR="006421C1" w:rsidRPr="00B217D3">
        <w:rPr>
          <w:rFonts w:hint="eastAsia"/>
          <w:color w:val="000000"/>
        </w:rPr>
        <w:t>不具合を発見した際には、速やかに</w:t>
      </w:r>
      <w:r w:rsidR="00E618BD" w:rsidRPr="00B217D3">
        <w:rPr>
          <w:rFonts w:hint="eastAsia"/>
          <w:color w:val="000000"/>
        </w:rPr>
        <w:t>市</w:t>
      </w:r>
      <w:r w:rsidR="006421C1" w:rsidRPr="00B217D3">
        <w:rPr>
          <w:rFonts w:hint="eastAsia"/>
          <w:color w:val="000000"/>
        </w:rPr>
        <w:t>に報告するものとする。</w:t>
      </w:r>
    </w:p>
    <w:p w:rsidR="006421C1" w:rsidRPr="00B217D3" w:rsidRDefault="00922611">
      <w:pPr>
        <w:pStyle w:val="a6"/>
        <w:rPr>
          <w:rFonts w:hint="eastAsia"/>
          <w:color w:val="000000"/>
        </w:rPr>
      </w:pPr>
      <w:r w:rsidRPr="00B217D3">
        <w:rPr>
          <w:rFonts w:hint="eastAsia"/>
          <w:color w:val="000000"/>
        </w:rPr>
        <w:t>４</w:t>
      </w:r>
      <w:r w:rsidR="006421C1" w:rsidRPr="00B217D3">
        <w:rPr>
          <w:rFonts w:hint="eastAsia"/>
          <w:color w:val="000000"/>
        </w:rPr>
        <w:t xml:space="preserve">　</w:t>
      </w:r>
      <w:r w:rsidR="00E618BD" w:rsidRPr="00B217D3">
        <w:rPr>
          <w:rFonts w:hint="eastAsia"/>
          <w:color w:val="000000"/>
        </w:rPr>
        <w:t>指定管理者</w:t>
      </w:r>
      <w:r w:rsidR="006421C1" w:rsidRPr="00B217D3">
        <w:rPr>
          <w:rFonts w:hint="eastAsia"/>
          <w:color w:val="000000"/>
        </w:rPr>
        <w:t>は、前項の不具合を発見した際には、施設の運営に支障をきたさないよう直ちに保全措置をし、その結果を速やかに</w:t>
      </w:r>
      <w:r w:rsidR="00E618BD" w:rsidRPr="00B217D3">
        <w:rPr>
          <w:rFonts w:hint="eastAsia"/>
          <w:color w:val="000000"/>
        </w:rPr>
        <w:t>市</w:t>
      </w:r>
      <w:r w:rsidR="006421C1" w:rsidRPr="00B217D3">
        <w:rPr>
          <w:rFonts w:hint="eastAsia"/>
          <w:color w:val="000000"/>
        </w:rPr>
        <w:t>に報告するものとする。</w:t>
      </w:r>
    </w:p>
    <w:p w:rsidR="006421C1" w:rsidRPr="00B217D3" w:rsidRDefault="00922611" w:rsidP="006421C1">
      <w:pPr>
        <w:pStyle w:val="a6"/>
        <w:rPr>
          <w:rFonts w:hAnsi="ＭＳ 明朝" w:hint="eastAsia"/>
          <w:color w:val="000000"/>
          <w:szCs w:val="21"/>
        </w:rPr>
      </w:pPr>
      <w:r w:rsidRPr="00B217D3">
        <w:rPr>
          <w:rFonts w:hAnsi="ＭＳ 明朝" w:hint="eastAsia"/>
          <w:color w:val="000000"/>
          <w:szCs w:val="21"/>
        </w:rPr>
        <w:t>５</w:t>
      </w:r>
      <w:r w:rsidR="006421C1" w:rsidRPr="00B217D3">
        <w:rPr>
          <w:rFonts w:hAnsi="ＭＳ 明朝" w:hint="eastAsia"/>
          <w:color w:val="000000"/>
          <w:szCs w:val="21"/>
        </w:rPr>
        <w:t xml:space="preserve">　</w:t>
      </w:r>
      <w:r w:rsidR="00E618BD" w:rsidRPr="00B217D3">
        <w:rPr>
          <w:rFonts w:hAnsi="ＭＳ 明朝" w:hint="eastAsia"/>
          <w:color w:val="000000"/>
          <w:szCs w:val="21"/>
        </w:rPr>
        <w:t>指定管理者</w:t>
      </w:r>
      <w:r w:rsidR="006421C1" w:rsidRPr="00B217D3">
        <w:rPr>
          <w:rFonts w:hAnsi="ＭＳ 明朝" w:hint="eastAsia"/>
          <w:color w:val="000000"/>
          <w:szCs w:val="21"/>
        </w:rPr>
        <w:t>は、</w:t>
      </w:r>
      <w:r w:rsidR="0085061E" w:rsidRPr="00B217D3">
        <w:rPr>
          <w:rFonts w:hAnsi="ＭＳ 明朝" w:hint="eastAsia"/>
          <w:color w:val="000000"/>
          <w:szCs w:val="21"/>
        </w:rPr>
        <w:t>横浜</w:t>
      </w:r>
      <w:r w:rsidR="00E618BD" w:rsidRPr="00B217D3">
        <w:rPr>
          <w:rFonts w:hAnsi="ＭＳ 明朝" w:hint="eastAsia"/>
          <w:color w:val="000000"/>
          <w:szCs w:val="21"/>
        </w:rPr>
        <w:t>市</w:t>
      </w:r>
      <w:r w:rsidR="006421C1" w:rsidRPr="00B217D3">
        <w:rPr>
          <w:rFonts w:hAnsi="ＭＳ 明朝" w:hint="eastAsia"/>
          <w:color w:val="000000"/>
          <w:szCs w:val="21"/>
        </w:rPr>
        <w:t>が</w:t>
      </w:r>
      <w:r w:rsidR="00D06709" w:rsidRPr="00B217D3">
        <w:rPr>
          <w:rFonts w:hAnsi="ＭＳ 明朝" w:hint="eastAsia"/>
          <w:color w:val="000000"/>
          <w:szCs w:val="21"/>
        </w:rPr>
        <w:t>示す</w:t>
      </w:r>
      <w:r w:rsidR="00812606" w:rsidRPr="00B217D3">
        <w:rPr>
          <w:rFonts w:hAnsi="ＭＳ 明朝" w:hint="eastAsia"/>
          <w:color w:val="000000"/>
          <w:szCs w:val="21"/>
        </w:rPr>
        <w:t>「維持保全の手引き」及び「施設管理者点検マニュアル」</w:t>
      </w:r>
      <w:r w:rsidR="006421C1" w:rsidRPr="00B217D3">
        <w:rPr>
          <w:rFonts w:hAnsi="ＭＳ 明朝" w:hint="eastAsia"/>
          <w:color w:val="000000"/>
          <w:szCs w:val="21"/>
        </w:rPr>
        <w:t>に基づき、</w:t>
      </w:r>
      <w:r w:rsidR="00AF46ED" w:rsidRPr="00B217D3">
        <w:rPr>
          <w:rFonts w:hint="eastAsia"/>
          <w:color w:val="000000"/>
        </w:rPr>
        <w:t>建物</w:t>
      </w:r>
      <w:r w:rsidR="006421C1" w:rsidRPr="00B217D3">
        <w:rPr>
          <w:rFonts w:hAnsi="ＭＳ 明朝" w:hint="eastAsia"/>
          <w:color w:val="000000"/>
          <w:szCs w:val="21"/>
        </w:rPr>
        <w:t>・設備の定期的な点検を行い、結果について</w:t>
      </w:r>
      <w:r w:rsidR="003A1914" w:rsidRPr="00B217D3">
        <w:rPr>
          <w:rFonts w:hAnsi="ＭＳ 明朝" w:hint="eastAsia"/>
          <w:color w:val="000000"/>
          <w:szCs w:val="21"/>
        </w:rPr>
        <w:t>市</w:t>
      </w:r>
      <w:r w:rsidR="006421C1" w:rsidRPr="00B217D3">
        <w:rPr>
          <w:rFonts w:hAnsi="ＭＳ 明朝" w:hint="eastAsia"/>
          <w:color w:val="000000"/>
          <w:szCs w:val="21"/>
        </w:rPr>
        <w:t>への報告を行わなければならない。</w:t>
      </w:r>
    </w:p>
    <w:p w:rsidR="006421C1" w:rsidRPr="00B217D3" w:rsidRDefault="00922611" w:rsidP="006421C1">
      <w:pPr>
        <w:ind w:left="210" w:hangingChars="100" w:hanging="210"/>
        <w:rPr>
          <w:rFonts w:hint="eastAsia"/>
          <w:color w:val="000000"/>
        </w:rPr>
      </w:pPr>
      <w:r w:rsidRPr="00B217D3">
        <w:rPr>
          <w:rFonts w:hint="eastAsia"/>
          <w:color w:val="000000"/>
        </w:rPr>
        <w:t>６</w:t>
      </w:r>
      <w:r w:rsidR="006421C1" w:rsidRPr="00B217D3">
        <w:rPr>
          <w:rFonts w:hint="eastAsia"/>
          <w:color w:val="000000"/>
        </w:rPr>
        <w:t xml:space="preserve">　</w:t>
      </w:r>
      <w:r w:rsidR="00E618BD" w:rsidRPr="00B217D3">
        <w:rPr>
          <w:rFonts w:hint="eastAsia"/>
          <w:color w:val="000000"/>
        </w:rPr>
        <w:t>指定管理者</w:t>
      </w:r>
      <w:r w:rsidR="006421C1" w:rsidRPr="00B217D3">
        <w:rPr>
          <w:rFonts w:hint="eastAsia"/>
          <w:color w:val="000000"/>
        </w:rPr>
        <w:t>は、併設施設との間で施設管理に関する覚書に定めのある場合、保守点検等については、その覚書に従って実施するものとし、また、</w:t>
      </w:r>
      <w:r w:rsidR="00AF46ED" w:rsidRPr="00B217D3">
        <w:rPr>
          <w:rFonts w:hint="eastAsia"/>
          <w:color w:val="000000"/>
        </w:rPr>
        <w:t>建物</w:t>
      </w:r>
      <w:r w:rsidR="006421C1" w:rsidRPr="00B217D3">
        <w:rPr>
          <w:rFonts w:hint="eastAsia"/>
          <w:color w:val="000000"/>
        </w:rPr>
        <w:t>管理に係る経費についても、その覚書に従って負担、支出するものとする。</w:t>
      </w:r>
    </w:p>
    <w:p w:rsidR="006421C1" w:rsidRPr="009E1C24" w:rsidRDefault="006421C1" w:rsidP="006421C1">
      <w:pPr>
        <w:ind w:left="210" w:hangingChars="100" w:hanging="210"/>
        <w:rPr>
          <w:rFonts w:hint="eastAsia"/>
        </w:rPr>
      </w:pPr>
      <w:r w:rsidRPr="009E1C24">
        <w:rPr>
          <w:rFonts w:hint="eastAsia"/>
        </w:rPr>
        <w:t>（電気主任技術者の選任及び届出等）</w:t>
      </w:r>
    </w:p>
    <w:p w:rsidR="006421C1" w:rsidRPr="00412283" w:rsidRDefault="006421C1" w:rsidP="006421C1">
      <w:pPr>
        <w:ind w:left="210" w:hangingChars="100" w:hanging="210"/>
        <w:rPr>
          <w:rFonts w:hint="eastAsia"/>
          <w:color w:val="000000"/>
        </w:rPr>
      </w:pPr>
      <w:r w:rsidRPr="009E1C24">
        <w:rPr>
          <w:rFonts w:hint="eastAsia"/>
        </w:rPr>
        <w:t>第</w:t>
      </w:r>
      <w:r w:rsidR="00D16713" w:rsidRPr="00412283">
        <w:rPr>
          <w:rFonts w:hint="eastAsia"/>
          <w:color w:val="000000"/>
        </w:rPr>
        <w:t>20</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w:t>
      </w:r>
      <w:r w:rsidR="00ED569B" w:rsidRPr="00412283">
        <w:rPr>
          <w:rFonts w:hint="eastAsia"/>
          <w:color w:val="000000"/>
        </w:rPr>
        <w:t>地区センター</w:t>
      </w:r>
      <w:r w:rsidRPr="00412283">
        <w:rPr>
          <w:rFonts w:hint="eastAsia"/>
          <w:color w:val="000000"/>
        </w:rPr>
        <w:t>の自家用電気工作物の保安の監督をさせるため、電気主任技術者を選任し、所轄庁に届け出るものとする。</w:t>
      </w:r>
    </w:p>
    <w:p w:rsidR="006421C1" w:rsidRPr="00412283" w:rsidRDefault="006421C1" w:rsidP="006421C1">
      <w:pPr>
        <w:ind w:left="210" w:hangingChars="100" w:hanging="210"/>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w:t>
      </w:r>
      <w:r w:rsidR="00ED569B" w:rsidRPr="00412283">
        <w:rPr>
          <w:rFonts w:hint="eastAsia"/>
          <w:color w:val="000000"/>
        </w:rPr>
        <w:t>地区センター</w:t>
      </w:r>
      <w:r w:rsidRPr="00412283">
        <w:rPr>
          <w:rFonts w:hint="eastAsia"/>
          <w:color w:val="000000"/>
        </w:rPr>
        <w:t>の自家用電気工作物について、</w:t>
      </w:r>
      <w:r w:rsidR="003247A5" w:rsidRPr="00412283">
        <w:rPr>
          <w:rFonts w:hint="eastAsia"/>
          <w:color w:val="000000"/>
        </w:rPr>
        <w:t>電気事業</w:t>
      </w:r>
      <w:r w:rsidRPr="00412283">
        <w:rPr>
          <w:rFonts w:hint="eastAsia"/>
          <w:color w:val="000000"/>
        </w:rPr>
        <w:t>法</w:t>
      </w:r>
      <w:r w:rsidR="00A23C94" w:rsidRPr="00412283">
        <w:rPr>
          <w:rFonts w:hint="eastAsia"/>
          <w:color w:val="000000"/>
        </w:rPr>
        <w:t>（昭和39年法律第170号）</w:t>
      </w:r>
      <w:r w:rsidRPr="00412283">
        <w:rPr>
          <w:rFonts w:hint="eastAsia"/>
          <w:color w:val="000000"/>
        </w:rPr>
        <w:t>39条第１項（技術基準の遵守）の義務を果たすものとする。</w:t>
      </w:r>
    </w:p>
    <w:p w:rsidR="006421C1" w:rsidRPr="00412283" w:rsidRDefault="006421C1" w:rsidP="006421C1">
      <w:pPr>
        <w:ind w:left="210" w:hangingChars="100" w:hanging="210"/>
        <w:rPr>
          <w:rFonts w:hint="eastAsia"/>
          <w:color w:val="000000"/>
        </w:rPr>
      </w:pPr>
      <w:r w:rsidRPr="00412283">
        <w:rPr>
          <w:rFonts w:hint="eastAsia"/>
          <w:color w:val="000000"/>
        </w:rPr>
        <w:t xml:space="preserve">３　</w:t>
      </w:r>
      <w:r w:rsidR="00E618BD" w:rsidRPr="00412283">
        <w:rPr>
          <w:rFonts w:hint="eastAsia"/>
          <w:color w:val="000000"/>
        </w:rPr>
        <w:t>市</w:t>
      </w:r>
      <w:r w:rsidRPr="00412283">
        <w:rPr>
          <w:rFonts w:hint="eastAsia"/>
          <w:color w:val="000000"/>
        </w:rPr>
        <w:t>は、自家用電気工作物の工事、維持及び運用の保安を確保するに当たり、</w:t>
      </w:r>
      <w:r w:rsidR="00E618BD" w:rsidRPr="00412283">
        <w:rPr>
          <w:rFonts w:hint="eastAsia"/>
          <w:color w:val="000000"/>
        </w:rPr>
        <w:t>指定管理者</w:t>
      </w:r>
      <w:r w:rsidRPr="00412283">
        <w:rPr>
          <w:rFonts w:hint="eastAsia"/>
          <w:color w:val="000000"/>
        </w:rPr>
        <w:t>が選任する電気主任技術者の意見を尊重する。</w:t>
      </w:r>
    </w:p>
    <w:p w:rsidR="006421C1" w:rsidRPr="00412283" w:rsidRDefault="006421C1" w:rsidP="006421C1">
      <w:pPr>
        <w:ind w:left="210" w:hangingChars="100" w:hanging="210"/>
        <w:rPr>
          <w:rFonts w:hint="eastAsia"/>
          <w:color w:val="000000"/>
        </w:rPr>
      </w:pPr>
      <w:r w:rsidRPr="00412283">
        <w:rPr>
          <w:rFonts w:hint="eastAsia"/>
          <w:color w:val="000000"/>
        </w:rPr>
        <w:t xml:space="preserve">４　</w:t>
      </w:r>
      <w:r w:rsidR="00E618BD" w:rsidRPr="00412283">
        <w:rPr>
          <w:rFonts w:hint="eastAsia"/>
          <w:color w:val="000000"/>
        </w:rPr>
        <w:t>市</w:t>
      </w:r>
      <w:r w:rsidRPr="00412283">
        <w:rPr>
          <w:rFonts w:hint="eastAsia"/>
          <w:color w:val="000000"/>
        </w:rPr>
        <w:t>及び</w:t>
      </w:r>
      <w:r w:rsidR="00E618BD" w:rsidRPr="00412283">
        <w:rPr>
          <w:rFonts w:hint="eastAsia"/>
          <w:color w:val="000000"/>
        </w:rPr>
        <w:t>指定管理者</w:t>
      </w:r>
      <w:r w:rsidRPr="00412283">
        <w:rPr>
          <w:rFonts w:hint="eastAsia"/>
          <w:color w:val="000000"/>
        </w:rPr>
        <w:t>は、自家用電気工作物の工事、維持及び運用に従事する者に、電気主任技術者がその保安のためにする指示に従うように確約させる。</w:t>
      </w:r>
    </w:p>
    <w:p w:rsidR="006421C1" w:rsidRPr="00412283" w:rsidRDefault="006421C1" w:rsidP="006421C1">
      <w:pPr>
        <w:ind w:left="210" w:hangingChars="100" w:hanging="210"/>
        <w:rPr>
          <w:rFonts w:hint="eastAsia"/>
          <w:color w:val="000000"/>
        </w:rPr>
      </w:pPr>
      <w:r w:rsidRPr="00412283">
        <w:rPr>
          <w:rFonts w:hint="eastAsia"/>
          <w:color w:val="000000"/>
        </w:rPr>
        <w:t xml:space="preserve">５　</w:t>
      </w:r>
      <w:r w:rsidR="00E618BD" w:rsidRPr="00412283">
        <w:rPr>
          <w:rFonts w:hint="eastAsia"/>
          <w:color w:val="000000"/>
        </w:rPr>
        <w:t>市</w:t>
      </w:r>
      <w:r w:rsidRPr="00412283">
        <w:rPr>
          <w:rFonts w:hint="eastAsia"/>
          <w:color w:val="000000"/>
        </w:rPr>
        <w:t>及び</w:t>
      </w:r>
      <w:r w:rsidR="00E618BD" w:rsidRPr="00412283">
        <w:rPr>
          <w:rFonts w:hint="eastAsia"/>
          <w:color w:val="000000"/>
        </w:rPr>
        <w:t>指定管理者</w:t>
      </w:r>
      <w:r w:rsidRPr="00412283">
        <w:rPr>
          <w:rFonts w:hint="eastAsia"/>
          <w:color w:val="000000"/>
        </w:rPr>
        <w:t>は、電気主任技術者として選任する者に、当該自家用電気工作物の工事、維持及び運用に関する保</w:t>
      </w:r>
      <w:r w:rsidR="00FF60D6" w:rsidRPr="00412283">
        <w:rPr>
          <w:rFonts w:hint="eastAsia"/>
          <w:color w:val="000000"/>
        </w:rPr>
        <w:t>安</w:t>
      </w:r>
      <w:r w:rsidRPr="00412283">
        <w:rPr>
          <w:rFonts w:hint="eastAsia"/>
          <w:color w:val="000000"/>
        </w:rPr>
        <w:t>監督業務を、誠実に行うことを確約させる。</w:t>
      </w:r>
    </w:p>
    <w:p w:rsidR="006421C1" w:rsidRPr="00412283" w:rsidRDefault="006421C1" w:rsidP="006421C1">
      <w:pPr>
        <w:ind w:left="210" w:hangingChars="100" w:hanging="210"/>
        <w:rPr>
          <w:rFonts w:hint="eastAsia"/>
          <w:color w:val="000000"/>
        </w:rPr>
      </w:pPr>
      <w:r w:rsidRPr="00412283">
        <w:rPr>
          <w:rFonts w:hint="eastAsia"/>
          <w:color w:val="000000"/>
        </w:rPr>
        <w:t xml:space="preserve">６　</w:t>
      </w:r>
      <w:r w:rsidR="00E618BD" w:rsidRPr="00412283">
        <w:rPr>
          <w:rFonts w:hint="eastAsia"/>
          <w:color w:val="000000"/>
        </w:rPr>
        <w:t>指定管理者</w:t>
      </w:r>
      <w:r w:rsidRPr="00412283">
        <w:rPr>
          <w:rFonts w:hint="eastAsia"/>
          <w:color w:val="000000"/>
        </w:rPr>
        <w:t>は、併設施設との管理区分上、自家用電気工作物が共有部分に該当する場合は、</w:t>
      </w:r>
      <w:r w:rsidR="003247A5" w:rsidRPr="00412283">
        <w:rPr>
          <w:rFonts w:hint="eastAsia"/>
          <w:color w:val="000000"/>
        </w:rPr>
        <w:t>第</w:t>
      </w:r>
      <w:r w:rsidRPr="00412283">
        <w:rPr>
          <w:rFonts w:hint="eastAsia"/>
          <w:color w:val="000000"/>
        </w:rPr>
        <w:t>１</w:t>
      </w:r>
      <w:r w:rsidR="003247A5" w:rsidRPr="00412283">
        <w:rPr>
          <w:rFonts w:hint="eastAsia"/>
          <w:color w:val="000000"/>
        </w:rPr>
        <w:t>項</w:t>
      </w:r>
      <w:r w:rsidRPr="00412283">
        <w:rPr>
          <w:rFonts w:hint="eastAsia"/>
          <w:color w:val="000000"/>
        </w:rPr>
        <w:t>から</w:t>
      </w:r>
      <w:r w:rsidR="003247A5" w:rsidRPr="00412283">
        <w:rPr>
          <w:rFonts w:hint="eastAsia"/>
          <w:color w:val="000000"/>
        </w:rPr>
        <w:t>前項</w:t>
      </w:r>
      <w:r w:rsidR="00757643" w:rsidRPr="00412283">
        <w:rPr>
          <w:rFonts w:hint="eastAsia"/>
          <w:color w:val="000000"/>
        </w:rPr>
        <w:t>まで</w:t>
      </w:r>
      <w:r w:rsidRPr="00412283">
        <w:rPr>
          <w:rFonts w:hint="eastAsia"/>
          <w:color w:val="000000"/>
        </w:rPr>
        <w:t>の内容について、他の施設との間で協力し適正に管理を行うものとする。</w:t>
      </w:r>
    </w:p>
    <w:p w:rsidR="006421C1" w:rsidRPr="00412283" w:rsidRDefault="006421C1">
      <w:pPr>
        <w:rPr>
          <w:rFonts w:hint="eastAsia"/>
          <w:color w:val="000000"/>
        </w:rPr>
      </w:pPr>
      <w:r w:rsidRPr="00412283">
        <w:rPr>
          <w:rFonts w:hint="eastAsia"/>
          <w:color w:val="000000"/>
        </w:rPr>
        <w:t>（第三者による実施）</w:t>
      </w:r>
    </w:p>
    <w:p w:rsidR="006421C1" w:rsidRPr="00412283" w:rsidRDefault="006421C1">
      <w:pPr>
        <w:rPr>
          <w:rFonts w:hint="eastAsia"/>
          <w:color w:val="000000"/>
        </w:rPr>
      </w:pPr>
      <w:r w:rsidRPr="00412283">
        <w:rPr>
          <w:rFonts w:hint="eastAsia"/>
          <w:color w:val="000000"/>
        </w:rPr>
        <w:t>第</w:t>
      </w:r>
      <w:r w:rsidR="00D16713" w:rsidRPr="00412283">
        <w:rPr>
          <w:rFonts w:hint="eastAsia"/>
          <w:color w:val="000000"/>
        </w:rPr>
        <w:t>21</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は、本業務の全部を第三者に委託し、又は請け負わせてはならない。</w:t>
      </w:r>
    </w:p>
    <w:p w:rsidR="006421C1" w:rsidRPr="00412283" w:rsidRDefault="006421C1">
      <w:pPr>
        <w:ind w:left="210" w:hangingChars="100" w:hanging="210"/>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は、事前に</w:t>
      </w:r>
      <w:r w:rsidR="00E618BD" w:rsidRPr="00412283">
        <w:rPr>
          <w:rFonts w:hint="eastAsia"/>
          <w:color w:val="000000"/>
        </w:rPr>
        <w:t>市</w:t>
      </w:r>
      <w:r w:rsidRPr="00412283">
        <w:rPr>
          <w:rFonts w:hint="eastAsia"/>
          <w:color w:val="000000"/>
        </w:rPr>
        <w:t>の承諾を受けた場合、本業務の一部を第三者に委託し、又は請け負わせることができる。</w:t>
      </w:r>
    </w:p>
    <w:p w:rsidR="006421C1" w:rsidRPr="009E1C24" w:rsidRDefault="006421C1">
      <w:pPr>
        <w:ind w:left="210" w:hangingChars="100" w:hanging="210"/>
        <w:rPr>
          <w:rFonts w:hint="eastAsia"/>
        </w:rPr>
      </w:pPr>
      <w:r w:rsidRPr="00412283">
        <w:rPr>
          <w:rFonts w:hint="eastAsia"/>
          <w:color w:val="000000"/>
        </w:rPr>
        <w:t xml:space="preserve">３　</w:t>
      </w:r>
      <w:r w:rsidR="00E618BD" w:rsidRPr="00412283">
        <w:rPr>
          <w:rFonts w:hint="eastAsia"/>
          <w:color w:val="000000"/>
        </w:rPr>
        <w:t>指定管理者</w:t>
      </w:r>
      <w:r w:rsidRPr="00412283">
        <w:rPr>
          <w:rFonts w:hint="eastAsia"/>
          <w:color w:val="000000"/>
        </w:rPr>
        <w:t>が、本業務の一部を第三者に委託し、又は請け負わせる場合、すべて</w:t>
      </w:r>
      <w:r w:rsidR="00E618BD" w:rsidRPr="00412283">
        <w:rPr>
          <w:rFonts w:hint="eastAsia"/>
          <w:color w:val="000000"/>
        </w:rPr>
        <w:t>指定管理者</w:t>
      </w:r>
      <w:r w:rsidRPr="00412283">
        <w:rPr>
          <w:rFonts w:hint="eastAsia"/>
          <w:color w:val="000000"/>
        </w:rPr>
        <w:t>の責</w:t>
      </w:r>
      <w:r w:rsidRPr="009E1C24">
        <w:rPr>
          <w:rFonts w:hint="eastAsia"/>
        </w:rPr>
        <w:t>任及び費用において行うものとし、この第三者の責めに帰すべき事由により生じた損害及び増加費用については、すべて</w:t>
      </w:r>
      <w:r w:rsidR="00E618BD" w:rsidRPr="009E1C24">
        <w:rPr>
          <w:rFonts w:hint="eastAsia"/>
        </w:rPr>
        <w:t>指定管理者</w:t>
      </w:r>
      <w:r w:rsidRPr="009E1C24">
        <w:rPr>
          <w:rFonts w:hint="eastAsia"/>
        </w:rPr>
        <w:t>の責めに帰すべき事由により生じた損害及び増加費用とみなして、</w:t>
      </w:r>
      <w:r w:rsidR="00E618BD" w:rsidRPr="009E1C24">
        <w:rPr>
          <w:rFonts w:hint="eastAsia"/>
        </w:rPr>
        <w:t>指定管理者</w:t>
      </w:r>
      <w:r w:rsidRPr="009E1C24">
        <w:rPr>
          <w:rFonts w:hint="eastAsia"/>
        </w:rPr>
        <w:t>が負担するものとする。</w:t>
      </w:r>
    </w:p>
    <w:p w:rsidR="006421C1" w:rsidRPr="00B217D3" w:rsidRDefault="006421C1">
      <w:pPr>
        <w:rPr>
          <w:rFonts w:hint="eastAsia"/>
          <w:color w:val="000000"/>
        </w:rPr>
      </w:pPr>
      <w:r w:rsidRPr="00B217D3">
        <w:rPr>
          <w:rFonts w:hint="eastAsia"/>
          <w:color w:val="000000"/>
        </w:rPr>
        <w:t>（管理</w:t>
      </w:r>
      <w:r w:rsidR="00AF46ED" w:rsidRPr="00B217D3">
        <w:rPr>
          <w:rFonts w:hint="eastAsia"/>
          <w:color w:val="000000"/>
        </w:rPr>
        <w:t>建物</w:t>
      </w:r>
      <w:r w:rsidRPr="00B217D3">
        <w:rPr>
          <w:rFonts w:hint="eastAsia"/>
          <w:color w:val="000000"/>
        </w:rPr>
        <w:t>の改修等）</w:t>
      </w:r>
    </w:p>
    <w:p w:rsidR="006421C1" w:rsidRPr="00B217D3" w:rsidRDefault="006421C1">
      <w:pPr>
        <w:ind w:left="210" w:hangingChars="100" w:hanging="210"/>
        <w:rPr>
          <w:rFonts w:hint="eastAsia"/>
          <w:color w:val="000000"/>
        </w:rPr>
      </w:pPr>
      <w:r w:rsidRPr="00B217D3">
        <w:rPr>
          <w:rFonts w:hint="eastAsia"/>
          <w:color w:val="000000"/>
        </w:rPr>
        <w:t>第</w:t>
      </w:r>
      <w:r w:rsidR="00A20EE1" w:rsidRPr="00B217D3">
        <w:rPr>
          <w:rFonts w:hint="eastAsia"/>
          <w:color w:val="000000"/>
        </w:rPr>
        <w:t>22</w:t>
      </w:r>
      <w:r w:rsidRPr="00B217D3">
        <w:rPr>
          <w:rFonts w:hint="eastAsia"/>
          <w:color w:val="000000"/>
        </w:rPr>
        <w:t>条　管理</w:t>
      </w:r>
      <w:r w:rsidR="00AF46ED" w:rsidRPr="00B217D3">
        <w:rPr>
          <w:rFonts w:hint="eastAsia"/>
          <w:color w:val="000000"/>
        </w:rPr>
        <w:t>建物</w:t>
      </w:r>
      <w:r w:rsidRPr="00B217D3">
        <w:rPr>
          <w:rFonts w:hint="eastAsia"/>
          <w:color w:val="000000"/>
        </w:rPr>
        <w:t>の改修、増築、移設業務については、</w:t>
      </w:r>
      <w:r w:rsidR="00E618BD" w:rsidRPr="00B217D3">
        <w:rPr>
          <w:rFonts w:hint="eastAsia"/>
          <w:color w:val="000000"/>
        </w:rPr>
        <w:t>市</w:t>
      </w:r>
      <w:r w:rsidRPr="00B217D3">
        <w:rPr>
          <w:rFonts w:hint="eastAsia"/>
          <w:color w:val="000000"/>
        </w:rPr>
        <w:t>が自己の費用と責任において実施するもの</w:t>
      </w:r>
      <w:r w:rsidRPr="00B217D3">
        <w:rPr>
          <w:rFonts w:hint="eastAsia"/>
          <w:color w:val="000000"/>
        </w:rPr>
        <w:lastRenderedPageBreak/>
        <w:t>とする。ただし、</w:t>
      </w:r>
      <w:r w:rsidR="00E618BD" w:rsidRPr="00B217D3">
        <w:rPr>
          <w:rFonts w:hint="eastAsia"/>
          <w:color w:val="000000"/>
        </w:rPr>
        <w:t>市</w:t>
      </w:r>
      <w:r w:rsidRPr="00B217D3">
        <w:rPr>
          <w:rFonts w:hint="eastAsia"/>
          <w:color w:val="000000"/>
        </w:rPr>
        <w:t>の承認を得た場合、</w:t>
      </w:r>
      <w:r w:rsidR="00E618BD" w:rsidRPr="00B217D3">
        <w:rPr>
          <w:rFonts w:hint="eastAsia"/>
          <w:color w:val="000000"/>
        </w:rPr>
        <w:t>指定管理者</w:t>
      </w:r>
      <w:r w:rsidRPr="00B217D3">
        <w:rPr>
          <w:rFonts w:hint="eastAsia"/>
          <w:color w:val="000000"/>
        </w:rPr>
        <w:t>は、これらの業務を自己の費用と責任において実施することができる。</w:t>
      </w:r>
    </w:p>
    <w:p w:rsidR="006421C1" w:rsidRPr="00412283" w:rsidRDefault="006421C1">
      <w:pPr>
        <w:ind w:left="210" w:hangingChars="100" w:hanging="210"/>
        <w:rPr>
          <w:rFonts w:hint="eastAsia"/>
          <w:color w:val="000000"/>
        </w:rPr>
      </w:pPr>
      <w:r w:rsidRPr="00B217D3">
        <w:rPr>
          <w:rFonts w:hint="eastAsia"/>
          <w:color w:val="000000"/>
        </w:rPr>
        <w:t>２　管理</w:t>
      </w:r>
      <w:r w:rsidR="00AF46ED" w:rsidRPr="00B217D3">
        <w:rPr>
          <w:rFonts w:hint="eastAsia"/>
          <w:color w:val="000000"/>
        </w:rPr>
        <w:t>建物</w:t>
      </w:r>
      <w:r w:rsidRPr="00B217D3">
        <w:rPr>
          <w:rFonts w:hint="eastAsia"/>
          <w:color w:val="000000"/>
        </w:rPr>
        <w:t>の修繕については、1件につき60万円（消費税及び地方消費税を含む。）以上のものについては</w:t>
      </w:r>
      <w:r w:rsidR="00E618BD" w:rsidRPr="00B217D3">
        <w:rPr>
          <w:rFonts w:hint="eastAsia"/>
          <w:color w:val="000000"/>
        </w:rPr>
        <w:t>市</w:t>
      </w:r>
      <w:r w:rsidRPr="00B217D3">
        <w:rPr>
          <w:rFonts w:hint="eastAsia"/>
          <w:color w:val="000000"/>
        </w:rPr>
        <w:t>が自己の費用と責任において実施するものとし、1件につき60万円（消費税及び地方消費税を含む</w:t>
      </w:r>
      <w:r w:rsidRPr="00412283">
        <w:rPr>
          <w:rFonts w:hint="eastAsia"/>
          <w:color w:val="000000"/>
        </w:rPr>
        <w:t>。）未満のものについては</w:t>
      </w:r>
      <w:r w:rsidR="00E618BD" w:rsidRPr="00412283">
        <w:rPr>
          <w:rFonts w:hint="eastAsia"/>
          <w:color w:val="000000"/>
        </w:rPr>
        <w:t>指定管理者</w:t>
      </w:r>
      <w:r w:rsidRPr="00412283">
        <w:rPr>
          <w:rFonts w:hint="eastAsia"/>
          <w:color w:val="000000"/>
        </w:rPr>
        <w:t>が自己の費用と責任において実施するものとする。ただし、指定期間終了後の買収は求めないことを条件に、</w:t>
      </w:r>
      <w:r w:rsidR="00E618BD" w:rsidRPr="00412283">
        <w:rPr>
          <w:rFonts w:hint="eastAsia"/>
          <w:color w:val="000000"/>
        </w:rPr>
        <w:t>市</w:t>
      </w:r>
      <w:r w:rsidRPr="00412283">
        <w:rPr>
          <w:rFonts w:hint="eastAsia"/>
          <w:color w:val="000000"/>
        </w:rPr>
        <w:t>との協議に基づき執行する場合はこの限りではない。</w:t>
      </w:r>
    </w:p>
    <w:p w:rsidR="006421C1" w:rsidRPr="00412283" w:rsidRDefault="006421C1">
      <w:pPr>
        <w:rPr>
          <w:rFonts w:hint="eastAsia"/>
          <w:color w:val="000000"/>
        </w:rPr>
      </w:pPr>
      <w:r w:rsidRPr="00412283">
        <w:rPr>
          <w:rFonts w:hint="eastAsia"/>
          <w:color w:val="000000"/>
        </w:rPr>
        <w:t>（防災等）</w:t>
      </w:r>
    </w:p>
    <w:p w:rsidR="006421C1" w:rsidRPr="00412283" w:rsidRDefault="006421C1">
      <w:pPr>
        <w:ind w:left="210" w:hangingChars="100" w:hanging="210"/>
        <w:rPr>
          <w:rFonts w:hint="eastAsia"/>
          <w:color w:val="000000"/>
          <w:szCs w:val="21"/>
        </w:rPr>
      </w:pPr>
      <w:r w:rsidRPr="00412283">
        <w:rPr>
          <w:rFonts w:hint="eastAsia"/>
          <w:color w:val="000000"/>
        </w:rPr>
        <w:t>第</w:t>
      </w:r>
      <w:r w:rsidR="00A20EE1" w:rsidRPr="00412283">
        <w:rPr>
          <w:rFonts w:hint="eastAsia"/>
          <w:color w:val="000000"/>
        </w:rPr>
        <w:t>23</w:t>
      </w:r>
      <w:r w:rsidRPr="00412283">
        <w:rPr>
          <w:rFonts w:hint="eastAsia"/>
          <w:color w:val="000000"/>
        </w:rPr>
        <w:t>条</w:t>
      </w:r>
      <w:r w:rsidRPr="00412283">
        <w:rPr>
          <w:rFonts w:hint="eastAsia"/>
          <w:color w:val="000000"/>
          <w:szCs w:val="21"/>
        </w:rPr>
        <w:t xml:space="preserve">　</w:t>
      </w:r>
      <w:r w:rsidR="00E618BD" w:rsidRPr="00412283">
        <w:rPr>
          <w:rFonts w:hint="eastAsia"/>
          <w:color w:val="000000"/>
          <w:szCs w:val="21"/>
        </w:rPr>
        <w:t>指定管理者</w:t>
      </w:r>
      <w:r w:rsidRPr="00412283">
        <w:rPr>
          <w:rFonts w:hint="eastAsia"/>
          <w:color w:val="000000"/>
          <w:szCs w:val="21"/>
        </w:rPr>
        <w:t>は、防災、防犯及び事故等の予防のため、あらかじめ具体的計画を記載したマニュアルを作成するなど、防災等のための体制を整えなければならない。</w:t>
      </w:r>
    </w:p>
    <w:p w:rsidR="006421C1" w:rsidRPr="00412283" w:rsidRDefault="006421C1">
      <w:pPr>
        <w:ind w:left="210" w:hangingChars="100" w:hanging="210"/>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は、本業務を遂行するにあたり、防火管理者を選任した上で消防計画書を作成し、所轄の消防署に届出を行うものとする。</w:t>
      </w:r>
    </w:p>
    <w:p w:rsidR="006421C1" w:rsidRPr="00412283" w:rsidRDefault="006421C1">
      <w:pPr>
        <w:rPr>
          <w:rFonts w:hint="eastAsia"/>
          <w:color w:val="000000"/>
        </w:rPr>
      </w:pPr>
      <w:r w:rsidRPr="00412283">
        <w:rPr>
          <w:rFonts w:hint="eastAsia"/>
          <w:color w:val="000000"/>
        </w:rPr>
        <w:t>（緊急時の対応）</w:t>
      </w:r>
    </w:p>
    <w:p w:rsidR="006421C1" w:rsidRPr="00412283" w:rsidRDefault="006421C1">
      <w:pPr>
        <w:ind w:left="210" w:hangingChars="100" w:hanging="210"/>
        <w:rPr>
          <w:rFonts w:hint="eastAsia"/>
          <w:color w:val="000000"/>
        </w:rPr>
      </w:pPr>
      <w:r w:rsidRPr="00412283">
        <w:rPr>
          <w:rFonts w:hint="eastAsia"/>
          <w:color w:val="000000"/>
        </w:rPr>
        <w:t>第</w:t>
      </w:r>
      <w:r w:rsidR="00A20EE1" w:rsidRPr="00412283">
        <w:rPr>
          <w:rFonts w:hint="eastAsia"/>
          <w:color w:val="000000"/>
        </w:rPr>
        <w:t>24</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は、あらかじめ</w:t>
      </w:r>
      <w:r w:rsidRPr="00412283">
        <w:rPr>
          <w:rFonts w:hAnsi="ＭＳ 明朝" w:hint="eastAsia"/>
          <w:color w:val="000000"/>
          <w:szCs w:val="21"/>
        </w:rPr>
        <w:t>災害、事件、事故、急病等の</w:t>
      </w:r>
      <w:r w:rsidRPr="00412283">
        <w:rPr>
          <w:rFonts w:hint="eastAsia"/>
          <w:color w:val="000000"/>
        </w:rPr>
        <w:t>緊急時対応マニュアルを作成するなど緊急事態に備えなければならない。</w:t>
      </w:r>
    </w:p>
    <w:p w:rsidR="006421C1" w:rsidRPr="00412283" w:rsidRDefault="006421C1">
      <w:pPr>
        <w:ind w:left="210" w:hangingChars="100" w:hanging="210"/>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は、本業務の実施に関連して事故や災害等の緊急事態が発生した場合、速やかに必要な措置を講じるとともに、</w:t>
      </w:r>
      <w:r w:rsidR="00E618BD" w:rsidRPr="00412283">
        <w:rPr>
          <w:rFonts w:hint="eastAsia"/>
          <w:color w:val="000000"/>
        </w:rPr>
        <w:t>市</w:t>
      </w:r>
      <w:r w:rsidRPr="00412283">
        <w:rPr>
          <w:rFonts w:hint="eastAsia"/>
          <w:color w:val="000000"/>
        </w:rPr>
        <w:t>を含む関係者に対して緊急事態発生の旨を通報しなければならない。</w:t>
      </w:r>
    </w:p>
    <w:p w:rsidR="006421C1" w:rsidRPr="00412283" w:rsidRDefault="006421C1">
      <w:pPr>
        <w:rPr>
          <w:rFonts w:hint="eastAsia"/>
          <w:color w:val="000000"/>
        </w:rPr>
      </w:pPr>
      <w:r w:rsidRPr="00412283">
        <w:rPr>
          <w:rFonts w:hint="eastAsia"/>
          <w:color w:val="000000"/>
        </w:rPr>
        <w:t>３　事故等が発生した場合、</w:t>
      </w:r>
      <w:r w:rsidR="00E618BD" w:rsidRPr="00412283">
        <w:rPr>
          <w:rFonts w:hint="eastAsia"/>
          <w:color w:val="000000"/>
        </w:rPr>
        <w:t>指定管理者</w:t>
      </w:r>
      <w:r w:rsidRPr="00412283">
        <w:rPr>
          <w:rFonts w:hint="eastAsia"/>
          <w:color w:val="000000"/>
        </w:rPr>
        <w:t>は</w:t>
      </w:r>
      <w:r w:rsidR="00E618BD" w:rsidRPr="00412283">
        <w:rPr>
          <w:rFonts w:hint="eastAsia"/>
          <w:color w:val="000000"/>
        </w:rPr>
        <w:t>市</w:t>
      </w:r>
      <w:r w:rsidRPr="00412283">
        <w:rPr>
          <w:rFonts w:hint="eastAsia"/>
          <w:color w:val="000000"/>
        </w:rPr>
        <w:t>と協力して事故等の原因調査にあたるものとする。</w:t>
      </w:r>
    </w:p>
    <w:p w:rsidR="006421C1" w:rsidRPr="00412283" w:rsidRDefault="006421C1">
      <w:pPr>
        <w:rPr>
          <w:rFonts w:hint="eastAsia"/>
          <w:color w:val="000000"/>
        </w:rPr>
      </w:pPr>
      <w:r w:rsidRPr="00412283">
        <w:rPr>
          <w:rFonts w:hint="eastAsia"/>
          <w:color w:val="000000"/>
        </w:rPr>
        <w:t>（災害</w:t>
      </w:r>
      <w:r w:rsidRPr="00412283">
        <w:rPr>
          <w:rFonts w:hint="eastAsia"/>
          <w:color w:val="000000"/>
          <w:szCs w:val="21"/>
        </w:rPr>
        <w:t>時等</w:t>
      </w:r>
      <w:r w:rsidRPr="00412283">
        <w:rPr>
          <w:rFonts w:hAnsi="ＭＳ 明朝" w:hint="eastAsia"/>
          <w:color w:val="000000"/>
          <w:szCs w:val="21"/>
        </w:rPr>
        <w:t>の施設の使用及び体制整備</w:t>
      </w:r>
      <w:r w:rsidRPr="00412283">
        <w:rPr>
          <w:rFonts w:hint="eastAsia"/>
          <w:color w:val="000000"/>
        </w:rPr>
        <w:t>）</w:t>
      </w:r>
    </w:p>
    <w:p w:rsidR="006421C1" w:rsidRPr="00412283" w:rsidRDefault="006421C1">
      <w:pPr>
        <w:ind w:left="210" w:hangingChars="100" w:hanging="210"/>
        <w:rPr>
          <w:rFonts w:hint="eastAsia"/>
          <w:dstrike/>
          <w:color w:val="000000"/>
        </w:rPr>
      </w:pPr>
      <w:r w:rsidRPr="00412283">
        <w:rPr>
          <w:rFonts w:hint="eastAsia"/>
          <w:color w:val="000000"/>
        </w:rPr>
        <w:t>第</w:t>
      </w:r>
      <w:r w:rsidR="00122BC3" w:rsidRPr="00412283">
        <w:rPr>
          <w:rFonts w:hint="eastAsia"/>
          <w:color w:val="000000"/>
        </w:rPr>
        <w:t>25</w:t>
      </w:r>
      <w:r w:rsidRPr="00412283">
        <w:rPr>
          <w:rFonts w:hint="eastAsia"/>
          <w:color w:val="000000"/>
        </w:rPr>
        <w:t xml:space="preserve">条　</w:t>
      </w:r>
      <w:r w:rsidR="00E618BD" w:rsidRPr="00412283">
        <w:rPr>
          <w:rFonts w:hint="eastAsia"/>
          <w:color w:val="000000"/>
        </w:rPr>
        <w:t>指定管理者</w:t>
      </w:r>
      <w:r w:rsidR="003247A5" w:rsidRPr="00412283">
        <w:rPr>
          <w:rFonts w:hint="eastAsia"/>
          <w:color w:val="000000"/>
        </w:rPr>
        <w:t>は、</w:t>
      </w:r>
      <w:smartTag w:uri="schemas-MSNCTYST-com/MSNCTYST" w:element="MSNCTYST">
        <w:smartTagPr>
          <w:attr w:name="Address" w:val="横浜市"/>
          <w:attr w:name="AddressList" w:val="14:神奈川県横浜市;"/>
        </w:smartTagPr>
        <w:r w:rsidR="003247A5" w:rsidRPr="00412283">
          <w:rPr>
            <w:rFonts w:hint="eastAsia"/>
            <w:color w:val="000000"/>
          </w:rPr>
          <w:t>横浜市</w:t>
        </w:r>
      </w:smartTag>
      <w:r w:rsidR="003247A5" w:rsidRPr="00412283">
        <w:rPr>
          <w:rFonts w:hint="eastAsia"/>
          <w:color w:val="000000"/>
        </w:rPr>
        <w:t>震災対策条例（</w:t>
      </w:r>
      <w:r w:rsidR="00296CE3" w:rsidRPr="00412283">
        <w:rPr>
          <w:rFonts w:hint="eastAsia"/>
          <w:color w:val="000000"/>
        </w:rPr>
        <w:t>平成25年２月横浜市条例第４号</w:t>
      </w:r>
      <w:r w:rsidR="003247A5" w:rsidRPr="00412283">
        <w:rPr>
          <w:rFonts w:hint="eastAsia"/>
          <w:color w:val="000000"/>
        </w:rPr>
        <w:t>）第</w:t>
      </w:r>
      <w:r w:rsidR="005A47FD" w:rsidRPr="00412283">
        <w:rPr>
          <w:rFonts w:hint="eastAsia"/>
          <w:color w:val="000000"/>
        </w:rPr>
        <w:t>８</w:t>
      </w:r>
      <w:r w:rsidR="003247A5" w:rsidRPr="00412283">
        <w:rPr>
          <w:rFonts w:hint="eastAsia"/>
          <w:color w:val="000000"/>
        </w:rPr>
        <w:t>条に定める事業者としての基本的責務</w:t>
      </w:r>
      <w:r w:rsidR="00796539" w:rsidRPr="00412283">
        <w:rPr>
          <w:rFonts w:hint="eastAsia"/>
          <w:color w:val="000000"/>
        </w:rPr>
        <w:t>並びに</w:t>
      </w:r>
      <w:r w:rsidR="003247A5" w:rsidRPr="00412283">
        <w:rPr>
          <w:rFonts w:hint="eastAsia"/>
          <w:color w:val="000000"/>
        </w:rPr>
        <w:t>横浜市防災計画</w:t>
      </w:r>
      <w:r w:rsidR="00CD7334">
        <w:rPr>
          <w:rFonts w:hint="eastAsia"/>
          <w:color w:val="000000"/>
        </w:rPr>
        <w:t>及び神奈川</w:t>
      </w:r>
      <w:r w:rsidR="00796539" w:rsidRPr="00412283">
        <w:rPr>
          <w:rFonts w:hint="eastAsia"/>
          <w:color w:val="000000"/>
        </w:rPr>
        <w:t>区防災計画</w:t>
      </w:r>
      <w:r w:rsidR="003247A5" w:rsidRPr="00412283">
        <w:rPr>
          <w:rFonts w:hint="eastAsia"/>
          <w:color w:val="000000"/>
        </w:rPr>
        <w:t>に基づく本施設の管理者としての責務を果たさなければならない。</w:t>
      </w:r>
    </w:p>
    <w:p w:rsidR="006421C1" w:rsidRDefault="006421C1" w:rsidP="003247A5">
      <w:pPr>
        <w:ind w:left="210" w:hangingChars="100" w:hanging="210"/>
        <w:rPr>
          <w:szCs w:val="21"/>
        </w:rPr>
      </w:pPr>
      <w:r w:rsidRPr="009E1C24">
        <w:rPr>
          <w:rFonts w:hint="eastAsia"/>
          <w:szCs w:val="21"/>
        </w:rPr>
        <w:t xml:space="preserve">２　</w:t>
      </w:r>
      <w:r w:rsidR="00E618BD" w:rsidRPr="009E1C24">
        <w:rPr>
          <w:rFonts w:hint="eastAsia"/>
          <w:szCs w:val="21"/>
        </w:rPr>
        <w:t>指定管理者</w:t>
      </w:r>
      <w:r w:rsidR="003247A5" w:rsidRPr="009E1C24">
        <w:rPr>
          <w:rFonts w:hint="eastAsia"/>
          <w:szCs w:val="21"/>
        </w:rPr>
        <w:t>は、災害等の発生時における</w:t>
      </w:r>
      <w:r w:rsidR="00E618BD" w:rsidRPr="009E1C24">
        <w:rPr>
          <w:rFonts w:hint="eastAsia"/>
          <w:szCs w:val="21"/>
        </w:rPr>
        <w:t>市</w:t>
      </w:r>
      <w:r w:rsidR="003247A5" w:rsidRPr="009E1C24">
        <w:rPr>
          <w:rFonts w:hint="eastAsia"/>
          <w:szCs w:val="21"/>
        </w:rPr>
        <w:t>による</w:t>
      </w:r>
      <w:r w:rsidR="00ED569B" w:rsidRPr="009E1C24">
        <w:rPr>
          <w:rFonts w:hint="eastAsia"/>
          <w:szCs w:val="21"/>
        </w:rPr>
        <w:t>地区センター</w:t>
      </w:r>
      <w:r w:rsidR="003247A5" w:rsidRPr="009E1C24">
        <w:rPr>
          <w:rFonts w:hint="eastAsia"/>
          <w:szCs w:val="21"/>
        </w:rPr>
        <w:t>の使用に関して、</w:t>
      </w:r>
      <w:r w:rsidR="00E618BD" w:rsidRPr="009E1C24">
        <w:rPr>
          <w:rFonts w:hint="eastAsia"/>
          <w:szCs w:val="21"/>
        </w:rPr>
        <w:t>市</w:t>
      </w:r>
      <w:r w:rsidR="003247A5" w:rsidRPr="009E1C24">
        <w:rPr>
          <w:rFonts w:hint="eastAsia"/>
          <w:szCs w:val="21"/>
        </w:rPr>
        <w:t>との間で「災害時等における施設利用の協力に関する協定」（以下「災害時協定」という。）を締結し、災害等の発生時には当該協定に基づき適切に対応しなければならない。</w:t>
      </w:r>
    </w:p>
    <w:p w:rsidR="00CD7334" w:rsidRPr="00405F1D" w:rsidRDefault="00CD7334" w:rsidP="00CD7334">
      <w:pPr>
        <w:ind w:left="210" w:hangingChars="100" w:hanging="210"/>
        <w:rPr>
          <w:rFonts w:hint="eastAsia"/>
          <w:szCs w:val="21"/>
        </w:rPr>
      </w:pPr>
      <w:r>
        <w:rPr>
          <w:rFonts w:hint="eastAsia"/>
          <w:szCs w:val="21"/>
        </w:rPr>
        <w:t xml:space="preserve">　　</w:t>
      </w:r>
      <w:r w:rsidRPr="00405F1D">
        <w:rPr>
          <w:rFonts w:hint="eastAsia"/>
          <w:szCs w:val="21"/>
        </w:rPr>
        <w:t>なお、白幡地区センターは区災害対策本部（神奈川区役所庁舎に設置）が地震等の災害の発生により使用できなくなった場合の代替施設に指定されている。</w:t>
      </w:r>
    </w:p>
    <w:p w:rsidR="006421C1" w:rsidRPr="009E1C24" w:rsidRDefault="006421C1" w:rsidP="006421C1">
      <w:pPr>
        <w:ind w:left="210" w:hangingChars="100" w:hanging="210"/>
        <w:rPr>
          <w:rFonts w:hAnsi="ＭＳ 明朝" w:hint="eastAsia"/>
          <w:szCs w:val="21"/>
        </w:rPr>
      </w:pPr>
      <w:r w:rsidRPr="009E1C24">
        <w:rPr>
          <w:rFonts w:hAnsi="ＭＳ 明朝" w:hint="eastAsia"/>
          <w:szCs w:val="21"/>
        </w:rPr>
        <w:t>３</w:t>
      </w:r>
      <w:r w:rsidR="003247A5" w:rsidRPr="009E1C24">
        <w:rPr>
          <w:rFonts w:hAnsi="ＭＳ 明朝" w:hint="eastAsia"/>
          <w:szCs w:val="21"/>
        </w:rPr>
        <w:t xml:space="preserve">　</w:t>
      </w:r>
      <w:r w:rsidR="00E618BD" w:rsidRPr="009E1C24">
        <w:rPr>
          <w:rFonts w:hAnsi="ＭＳ 明朝" w:hint="eastAsia"/>
          <w:szCs w:val="21"/>
        </w:rPr>
        <w:t>指定管理者</w:t>
      </w:r>
      <w:r w:rsidR="003247A5" w:rsidRPr="009E1C24">
        <w:rPr>
          <w:rFonts w:hAnsi="ＭＳ 明朝" w:hint="eastAsia"/>
          <w:szCs w:val="21"/>
        </w:rPr>
        <w:t>は、</w:t>
      </w:r>
      <w:r w:rsidR="00E618BD" w:rsidRPr="009E1C24">
        <w:rPr>
          <w:rFonts w:hAnsi="ＭＳ 明朝" w:hint="eastAsia"/>
          <w:szCs w:val="21"/>
        </w:rPr>
        <w:t>市</w:t>
      </w:r>
      <w:r w:rsidR="003247A5" w:rsidRPr="009E1C24">
        <w:rPr>
          <w:rFonts w:hAnsi="ＭＳ 明朝" w:hint="eastAsia"/>
          <w:szCs w:val="21"/>
        </w:rPr>
        <w:t>が</w:t>
      </w:r>
      <w:r w:rsidR="00D06709" w:rsidRPr="009E1C24">
        <w:rPr>
          <w:rFonts w:hAnsi="ＭＳ 明朝" w:hint="eastAsia"/>
          <w:szCs w:val="21"/>
        </w:rPr>
        <w:t>示す</w:t>
      </w:r>
      <w:r w:rsidR="003247A5" w:rsidRPr="009E1C24">
        <w:rPr>
          <w:rFonts w:hAnsi="ＭＳ 明朝" w:hint="eastAsia"/>
          <w:szCs w:val="21"/>
        </w:rPr>
        <w:t>「指定管理者災害対応の手引き」（以下「災害対応手引き」という。）に基づき、災害等発生時の体制を整備するものとする。</w:t>
      </w:r>
    </w:p>
    <w:p w:rsidR="003247A5" w:rsidRPr="009E1C24" w:rsidRDefault="003247A5" w:rsidP="003247A5">
      <w:pPr>
        <w:ind w:left="210" w:hangingChars="100" w:hanging="210"/>
      </w:pPr>
      <w:r w:rsidRPr="009E1C24">
        <w:rPr>
          <w:rFonts w:hint="eastAsia"/>
        </w:rPr>
        <w:t xml:space="preserve">４　</w:t>
      </w:r>
      <w:r w:rsidR="00E618BD" w:rsidRPr="009E1C24">
        <w:rPr>
          <w:rFonts w:hint="eastAsia"/>
        </w:rPr>
        <w:t>指定管理者</w:t>
      </w:r>
      <w:r w:rsidRPr="009E1C24">
        <w:rPr>
          <w:rFonts w:hint="eastAsia"/>
        </w:rPr>
        <w:t>は、災害等の発生時には、「災害時協定」及び「災害対応手引き」に規定のない事項であっても、被災者の援助活動等に関して</w:t>
      </w:r>
      <w:r w:rsidR="00E618BD" w:rsidRPr="009E1C24">
        <w:rPr>
          <w:rFonts w:hint="eastAsia"/>
        </w:rPr>
        <w:t>市</w:t>
      </w:r>
      <w:r w:rsidRPr="009E1C24">
        <w:rPr>
          <w:rFonts w:hint="eastAsia"/>
        </w:rPr>
        <w:t>が協力を求めた場合には、</w:t>
      </w:r>
      <w:r w:rsidR="00E618BD" w:rsidRPr="009E1C24">
        <w:rPr>
          <w:rFonts w:hint="eastAsia"/>
        </w:rPr>
        <w:t>市</w:t>
      </w:r>
      <w:r w:rsidRPr="009E1C24">
        <w:rPr>
          <w:rFonts w:hint="eastAsia"/>
        </w:rPr>
        <w:t>に協力するよう努めるものとする。</w:t>
      </w:r>
    </w:p>
    <w:p w:rsidR="006421C1" w:rsidRPr="00412283" w:rsidRDefault="006421C1">
      <w:pPr>
        <w:rPr>
          <w:rFonts w:hint="eastAsia"/>
          <w:color w:val="000000"/>
        </w:rPr>
      </w:pPr>
      <w:r w:rsidRPr="00412283">
        <w:rPr>
          <w:rFonts w:hint="eastAsia"/>
          <w:color w:val="000000"/>
        </w:rPr>
        <w:t>（</w:t>
      </w:r>
      <w:r w:rsidR="00F160A4" w:rsidRPr="00412283">
        <w:rPr>
          <w:rFonts w:hint="eastAsia"/>
          <w:color w:val="000000"/>
        </w:rPr>
        <w:t>情報の</w:t>
      </w:r>
      <w:r w:rsidR="00757643" w:rsidRPr="00412283">
        <w:rPr>
          <w:rFonts w:hint="eastAsia"/>
          <w:color w:val="000000"/>
        </w:rPr>
        <w:t>適正</w:t>
      </w:r>
      <w:r w:rsidR="00F160A4" w:rsidRPr="00412283">
        <w:rPr>
          <w:rFonts w:hint="eastAsia"/>
          <w:color w:val="000000"/>
        </w:rPr>
        <w:t>管理</w:t>
      </w:r>
      <w:r w:rsidRPr="00412283">
        <w:rPr>
          <w:rFonts w:hint="eastAsia"/>
          <w:color w:val="000000"/>
        </w:rPr>
        <w:t>）</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26</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又は本業務に従事する者は、個人情報の保護に関する法律（平成15年法律第57号）、</w:t>
      </w:r>
      <w:smartTag w:uri="schemas-MSNCTYST-com/MSNCTYST" w:element="MSNCTYST">
        <w:smartTagPr>
          <w:attr w:name="Address" w:val="横浜市"/>
          <w:attr w:name="AddressList" w:val="14:神奈川県横浜市;"/>
        </w:smartTagPr>
        <w:r w:rsidRPr="00412283">
          <w:rPr>
            <w:rFonts w:hint="eastAsia"/>
            <w:color w:val="000000"/>
          </w:rPr>
          <w:t>横浜市</w:t>
        </w:r>
      </w:smartTag>
      <w:r w:rsidRPr="00412283">
        <w:rPr>
          <w:rFonts w:hint="eastAsia"/>
          <w:color w:val="000000"/>
        </w:rPr>
        <w:t>個人情報の保護に関する条例（平成17年２月横浜市条例第６号）及び</w:t>
      </w:r>
      <w:r w:rsidR="00DC4963" w:rsidRPr="0010413C">
        <w:rPr>
          <w:rFonts w:hint="eastAsia"/>
        </w:rPr>
        <w:t>別紙</w:t>
      </w:r>
      <w:r w:rsidRPr="0010413C">
        <w:rPr>
          <w:rFonts w:hint="eastAsia"/>
        </w:rPr>
        <w:t>「個</w:t>
      </w:r>
      <w:r w:rsidRPr="00412283">
        <w:rPr>
          <w:rFonts w:hint="eastAsia"/>
          <w:color w:val="000000"/>
        </w:rPr>
        <w:t>人情報取扱特記事項」の規定を遵守し、本業務の実施に関して知り得た個人情報の漏洩、滅失及びき損等の事故の防止その他の個人情報の適正な管理のために必要な措置を講じなければならない。</w:t>
      </w:r>
    </w:p>
    <w:p w:rsidR="006421C1" w:rsidRPr="00412283" w:rsidRDefault="006421C1">
      <w:pPr>
        <w:ind w:left="210" w:hangingChars="100" w:hanging="210"/>
        <w:rPr>
          <w:rFonts w:hAnsi="ＭＳ 明朝" w:hint="eastAsia"/>
          <w:color w:val="000000"/>
          <w:szCs w:val="21"/>
        </w:rPr>
      </w:pPr>
      <w:r w:rsidRPr="00412283">
        <w:rPr>
          <w:rFonts w:hAnsi="ＭＳ 明朝" w:hint="eastAsia"/>
          <w:color w:val="000000"/>
          <w:szCs w:val="21"/>
        </w:rPr>
        <w:t xml:space="preserve">２　</w:t>
      </w:r>
      <w:r w:rsidR="00E618BD" w:rsidRPr="00412283">
        <w:rPr>
          <w:rFonts w:hAnsi="ＭＳ 明朝" w:hint="eastAsia"/>
          <w:color w:val="000000"/>
          <w:szCs w:val="21"/>
        </w:rPr>
        <w:t>指定管理者</w:t>
      </w:r>
      <w:r w:rsidRPr="00412283">
        <w:rPr>
          <w:rFonts w:hAnsi="ＭＳ 明朝" w:hint="eastAsia"/>
          <w:color w:val="000000"/>
          <w:szCs w:val="21"/>
        </w:rPr>
        <w:t>が、個人情報の保護に関する法律第２条第</w:t>
      </w:r>
      <w:r w:rsidR="002D781A" w:rsidRPr="00412283">
        <w:rPr>
          <w:rFonts w:hAnsi="ＭＳ 明朝" w:hint="eastAsia"/>
          <w:color w:val="000000"/>
          <w:szCs w:val="21"/>
        </w:rPr>
        <w:t>５</w:t>
      </w:r>
      <w:r w:rsidRPr="00412283">
        <w:rPr>
          <w:rFonts w:hAnsi="ＭＳ 明朝" w:hint="eastAsia"/>
          <w:color w:val="000000"/>
          <w:szCs w:val="21"/>
        </w:rPr>
        <w:t>項の「個人情報取扱事業者」である場合は、同法の定める義務規定を遵守しなければならない。</w:t>
      </w:r>
    </w:p>
    <w:p w:rsidR="006421C1" w:rsidRPr="00412283" w:rsidRDefault="006421C1">
      <w:pPr>
        <w:ind w:left="210" w:hangingChars="100" w:hanging="210"/>
        <w:rPr>
          <w:rFonts w:hint="eastAsia"/>
          <w:color w:val="000000"/>
        </w:rPr>
      </w:pPr>
      <w:r w:rsidRPr="00412283">
        <w:rPr>
          <w:rFonts w:hAnsi="ＭＳ 明朝" w:hint="eastAsia"/>
          <w:color w:val="000000"/>
          <w:szCs w:val="21"/>
        </w:rPr>
        <w:t xml:space="preserve">３　</w:t>
      </w:r>
      <w:r w:rsidR="00E618BD" w:rsidRPr="00412283">
        <w:rPr>
          <w:rFonts w:hAnsi="ＭＳ 明朝" w:hint="eastAsia"/>
          <w:color w:val="000000"/>
          <w:szCs w:val="21"/>
        </w:rPr>
        <w:t>指定管理者</w:t>
      </w:r>
      <w:r w:rsidRPr="00412283">
        <w:rPr>
          <w:rFonts w:hAnsi="ＭＳ 明朝" w:hint="eastAsia"/>
          <w:color w:val="000000"/>
          <w:szCs w:val="21"/>
        </w:rPr>
        <w:t>又は本業務に従事する者は、本業務の実施によって知り得た秘密及び</w:t>
      </w:r>
      <w:r w:rsidR="0077757D" w:rsidRPr="00412283">
        <w:rPr>
          <w:rFonts w:hAnsi="ＭＳ 明朝" w:hint="eastAsia"/>
          <w:color w:val="000000"/>
          <w:szCs w:val="21"/>
        </w:rPr>
        <w:t>横浜市</w:t>
      </w:r>
      <w:r w:rsidRPr="00412283">
        <w:rPr>
          <w:rFonts w:hAnsi="ＭＳ 明朝" w:hint="eastAsia"/>
          <w:color w:val="000000"/>
          <w:szCs w:val="21"/>
        </w:rPr>
        <w:t>の行政事</w:t>
      </w:r>
      <w:r w:rsidRPr="00412283">
        <w:rPr>
          <w:rFonts w:hint="eastAsia"/>
          <w:color w:val="000000"/>
        </w:rPr>
        <w:t>務等で一般に公開されていない事項を外部へ漏らし、又は他の目的に使用してはならない。指定期間が</w:t>
      </w:r>
      <w:r w:rsidRPr="00412283">
        <w:rPr>
          <w:rFonts w:hint="eastAsia"/>
          <w:color w:val="000000"/>
        </w:rPr>
        <w:lastRenderedPageBreak/>
        <w:t>満了し、若しくは指定を取り消された後においても同様とする。</w:t>
      </w:r>
    </w:p>
    <w:p w:rsidR="006421C1" w:rsidRPr="00412283" w:rsidRDefault="006421C1">
      <w:pPr>
        <w:ind w:left="210" w:hangingChars="100" w:hanging="210"/>
        <w:rPr>
          <w:rFonts w:hint="eastAsia"/>
          <w:color w:val="000000"/>
        </w:rPr>
      </w:pPr>
      <w:r w:rsidRPr="00412283">
        <w:rPr>
          <w:rFonts w:hint="eastAsia"/>
          <w:color w:val="000000"/>
        </w:rPr>
        <w:t xml:space="preserve">４　</w:t>
      </w:r>
      <w:r w:rsidR="00E618BD" w:rsidRPr="00412283">
        <w:rPr>
          <w:rFonts w:hint="eastAsia"/>
          <w:color w:val="000000"/>
        </w:rPr>
        <w:t>指定管理者</w:t>
      </w:r>
      <w:r w:rsidRPr="00412283">
        <w:rPr>
          <w:rFonts w:hint="eastAsia"/>
          <w:color w:val="000000"/>
        </w:rPr>
        <w:t>は、第</w:t>
      </w:r>
      <w:r w:rsidR="005567AC" w:rsidRPr="00412283">
        <w:rPr>
          <w:rFonts w:hint="eastAsia"/>
          <w:color w:val="000000"/>
        </w:rPr>
        <w:t>21</w:t>
      </w:r>
      <w:r w:rsidRPr="00412283">
        <w:rPr>
          <w:rFonts w:hint="eastAsia"/>
          <w:color w:val="000000"/>
        </w:rPr>
        <w:t>条に基づき本業務の一部を第三者に委託し、又は請け負わせる場合、その委託先又は請負先に対しても、その業務にあたり前２項の規定を遵守する必要があることを周知しなくてはならない。</w:t>
      </w:r>
    </w:p>
    <w:p w:rsidR="006421C1" w:rsidRPr="00412283" w:rsidRDefault="00F160A4">
      <w:pPr>
        <w:ind w:left="210" w:hangingChars="100" w:hanging="210"/>
        <w:rPr>
          <w:rFonts w:hAnsi="ＭＳ 明朝" w:hint="eastAsia"/>
          <w:color w:val="000000"/>
          <w:szCs w:val="21"/>
        </w:rPr>
      </w:pPr>
      <w:r w:rsidRPr="00412283">
        <w:rPr>
          <w:rFonts w:hint="eastAsia"/>
          <w:color w:val="000000"/>
        </w:rPr>
        <w:t>５</w:t>
      </w:r>
      <w:r w:rsidR="006421C1" w:rsidRPr="00412283">
        <w:rPr>
          <w:rFonts w:hint="eastAsia"/>
          <w:color w:val="000000"/>
        </w:rPr>
        <w:t xml:space="preserve">　</w:t>
      </w:r>
      <w:r w:rsidR="00E618BD" w:rsidRPr="00412283">
        <w:rPr>
          <w:rFonts w:hint="eastAsia"/>
          <w:color w:val="000000"/>
        </w:rPr>
        <w:t>指定管理者</w:t>
      </w:r>
      <w:r w:rsidR="006421C1" w:rsidRPr="00412283">
        <w:rPr>
          <w:rFonts w:hint="eastAsia"/>
          <w:color w:val="000000"/>
        </w:rPr>
        <w:t>は、本業務に関する</w:t>
      </w:r>
      <w:r w:rsidRPr="00412283">
        <w:rPr>
          <w:rFonts w:hint="eastAsia"/>
          <w:color w:val="000000"/>
        </w:rPr>
        <w:t>情報の公開</w:t>
      </w:r>
      <w:r w:rsidR="006421C1" w:rsidRPr="00412283">
        <w:rPr>
          <w:rFonts w:hint="eastAsia"/>
          <w:color w:val="000000"/>
        </w:rPr>
        <w:t>について、</w:t>
      </w:r>
      <w:r w:rsidR="00E618BD" w:rsidRPr="00412283">
        <w:rPr>
          <w:rFonts w:hAnsi="ＭＳ 明朝" w:hint="eastAsia"/>
          <w:color w:val="000000"/>
          <w:szCs w:val="21"/>
        </w:rPr>
        <w:t>市</w:t>
      </w:r>
      <w:r w:rsidR="006421C1" w:rsidRPr="00412283">
        <w:rPr>
          <w:rFonts w:hAnsi="ＭＳ 明朝" w:hint="eastAsia"/>
          <w:color w:val="000000"/>
          <w:szCs w:val="21"/>
        </w:rPr>
        <w:t>が</w:t>
      </w:r>
      <w:r w:rsidR="00B258F0" w:rsidRPr="00412283">
        <w:rPr>
          <w:rFonts w:hAnsi="ＭＳ 明朝" w:hint="eastAsia"/>
          <w:color w:val="000000"/>
          <w:szCs w:val="21"/>
        </w:rPr>
        <w:t>示す「情報公開に関する標準規程」に準拠して「情報公開規程」を作成し、これに基づき適切な対応をし</w:t>
      </w:r>
      <w:r w:rsidR="006421C1" w:rsidRPr="00412283">
        <w:rPr>
          <w:rFonts w:hAnsi="ＭＳ 明朝" w:hint="eastAsia"/>
          <w:color w:val="000000"/>
          <w:szCs w:val="21"/>
        </w:rPr>
        <w:t>なければならない。</w:t>
      </w:r>
    </w:p>
    <w:p w:rsidR="00C46826" w:rsidRPr="00412283" w:rsidRDefault="00C46826">
      <w:pPr>
        <w:ind w:left="210" w:hangingChars="100" w:hanging="210"/>
        <w:rPr>
          <w:rFonts w:hAnsi="ＭＳ 明朝" w:hint="eastAsia"/>
          <w:color w:val="000000"/>
          <w:szCs w:val="21"/>
        </w:rPr>
      </w:pPr>
      <w:r w:rsidRPr="00412283">
        <w:rPr>
          <w:rFonts w:hAnsi="ＭＳ 明朝" w:hint="eastAsia"/>
          <w:color w:val="000000"/>
          <w:szCs w:val="21"/>
        </w:rPr>
        <w:t>６　指定管理者は、ウェブサイト等インターネットを利用して情報を受発信する場合は、全ての人が安全かつ適切に情報を得られるよう、セキュリティを確保し、アクセシビリティに配慮しなければならない。</w:t>
      </w:r>
    </w:p>
    <w:p w:rsidR="00F160A4" w:rsidRPr="00412283" w:rsidRDefault="00F160A4" w:rsidP="00F160A4">
      <w:pPr>
        <w:rPr>
          <w:rFonts w:hint="eastAsia"/>
          <w:color w:val="000000"/>
        </w:rPr>
      </w:pPr>
      <w:r w:rsidRPr="00412283">
        <w:rPr>
          <w:rFonts w:hint="eastAsia"/>
          <w:color w:val="000000"/>
        </w:rPr>
        <w:t>（人権の尊重）</w:t>
      </w:r>
    </w:p>
    <w:p w:rsidR="006421C1" w:rsidRPr="00412283" w:rsidRDefault="00F160A4" w:rsidP="00F160A4">
      <w:pPr>
        <w:ind w:left="210" w:hangingChars="100" w:hanging="210"/>
        <w:rPr>
          <w:rFonts w:hint="eastAsia"/>
          <w:color w:val="000000"/>
        </w:rPr>
      </w:pPr>
      <w:r w:rsidRPr="00412283">
        <w:rPr>
          <w:rFonts w:hint="eastAsia"/>
          <w:color w:val="000000"/>
        </w:rPr>
        <w:t>第</w:t>
      </w:r>
      <w:r w:rsidR="00122BC3" w:rsidRPr="00412283">
        <w:rPr>
          <w:rFonts w:hint="eastAsia"/>
          <w:color w:val="000000"/>
        </w:rPr>
        <w:t>27</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は、本業務の実施にあたっては、利用者等の人権を最大限尊重するとともに、業務従事者に対して人権に関する研修を各年度１回以上実施するよう努めなければならない。</w:t>
      </w:r>
    </w:p>
    <w:p w:rsidR="00F160A4" w:rsidRPr="00412283" w:rsidRDefault="00F160A4">
      <w:pPr>
        <w:rPr>
          <w:rFonts w:hint="eastAsia"/>
          <w:color w:val="000000"/>
        </w:rPr>
      </w:pPr>
    </w:p>
    <w:p w:rsidR="006421C1" w:rsidRPr="009E1C24" w:rsidRDefault="006421C1">
      <w:pPr>
        <w:rPr>
          <w:rFonts w:hint="eastAsia"/>
        </w:rPr>
      </w:pPr>
    </w:p>
    <w:p w:rsidR="006421C1" w:rsidRPr="009E1C24" w:rsidRDefault="006421C1">
      <w:pPr>
        <w:ind w:firstLineChars="200" w:firstLine="420"/>
        <w:rPr>
          <w:rFonts w:hint="eastAsia"/>
        </w:rPr>
      </w:pPr>
      <w:r w:rsidRPr="009E1C24">
        <w:rPr>
          <w:rFonts w:hint="eastAsia"/>
        </w:rPr>
        <w:t>第４章　備品の取扱</w:t>
      </w:r>
    </w:p>
    <w:p w:rsidR="006421C1" w:rsidRPr="009E1C24" w:rsidRDefault="006421C1"/>
    <w:p w:rsidR="0018085D" w:rsidRPr="009E1C24" w:rsidRDefault="0018085D" w:rsidP="0018085D">
      <w:pPr>
        <w:ind w:left="210" w:hangingChars="100" w:hanging="210"/>
      </w:pPr>
      <w:r w:rsidRPr="009E1C24">
        <w:rPr>
          <w:rFonts w:hint="eastAsia"/>
        </w:rPr>
        <w:t>（</w:t>
      </w:r>
      <w:r w:rsidR="00E618BD" w:rsidRPr="009E1C24">
        <w:rPr>
          <w:rFonts w:hint="eastAsia"/>
        </w:rPr>
        <w:t>指定管理者</w:t>
      </w:r>
      <w:r w:rsidRPr="009E1C24">
        <w:rPr>
          <w:rFonts w:hint="eastAsia"/>
        </w:rPr>
        <w:t>による備品の管理等）</w:t>
      </w:r>
    </w:p>
    <w:p w:rsidR="0018085D" w:rsidRPr="00412283" w:rsidRDefault="0018085D" w:rsidP="0018085D">
      <w:pPr>
        <w:ind w:left="210" w:hangingChars="100" w:hanging="210"/>
        <w:rPr>
          <w:color w:val="000000"/>
        </w:rPr>
      </w:pPr>
      <w:r w:rsidRPr="009E1C24">
        <w:rPr>
          <w:rFonts w:hint="eastAsia"/>
        </w:rPr>
        <w:t>第</w:t>
      </w:r>
      <w:r w:rsidR="00122BC3" w:rsidRPr="00412283">
        <w:rPr>
          <w:rFonts w:hint="eastAsia"/>
          <w:color w:val="000000"/>
        </w:rPr>
        <w:t>28</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は、本業務の用に供するため、別添「備品台帳」に示す管理物品（以下「備品（Ⅰ種）」という。）を、管理する。</w:t>
      </w:r>
    </w:p>
    <w:p w:rsidR="0018085D" w:rsidRPr="00412283" w:rsidRDefault="0018085D" w:rsidP="0018085D">
      <w:pPr>
        <w:rPr>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は、指定期間中、備品（Ⅰ種）を常に良好な状態に保つものとする。</w:t>
      </w:r>
    </w:p>
    <w:p w:rsidR="0018085D" w:rsidRPr="00412283" w:rsidRDefault="0018085D" w:rsidP="0018085D">
      <w:pPr>
        <w:ind w:left="210" w:hangingChars="100" w:hanging="210"/>
        <w:rPr>
          <w:color w:val="000000"/>
        </w:rPr>
      </w:pPr>
      <w:r w:rsidRPr="00412283">
        <w:rPr>
          <w:rFonts w:hint="eastAsia"/>
          <w:color w:val="000000"/>
        </w:rPr>
        <w:t>３　備品（Ⅰ種）が経年劣化等により本業務実施の用に供することが出来なくなった場合、</w:t>
      </w:r>
      <w:r w:rsidR="00E618BD" w:rsidRPr="00412283">
        <w:rPr>
          <w:rFonts w:hint="eastAsia"/>
          <w:color w:val="000000"/>
        </w:rPr>
        <w:t>市</w:t>
      </w:r>
      <w:r w:rsidR="00D93302" w:rsidRPr="00412283">
        <w:rPr>
          <w:rFonts w:hint="eastAsia"/>
          <w:color w:val="000000"/>
        </w:rPr>
        <w:t>、</w:t>
      </w:r>
      <w:r w:rsidR="00E618BD" w:rsidRPr="00412283">
        <w:rPr>
          <w:rFonts w:hint="eastAsia"/>
          <w:color w:val="000000"/>
        </w:rPr>
        <w:t>指定管理者</w:t>
      </w:r>
      <w:r w:rsidRPr="00412283">
        <w:rPr>
          <w:rFonts w:hint="eastAsia"/>
          <w:color w:val="000000"/>
        </w:rPr>
        <w:t>双方協議の上、必要に応じて当該備品を修繕又は購入若しくは調達するものとする。</w:t>
      </w:r>
    </w:p>
    <w:p w:rsidR="0018085D" w:rsidRPr="00412283" w:rsidRDefault="0018085D" w:rsidP="0018085D">
      <w:pPr>
        <w:ind w:left="210" w:hangingChars="100" w:hanging="210"/>
        <w:rPr>
          <w:color w:val="000000"/>
        </w:rPr>
      </w:pPr>
      <w:r w:rsidRPr="00412283">
        <w:rPr>
          <w:rFonts w:hint="eastAsia"/>
          <w:color w:val="000000"/>
        </w:rPr>
        <w:t>４　前項の修繕等は、第</w:t>
      </w:r>
      <w:r w:rsidR="005567AC" w:rsidRPr="00412283">
        <w:rPr>
          <w:rFonts w:hint="eastAsia"/>
          <w:color w:val="000000"/>
        </w:rPr>
        <w:t>22</w:t>
      </w:r>
      <w:r w:rsidRPr="00412283">
        <w:rPr>
          <w:rFonts w:hint="eastAsia"/>
          <w:color w:val="000000"/>
        </w:rPr>
        <w:t>条第２項の規定に準じ行うものとする。</w:t>
      </w:r>
    </w:p>
    <w:p w:rsidR="0018085D" w:rsidRPr="009E1C24" w:rsidRDefault="0018085D" w:rsidP="0018085D">
      <w:pPr>
        <w:ind w:left="210" w:hangingChars="100" w:hanging="210"/>
      </w:pPr>
      <w:r w:rsidRPr="00412283">
        <w:rPr>
          <w:rFonts w:hint="eastAsia"/>
          <w:color w:val="000000"/>
        </w:rPr>
        <w:t xml:space="preserve">５　</w:t>
      </w:r>
      <w:r w:rsidR="00E618BD" w:rsidRPr="00412283">
        <w:rPr>
          <w:rFonts w:hint="eastAsia"/>
          <w:color w:val="000000"/>
        </w:rPr>
        <w:t>指定管理者</w:t>
      </w:r>
      <w:r w:rsidRPr="00412283">
        <w:rPr>
          <w:rFonts w:hint="eastAsia"/>
          <w:color w:val="000000"/>
        </w:rPr>
        <w:t>は、故意又は過失により備品（Ⅰ種）を毀損滅失したときは、</w:t>
      </w:r>
      <w:r w:rsidR="00E618BD" w:rsidRPr="00412283">
        <w:rPr>
          <w:rFonts w:hint="eastAsia"/>
          <w:color w:val="000000"/>
        </w:rPr>
        <w:t>市</w:t>
      </w:r>
      <w:r w:rsidRPr="00412283">
        <w:rPr>
          <w:rFonts w:hint="eastAsia"/>
          <w:color w:val="000000"/>
        </w:rPr>
        <w:t>との協議により、必要に応じて</w:t>
      </w:r>
      <w:r w:rsidR="00E618BD" w:rsidRPr="00412283">
        <w:rPr>
          <w:rFonts w:hint="eastAsia"/>
          <w:color w:val="000000"/>
        </w:rPr>
        <w:t>市</w:t>
      </w:r>
      <w:r w:rsidRPr="00412283">
        <w:rPr>
          <w:rFonts w:hint="eastAsia"/>
          <w:color w:val="000000"/>
        </w:rPr>
        <w:t>に対しこれを弁償又は自己の費用で当該物と同等の機能及び価値を有するものを購入又は調達</w:t>
      </w:r>
      <w:r w:rsidRPr="009E1C24">
        <w:rPr>
          <w:rFonts w:hint="eastAsia"/>
        </w:rPr>
        <w:t>しなければならない。</w:t>
      </w:r>
    </w:p>
    <w:p w:rsidR="0018085D" w:rsidRPr="002B206F" w:rsidRDefault="0018085D" w:rsidP="0018085D">
      <w:pPr>
        <w:ind w:left="210" w:hangingChars="100" w:hanging="210"/>
      </w:pPr>
      <w:r w:rsidRPr="009E1C24">
        <w:rPr>
          <w:rFonts w:hint="eastAsia"/>
        </w:rPr>
        <w:t xml:space="preserve">６　</w:t>
      </w:r>
      <w:r w:rsidR="00E618BD" w:rsidRPr="009E1C24">
        <w:rPr>
          <w:rFonts w:hint="eastAsia"/>
          <w:szCs w:val="21"/>
        </w:rPr>
        <w:t>指定管理者</w:t>
      </w:r>
      <w:r w:rsidRPr="009E1C24">
        <w:rPr>
          <w:rFonts w:hint="eastAsia"/>
          <w:szCs w:val="21"/>
        </w:rPr>
        <w:t>が本業務会計において購入した備品については、備品（Ⅰ種）として備品台帳に登載するものとし、その帰属は</w:t>
      </w:r>
      <w:r w:rsidR="00E618BD" w:rsidRPr="009E1C24">
        <w:rPr>
          <w:rFonts w:hint="eastAsia"/>
          <w:szCs w:val="21"/>
        </w:rPr>
        <w:t>市</w:t>
      </w:r>
      <w:r w:rsidRPr="009E1C24">
        <w:rPr>
          <w:rFonts w:hint="eastAsia"/>
          <w:szCs w:val="21"/>
        </w:rPr>
        <w:t>のものとする</w:t>
      </w:r>
      <w:r w:rsidRPr="009E1C24">
        <w:rPr>
          <w:rFonts w:hint="eastAsia"/>
        </w:rPr>
        <w:t>。</w:t>
      </w:r>
      <w:r w:rsidR="00D84C26" w:rsidRPr="002B206F">
        <w:rPr>
          <w:rFonts w:hint="eastAsia"/>
        </w:rPr>
        <w:t>備品（Ⅰ種）とするにあたっては、寄贈願を市に提出する。</w:t>
      </w:r>
    </w:p>
    <w:p w:rsidR="0018085D" w:rsidRPr="009E1C24" w:rsidRDefault="0018085D" w:rsidP="0018085D">
      <w:pPr>
        <w:ind w:left="210" w:hangingChars="100" w:hanging="210"/>
      </w:pPr>
      <w:r w:rsidRPr="009E1C24">
        <w:rPr>
          <w:rFonts w:hint="eastAsia"/>
        </w:rPr>
        <w:t xml:space="preserve">７　</w:t>
      </w:r>
      <w:r w:rsidR="00E618BD" w:rsidRPr="009E1C24">
        <w:rPr>
          <w:rFonts w:hint="eastAsia"/>
        </w:rPr>
        <w:t>指定管理者</w:t>
      </w:r>
      <w:r w:rsidRPr="009E1C24">
        <w:rPr>
          <w:rFonts w:hint="eastAsia"/>
        </w:rPr>
        <w:t>は、指定期間中、備品（Ⅰ種）を本業務遂行のためにのみ使用するものとし、第三者に権利を譲渡し、又は施設での利用以外の目的で貸与してはならない。</w:t>
      </w:r>
    </w:p>
    <w:p w:rsidR="0018085D" w:rsidRPr="009E1C24" w:rsidRDefault="0018085D" w:rsidP="0018085D">
      <w:r w:rsidRPr="009E1C24">
        <w:rPr>
          <w:rFonts w:hint="eastAsia"/>
        </w:rPr>
        <w:t>（</w:t>
      </w:r>
      <w:r w:rsidR="00E618BD" w:rsidRPr="009E1C24">
        <w:rPr>
          <w:rFonts w:hint="eastAsia"/>
        </w:rPr>
        <w:t>指定管理者</w:t>
      </w:r>
      <w:r w:rsidRPr="009E1C24">
        <w:rPr>
          <w:rFonts w:hint="eastAsia"/>
        </w:rPr>
        <w:t>による備品の購入等）</w:t>
      </w:r>
    </w:p>
    <w:p w:rsidR="0018085D" w:rsidRPr="009E1C24" w:rsidRDefault="0018085D" w:rsidP="0018085D">
      <w:pPr>
        <w:ind w:left="210" w:hangingChars="100" w:hanging="210"/>
      </w:pPr>
      <w:r w:rsidRPr="00412283">
        <w:rPr>
          <w:rFonts w:hint="eastAsia"/>
          <w:color w:val="000000"/>
        </w:rPr>
        <w:t>第</w:t>
      </w:r>
      <w:r w:rsidR="00122BC3" w:rsidRPr="00412283">
        <w:rPr>
          <w:rFonts w:hint="eastAsia"/>
          <w:color w:val="000000"/>
        </w:rPr>
        <w:t>29</w:t>
      </w:r>
      <w:r w:rsidRPr="00412283">
        <w:rPr>
          <w:rFonts w:hint="eastAsia"/>
          <w:color w:val="000000"/>
        </w:rPr>
        <w:t xml:space="preserve">条　</w:t>
      </w:r>
      <w:r w:rsidR="00E618BD" w:rsidRPr="00412283">
        <w:rPr>
          <w:rFonts w:hint="eastAsia"/>
          <w:color w:val="000000"/>
        </w:rPr>
        <w:t>指定管</w:t>
      </w:r>
      <w:r w:rsidR="00E618BD" w:rsidRPr="009E1C24">
        <w:rPr>
          <w:rFonts w:hint="eastAsia"/>
        </w:rPr>
        <w:t>理者</w:t>
      </w:r>
      <w:r w:rsidRPr="009E1C24">
        <w:rPr>
          <w:rFonts w:hint="eastAsia"/>
        </w:rPr>
        <w:t>は、前条に定めるもののほか、</w:t>
      </w:r>
      <w:r w:rsidR="00E618BD" w:rsidRPr="009E1C24">
        <w:rPr>
          <w:rFonts w:hint="eastAsia"/>
        </w:rPr>
        <w:t>指定管理者</w:t>
      </w:r>
      <w:r w:rsidRPr="009E1C24">
        <w:rPr>
          <w:rFonts w:hint="eastAsia"/>
        </w:rPr>
        <w:t>の負担により</w:t>
      </w:r>
      <w:r w:rsidR="00E618BD" w:rsidRPr="009E1C24">
        <w:rPr>
          <w:rFonts w:hint="eastAsia"/>
        </w:rPr>
        <w:t>指定管理者</w:t>
      </w:r>
      <w:r w:rsidRPr="009E1C24">
        <w:rPr>
          <w:rFonts w:hint="eastAsia"/>
        </w:rPr>
        <w:t>の所有に属する備品（以下「備品（Ⅱ種）」という。）を購入又は調達した場合、</w:t>
      </w:r>
      <w:r w:rsidR="00E618BD" w:rsidRPr="009E1C24">
        <w:rPr>
          <w:rFonts w:hint="eastAsia"/>
        </w:rPr>
        <w:t>市</w:t>
      </w:r>
      <w:r w:rsidRPr="009E1C24">
        <w:rPr>
          <w:rFonts w:hint="eastAsia"/>
        </w:rPr>
        <w:t>が示す備品台帳とは別に管理することとする。</w:t>
      </w:r>
    </w:p>
    <w:p w:rsidR="006421C1" w:rsidRPr="009E1C24" w:rsidRDefault="006421C1">
      <w:pPr>
        <w:rPr>
          <w:rFonts w:hint="eastAsia"/>
        </w:rPr>
      </w:pPr>
    </w:p>
    <w:p w:rsidR="006421C1" w:rsidRPr="009E1C24" w:rsidRDefault="006421C1">
      <w:pPr>
        <w:rPr>
          <w:rFonts w:hint="eastAsia"/>
        </w:rPr>
      </w:pPr>
    </w:p>
    <w:p w:rsidR="006421C1" w:rsidRPr="009E1C24" w:rsidRDefault="006421C1">
      <w:pPr>
        <w:ind w:firstLineChars="200" w:firstLine="420"/>
        <w:rPr>
          <w:rFonts w:hint="eastAsia"/>
        </w:rPr>
      </w:pPr>
      <w:r w:rsidRPr="009E1C24">
        <w:rPr>
          <w:rFonts w:hint="eastAsia"/>
        </w:rPr>
        <w:t>第５章　業務実施状況の確認等</w:t>
      </w:r>
    </w:p>
    <w:p w:rsidR="006421C1" w:rsidRPr="009E1C24" w:rsidRDefault="006421C1"/>
    <w:p w:rsidR="006421C1" w:rsidRPr="009E1C24" w:rsidRDefault="006421C1">
      <w:pPr>
        <w:rPr>
          <w:rFonts w:hint="eastAsia"/>
        </w:rPr>
      </w:pPr>
      <w:r w:rsidRPr="009E1C24">
        <w:rPr>
          <w:rFonts w:hint="eastAsia"/>
        </w:rPr>
        <w:t>（事業計画書）</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30</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は、提案書を踏まえ、別途定める様式により次年度の事業計画書を</w:t>
      </w:r>
      <w:r w:rsidR="00E618BD" w:rsidRPr="00412283">
        <w:rPr>
          <w:rFonts w:hint="eastAsia"/>
          <w:color w:val="000000"/>
        </w:rPr>
        <w:t>市</w:t>
      </w:r>
      <w:r w:rsidRPr="00412283">
        <w:rPr>
          <w:rFonts w:hint="eastAsia"/>
          <w:color w:val="000000"/>
        </w:rPr>
        <w:t>と協議の上作成し、毎年度</w:t>
      </w:r>
      <w:r w:rsidR="00E618BD" w:rsidRPr="00412283">
        <w:rPr>
          <w:rFonts w:hint="eastAsia"/>
          <w:color w:val="000000"/>
        </w:rPr>
        <w:t>市</w:t>
      </w:r>
      <w:r w:rsidRPr="00412283">
        <w:rPr>
          <w:rFonts w:hint="eastAsia"/>
          <w:color w:val="000000"/>
        </w:rPr>
        <w:t>が指定する期日までに提出しなければならない。</w:t>
      </w:r>
    </w:p>
    <w:p w:rsidR="00FA2F4F" w:rsidRPr="00412283" w:rsidRDefault="00FA2F4F">
      <w:pPr>
        <w:ind w:left="210" w:hangingChars="100" w:hanging="210"/>
        <w:rPr>
          <w:rFonts w:hint="eastAsia"/>
          <w:color w:val="000000"/>
        </w:rPr>
      </w:pPr>
      <w:r w:rsidRPr="00412283">
        <w:rPr>
          <w:rFonts w:hAnsi="ＭＳ 明朝" w:hint="eastAsia"/>
          <w:color w:val="000000"/>
        </w:rPr>
        <w:lastRenderedPageBreak/>
        <w:t>２　事業計画書作成の際には、運営目標を具体的な指標として設定し、年度末の振り返り時には目標と実績との差異を踏まえて改善計画を策定し、次</w:t>
      </w:r>
      <w:r w:rsidR="00136E05" w:rsidRPr="00412283">
        <w:rPr>
          <w:rFonts w:hAnsi="ＭＳ 明朝" w:hint="eastAsia"/>
          <w:color w:val="000000"/>
        </w:rPr>
        <w:t>年度</w:t>
      </w:r>
      <w:r w:rsidRPr="00412283">
        <w:rPr>
          <w:rFonts w:hAnsi="ＭＳ 明朝" w:hint="eastAsia"/>
          <w:color w:val="000000"/>
        </w:rPr>
        <w:t>の目標設定に生かすものとする。</w:t>
      </w:r>
    </w:p>
    <w:p w:rsidR="006421C1" w:rsidRPr="00412283" w:rsidRDefault="00FA2F4F">
      <w:pPr>
        <w:ind w:left="210" w:hangingChars="100" w:hanging="210"/>
        <w:rPr>
          <w:rFonts w:hint="eastAsia"/>
          <w:color w:val="000000"/>
        </w:rPr>
      </w:pPr>
      <w:r w:rsidRPr="00412283">
        <w:rPr>
          <w:rFonts w:hint="eastAsia"/>
          <w:color w:val="000000"/>
        </w:rPr>
        <w:t>３</w:t>
      </w:r>
      <w:r w:rsidR="006421C1" w:rsidRPr="00412283">
        <w:rPr>
          <w:rFonts w:hint="eastAsia"/>
          <w:color w:val="000000"/>
        </w:rPr>
        <w:t xml:space="preserve">　前</w:t>
      </w:r>
      <w:r w:rsidRPr="00412283">
        <w:rPr>
          <w:rFonts w:hint="eastAsia"/>
          <w:color w:val="000000"/>
        </w:rPr>
        <w:t>２</w:t>
      </w:r>
      <w:r w:rsidR="006421C1" w:rsidRPr="00412283">
        <w:rPr>
          <w:rFonts w:hint="eastAsia"/>
          <w:color w:val="000000"/>
        </w:rPr>
        <w:t>項の事業計画書の内容を変更しようとするときは、</w:t>
      </w:r>
      <w:r w:rsidR="00E618BD" w:rsidRPr="00412283">
        <w:rPr>
          <w:rFonts w:hint="eastAsia"/>
          <w:color w:val="000000"/>
        </w:rPr>
        <w:t>市</w:t>
      </w:r>
      <w:r w:rsidR="006421C1" w:rsidRPr="00412283">
        <w:rPr>
          <w:rFonts w:hint="eastAsia"/>
          <w:color w:val="000000"/>
        </w:rPr>
        <w:t>と</w:t>
      </w:r>
      <w:r w:rsidR="00E618BD" w:rsidRPr="00412283">
        <w:rPr>
          <w:rFonts w:hint="eastAsia"/>
          <w:color w:val="000000"/>
        </w:rPr>
        <w:t>指定管理者</w:t>
      </w:r>
      <w:r w:rsidR="006421C1" w:rsidRPr="00412283">
        <w:rPr>
          <w:rFonts w:hint="eastAsia"/>
          <w:color w:val="000000"/>
        </w:rPr>
        <w:t>の協議により決定するものとする。</w:t>
      </w:r>
    </w:p>
    <w:p w:rsidR="006421C1" w:rsidRPr="00412283" w:rsidRDefault="006421C1">
      <w:pPr>
        <w:rPr>
          <w:rFonts w:hint="eastAsia"/>
          <w:color w:val="000000"/>
        </w:rPr>
      </w:pPr>
      <w:r w:rsidRPr="00412283">
        <w:rPr>
          <w:rFonts w:hint="eastAsia"/>
          <w:color w:val="000000"/>
        </w:rPr>
        <w:t>（収支予算書）</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31</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は、提案書を踏まえ、別途定める様式により次年度の収支予算書を</w:t>
      </w:r>
      <w:r w:rsidR="00E618BD" w:rsidRPr="00412283">
        <w:rPr>
          <w:rFonts w:hint="eastAsia"/>
          <w:color w:val="000000"/>
        </w:rPr>
        <w:t>市</w:t>
      </w:r>
      <w:r w:rsidRPr="00412283">
        <w:rPr>
          <w:rFonts w:hint="eastAsia"/>
          <w:color w:val="000000"/>
        </w:rPr>
        <w:t>と協議の上作成し、毎年度</w:t>
      </w:r>
      <w:r w:rsidR="00E618BD" w:rsidRPr="00412283">
        <w:rPr>
          <w:rFonts w:hint="eastAsia"/>
          <w:color w:val="000000"/>
        </w:rPr>
        <w:t>市</w:t>
      </w:r>
      <w:r w:rsidRPr="00412283">
        <w:rPr>
          <w:rFonts w:hint="eastAsia"/>
          <w:color w:val="000000"/>
        </w:rPr>
        <w:t>が指定する期日までに提出しなければならない。</w:t>
      </w:r>
    </w:p>
    <w:p w:rsidR="006421C1" w:rsidRPr="00412283" w:rsidRDefault="006421C1">
      <w:pPr>
        <w:rPr>
          <w:rFonts w:hint="eastAsia"/>
          <w:color w:val="000000"/>
        </w:rPr>
      </w:pPr>
      <w:r w:rsidRPr="00412283">
        <w:rPr>
          <w:rFonts w:hint="eastAsia"/>
          <w:color w:val="000000"/>
        </w:rPr>
        <w:t>（事業報告書）</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32</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w:t>
      </w:r>
      <w:r w:rsidR="00C3768D" w:rsidRPr="00412283">
        <w:rPr>
          <w:rFonts w:hint="eastAsia"/>
          <w:color w:val="000000"/>
        </w:rPr>
        <w:t>別途定める様式により</w:t>
      </w:r>
      <w:r w:rsidRPr="00412283">
        <w:rPr>
          <w:rFonts w:hint="eastAsia"/>
          <w:color w:val="000000"/>
        </w:rPr>
        <w:t>事業報告書を</w:t>
      </w:r>
      <w:r w:rsidR="00C3768D" w:rsidRPr="00412283">
        <w:rPr>
          <w:rFonts w:hint="eastAsia"/>
          <w:color w:val="000000"/>
        </w:rPr>
        <w:t>作成し、毎年度終了後２</w:t>
      </w:r>
      <w:r w:rsidR="00E86AC7" w:rsidRPr="00412283">
        <w:rPr>
          <w:rFonts w:hint="eastAsia"/>
          <w:color w:val="000000"/>
        </w:rPr>
        <w:t>か</w:t>
      </w:r>
      <w:r w:rsidR="00C3768D" w:rsidRPr="00412283">
        <w:rPr>
          <w:rFonts w:hint="eastAsia"/>
          <w:color w:val="000000"/>
        </w:rPr>
        <w:t>月以内に市に</w:t>
      </w:r>
      <w:r w:rsidRPr="00412283">
        <w:rPr>
          <w:rFonts w:hint="eastAsia"/>
          <w:color w:val="000000"/>
        </w:rPr>
        <w:t>提出し、</w:t>
      </w:r>
      <w:r w:rsidR="00E618BD" w:rsidRPr="00412283">
        <w:rPr>
          <w:rFonts w:hint="eastAsia"/>
          <w:color w:val="000000"/>
        </w:rPr>
        <w:t>市</w:t>
      </w:r>
      <w:r w:rsidRPr="00412283">
        <w:rPr>
          <w:rFonts w:hint="eastAsia"/>
          <w:color w:val="000000"/>
        </w:rPr>
        <w:t>の確認を得なければならない。</w:t>
      </w:r>
    </w:p>
    <w:p w:rsidR="00455EE8" w:rsidRPr="00412283" w:rsidRDefault="00455EE8">
      <w:pPr>
        <w:ind w:left="210" w:hangingChars="100" w:hanging="210"/>
        <w:rPr>
          <w:rFonts w:hint="eastAsia"/>
          <w:color w:val="000000"/>
        </w:rPr>
      </w:pPr>
      <w:r w:rsidRPr="00412283">
        <w:rPr>
          <w:rFonts w:hint="eastAsia"/>
          <w:color w:val="000000"/>
        </w:rPr>
        <w:t>２　前項に定める事業報告書には、</w:t>
      </w:r>
      <w:r w:rsidR="0034003D" w:rsidRPr="00412283">
        <w:rPr>
          <w:rFonts w:hint="eastAsia"/>
          <w:color w:val="000000"/>
        </w:rPr>
        <w:t>第</w:t>
      </w:r>
      <w:r w:rsidR="00A305E3" w:rsidRPr="00412283">
        <w:rPr>
          <w:rFonts w:hint="eastAsia"/>
          <w:color w:val="000000"/>
        </w:rPr>
        <w:t>39</w:t>
      </w:r>
      <w:r w:rsidR="0034003D" w:rsidRPr="00412283">
        <w:rPr>
          <w:rFonts w:hint="eastAsia"/>
          <w:color w:val="000000"/>
        </w:rPr>
        <w:t>条に定める自己評価の結果も</w:t>
      </w:r>
      <w:r w:rsidR="006C7B81" w:rsidRPr="00412283">
        <w:rPr>
          <w:rFonts w:hint="eastAsia"/>
          <w:color w:val="000000"/>
        </w:rPr>
        <w:t>含める</w:t>
      </w:r>
      <w:r w:rsidRPr="00412283">
        <w:rPr>
          <w:rFonts w:hint="eastAsia"/>
          <w:color w:val="000000"/>
        </w:rPr>
        <w:t>ものとする。</w:t>
      </w:r>
    </w:p>
    <w:p w:rsidR="006421C1" w:rsidRPr="00412283" w:rsidRDefault="00AD1744">
      <w:pPr>
        <w:ind w:left="210" w:hangingChars="100" w:hanging="210"/>
        <w:rPr>
          <w:rFonts w:hint="eastAsia"/>
          <w:color w:val="000000"/>
        </w:rPr>
      </w:pPr>
      <w:r w:rsidRPr="00412283">
        <w:rPr>
          <w:rFonts w:hint="eastAsia"/>
          <w:color w:val="000000"/>
        </w:rPr>
        <w:t>３</w:t>
      </w:r>
      <w:r w:rsidR="006421C1" w:rsidRPr="00412283">
        <w:rPr>
          <w:rFonts w:hint="eastAsia"/>
          <w:color w:val="000000"/>
        </w:rPr>
        <w:t xml:space="preserve">　</w:t>
      </w:r>
      <w:r w:rsidR="00E618BD" w:rsidRPr="00412283">
        <w:rPr>
          <w:rFonts w:hint="eastAsia"/>
          <w:color w:val="000000"/>
        </w:rPr>
        <w:t>指定管理者</w:t>
      </w:r>
      <w:r w:rsidR="006421C1" w:rsidRPr="00412283">
        <w:rPr>
          <w:rFonts w:hint="eastAsia"/>
          <w:color w:val="000000"/>
        </w:rPr>
        <w:t>は</w:t>
      </w:r>
      <w:r w:rsidR="00E618BD" w:rsidRPr="00412283">
        <w:rPr>
          <w:rFonts w:hint="eastAsia"/>
          <w:color w:val="000000"/>
        </w:rPr>
        <w:t>市</w:t>
      </w:r>
      <w:r w:rsidR="006421C1" w:rsidRPr="00412283">
        <w:rPr>
          <w:rFonts w:hint="eastAsia"/>
          <w:color w:val="000000"/>
        </w:rPr>
        <w:t>が年度途中において</w:t>
      </w:r>
      <w:r w:rsidR="00E618BD" w:rsidRPr="00412283">
        <w:rPr>
          <w:rFonts w:hint="eastAsia"/>
          <w:color w:val="000000"/>
        </w:rPr>
        <w:t>指定管理者</w:t>
      </w:r>
      <w:r w:rsidR="006421C1" w:rsidRPr="00412283">
        <w:rPr>
          <w:rFonts w:hint="eastAsia"/>
          <w:color w:val="000000"/>
        </w:rPr>
        <w:t>に対する指定管理者の指定を取り消した場合には、指定が取り消された日から30日以内に当該年度の当該日までの間の事業報告書を提出しなければならない。</w:t>
      </w:r>
    </w:p>
    <w:p w:rsidR="006421C1" w:rsidRPr="00412283" w:rsidRDefault="00AD1744">
      <w:pPr>
        <w:ind w:left="210" w:hangingChars="100" w:hanging="210"/>
        <w:rPr>
          <w:rFonts w:hint="eastAsia"/>
          <w:color w:val="000000"/>
        </w:rPr>
      </w:pPr>
      <w:r w:rsidRPr="00412283">
        <w:rPr>
          <w:rFonts w:hint="eastAsia"/>
          <w:color w:val="000000"/>
        </w:rPr>
        <w:t>４</w:t>
      </w:r>
      <w:r w:rsidR="006421C1" w:rsidRPr="00412283">
        <w:rPr>
          <w:rFonts w:hint="eastAsia"/>
          <w:color w:val="000000"/>
        </w:rPr>
        <w:t xml:space="preserve">　</w:t>
      </w:r>
      <w:r w:rsidR="00E618BD" w:rsidRPr="00412283">
        <w:rPr>
          <w:rFonts w:hint="eastAsia"/>
          <w:color w:val="000000"/>
        </w:rPr>
        <w:t>市</w:t>
      </w:r>
      <w:r w:rsidR="006421C1" w:rsidRPr="00412283">
        <w:rPr>
          <w:rFonts w:hint="eastAsia"/>
          <w:color w:val="000000"/>
        </w:rPr>
        <w:t>は、必要があると認めるときは、事業報告書の内容又はそれに関連する事項について、</w:t>
      </w:r>
      <w:r w:rsidR="00E618BD" w:rsidRPr="00412283">
        <w:rPr>
          <w:rFonts w:hint="eastAsia"/>
          <w:color w:val="000000"/>
        </w:rPr>
        <w:t>指定管理者</w:t>
      </w:r>
      <w:r w:rsidR="006421C1" w:rsidRPr="00412283">
        <w:rPr>
          <w:rFonts w:hint="eastAsia"/>
          <w:color w:val="000000"/>
        </w:rPr>
        <w:t>に対して報告又は説明を求めることができるものとする。</w:t>
      </w:r>
    </w:p>
    <w:p w:rsidR="006421C1" w:rsidRPr="00412283" w:rsidRDefault="006421C1">
      <w:pPr>
        <w:rPr>
          <w:rFonts w:hint="eastAsia"/>
          <w:color w:val="000000"/>
        </w:rPr>
      </w:pPr>
      <w:r w:rsidRPr="00412283">
        <w:rPr>
          <w:rFonts w:hint="eastAsia"/>
          <w:color w:val="000000"/>
        </w:rPr>
        <w:t>（収支決算書）</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33</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w:t>
      </w:r>
      <w:r w:rsidR="00C3768D" w:rsidRPr="00412283">
        <w:rPr>
          <w:rFonts w:hint="eastAsia"/>
          <w:color w:val="000000"/>
        </w:rPr>
        <w:t>別途定める様式により</w:t>
      </w:r>
      <w:r w:rsidRPr="00412283">
        <w:rPr>
          <w:rFonts w:hint="eastAsia"/>
          <w:color w:val="000000"/>
        </w:rPr>
        <w:t>収支決算書を</w:t>
      </w:r>
      <w:r w:rsidR="00C3768D" w:rsidRPr="00412283">
        <w:rPr>
          <w:rFonts w:hint="eastAsia"/>
          <w:color w:val="000000"/>
        </w:rPr>
        <w:t>作成し、毎年度市が指定する期日までに市に</w:t>
      </w:r>
      <w:r w:rsidRPr="00412283">
        <w:rPr>
          <w:rFonts w:hint="eastAsia"/>
          <w:color w:val="000000"/>
        </w:rPr>
        <w:t>提出し、</w:t>
      </w:r>
      <w:r w:rsidR="00E618BD" w:rsidRPr="00412283">
        <w:rPr>
          <w:rFonts w:hint="eastAsia"/>
          <w:color w:val="000000"/>
        </w:rPr>
        <w:t>市</w:t>
      </w:r>
      <w:r w:rsidRPr="00412283">
        <w:rPr>
          <w:rFonts w:hint="eastAsia"/>
          <w:color w:val="000000"/>
        </w:rPr>
        <w:t>の確認を得なければならない。</w:t>
      </w:r>
    </w:p>
    <w:p w:rsidR="006421C1" w:rsidRPr="00412283" w:rsidRDefault="006421C1">
      <w:pPr>
        <w:ind w:left="210" w:hangingChars="100" w:hanging="210"/>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w:t>
      </w:r>
      <w:r w:rsidR="00E618BD" w:rsidRPr="00412283">
        <w:rPr>
          <w:rFonts w:hint="eastAsia"/>
          <w:color w:val="000000"/>
        </w:rPr>
        <w:t>市</w:t>
      </w:r>
      <w:r w:rsidRPr="00412283">
        <w:rPr>
          <w:rFonts w:hint="eastAsia"/>
          <w:color w:val="000000"/>
        </w:rPr>
        <w:t>が年度途中において</w:t>
      </w:r>
      <w:r w:rsidR="00E618BD" w:rsidRPr="00412283">
        <w:rPr>
          <w:rFonts w:hint="eastAsia"/>
          <w:color w:val="000000"/>
        </w:rPr>
        <w:t>指定管理者</w:t>
      </w:r>
      <w:r w:rsidRPr="00412283">
        <w:rPr>
          <w:rFonts w:hint="eastAsia"/>
          <w:color w:val="000000"/>
        </w:rPr>
        <w:t>に対する指定管理者の指定を取り消した場合には、指定が取り消された日から30日以内に当該年度の当該日までの間の収支決算書を提出しなければならない。</w:t>
      </w:r>
    </w:p>
    <w:p w:rsidR="006421C1" w:rsidRPr="00412283" w:rsidRDefault="006421C1">
      <w:pPr>
        <w:ind w:left="210" w:hangingChars="100" w:hanging="210"/>
        <w:rPr>
          <w:rFonts w:hint="eastAsia"/>
          <w:color w:val="000000"/>
        </w:rPr>
      </w:pPr>
      <w:r w:rsidRPr="00412283">
        <w:rPr>
          <w:rFonts w:hint="eastAsia"/>
          <w:color w:val="000000"/>
        </w:rPr>
        <w:t xml:space="preserve">３　</w:t>
      </w:r>
      <w:r w:rsidR="00E618BD" w:rsidRPr="00412283">
        <w:rPr>
          <w:rFonts w:hint="eastAsia"/>
          <w:color w:val="000000"/>
        </w:rPr>
        <w:t>市</w:t>
      </w:r>
      <w:r w:rsidRPr="00412283">
        <w:rPr>
          <w:rFonts w:hint="eastAsia"/>
          <w:color w:val="000000"/>
        </w:rPr>
        <w:t>は、必要があると認めるときは、収支決算書の内容又はそれに関連する事項について、</w:t>
      </w:r>
      <w:r w:rsidR="00E618BD" w:rsidRPr="00412283">
        <w:rPr>
          <w:rFonts w:hint="eastAsia"/>
          <w:color w:val="000000"/>
        </w:rPr>
        <w:t>指定管理者</w:t>
      </w:r>
      <w:r w:rsidRPr="00412283">
        <w:rPr>
          <w:rFonts w:hint="eastAsia"/>
          <w:color w:val="000000"/>
        </w:rPr>
        <w:t>に対して報告又は説明を求めることができるものとする。</w:t>
      </w:r>
    </w:p>
    <w:p w:rsidR="006421C1" w:rsidRPr="00412283" w:rsidRDefault="006421C1">
      <w:pPr>
        <w:rPr>
          <w:rFonts w:hint="eastAsia"/>
          <w:color w:val="000000"/>
        </w:rPr>
      </w:pPr>
      <w:r w:rsidRPr="00412283">
        <w:rPr>
          <w:rFonts w:hint="eastAsia"/>
          <w:color w:val="000000"/>
        </w:rPr>
        <w:t>（業務実施状況等の公表）</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34</w:t>
      </w:r>
      <w:r w:rsidRPr="00412283">
        <w:rPr>
          <w:rFonts w:hint="eastAsia"/>
          <w:color w:val="000000"/>
        </w:rPr>
        <w:t xml:space="preserve">条　</w:t>
      </w:r>
      <w:r w:rsidR="00E618BD" w:rsidRPr="00412283">
        <w:rPr>
          <w:rFonts w:hint="eastAsia"/>
          <w:color w:val="000000"/>
        </w:rPr>
        <w:t>市</w:t>
      </w:r>
      <w:r w:rsidR="008E233E" w:rsidRPr="00412283">
        <w:rPr>
          <w:rFonts w:hint="eastAsia"/>
          <w:color w:val="000000"/>
        </w:rPr>
        <w:t>及び指定管理者</w:t>
      </w:r>
      <w:r w:rsidRPr="00412283">
        <w:rPr>
          <w:rFonts w:hint="eastAsia"/>
          <w:color w:val="000000"/>
        </w:rPr>
        <w:t>は、第</w:t>
      </w:r>
      <w:r w:rsidR="00A305E3" w:rsidRPr="00412283">
        <w:rPr>
          <w:rFonts w:hint="eastAsia"/>
          <w:color w:val="000000"/>
        </w:rPr>
        <w:t>30</w:t>
      </w:r>
      <w:r w:rsidRPr="00412283">
        <w:rPr>
          <w:rFonts w:hint="eastAsia"/>
          <w:color w:val="000000"/>
        </w:rPr>
        <w:t>条から第</w:t>
      </w:r>
      <w:r w:rsidR="00A305E3" w:rsidRPr="00412283">
        <w:rPr>
          <w:rFonts w:hint="eastAsia"/>
          <w:color w:val="000000"/>
        </w:rPr>
        <w:t>33</w:t>
      </w:r>
      <w:r w:rsidRPr="00412283">
        <w:rPr>
          <w:rFonts w:hint="eastAsia"/>
          <w:color w:val="000000"/>
        </w:rPr>
        <w:t>条に定める事業計画書、収支予算書、事業報告書及び収支決算書を公表するものとする。</w:t>
      </w:r>
    </w:p>
    <w:p w:rsidR="006421C1" w:rsidRPr="009E1C24" w:rsidRDefault="006421C1">
      <w:pPr>
        <w:ind w:left="210" w:hangingChars="100" w:hanging="210"/>
        <w:rPr>
          <w:rFonts w:hint="eastAsia"/>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は、本業務を終了するまでの間、第</w:t>
      </w:r>
      <w:r w:rsidR="00A305E3" w:rsidRPr="00412283">
        <w:rPr>
          <w:rFonts w:hint="eastAsia"/>
          <w:color w:val="000000"/>
        </w:rPr>
        <w:t>30</w:t>
      </w:r>
      <w:r w:rsidRPr="00412283">
        <w:rPr>
          <w:rFonts w:hint="eastAsia"/>
          <w:color w:val="000000"/>
        </w:rPr>
        <w:t>条から第</w:t>
      </w:r>
      <w:r w:rsidR="00A305E3" w:rsidRPr="00412283">
        <w:rPr>
          <w:rFonts w:hint="eastAsia"/>
          <w:color w:val="000000"/>
        </w:rPr>
        <w:t>33</w:t>
      </w:r>
      <w:r w:rsidRPr="00412283">
        <w:rPr>
          <w:rFonts w:hint="eastAsia"/>
          <w:color w:val="000000"/>
        </w:rPr>
        <w:t>条に定める事業計画書、収支予算書、事業報告書及び収支決算書の写しを保管し、市民からの求めがあったときは、施設窓口におい</w:t>
      </w:r>
      <w:r w:rsidRPr="009E1C24">
        <w:rPr>
          <w:rFonts w:hint="eastAsia"/>
        </w:rPr>
        <w:t>て閲覧に供しなければならない。</w:t>
      </w:r>
    </w:p>
    <w:p w:rsidR="006421C1" w:rsidRPr="009E1C24" w:rsidRDefault="006421C1">
      <w:pPr>
        <w:rPr>
          <w:rFonts w:hint="eastAsia"/>
        </w:rPr>
      </w:pPr>
      <w:r w:rsidRPr="009E1C24">
        <w:rPr>
          <w:rFonts w:hint="eastAsia"/>
        </w:rPr>
        <w:t>（利用統計）</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35</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は、施設の利用者に係る利用統計を作成し、毎月終了後</w:t>
      </w:r>
      <w:r w:rsidR="00E618BD" w:rsidRPr="00412283">
        <w:rPr>
          <w:rFonts w:hint="eastAsia"/>
          <w:color w:val="000000"/>
        </w:rPr>
        <w:t>市</w:t>
      </w:r>
      <w:r w:rsidRPr="00412283">
        <w:rPr>
          <w:rFonts w:hint="eastAsia"/>
          <w:color w:val="000000"/>
        </w:rPr>
        <w:t>が指定する日までに提出しなければならない。</w:t>
      </w:r>
    </w:p>
    <w:p w:rsidR="006421C1" w:rsidRPr="00412283" w:rsidRDefault="006421C1">
      <w:pPr>
        <w:rPr>
          <w:rFonts w:hint="eastAsia"/>
          <w:color w:val="000000"/>
        </w:rPr>
      </w:pPr>
      <w:r w:rsidRPr="00412283">
        <w:rPr>
          <w:rFonts w:hint="eastAsia"/>
          <w:color w:val="000000"/>
        </w:rPr>
        <w:t>（地区センター委員会）</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36</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は、地域の代表や利用者、公募による市民などで構成する地区センター委員会を設置しなければならない。</w:t>
      </w:r>
    </w:p>
    <w:p w:rsidR="006421C1" w:rsidRPr="00412283" w:rsidRDefault="006421C1">
      <w:pPr>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は、地区センター委員会を開催し、その意見等を施設の運営に取り入れるものとする。</w:t>
      </w:r>
    </w:p>
    <w:p w:rsidR="006421C1" w:rsidRPr="00412283" w:rsidRDefault="006421C1">
      <w:pPr>
        <w:rPr>
          <w:rFonts w:hint="eastAsia"/>
          <w:color w:val="000000"/>
        </w:rPr>
      </w:pPr>
      <w:r w:rsidRPr="00412283">
        <w:rPr>
          <w:rFonts w:hint="eastAsia"/>
          <w:color w:val="000000"/>
        </w:rPr>
        <w:t>（利用者会議）</w:t>
      </w:r>
    </w:p>
    <w:p w:rsidR="006421C1" w:rsidRPr="00412283" w:rsidRDefault="006421C1">
      <w:pPr>
        <w:rPr>
          <w:rFonts w:hint="eastAsia"/>
          <w:color w:val="000000"/>
        </w:rPr>
      </w:pPr>
      <w:r w:rsidRPr="00412283">
        <w:rPr>
          <w:rFonts w:hint="eastAsia"/>
          <w:color w:val="000000"/>
        </w:rPr>
        <w:t>第</w:t>
      </w:r>
      <w:r w:rsidR="00122BC3" w:rsidRPr="00412283">
        <w:rPr>
          <w:rFonts w:hint="eastAsia"/>
          <w:color w:val="000000"/>
        </w:rPr>
        <w:t>37</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は、利用者代表からなる利用者会議を開催しなくてはならない。</w:t>
      </w:r>
    </w:p>
    <w:p w:rsidR="006421C1" w:rsidRPr="00412283" w:rsidRDefault="006421C1">
      <w:pPr>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は、利用者の意見等を施設の運営に取り入れるものとする。</w:t>
      </w:r>
    </w:p>
    <w:p w:rsidR="006421C1" w:rsidRPr="00412283" w:rsidRDefault="006421C1">
      <w:pPr>
        <w:rPr>
          <w:rFonts w:hint="eastAsia"/>
          <w:color w:val="000000"/>
        </w:rPr>
      </w:pPr>
      <w:r w:rsidRPr="00412283">
        <w:rPr>
          <w:rFonts w:hint="eastAsia"/>
          <w:color w:val="000000"/>
        </w:rPr>
        <w:t>（意見・要望対応）</w:t>
      </w:r>
    </w:p>
    <w:p w:rsidR="006421C1" w:rsidRPr="00412283" w:rsidRDefault="006421C1">
      <w:pPr>
        <w:ind w:left="210" w:hangingChars="100" w:hanging="210"/>
        <w:rPr>
          <w:rFonts w:hint="eastAsia"/>
          <w:color w:val="000000"/>
        </w:rPr>
      </w:pPr>
      <w:r w:rsidRPr="00412283">
        <w:rPr>
          <w:rFonts w:hint="eastAsia"/>
          <w:color w:val="000000"/>
        </w:rPr>
        <w:lastRenderedPageBreak/>
        <w:t>第</w:t>
      </w:r>
      <w:r w:rsidR="00122BC3" w:rsidRPr="00412283">
        <w:rPr>
          <w:rFonts w:hint="eastAsia"/>
          <w:color w:val="000000"/>
        </w:rPr>
        <w:t>38</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w:t>
      </w:r>
      <w:r w:rsidR="00DE4FB2" w:rsidRPr="00412283">
        <w:rPr>
          <w:rFonts w:hint="eastAsia"/>
          <w:color w:val="000000"/>
        </w:rPr>
        <w:t>横浜</w:t>
      </w:r>
      <w:r w:rsidR="00E02D29" w:rsidRPr="00412283">
        <w:rPr>
          <w:rFonts w:hint="eastAsia"/>
          <w:color w:val="000000"/>
        </w:rPr>
        <w:t>市コールセンター</w:t>
      </w:r>
      <w:r w:rsidRPr="00412283">
        <w:rPr>
          <w:rFonts w:hint="eastAsia"/>
          <w:color w:val="000000"/>
        </w:rPr>
        <w:t>その他により利用者から寄せられる意見・要望に十分応えることのできる体制を整えなければならない。</w:t>
      </w:r>
    </w:p>
    <w:p w:rsidR="006421C1" w:rsidRPr="00412283" w:rsidRDefault="006421C1">
      <w:pPr>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は意見・要望の対応結果について公表しなければならない。</w:t>
      </w:r>
    </w:p>
    <w:p w:rsidR="006421C1" w:rsidRPr="00412283" w:rsidRDefault="006421C1">
      <w:pPr>
        <w:rPr>
          <w:rFonts w:hint="eastAsia"/>
          <w:color w:val="000000"/>
        </w:rPr>
      </w:pPr>
      <w:r w:rsidRPr="00412283">
        <w:rPr>
          <w:rFonts w:hint="eastAsia"/>
          <w:color w:val="000000"/>
        </w:rPr>
        <w:t>（自己評価）</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39</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は、本業務の遂行について、</w:t>
      </w:r>
      <w:r w:rsidR="002714C4" w:rsidRPr="00412283">
        <w:rPr>
          <w:rFonts w:hint="eastAsia"/>
          <w:color w:val="000000"/>
        </w:rPr>
        <w:t>施設の設置目的や協定書、仕様書等に沿って行われているか、</w:t>
      </w:r>
      <w:r w:rsidR="004D17D2" w:rsidRPr="00412283">
        <w:rPr>
          <w:rFonts w:hint="eastAsia"/>
          <w:color w:val="000000"/>
        </w:rPr>
        <w:t>指標に対する目標値を達成しているか、</w:t>
      </w:r>
      <w:r w:rsidR="002714C4" w:rsidRPr="00412283">
        <w:rPr>
          <w:rFonts w:hint="eastAsia"/>
          <w:color w:val="000000"/>
        </w:rPr>
        <w:t>利用者のニーズに合致したものとなっているかを確認するため、市が定める方法で</w:t>
      </w:r>
      <w:r w:rsidR="00447EEA" w:rsidRPr="00412283">
        <w:rPr>
          <w:rFonts w:hint="eastAsia"/>
          <w:color w:val="000000"/>
        </w:rPr>
        <w:t>、</w:t>
      </w:r>
      <w:r w:rsidR="0034003D" w:rsidRPr="00412283">
        <w:rPr>
          <w:rFonts w:hint="eastAsia"/>
          <w:color w:val="000000"/>
        </w:rPr>
        <w:t>目標設定を行い</w:t>
      </w:r>
      <w:r w:rsidR="002714C4" w:rsidRPr="00412283">
        <w:rPr>
          <w:rFonts w:hint="eastAsia"/>
          <w:color w:val="000000"/>
        </w:rPr>
        <w:t>、</w:t>
      </w:r>
      <w:r w:rsidRPr="00412283">
        <w:rPr>
          <w:rFonts w:hint="eastAsia"/>
          <w:color w:val="000000"/>
        </w:rPr>
        <w:t>年1回以上、自己評価を行わなければならない。</w:t>
      </w:r>
    </w:p>
    <w:p w:rsidR="006421C1" w:rsidRPr="00412283" w:rsidRDefault="006421C1">
      <w:pPr>
        <w:ind w:left="210" w:hangingChars="100" w:hanging="210"/>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は、市民及び利用者等に対する調査を実施しようとする場合には、事前に</w:t>
      </w:r>
      <w:r w:rsidR="00E618BD" w:rsidRPr="00412283">
        <w:rPr>
          <w:rFonts w:hint="eastAsia"/>
          <w:color w:val="000000"/>
        </w:rPr>
        <w:t>市</w:t>
      </w:r>
      <w:r w:rsidRPr="00412283">
        <w:rPr>
          <w:rFonts w:hint="eastAsia"/>
          <w:color w:val="000000"/>
        </w:rPr>
        <w:t>にその旨を通知するものとする。</w:t>
      </w:r>
      <w:r w:rsidR="00E618BD" w:rsidRPr="00412283">
        <w:rPr>
          <w:rFonts w:hint="eastAsia"/>
          <w:color w:val="000000"/>
        </w:rPr>
        <w:t>市</w:t>
      </w:r>
      <w:r w:rsidRPr="00412283">
        <w:rPr>
          <w:rFonts w:hint="eastAsia"/>
          <w:color w:val="000000"/>
        </w:rPr>
        <w:t>は、この調査に立ち会うことができるものとする。</w:t>
      </w:r>
    </w:p>
    <w:p w:rsidR="006421C1" w:rsidRPr="00412283" w:rsidRDefault="006421C1" w:rsidP="0034003D">
      <w:pPr>
        <w:ind w:left="210" w:hangingChars="100" w:hanging="210"/>
        <w:rPr>
          <w:rFonts w:hint="eastAsia"/>
          <w:color w:val="000000"/>
        </w:rPr>
      </w:pPr>
      <w:r w:rsidRPr="00412283">
        <w:rPr>
          <w:rFonts w:hint="eastAsia"/>
          <w:color w:val="000000"/>
        </w:rPr>
        <w:t xml:space="preserve">３　</w:t>
      </w:r>
      <w:r w:rsidR="00E618BD" w:rsidRPr="00412283">
        <w:rPr>
          <w:rFonts w:hint="eastAsia"/>
          <w:color w:val="000000"/>
        </w:rPr>
        <w:t>指定管理者</w:t>
      </w:r>
      <w:r w:rsidRPr="00412283">
        <w:rPr>
          <w:rFonts w:hint="eastAsia"/>
          <w:color w:val="000000"/>
        </w:rPr>
        <w:t>は、第1項に基づく</w:t>
      </w:r>
      <w:r w:rsidR="0034003D" w:rsidRPr="00412283">
        <w:rPr>
          <w:rFonts w:hint="eastAsia"/>
          <w:color w:val="000000"/>
        </w:rPr>
        <w:t>目標設定及び</w:t>
      </w:r>
      <w:r w:rsidRPr="00412283">
        <w:rPr>
          <w:rFonts w:hint="eastAsia"/>
          <w:color w:val="000000"/>
        </w:rPr>
        <w:t>自己評価を行った場合、その結果を</w:t>
      </w:r>
      <w:r w:rsidR="00E618BD" w:rsidRPr="00412283">
        <w:rPr>
          <w:rFonts w:hint="eastAsia"/>
          <w:color w:val="000000"/>
        </w:rPr>
        <w:t>市</w:t>
      </w:r>
      <w:r w:rsidRPr="00412283">
        <w:rPr>
          <w:rFonts w:hint="eastAsia"/>
          <w:color w:val="000000"/>
        </w:rPr>
        <w:t>に報告しなければならない。</w:t>
      </w:r>
    </w:p>
    <w:p w:rsidR="006421C1" w:rsidRPr="00412283" w:rsidRDefault="006421C1">
      <w:pPr>
        <w:ind w:left="210" w:hangingChars="100" w:hanging="210"/>
        <w:rPr>
          <w:rFonts w:hint="eastAsia"/>
          <w:color w:val="000000"/>
        </w:rPr>
      </w:pPr>
      <w:r w:rsidRPr="00412283">
        <w:rPr>
          <w:rFonts w:hint="eastAsia"/>
          <w:color w:val="000000"/>
        </w:rPr>
        <w:t xml:space="preserve">４　</w:t>
      </w:r>
      <w:r w:rsidR="00E618BD" w:rsidRPr="00412283">
        <w:rPr>
          <w:rFonts w:hint="eastAsia"/>
          <w:color w:val="000000"/>
        </w:rPr>
        <w:t>指定管理者</w:t>
      </w:r>
      <w:r w:rsidRPr="00412283">
        <w:rPr>
          <w:rFonts w:hint="eastAsia"/>
          <w:color w:val="000000"/>
        </w:rPr>
        <w:t>は、第1項に基づく自己評価の結果必要があると認められる場合、</w:t>
      </w:r>
      <w:r w:rsidR="00E618BD" w:rsidRPr="00412283">
        <w:rPr>
          <w:rFonts w:hint="eastAsia"/>
          <w:color w:val="000000"/>
        </w:rPr>
        <w:t>市</w:t>
      </w:r>
      <w:r w:rsidRPr="00412283">
        <w:rPr>
          <w:rFonts w:hint="eastAsia"/>
          <w:color w:val="000000"/>
        </w:rPr>
        <w:t>と協議の上業務の</w:t>
      </w:r>
      <w:r w:rsidR="004B3E5F" w:rsidRPr="00412283">
        <w:rPr>
          <w:rFonts w:hint="eastAsia"/>
          <w:color w:val="000000"/>
        </w:rPr>
        <w:t>改善</w:t>
      </w:r>
      <w:r w:rsidRPr="00412283">
        <w:rPr>
          <w:rFonts w:hint="eastAsia"/>
          <w:color w:val="000000"/>
        </w:rPr>
        <w:t>策を検討</w:t>
      </w:r>
      <w:r w:rsidR="00D751BA" w:rsidRPr="00412283">
        <w:rPr>
          <w:rFonts w:hint="eastAsia"/>
          <w:color w:val="000000"/>
        </w:rPr>
        <w:t>し、</w:t>
      </w:r>
      <w:r w:rsidR="0034003D" w:rsidRPr="00412283">
        <w:rPr>
          <w:rFonts w:hint="eastAsia"/>
          <w:color w:val="000000"/>
        </w:rPr>
        <w:t>策定した改善計画を踏まえ、次年度の目標設定を行わなければならない。</w:t>
      </w:r>
    </w:p>
    <w:p w:rsidR="006421C1" w:rsidRPr="00412283" w:rsidRDefault="006421C1">
      <w:pPr>
        <w:rPr>
          <w:rFonts w:hAnsi="ＭＳ 明朝" w:hint="eastAsia"/>
          <w:color w:val="000000"/>
        </w:rPr>
      </w:pPr>
      <w:r w:rsidRPr="00412283">
        <w:rPr>
          <w:rFonts w:hAnsi="ＭＳ 明朝" w:hint="eastAsia"/>
          <w:color w:val="000000"/>
        </w:rPr>
        <w:t xml:space="preserve">５　</w:t>
      </w:r>
      <w:r w:rsidR="00E618BD" w:rsidRPr="00412283">
        <w:rPr>
          <w:rFonts w:hAnsi="ＭＳ 明朝" w:hint="eastAsia"/>
          <w:color w:val="000000"/>
          <w:szCs w:val="21"/>
        </w:rPr>
        <w:t>指定管理者</w:t>
      </w:r>
      <w:r w:rsidRPr="00412283">
        <w:rPr>
          <w:rFonts w:hAnsi="ＭＳ 明朝" w:hint="eastAsia"/>
          <w:color w:val="000000"/>
          <w:szCs w:val="21"/>
        </w:rPr>
        <w:t>は、</w:t>
      </w:r>
      <w:r w:rsidR="0034003D" w:rsidRPr="00412283">
        <w:rPr>
          <w:rFonts w:hAnsi="ＭＳ 明朝" w:hint="eastAsia"/>
          <w:color w:val="000000"/>
          <w:szCs w:val="21"/>
        </w:rPr>
        <w:t>設定目標、</w:t>
      </w:r>
      <w:r w:rsidRPr="00412283">
        <w:rPr>
          <w:rFonts w:hAnsi="ＭＳ 明朝" w:hint="eastAsia"/>
          <w:color w:val="000000"/>
          <w:szCs w:val="21"/>
        </w:rPr>
        <w:t>自己評価の結果</w:t>
      </w:r>
      <w:r w:rsidR="009C5764" w:rsidRPr="00412283">
        <w:rPr>
          <w:rFonts w:hAnsi="ＭＳ 明朝" w:hint="eastAsia"/>
          <w:color w:val="000000"/>
          <w:szCs w:val="21"/>
        </w:rPr>
        <w:t>、改善計画</w:t>
      </w:r>
      <w:r w:rsidRPr="00412283">
        <w:rPr>
          <w:rFonts w:hAnsi="ＭＳ 明朝" w:hint="eastAsia"/>
          <w:color w:val="000000"/>
          <w:szCs w:val="21"/>
        </w:rPr>
        <w:t>及び改善結果を公表しなければならない。</w:t>
      </w:r>
    </w:p>
    <w:p w:rsidR="006421C1" w:rsidRPr="00412283" w:rsidRDefault="006421C1">
      <w:pPr>
        <w:rPr>
          <w:rFonts w:hint="eastAsia"/>
          <w:color w:val="000000"/>
        </w:rPr>
      </w:pPr>
      <w:r w:rsidRPr="00412283">
        <w:rPr>
          <w:rFonts w:hint="eastAsia"/>
          <w:color w:val="000000"/>
        </w:rPr>
        <w:t>（</w:t>
      </w:r>
      <w:r w:rsidR="00B258F0" w:rsidRPr="00412283">
        <w:rPr>
          <w:rFonts w:hint="eastAsia"/>
          <w:color w:val="000000"/>
          <w:szCs w:val="21"/>
        </w:rPr>
        <w:t>第三者評価</w:t>
      </w:r>
      <w:r w:rsidRPr="00412283">
        <w:rPr>
          <w:rFonts w:hint="eastAsia"/>
          <w:color w:val="000000"/>
        </w:rPr>
        <w:t>）</w:t>
      </w:r>
    </w:p>
    <w:p w:rsidR="006421C1" w:rsidRPr="009E1C24" w:rsidRDefault="006421C1">
      <w:pPr>
        <w:ind w:left="210" w:hangingChars="100" w:hanging="210"/>
        <w:rPr>
          <w:rFonts w:hint="eastAsia"/>
        </w:rPr>
      </w:pPr>
      <w:r w:rsidRPr="00412283">
        <w:rPr>
          <w:rFonts w:hint="eastAsia"/>
          <w:color w:val="000000"/>
        </w:rPr>
        <w:t>第</w:t>
      </w:r>
      <w:r w:rsidR="00122BC3" w:rsidRPr="00412283">
        <w:rPr>
          <w:rFonts w:hint="eastAsia"/>
          <w:color w:val="000000"/>
        </w:rPr>
        <w:t>40</w:t>
      </w:r>
      <w:r w:rsidRPr="00412283">
        <w:rPr>
          <w:rFonts w:hint="eastAsia"/>
          <w:color w:val="000000"/>
        </w:rPr>
        <w:t xml:space="preserve">条　</w:t>
      </w:r>
      <w:r w:rsidR="00E618BD" w:rsidRPr="00412283">
        <w:rPr>
          <w:rFonts w:hAnsi="ＭＳ 明朝" w:hint="eastAsia"/>
          <w:color w:val="000000"/>
          <w:szCs w:val="21"/>
        </w:rPr>
        <w:t>指定管理者</w:t>
      </w:r>
      <w:r w:rsidR="00B258F0" w:rsidRPr="00412283">
        <w:rPr>
          <w:rFonts w:hAnsi="ＭＳ 明朝" w:hint="eastAsia"/>
          <w:color w:val="000000"/>
          <w:szCs w:val="21"/>
        </w:rPr>
        <w:t>は、</w:t>
      </w:r>
      <w:r w:rsidR="00BB04FA" w:rsidRPr="00412283">
        <w:rPr>
          <w:rFonts w:hint="eastAsia"/>
          <w:color w:val="000000"/>
        </w:rPr>
        <w:t>施設の管理運営に関し評価、検証等を行うことを目的として、</w:t>
      </w:r>
      <w:r w:rsidR="00E618BD" w:rsidRPr="00412283">
        <w:rPr>
          <w:rFonts w:hint="eastAsia"/>
          <w:color w:val="000000"/>
        </w:rPr>
        <w:t>市</w:t>
      </w:r>
      <w:r w:rsidR="00BB04FA" w:rsidRPr="00412283">
        <w:rPr>
          <w:rFonts w:hint="eastAsia"/>
          <w:color w:val="000000"/>
        </w:rPr>
        <w:t>が指定する</w:t>
      </w:r>
      <w:r w:rsidR="00BB04FA" w:rsidRPr="009E1C24">
        <w:rPr>
          <w:rFonts w:hint="eastAsia"/>
        </w:rPr>
        <w:t>方式による第三者評価（以下「第三者評価」という。）を、</w:t>
      </w:r>
      <w:r w:rsidR="00BB04FA" w:rsidRPr="002874BD">
        <w:rPr>
          <w:rFonts w:hint="eastAsia"/>
        </w:rPr>
        <w:t>指定期間の２年目又は３年目のいずれかのうち</w:t>
      </w:r>
      <w:r w:rsidR="00C46826" w:rsidRPr="009E1C24">
        <w:rPr>
          <w:rFonts w:hint="eastAsia"/>
        </w:rPr>
        <w:t>に</w:t>
      </w:r>
      <w:r w:rsidR="00E618BD" w:rsidRPr="009E1C24">
        <w:rPr>
          <w:rFonts w:hint="eastAsia"/>
        </w:rPr>
        <w:t>市</w:t>
      </w:r>
      <w:r w:rsidR="00C46826" w:rsidRPr="009E1C24">
        <w:rPr>
          <w:rFonts w:hint="eastAsia"/>
        </w:rPr>
        <w:t>と</w:t>
      </w:r>
      <w:r w:rsidR="00E618BD" w:rsidRPr="009E1C24">
        <w:rPr>
          <w:rFonts w:hint="eastAsia"/>
        </w:rPr>
        <w:t>指定管理者</w:t>
      </w:r>
      <w:r w:rsidR="00BB04FA" w:rsidRPr="009E1C24">
        <w:rPr>
          <w:rFonts w:hint="eastAsia"/>
        </w:rPr>
        <w:t>の協議により定める時期に、１回受審しなければならない。</w:t>
      </w:r>
    </w:p>
    <w:p w:rsidR="00B258F0" w:rsidRPr="009E1C24" w:rsidRDefault="00B258F0" w:rsidP="00B258F0">
      <w:pPr>
        <w:spacing w:line="0" w:lineRule="atLeast"/>
        <w:ind w:left="210" w:hangingChars="100" w:hanging="210"/>
        <w:rPr>
          <w:rFonts w:hint="eastAsia"/>
          <w:szCs w:val="21"/>
        </w:rPr>
      </w:pPr>
      <w:r w:rsidRPr="009E1C24">
        <w:rPr>
          <w:rFonts w:hint="eastAsia"/>
          <w:szCs w:val="21"/>
        </w:rPr>
        <w:t>２　第三者評価に係る費用は、</w:t>
      </w:r>
      <w:r w:rsidR="00E618BD" w:rsidRPr="009E1C24">
        <w:rPr>
          <w:rFonts w:hint="eastAsia"/>
          <w:szCs w:val="21"/>
        </w:rPr>
        <w:t>指定管理者</w:t>
      </w:r>
      <w:r w:rsidRPr="009E1C24">
        <w:rPr>
          <w:rFonts w:hint="eastAsia"/>
          <w:szCs w:val="21"/>
        </w:rPr>
        <w:t>が負担するものとする。</w:t>
      </w:r>
    </w:p>
    <w:p w:rsidR="006421C1" w:rsidRPr="009E1C24" w:rsidRDefault="00B258F0" w:rsidP="00B258F0">
      <w:pPr>
        <w:ind w:left="210" w:hangingChars="100" w:hanging="210"/>
        <w:rPr>
          <w:rFonts w:hint="eastAsia"/>
        </w:rPr>
      </w:pPr>
      <w:r w:rsidRPr="009E1C24">
        <w:rPr>
          <w:rFonts w:hint="eastAsia"/>
          <w:szCs w:val="21"/>
        </w:rPr>
        <w:t xml:space="preserve">３　</w:t>
      </w:r>
      <w:r w:rsidR="00E618BD" w:rsidRPr="009E1C24">
        <w:rPr>
          <w:rFonts w:hint="eastAsia"/>
          <w:szCs w:val="21"/>
        </w:rPr>
        <w:t>指定管理者</w:t>
      </w:r>
      <w:r w:rsidRPr="009E1C24">
        <w:rPr>
          <w:rFonts w:hint="eastAsia"/>
          <w:szCs w:val="21"/>
        </w:rPr>
        <w:t>は、第三者評価を行った場合、その結果を</w:t>
      </w:r>
      <w:r w:rsidR="00E618BD" w:rsidRPr="009E1C24">
        <w:rPr>
          <w:rFonts w:hint="eastAsia"/>
          <w:szCs w:val="21"/>
        </w:rPr>
        <w:t>市</w:t>
      </w:r>
      <w:r w:rsidRPr="009E1C24">
        <w:rPr>
          <w:rFonts w:hint="eastAsia"/>
          <w:szCs w:val="21"/>
        </w:rPr>
        <w:t>に報告しなければならない</w:t>
      </w:r>
      <w:r w:rsidR="006421C1" w:rsidRPr="009E1C24">
        <w:rPr>
          <w:rFonts w:hint="eastAsia"/>
        </w:rPr>
        <w:t>。</w:t>
      </w:r>
    </w:p>
    <w:p w:rsidR="006421C1" w:rsidRPr="009E1C24" w:rsidRDefault="002714C4" w:rsidP="0089527A">
      <w:pPr>
        <w:ind w:left="210" w:hangingChars="100" w:hanging="210"/>
        <w:rPr>
          <w:rFonts w:hint="eastAsia"/>
        </w:rPr>
      </w:pPr>
      <w:r w:rsidRPr="009E1C24">
        <w:rPr>
          <w:rFonts w:hint="eastAsia"/>
          <w:szCs w:val="21"/>
        </w:rPr>
        <w:t>４</w:t>
      </w:r>
      <w:r w:rsidR="00B258F0" w:rsidRPr="009E1C24">
        <w:rPr>
          <w:rFonts w:hint="eastAsia"/>
          <w:szCs w:val="21"/>
        </w:rPr>
        <w:t xml:space="preserve">　</w:t>
      </w:r>
      <w:r w:rsidR="00E618BD" w:rsidRPr="009E1C24">
        <w:rPr>
          <w:rFonts w:hint="eastAsia"/>
          <w:szCs w:val="21"/>
        </w:rPr>
        <w:t>指定管理者</w:t>
      </w:r>
      <w:r w:rsidR="00B258F0" w:rsidRPr="009E1C24">
        <w:rPr>
          <w:rFonts w:hint="eastAsia"/>
          <w:szCs w:val="21"/>
        </w:rPr>
        <w:t>は、第三者評価の結果、業務の遂行について改善すべき点等が指摘された場合、</w:t>
      </w:r>
      <w:r w:rsidR="00E618BD" w:rsidRPr="009E1C24">
        <w:rPr>
          <w:rFonts w:hint="eastAsia"/>
          <w:szCs w:val="21"/>
        </w:rPr>
        <w:t>市</w:t>
      </w:r>
      <w:r w:rsidR="00B258F0" w:rsidRPr="009E1C24">
        <w:rPr>
          <w:rFonts w:hint="eastAsia"/>
          <w:szCs w:val="21"/>
        </w:rPr>
        <w:t>と協議の上業務の改善策を検討するとともに、速やかに実行し、</w:t>
      </w:r>
      <w:r w:rsidR="004B3E5F" w:rsidRPr="009E1C24">
        <w:rPr>
          <w:rFonts w:hint="eastAsia"/>
          <w:szCs w:val="21"/>
        </w:rPr>
        <w:t>改善状況</w:t>
      </w:r>
      <w:r w:rsidR="00B258F0" w:rsidRPr="009E1C24">
        <w:rPr>
          <w:rFonts w:hint="eastAsia"/>
          <w:szCs w:val="21"/>
        </w:rPr>
        <w:t>を</w:t>
      </w:r>
      <w:r w:rsidR="00E618BD" w:rsidRPr="009E1C24">
        <w:rPr>
          <w:rFonts w:hint="eastAsia"/>
          <w:szCs w:val="21"/>
        </w:rPr>
        <w:t>市</w:t>
      </w:r>
      <w:r w:rsidR="00B258F0" w:rsidRPr="009E1C24">
        <w:rPr>
          <w:rFonts w:hint="eastAsia"/>
          <w:szCs w:val="21"/>
        </w:rPr>
        <w:t>に報告しなければならない</w:t>
      </w:r>
      <w:r w:rsidR="006421C1" w:rsidRPr="009E1C24">
        <w:rPr>
          <w:rFonts w:hint="eastAsia"/>
        </w:rPr>
        <w:t>。</w:t>
      </w:r>
    </w:p>
    <w:p w:rsidR="002714C4" w:rsidRPr="009E1C24" w:rsidRDefault="002714C4">
      <w:pPr>
        <w:ind w:left="210" w:hangingChars="100" w:hanging="210"/>
        <w:rPr>
          <w:rFonts w:hint="eastAsia"/>
        </w:rPr>
      </w:pPr>
      <w:r w:rsidRPr="009E1C24">
        <w:rPr>
          <w:rFonts w:hint="eastAsia"/>
        </w:rPr>
        <w:t>５　市は、前２項に定める第三者評価の結果及び改善</w:t>
      </w:r>
      <w:r w:rsidR="004B3E5F" w:rsidRPr="009E1C24">
        <w:rPr>
          <w:rFonts w:hint="eastAsia"/>
        </w:rPr>
        <w:t>状況</w:t>
      </w:r>
      <w:r w:rsidRPr="009E1C24">
        <w:rPr>
          <w:rFonts w:hint="eastAsia"/>
        </w:rPr>
        <w:t>を公表するものとする。</w:t>
      </w:r>
    </w:p>
    <w:p w:rsidR="006421C1" w:rsidRPr="009E1C24" w:rsidRDefault="00B258F0">
      <w:pPr>
        <w:rPr>
          <w:rFonts w:hAnsi="ＭＳ 明朝" w:hint="eastAsia"/>
        </w:rPr>
      </w:pPr>
      <w:r w:rsidRPr="009E1C24">
        <w:rPr>
          <w:rFonts w:hAnsi="ＭＳ 明朝" w:hint="eastAsia"/>
          <w:szCs w:val="21"/>
        </w:rPr>
        <w:t xml:space="preserve">６　</w:t>
      </w:r>
      <w:r w:rsidR="00E618BD" w:rsidRPr="009E1C24">
        <w:rPr>
          <w:rFonts w:hAnsi="ＭＳ 明朝" w:hint="eastAsia"/>
          <w:szCs w:val="21"/>
        </w:rPr>
        <w:t>指定管理者</w:t>
      </w:r>
      <w:r w:rsidRPr="009E1C24">
        <w:rPr>
          <w:rFonts w:hAnsi="ＭＳ 明朝" w:hint="eastAsia"/>
          <w:szCs w:val="21"/>
        </w:rPr>
        <w:t>は、第三者評価の結果及び改善</w:t>
      </w:r>
      <w:r w:rsidR="00447EEA" w:rsidRPr="009E1C24">
        <w:rPr>
          <w:rFonts w:hAnsi="ＭＳ 明朝" w:hint="eastAsia"/>
          <w:szCs w:val="21"/>
        </w:rPr>
        <w:t>状況</w:t>
      </w:r>
      <w:r w:rsidRPr="009E1C24">
        <w:rPr>
          <w:rFonts w:hAnsi="ＭＳ 明朝" w:hint="eastAsia"/>
          <w:szCs w:val="21"/>
        </w:rPr>
        <w:t>を公表しなければならない</w:t>
      </w:r>
      <w:r w:rsidR="006421C1" w:rsidRPr="009E1C24">
        <w:rPr>
          <w:rFonts w:hAnsi="ＭＳ 明朝" w:hint="eastAsia"/>
          <w:szCs w:val="21"/>
        </w:rPr>
        <w:t>。</w:t>
      </w:r>
    </w:p>
    <w:p w:rsidR="00184F48" w:rsidRPr="00170ACA" w:rsidRDefault="00184F48" w:rsidP="00184F48">
      <w:pPr>
        <w:autoSpaceDE w:val="0"/>
        <w:autoSpaceDN w:val="0"/>
        <w:ind w:left="210" w:hangingChars="100" w:hanging="210"/>
      </w:pPr>
      <w:r w:rsidRPr="00170ACA">
        <w:rPr>
          <w:rFonts w:hint="eastAsia"/>
        </w:rPr>
        <w:t>（修繕報告等）</w:t>
      </w:r>
    </w:p>
    <w:p w:rsidR="00184F48" w:rsidRPr="00B217D3" w:rsidRDefault="00184F48" w:rsidP="00184F48">
      <w:pPr>
        <w:autoSpaceDE w:val="0"/>
        <w:autoSpaceDN w:val="0"/>
        <w:ind w:left="210" w:hangingChars="100" w:hanging="210"/>
        <w:rPr>
          <w:color w:val="000000"/>
        </w:rPr>
      </w:pPr>
      <w:r w:rsidRPr="00B217D3">
        <w:rPr>
          <w:rFonts w:hint="eastAsia"/>
          <w:color w:val="000000"/>
        </w:rPr>
        <w:t>第40条の２　指定管理者は、各種点検を経て行った修繕等や、建築局が実施する劣化調査及び二次点検等に伴い建築局から指摘を受け行った修繕等について、修繕等が終了した場合は速やかに、修繕年月日、修繕箇所、修繕費、施</w:t>
      </w:r>
      <w:r w:rsidR="00532023">
        <w:rPr>
          <w:rFonts w:hint="eastAsia"/>
          <w:color w:val="000000"/>
        </w:rPr>
        <w:t>工</w:t>
      </w:r>
      <w:r w:rsidRPr="00B217D3">
        <w:rPr>
          <w:rFonts w:hint="eastAsia"/>
          <w:color w:val="000000"/>
        </w:rPr>
        <w:t>者等、修繕内容（修繕工事完成図、工事写真等による）の報告を市に行わなければならない。</w:t>
      </w:r>
    </w:p>
    <w:p w:rsidR="00184F48" w:rsidRPr="00023BC6" w:rsidRDefault="00184F48" w:rsidP="00023BC6">
      <w:pPr>
        <w:autoSpaceDE w:val="0"/>
        <w:autoSpaceDN w:val="0"/>
        <w:ind w:left="210" w:hangingChars="100" w:hanging="210"/>
        <w:rPr>
          <w:rFonts w:hint="eastAsia"/>
          <w:color w:val="000000"/>
        </w:rPr>
      </w:pPr>
      <w:r w:rsidRPr="00B217D3">
        <w:rPr>
          <w:rFonts w:hint="eastAsia"/>
          <w:color w:val="000000"/>
        </w:rPr>
        <w:t xml:space="preserve">　　なお、市から求められた場合は、修繕箇所に修繕年月日が分かるよう表示する。</w:t>
      </w:r>
    </w:p>
    <w:p w:rsidR="006421C1" w:rsidRPr="009E1C24" w:rsidRDefault="006421C1">
      <w:pPr>
        <w:rPr>
          <w:rFonts w:hint="eastAsia"/>
        </w:rPr>
      </w:pPr>
      <w:r w:rsidRPr="009E1C24">
        <w:rPr>
          <w:rFonts w:hint="eastAsia"/>
        </w:rPr>
        <w:t>（業務実施状況の点検）</w:t>
      </w:r>
    </w:p>
    <w:p w:rsidR="006421C1" w:rsidRPr="009E1C24" w:rsidRDefault="006421C1">
      <w:pPr>
        <w:ind w:left="210" w:hangingChars="100" w:hanging="210"/>
        <w:rPr>
          <w:rFonts w:hint="eastAsia"/>
        </w:rPr>
      </w:pPr>
      <w:r w:rsidRPr="00412283">
        <w:rPr>
          <w:rFonts w:hint="eastAsia"/>
          <w:color w:val="000000"/>
        </w:rPr>
        <w:t>第</w:t>
      </w:r>
      <w:r w:rsidR="00122BC3" w:rsidRPr="00412283">
        <w:rPr>
          <w:rFonts w:hint="eastAsia"/>
          <w:color w:val="000000"/>
        </w:rPr>
        <w:t>41</w:t>
      </w:r>
      <w:r w:rsidRPr="00412283">
        <w:rPr>
          <w:rFonts w:hint="eastAsia"/>
          <w:color w:val="000000"/>
        </w:rPr>
        <w:t xml:space="preserve">条　</w:t>
      </w:r>
      <w:r w:rsidR="00E618BD" w:rsidRPr="00412283">
        <w:rPr>
          <w:rFonts w:hint="eastAsia"/>
          <w:color w:val="000000"/>
        </w:rPr>
        <w:t>市</w:t>
      </w:r>
      <w:r w:rsidRPr="009E1C24">
        <w:rPr>
          <w:rFonts w:hint="eastAsia"/>
        </w:rPr>
        <w:t>は、本業務の実施状況を確認するため、</w:t>
      </w:r>
      <w:r w:rsidR="00E618BD" w:rsidRPr="009E1C24">
        <w:rPr>
          <w:rFonts w:hint="eastAsia"/>
        </w:rPr>
        <w:t>指定管理者</w:t>
      </w:r>
      <w:r w:rsidRPr="009E1C24">
        <w:rPr>
          <w:rFonts w:hint="eastAsia"/>
        </w:rPr>
        <w:t>に対し定期に又は必要に応じ書面により報告を求め、点検を行うものとする。</w:t>
      </w:r>
    </w:p>
    <w:p w:rsidR="006421C1" w:rsidRPr="009E1C24" w:rsidRDefault="006421C1">
      <w:pPr>
        <w:ind w:left="210" w:hangingChars="100" w:hanging="210"/>
        <w:rPr>
          <w:rFonts w:hint="eastAsia"/>
        </w:rPr>
      </w:pPr>
      <w:r w:rsidRPr="009E1C24">
        <w:rPr>
          <w:rFonts w:hint="eastAsia"/>
        </w:rPr>
        <w:t xml:space="preserve">２　</w:t>
      </w:r>
      <w:r w:rsidR="00E618BD" w:rsidRPr="009E1C24">
        <w:rPr>
          <w:rFonts w:hint="eastAsia"/>
        </w:rPr>
        <w:t>市</w:t>
      </w:r>
      <w:r w:rsidRPr="009E1C24">
        <w:rPr>
          <w:rFonts w:hint="eastAsia"/>
        </w:rPr>
        <w:t>は、前項の点検のため必要があると認める場合には、</w:t>
      </w:r>
      <w:r w:rsidR="00E618BD" w:rsidRPr="009E1C24">
        <w:rPr>
          <w:rFonts w:hint="eastAsia"/>
        </w:rPr>
        <w:t>指定管理者</w:t>
      </w:r>
      <w:r w:rsidRPr="009E1C24">
        <w:rPr>
          <w:rFonts w:hint="eastAsia"/>
        </w:rPr>
        <w:t>に対し本業務の実施状況や本業務に係る経費の収支状況等について説明を求め、又は管理施設へ随時立ち入って実施状況を調査することができるものとする。</w:t>
      </w:r>
    </w:p>
    <w:p w:rsidR="006421C1" w:rsidRPr="009E1C24" w:rsidRDefault="006421C1">
      <w:pPr>
        <w:ind w:left="210" w:hangingChars="100" w:hanging="210"/>
        <w:rPr>
          <w:rFonts w:hint="eastAsia"/>
        </w:rPr>
      </w:pPr>
      <w:r w:rsidRPr="009E1C24">
        <w:rPr>
          <w:rFonts w:hint="eastAsia"/>
        </w:rPr>
        <w:t xml:space="preserve">３　</w:t>
      </w:r>
      <w:r w:rsidR="00E618BD" w:rsidRPr="009E1C24">
        <w:rPr>
          <w:rFonts w:hint="eastAsia"/>
        </w:rPr>
        <w:t>指定管理者</w:t>
      </w:r>
      <w:r w:rsidRPr="009E1C24">
        <w:rPr>
          <w:rFonts w:hint="eastAsia"/>
        </w:rPr>
        <w:t>は、</w:t>
      </w:r>
      <w:r w:rsidR="00E618BD" w:rsidRPr="009E1C24">
        <w:rPr>
          <w:rFonts w:hint="eastAsia"/>
        </w:rPr>
        <w:t>市</w:t>
      </w:r>
      <w:r w:rsidRPr="009E1C24">
        <w:rPr>
          <w:rFonts w:hint="eastAsia"/>
        </w:rPr>
        <w:t>から前項の説明又は調査の申出を受けた場合は、合理的な理由がある場合を除いてその申出に応じなければならない。</w:t>
      </w:r>
    </w:p>
    <w:p w:rsidR="006421C1" w:rsidRPr="009E1C24" w:rsidRDefault="006421C1">
      <w:pPr>
        <w:rPr>
          <w:rFonts w:hint="eastAsia"/>
        </w:rPr>
      </w:pPr>
      <w:r w:rsidRPr="009E1C24">
        <w:rPr>
          <w:rFonts w:hint="eastAsia"/>
        </w:rPr>
        <w:t>（</w:t>
      </w:r>
      <w:r w:rsidR="00E618BD" w:rsidRPr="009E1C24">
        <w:rPr>
          <w:rFonts w:hint="eastAsia"/>
        </w:rPr>
        <w:t>市</w:t>
      </w:r>
      <w:r w:rsidRPr="009E1C24">
        <w:rPr>
          <w:rFonts w:hint="eastAsia"/>
        </w:rPr>
        <w:t>による業務の改善指示）</w:t>
      </w:r>
    </w:p>
    <w:p w:rsidR="006421C1" w:rsidRPr="00412283" w:rsidRDefault="006421C1">
      <w:pPr>
        <w:ind w:left="210" w:hangingChars="100" w:hanging="210"/>
        <w:rPr>
          <w:rFonts w:hint="eastAsia"/>
          <w:color w:val="000000"/>
        </w:rPr>
      </w:pPr>
      <w:r w:rsidRPr="009E1C24">
        <w:rPr>
          <w:rFonts w:hint="eastAsia"/>
        </w:rPr>
        <w:t>第</w:t>
      </w:r>
      <w:r w:rsidR="00122BC3" w:rsidRPr="00412283">
        <w:rPr>
          <w:rFonts w:hint="eastAsia"/>
          <w:color w:val="000000"/>
        </w:rPr>
        <w:t>42</w:t>
      </w:r>
      <w:r w:rsidRPr="00412283">
        <w:rPr>
          <w:rFonts w:hint="eastAsia"/>
          <w:color w:val="000000"/>
        </w:rPr>
        <w:t xml:space="preserve">条　</w:t>
      </w:r>
      <w:r w:rsidR="00B258F0" w:rsidRPr="00412283">
        <w:rPr>
          <w:rFonts w:hint="eastAsia"/>
          <w:color w:val="000000"/>
          <w:szCs w:val="21"/>
        </w:rPr>
        <w:t>前条の業務点検の結果、</w:t>
      </w:r>
      <w:r w:rsidR="00E618BD" w:rsidRPr="00412283">
        <w:rPr>
          <w:rFonts w:hint="eastAsia"/>
          <w:color w:val="000000"/>
          <w:szCs w:val="21"/>
        </w:rPr>
        <w:t>指定管理者</w:t>
      </w:r>
      <w:r w:rsidR="00B258F0" w:rsidRPr="00412283">
        <w:rPr>
          <w:rFonts w:hint="eastAsia"/>
          <w:color w:val="000000"/>
          <w:szCs w:val="21"/>
        </w:rPr>
        <w:t>による業務実施状況が第８条及び第９条の規定に基づく実施条件を満たしていない場合、あるいは、第</w:t>
      </w:r>
      <w:r w:rsidR="00756073" w:rsidRPr="00412283">
        <w:rPr>
          <w:rFonts w:hint="eastAsia"/>
          <w:color w:val="000000"/>
          <w:szCs w:val="21"/>
        </w:rPr>
        <w:t>40</w:t>
      </w:r>
      <w:r w:rsidR="00B258F0" w:rsidRPr="00412283">
        <w:rPr>
          <w:rFonts w:hint="eastAsia"/>
          <w:color w:val="000000"/>
          <w:szCs w:val="21"/>
        </w:rPr>
        <w:t>条に定める第三者評価により指摘された改善すべ</w:t>
      </w:r>
      <w:r w:rsidR="00B258F0" w:rsidRPr="00412283">
        <w:rPr>
          <w:rFonts w:hint="eastAsia"/>
          <w:color w:val="000000"/>
          <w:szCs w:val="21"/>
        </w:rPr>
        <w:lastRenderedPageBreak/>
        <w:t>き点等が速やかに改善されない場合、</w:t>
      </w:r>
      <w:r w:rsidR="00E618BD" w:rsidRPr="00412283">
        <w:rPr>
          <w:rFonts w:hint="eastAsia"/>
          <w:color w:val="000000"/>
          <w:szCs w:val="21"/>
        </w:rPr>
        <w:t>市</w:t>
      </w:r>
      <w:r w:rsidR="00B258F0" w:rsidRPr="00412283">
        <w:rPr>
          <w:rFonts w:hint="eastAsia"/>
          <w:color w:val="000000"/>
          <w:szCs w:val="21"/>
        </w:rPr>
        <w:t>は、</w:t>
      </w:r>
      <w:r w:rsidR="002D781A" w:rsidRPr="00412283">
        <w:rPr>
          <w:rFonts w:hint="eastAsia"/>
          <w:color w:val="000000"/>
          <w:szCs w:val="21"/>
        </w:rPr>
        <w:t>法第244条の２第10項に基づき、</w:t>
      </w:r>
      <w:r w:rsidR="00E618BD" w:rsidRPr="00412283">
        <w:rPr>
          <w:rFonts w:hint="eastAsia"/>
          <w:color w:val="000000"/>
          <w:szCs w:val="21"/>
        </w:rPr>
        <w:t>指定管理者</w:t>
      </w:r>
      <w:r w:rsidR="00B258F0" w:rsidRPr="00412283">
        <w:rPr>
          <w:rFonts w:hint="eastAsia"/>
          <w:color w:val="000000"/>
          <w:szCs w:val="21"/>
        </w:rPr>
        <w:t>に対して業務の改善を指示するものとする</w:t>
      </w:r>
      <w:r w:rsidRPr="00412283">
        <w:rPr>
          <w:rFonts w:hint="eastAsia"/>
          <w:color w:val="000000"/>
        </w:rPr>
        <w:t>。</w:t>
      </w:r>
    </w:p>
    <w:p w:rsidR="006421C1" w:rsidRPr="009E1C24" w:rsidRDefault="006421C1">
      <w:pPr>
        <w:ind w:left="210" w:hangingChars="100" w:hanging="210"/>
        <w:rPr>
          <w:rFonts w:hint="eastAsia"/>
        </w:rPr>
      </w:pPr>
      <w:r w:rsidRPr="009E1C24">
        <w:rPr>
          <w:rFonts w:hint="eastAsia"/>
        </w:rPr>
        <w:t xml:space="preserve">２　</w:t>
      </w:r>
      <w:r w:rsidR="00E618BD" w:rsidRPr="009E1C24">
        <w:rPr>
          <w:rFonts w:hint="eastAsia"/>
        </w:rPr>
        <w:t>指定管理者</w:t>
      </w:r>
      <w:r w:rsidRPr="009E1C24">
        <w:rPr>
          <w:rFonts w:hint="eastAsia"/>
        </w:rPr>
        <w:t>は、前項に定める改善指示を受けた場合、</w:t>
      </w:r>
      <w:r w:rsidR="00E618BD" w:rsidRPr="009E1C24">
        <w:rPr>
          <w:rFonts w:hint="eastAsia"/>
        </w:rPr>
        <w:t>市</w:t>
      </w:r>
      <w:r w:rsidRPr="009E1C24">
        <w:rPr>
          <w:rFonts w:hint="eastAsia"/>
        </w:rPr>
        <w:t>に対して改善策を提示するとともに、速やかに実行し、</w:t>
      </w:r>
      <w:r w:rsidR="009764D2" w:rsidRPr="009E1C24">
        <w:rPr>
          <w:rFonts w:hint="eastAsia"/>
        </w:rPr>
        <w:t>改善</w:t>
      </w:r>
      <w:r w:rsidRPr="009E1C24">
        <w:rPr>
          <w:rFonts w:hint="eastAsia"/>
        </w:rPr>
        <w:t>結果を</w:t>
      </w:r>
      <w:r w:rsidR="00E618BD" w:rsidRPr="009E1C24">
        <w:rPr>
          <w:rFonts w:hint="eastAsia"/>
        </w:rPr>
        <w:t>市</w:t>
      </w:r>
      <w:r w:rsidRPr="009E1C24">
        <w:rPr>
          <w:rFonts w:hint="eastAsia"/>
        </w:rPr>
        <w:t>に報告しなければならない。</w:t>
      </w:r>
    </w:p>
    <w:p w:rsidR="006421C1" w:rsidRPr="009E1C24" w:rsidRDefault="006421C1">
      <w:pPr>
        <w:rPr>
          <w:rFonts w:hAnsi="ＭＳ 明朝" w:hint="eastAsia"/>
        </w:rPr>
      </w:pPr>
      <w:r w:rsidRPr="009E1C24">
        <w:rPr>
          <w:rFonts w:hAnsi="ＭＳ 明朝" w:cs="ＭＳ Ｐゴシック" w:hint="eastAsia"/>
          <w:kern w:val="0"/>
          <w:szCs w:val="16"/>
        </w:rPr>
        <w:t xml:space="preserve">３　</w:t>
      </w:r>
      <w:r w:rsidR="00E618BD" w:rsidRPr="009E1C24">
        <w:rPr>
          <w:rFonts w:hAnsi="ＭＳ 明朝" w:cs="ＭＳ Ｐゴシック" w:hint="eastAsia"/>
          <w:kern w:val="0"/>
          <w:szCs w:val="16"/>
        </w:rPr>
        <w:t>市</w:t>
      </w:r>
      <w:r w:rsidRPr="009E1C24">
        <w:rPr>
          <w:rFonts w:hAnsi="ＭＳ 明朝" w:cs="ＭＳ Ｐゴシック" w:hint="eastAsia"/>
          <w:kern w:val="0"/>
          <w:szCs w:val="16"/>
        </w:rPr>
        <w:t>は、前条第１項及び第２項の点検等の結果並びに前項の改善結果を公表するものとする。</w:t>
      </w:r>
    </w:p>
    <w:p w:rsidR="006421C1" w:rsidRPr="009E1C24" w:rsidRDefault="006421C1">
      <w:pPr>
        <w:rPr>
          <w:rFonts w:hint="eastAsia"/>
        </w:rPr>
      </w:pPr>
    </w:p>
    <w:p w:rsidR="006421C1" w:rsidRPr="009E1C24" w:rsidRDefault="006421C1">
      <w:pPr>
        <w:rPr>
          <w:rFonts w:hint="eastAsia"/>
        </w:rPr>
      </w:pPr>
    </w:p>
    <w:p w:rsidR="006421C1" w:rsidRPr="009E1C24" w:rsidRDefault="006421C1">
      <w:pPr>
        <w:ind w:firstLineChars="200" w:firstLine="420"/>
        <w:rPr>
          <w:rFonts w:hint="eastAsia"/>
        </w:rPr>
      </w:pPr>
      <w:r w:rsidRPr="009E1C24">
        <w:rPr>
          <w:rFonts w:hint="eastAsia"/>
        </w:rPr>
        <w:t>第６章　指定管理料及び利用料金</w:t>
      </w:r>
    </w:p>
    <w:p w:rsidR="006421C1" w:rsidRPr="009E1C24" w:rsidRDefault="006421C1"/>
    <w:p w:rsidR="006421C1" w:rsidRPr="009E1C24" w:rsidRDefault="006421C1">
      <w:pPr>
        <w:rPr>
          <w:rFonts w:hint="eastAsia"/>
        </w:rPr>
      </w:pPr>
      <w:r w:rsidRPr="009E1C24">
        <w:rPr>
          <w:rFonts w:hint="eastAsia"/>
        </w:rPr>
        <w:t>（指定管理料の支払）</w:t>
      </w:r>
    </w:p>
    <w:p w:rsidR="006421C1" w:rsidRPr="00412283" w:rsidRDefault="006421C1" w:rsidP="00B65983">
      <w:pPr>
        <w:ind w:left="210" w:hangingChars="100" w:hanging="210"/>
        <w:rPr>
          <w:rFonts w:hint="eastAsia"/>
          <w:color w:val="000000"/>
        </w:rPr>
      </w:pPr>
      <w:r w:rsidRPr="00412283">
        <w:rPr>
          <w:rFonts w:hint="eastAsia"/>
          <w:color w:val="000000"/>
        </w:rPr>
        <w:t>第</w:t>
      </w:r>
      <w:r w:rsidR="00122BC3" w:rsidRPr="00412283">
        <w:rPr>
          <w:rFonts w:hint="eastAsia"/>
          <w:color w:val="000000"/>
        </w:rPr>
        <w:t>43</w:t>
      </w:r>
      <w:r w:rsidRPr="00412283">
        <w:rPr>
          <w:rFonts w:hint="eastAsia"/>
          <w:color w:val="000000"/>
        </w:rPr>
        <w:t xml:space="preserve">条　</w:t>
      </w:r>
      <w:r w:rsidR="00E618BD" w:rsidRPr="00412283">
        <w:rPr>
          <w:rFonts w:hint="eastAsia"/>
          <w:color w:val="000000"/>
        </w:rPr>
        <w:t>市</w:t>
      </w:r>
      <w:r w:rsidRPr="00412283">
        <w:rPr>
          <w:rFonts w:hint="eastAsia"/>
          <w:color w:val="000000"/>
        </w:rPr>
        <w:t>は、本業務の実施に関する対価として、予算の範囲内で</w:t>
      </w:r>
      <w:r w:rsidR="00E618BD" w:rsidRPr="00412283">
        <w:rPr>
          <w:rFonts w:hint="eastAsia"/>
          <w:color w:val="000000"/>
        </w:rPr>
        <w:t>指定管理者</w:t>
      </w:r>
      <w:r w:rsidRPr="00412283">
        <w:rPr>
          <w:rFonts w:hint="eastAsia"/>
          <w:color w:val="000000"/>
        </w:rPr>
        <w:t>に対して指定管理料を支払う。</w:t>
      </w:r>
    </w:p>
    <w:p w:rsidR="006421C1" w:rsidRPr="00412283" w:rsidRDefault="006421C1" w:rsidP="00B65983">
      <w:pPr>
        <w:ind w:left="210" w:hangingChars="100" w:hanging="210"/>
        <w:rPr>
          <w:color w:val="000000"/>
        </w:rPr>
      </w:pPr>
      <w:r w:rsidRPr="00412283">
        <w:rPr>
          <w:rFonts w:hint="eastAsia"/>
          <w:color w:val="000000"/>
        </w:rPr>
        <w:t xml:space="preserve">２　</w:t>
      </w:r>
      <w:r w:rsidR="00E618BD" w:rsidRPr="00412283">
        <w:rPr>
          <w:rFonts w:hint="eastAsia"/>
          <w:color w:val="000000"/>
        </w:rPr>
        <w:t>市</w:t>
      </w:r>
      <w:r w:rsidRPr="00412283">
        <w:rPr>
          <w:rFonts w:hint="eastAsia"/>
          <w:color w:val="000000"/>
        </w:rPr>
        <w:t>が</w:t>
      </w:r>
      <w:r w:rsidR="00E618BD" w:rsidRPr="00412283">
        <w:rPr>
          <w:rFonts w:hint="eastAsia"/>
          <w:color w:val="000000"/>
        </w:rPr>
        <w:t>指定管理者</w:t>
      </w:r>
      <w:r w:rsidRPr="00412283">
        <w:rPr>
          <w:rFonts w:hint="eastAsia"/>
          <w:color w:val="000000"/>
        </w:rPr>
        <w:t>に対して支払う指定管理料の詳細については、別途「年度協定」に定めるものとする。</w:t>
      </w:r>
    </w:p>
    <w:p w:rsidR="004915CA" w:rsidRPr="00412283" w:rsidRDefault="004915CA" w:rsidP="00B65983">
      <w:pPr>
        <w:ind w:left="210" w:hangingChars="100" w:hanging="210"/>
        <w:rPr>
          <w:color w:val="000000"/>
        </w:rPr>
      </w:pPr>
      <w:r w:rsidRPr="00412283">
        <w:rPr>
          <w:rFonts w:hint="eastAsia"/>
          <w:color w:val="000000"/>
        </w:rPr>
        <w:t>（賃金水準の変動への対応）</w:t>
      </w:r>
    </w:p>
    <w:p w:rsidR="004915CA" w:rsidRPr="00412283" w:rsidRDefault="004915CA" w:rsidP="004915CA">
      <w:pPr>
        <w:autoSpaceDE w:val="0"/>
        <w:autoSpaceDN w:val="0"/>
        <w:ind w:left="210" w:hangingChars="100" w:hanging="210"/>
        <w:rPr>
          <w:rFonts w:hAnsi="ＭＳ 明朝"/>
          <w:color w:val="000000"/>
          <w:szCs w:val="22"/>
        </w:rPr>
      </w:pPr>
      <w:r w:rsidRPr="00412283">
        <w:rPr>
          <w:rFonts w:hint="eastAsia"/>
          <w:color w:val="000000"/>
        </w:rPr>
        <w:t>第4</w:t>
      </w:r>
      <w:r w:rsidR="00122BC3" w:rsidRPr="00412283">
        <w:rPr>
          <w:rFonts w:hint="eastAsia"/>
          <w:color w:val="000000"/>
        </w:rPr>
        <w:t>4</w:t>
      </w:r>
      <w:r w:rsidRPr="00412283">
        <w:rPr>
          <w:rFonts w:hint="eastAsia"/>
          <w:color w:val="000000"/>
        </w:rPr>
        <w:t xml:space="preserve">条　</w:t>
      </w:r>
      <w:r w:rsidR="00D84C26" w:rsidRPr="002B206F">
        <w:rPr>
          <w:rFonts w:hint="eastAsia"/>
        </w:rPr>
        <w:t>市は、</w:t>
      </w:r>
      <w:r w:rsidRPr="002B206F">
        <w:rPr>
          <w:rFonts w:hAnsi="ＭＳ 明朝" w:hint="eastAsia"/>
          <w:szCs w:val="22"/>
        </w:rPr>
        <w:t>指定</w:t>
      </w:r>
      <w:r w:rsidRPr="00412283">
        <w:rPr>
          <w:rFonts w:hAnsi="ＭＳ 明朝" w:hint="eastAsia"/>
          <w:color w:val="000000"/>
          <w:szCs w:val="22"/>
        </w:rPr>
        <w:t>期間中の賃金水準の変動に応じて、人件費を変更し、各年度の指定管理料を支払うものとする。また、変動分がマイナスの場合も指定管理料に反映するものとする。</w:t>
      </w:r>
    </w:p>
    <w:p w:rsidR="004915CA" w:rsidRPr="00412283" w:rsidRDefault="004915CA" w:rsidP="004915CA">
      <w:pPr>
        <w:autoSpaceDE w:val="0"/>
        <w:autoSpaceDN w:val="0"/>
        <w:ind w:left="210" w:hangingChars="100" w:hanging="210"/>
        <w:rPr>
          <w:color w:val="000000"/>
        </w:rPr>
      </w:pPr>
      <w:r w:rsidRPr="00412283">
        <w:rPr>
          <w:rFonts w:hAnsi="ＭＳ 明朝" w:hint="eastAsia"/>
          <w:color w:val="000000"/>
          <w:szCs w:val="22"/>
        </w:rPr>
        <w:t>２　賃金水準の変動は、次年度の指定管理料に反映するものであり、当該年度の変動は指定管理者の負担とする。</w:t>
      </w:r>
    </w:p>
    <w:p w:rsidR="004915CA" w:rsidRPr="00412283" w:rsidRDefault="004915CA" w:rsidP="004915CA">
      <w:pPr>
        <w:autoSpaceDE w:val="0"/>
        <w:autoSpaceDN w:val="0"/>
        <w:ind w:left="210" w:hangingChars="100" w:hanging="210"/>
        <w:rPr>
          <w:rFonts w:hAnsi="ＭＳ 明朝"/>
          <w:color w:val="000000"/>
          <w:szCs w:val="22"/>
        </w:rPr>
      </w:pPr>
      <w:r w:rsidRPr="00412283">
        <w:rPr>
          <w:rFonts w:hAnsi="ＭＳ 明朝" w:hint="eastAsia"/>
          <w:color w:val="000000"/>
          <w:szCs w:val="22"/>
        </w:rPr>
        <w:t>３　年度途中の基礎単価及び人員配置の変動に伴う人件費の変更については指定管理者の負担とする。なお、次年度以降にわたるような恒常的かつ大幅な変更については、別途協議するものとする。</w:t>
      </w:r>
    </w:p>
    <w:p w:rsidR="006421C1" w:rsidRPr="00412283" w:rsidRDefault="006421C1">
      <w:pPr>
        <w:rPr>
          <w:rFonts w:hint="eastAsia"/>
          <w:color w:val="000000"/>
        </w:rPr>
      </w:pPr>
      <w:r w:rsidRPr="00412283">
        <w:rPr>
          <w:rFonts w:hint="eastAsia"/>
          <w:color w:val="000000"/>
        </w:rPr>
        <w:t>（ニーズ対応費）</w:t>
      </w:r>
    </w:p>
    <w:p w:rsidR="006421C1" w:rsidRPr="00412283" w:rsidRDefault="006421C1">
      <w:pPr>
        <w:ind w:left="210" w:hangingChars="100" w:hanging="210"/>
        <w:rPr>
          <w:rFonts w:hint="eastAsia"/>
          <w:color w:val="000000"/>
        </w:rPr>
      </w:pPr>
      <w:r w:rsidRPr="00412283">
        <w:rPr>
          <w:rFonts w:hint="eastAsia"/>
          <w:color w:val="000000"/>
        </w:rPr>
        <w:t>第</w:t>
      </w:r>
      <w:r w:rsidR="008A2097" w:rsidRPr="00412283">
        <w:rPr>
          <w:rFonts w:hint="eastAsia"/>
          <w:color w:val="000000"/>
        </w:rPr>
        <w:t>4</w:t>
      </w:r>
      <w:r w:rsidR="00122BC3" w:rsidRPr="00412283">
        <w:rPr>
          <w:rFonts w:hint="eastAsia"/>
          <w:color w:val="000000"/>
        </w:rPr>
        <w:t>5</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は、前条に基づき</w:t>
      </w:r>
      <w:r w:rsidR="00E618BD" w:rsidRPr="00412283">
        <w:rPr>
          <w:rFonts w:hint="eastAsia"/>
          <w:color w:val="000000"/>
        </w:rPr>
        <w:t>市</w:t>
      </w:r>
      <w:r w:rsidRPr="00412283">
        <w:rPr>
          <w:rFonts w:hint="eastAsia"/>
          <w:color w:val="000000"/>
        </w:rPr>
        <w:t>が支払う指定管理料の内、</w:t>
      </w:r>
      <w:r w:rsidR="00F5620C" w:rsidRPr="00412283">
        <w:rPr>
          <w:rFonts w:hint="eastAsia"/>
          <w:color w:val="000000"/>
        </w:rPr>
        <w:t>次条に規定する</w:t>
      </w:r>
      <w:r w:rsidRPr="00412283">
        <w:rPr>
          <w:rFonts w:hint="eastAsia"/>
          <w:color w:val="000000"/>
        </w:rPr>
        <w:t>利用料金</w:t>
      </w:r>
      <w:r w:rsidR="00F5620C" w:rsidRPr="00412283">
        <w:rPr>
          <w:rFonts w:hint="eastAsia"/>
          <w:color w:val="000000"/>
        </w:rPr>
        <w:t>の</w:t>
      </w:r>
      <w:r w:rsidRPr="00412283">
        <w:rPr>
          <w:rFonts w:hint="eastAsia"/>
          <w:color w:val="000000"/>
        </w:rPr>
        <w:t>収入見込額の３分の１に相当する金額については、利用者ニーズに対応するための費用として、執行しなければならない。</w:t>
      </w:r>
    </w:p>
    <w:p w:rsidR="0099000D" w:rsidRPr="00412283" w:rsidRDefault="0099000D">
      <w:pPr>
        <w:rPr>
          <w:rFonts w:hint="eastAsia"/>
          <w:color w:val="000000"/>
        </w:rPr>
      </w:pPr>
    </w:p>
    <w:p w:rsidR="006421C1" w:rsidRPr="00412283" w:rsidRDefault="006421C1">
      <w:pPr>
        <w:rPr>
          <w:rFonts w:hint="eastAsia"/>
          <w:color w:val="000000"/>
        </w:rPr>
      </w:pPr>
      <w:r w:rsidRPr="00412283">
        <w:rPr>
          <w:rFonts w:hint="eastAsia"/>
          <w:color w:val="000000"/>
        </w:rPr>
        <w:t>（利用料金）</w:t>
      </w:r>
    </w:p>
    <w:p w:rsidR="006421C1" w:rsidRPr="00412283" w:rsidRDefault="006421C1">
      <w:pPr>
        <w:ind w:left="210" w:hangingChars="100" w:hanging="210"/>
        <w:rPr>
          <w:rFonts w:hint="eastAsia"/>
          <w:color w:val="000000"/>
        </w:rPr>
      </w:pPr>
      <w:r w:rsidRPr="00412283">
        <w:rPr>
          <w:rFonts w:hint="eastAsia"/>
          <w:color w:val="000000"/>
        </w:rPr>
        <w:t>第</w:t>
      </w:r>
      <w:r w:rsidR="008A2097" w:rsidRPr="00412283">
        <w:rPr>
          <w:rFonts w:hint="eastAsia"/>
          <w:color w:val="000000"/>
        </w:rPr>
        <w:t>4</w:t>
      </w:r>
      <w:r w:rsidR="00122BC3" w:rsidRPr="00412283">
        <w:rPr>
          <w:rFonts w:hint="eastAsia"/>
          <w:color w:val="000000"/>
        </w:rPr>
        <w:t>6</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は、条例第</w:t>
      </w:r>
      <w:r w:rsidR="00127097" w:rsidRPr="00412283">
        <w:rPr>
          <w:rFonts w:hint="eastAsia"/>
          <w:color w:val="000000"/>
        </w:rPr>
        <w:t>９</w:t>
      </w:r>
      <w:r w:rsidRPr="00412283">
        <w:rPr>
          <w:rFonts w:hint="eastAsia"/>
          <w:color w:val="000000"/>
        </w:rPr>
        <w:t>条第</w:t>
      </w:r>
      <w:r w:rsidR="005A47FD" w:rsidRPr="00412283">
        <w:rPr>
          <w:rFonts w:hint="eastAsia"/>
          <w:color w:val="000000"/>
        </w:rPr>
        <w:t>１</w:t>
      </w:r>
      <w:r w:rsidRPr="00412283">
        <w:rPr>
          <w:rFonts w:hint="eastAsia"/>
          <w:color w:val="000000"/>
        </w:rPr>
        <w:t>項の規定に基づき、利用に係る料金（以下「利用料金」という。）を当該</w:t>
      </w:r>
      <w:r w:rsidR="00E618BD" w:rsidRPr="00412283">
        <w:rPr>
          <w:rFonts w:hint="eastAsia"/>
          <w:color w:val="000000"/>
        </w:rPr>
        <w:t>指定管理者</w:t>
      </w:r>
      <w:r w:rsidRPr="00412283">
        <w:rPr>
          <w:rFonts w:hint="eastAsia"/>
          <w:color w:val="000000"/>
        </w:rPr>
        <w:t>の収入として収受することができる。</w:t>
      </w:r>
    </w:p>
    <w:p w:rsidR="006421C1" w:rsidRPr="009E1C24" w:rsidRDefault="006421C1">
      <w:pPr>
        <w:ind w:left="210" w:hangingChars="100" w:hanging="210"/>
        <w:rPr>
          <w:rFonts w:hint="eastAsia"/>
        </w:rPr>
      </w:pPr>
      <w:r w:rsidRPr="009E1C24">
        <w:rPr>
          <w:rFonts w:hint="eastAsia"/>
        </w:rPr>
        <w:t>２　利用料金の額は、条例第</w:t>
      </w:r>
      <w:r w:rsidR="00127097" w:rsidRPr="009E1C24">
        <w:rPr>
          <w:rFonts w:hint="eastAsia"/>
        </w:rPr>
        <w:t>９</w:t>
      </w:r>
      <w:r w:rsidRPr="009E1C24">
        <w:rPr>
          <w:rFonts w:hint="eastAsia"/>
        </w:rPr>
        <w:t>条第</w:t>
      </w:r>
      <w:r w:rsidR="005A47FD" w:rsidRPr="009E1C24">
        <w:rPr>
          <w:rFonts w:hint="eastAsia"/>
        </w:rPr>
        <w:t>２</w:t>
      </w:r>
      <w:r w:rsidRPr="009E1C24">
        <w:rPr>
          <w:rFonts w:hint="eastAsia"/>
        </w:rPr>
        <w:t>項の規定により定める額の範囲内において</w:t>
      </w:r>
      <w:r w:rsidR="0077757D" w:rsidRPr="009E1C24">
        <w:rPr>
          <w:rFonts w:ascii="ＭＳ Ｐ明朝" w:eastAsia="ＭＳ Ｐ明朝" w:hAnsi="ＭＳ Ｐ明朝" w:hint="eastAsia"/>
          <w:szCs w:val="21"/>
        </w:rPr>
        <w:t>横浜市長</w:t>
      </w:r>
      <w:r w:rsidRPr="009E1C24">
        <w:rPr>
          <w:rFonts w:ascii="ＭＳ Ｐ明朝" w:eastAsia="ＭＳ Ｐ明朝" w:hAnsi="ＭＳ Ｐ明朝" w:hint="eastAsia"/>
          <w:szCs w:val="21"/>
        </w:rPr>
        <w:t>の承認を得て</w:t>
      </w:r>
      <w:r w:rsidRPr="009E1C24">
        <w:rPr>
          <w:rFonts w:hint="eastAsia"/>
        </w:rPr>
        <w:t>定めるものとし、必要に応じて</w:t>
      </w:r>
      <w:r w:rsidR="00E618BD" w:rsidRPr="009E1C24">
        <w:rPr>
          <w:rFonts w:hint="eastAsia"/>
        </w:rPr>
        <w:t>市</w:t>
      </w:r>
      <w:r w:rsidRPr="009E1C24">
        <w:rPr>
          <w:rFonts w:hint="eastAsia"/>
        </w:rPr>
        <w:t>と</w:t>
      </w:r>
      <w:r w:rsidR="00E618BD" w:rsidRPr="009E1C24">
        <w:rPr>
          <w:rFonts w:hint="eastAsia"/>
        </w:rPr>
        <w:t>指定管理者</w:t>
      </w:r>
      <w:r w:rsidRPr="009E1C24">
        <w:rPr>
          <w:rFonts w:hint="eastAsia"/>
        </w:rPr>
        <w:t>の協議を行うものとする。</w:t>
      </w:r>
    </w:p>
    <w:p w:rsidR="006421C1" w:rsidRPr="009E1C24" w:rsidRDefault="006421C1">
      <w:pPr>
        <w:ind w:left="210" w:hangingChars="100" w:hanging="210"/>
        <w:rPr>
          <w:rFonts w:hint="eastAsia"/>
        </w:rPr>
      </w:pPr>
      <w:r w:rsidRPr="009E1C24">
        <w:rPr>
          <w:rFonts w:hint="eastAsia"/>
        </w:rPr>
        <w:t xml:space="preserve">３　</w:t>
      </w:r>
      <w:r w:rsidR="00E618BD" w:rsidRPr="009E1C24">
        <w:rPr>
          <w:rFonts w:hint="eastAsia"/>
          <w:szCs w:val="21"/>
        </w:rPr>
        <w:t>指定管理者</w:t>
      </w:r>
      <w:r w:rsidR="00B258F0" w:rsidRPr="009E1C24">
        <w:rPr>
          <w:rFonts w:hint="eastAsia"/>
          <w:szCs w:val="21"/>
        </w:rPr>
        <w:t>は、承認された利用料金を適用する最初の利用日までに３</w:t>
      </w:r>
      <w:r w:rsidR="005A47FD" w:rsidRPr="009E1C24">
        <w:rPr>
          <w:rFonts w:hint="eastAsia"/>
          <w:szCs w:val="21"/>
        </w:rPr>
        <w:t>か</w:t>
      </w:r>
      <w:r w:rsidR="00B258F0" w:rsidRPr="009E1C24">
        <w:rPr>
          <w:rFonts w:hint="eastAsia"/>
          <w:szCs w:val="21"/>
        </w:rPr>
        <w:t>月以上の周知期間を設けなければならない。ただし、指定当初に従前の料金を変更すること無く利用料金を定める場合は、料金の承認後速やかに周知を行うものとする</w:t>
      </w:r>
      <w:r w:rsidRPr="009E1C24">
        <w:rPr>
          <w:rFonts w:hint="eastAsia"/>
        </w:rPr>
        <w:t>。</w:t>
      </w:r>
    </w:p>
    <w:p w:rsidR="006421C1" w:rsidRPr="009E1C24" w:rsidRDefault="006421C1" w:rsidP="00B65983">
      <w:pPr>
        <w:ind w:left="210" w:hangingChars="100" w:hanging="210"/>
        <w:rPr>
          <w:rFonts w:hint="eastAsia"/>
        </w:rPr>
      </w:pPr>
      <w:r w:rsidRPr="009E1C24">
        <w:rPr>
          <w:rFonts w:hint="eastAsia"/>
        </w:rPr>
        <w:t xml:space="preserve">４　</w:t>
      </w:r>
      <w:r w:rsidR="00E618BD" w:rsidRPr="009E1C24">
        <w:rPr>
          <w:rFonts w:hint="eastAsia"/>
        </w:rPr>
        <w:t>指定管理者</w:t>
      </w:r>
      <w:r w:rsidRPr="009E1C24">
        <w:rPr>
          <w:rFonts w:hint="eastAsia"/>
        </w:rPr>
        <w:t>は条例第</w:t>
      </w:r>
      <w:r w:rsidR="00127097" w:rsidRPr="009E1C24">
        <w:rPr>
          <w:rFonts w:hint="eastAsia"/>
        </w:rPr>
        <w:t>10</w:t>
      </w:r>
      <w:r w:rsidRPr="009E1C24">
        <w:rPr>
          <w:rFonts w:hint="eastAsia"/>
        </w:rPr>
        <w:t>条及び規則第７条の規定に基づき、利用料金の全部又は一部を免除することができる。</w:t>
      </w:r>
    </w:p>
    <w:p w:rsidR="006421C1" w:rsidRPr="009E1C24" w:rsidRDefault="006421C1">
      <w:pPr>
        <w:rPr>
          <w:rFonts w:hint="eastAsia"/>
        </w:rPr>
      </w:pPr>
      <w:r w:rsidRPr="009E1C24">
        <w:rPr>
          <w:rFonts w:hint="eastAsia"/>
        </w:rPr>
        <w:t>（指定管理者の収入）</w:t>
      </w:r>
    </w:p>
    <w:p w:rsidR="006421C1" w:rsidRPr="00412283" w:rsidRDefault="006421C1">
      <w:pPr>
        <w:rPr>
          <w:rFonts w:hint="eastAsia"/>
          <w:color w:val="000000"/>
        </w:rPr>
      </w:pPr>
      <w:r w:rsidRPr="00412283">
        <w:rPr>
          <w:rFonts w:hint="eastAsia"/>
          <w:color w:val="000000"/>
        </w:rPr>
        <w:t>第</w:t>
      </w:r>
      <w:r w:rsidR="008A2097" w:rsidRPr="00412283">
        <w:rPr>
          <w:rFonts w:hint="eastAsia"/>
          <w:color w:val="000000"/>
        </w:rPr>
        <w:t>4</w:t>
      </w:r>
      <w:r w:rsidR="00122BC3" w:rsidRPr="00412283">
        <w:rPr>
          <w:rFonts w:hint="eastAsia"/>
          <w:color w:val="000000"/>
        </w:rPr>
        <w:t>7</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の収入は、指定管理料、利用料金、自主事業収入及び雑入とする。</w:t>
      </w:r>
    </w:p>
    <w:p w:rsidR="006421C1" w:rsidRPr="00412283" w:rsidRDefault="006421C1">
      <w:pPr>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の収入となる利用料金は、指定期間中の利用に係る利用料金のみとする。</w:t>
      </w:r>
    </w:p>
    <w:p w:rsidR="006421C1" w:rsidRPr="00412283" w:rsidRDefault="006421C1">
      <w:pPr>
        <w:ind w:left="210" w:hangingChars="100" w:hanging="210"/>
        <w:rPr>
          <w:rFonts w:hint="eastAsia"/>
          <w:color w:val="000000"/>
        </w:rPr>
      </w:pPr>
      <w:r w:rsidRPr="00412283">
        <w:rPr>
          <w:rFonts w:hint="eastAsia"/>
          <w:color w:val="000000"/>
        </w:rPr>
        <w:t xml:space="preserve">３　</w:t>
      </w:r>
      <w:r w:rsidR="00E618BD" w:rsidRPr="00412283">
        <w:rPr>
          <w:rFonts w:hint="eastAsia"/>
          <w:color w:val="000000"/>
        </w:rPr>
        <w:t>指定管理者</w:t>
      </w:r>
      <w:r w:rsidRPr="00412283">
        <w:rPr>
          <w:rFonts w:hint="eastAsia"/>
          <w:color w:val="000000"/>
        </w:rPr>
        <w:t>が、指定期間外の利用に係る利用料金を収受した場合は、</w:t>
      </w:r>
      <w:r w:rsidR="00E618BD" w:rsidRPr="00412283">
        <w:rPr>
          <w:rFonts w:hint="eastAsia"/>
          <w:color w:val="000000"/>
        </w:rPr>
        <w:t>市</w:t>
      </w:r>
      <w:r w:rsidRPr="00412283">
        <w:rPr>
          <w:rFonts w:hint="eastAsia"/>
          <w:color w:val="000000"/>
        </w:rPr>
        <w:t>又は</w:t>
      </w:r>
      <w:r w:rsidR="00E618BD" w:rsidRPr="00412283">
        <w:rPr>
          <w:rFonts w:hint="eastAsia"/>
          <w:color w:val="000000"/>
        </w:rPr>
        <w:t>市</w:t>
      </w:r>
      <w:r w:rsidRPr="00412283">
        <w:rPr>
          <w:rFonts w:hint="eastAsia"/>
          <w:color w:val="000000"/>
        </w:rPr>
        <w:t>が指定する指定管理者に対し円滑に引継ぎを行うものとする。</w:t>
      </w:r>
    </w:p>
    <w:p w:rsidR="006421C1" w:rsidRPr="00412283" w:rsidRDefault="006421C1">
      <w:pPr>
        <w:ind w:left="210" w:hangingChars="100" w:hanging="210"/>
        <w:rPr>
          <w:rFonts w:hint="eastAsia"/>
          <w:color w:val="000000"/>
        </w:rPr>
      </w:pPr>
      <w:r w:rsidRPr="00412283">
        <w:rPr>
          <w:rFonts w:hint="eastAsia"/>
          <w:color w:val="000000"/>
        </w:rPr>
        <w:lastRenderedPageBreak/>
        <w:t xml:space="preserve">４　</w:t>
      </w:r>
      <w:r w:rsidR="00E618BD" w:rsidRPr="00412283">
        <w:rPr>
          <w:rFonts w:hint="eastAsia"/>
          <w:color w:val="000000"/>
        </w:rPr>
        <w:t>指定管理者</w:t>
      </w:r>
      <w:r w:rsidRPr="00412283">
        <w:rPr>
          <w:rFonts w:hint="eastAsia"/>
          <w:color w:val="000000"/>
        </w:rPr>
        <w:t>は指定管理料、利用料金、自主事業収入及び雑入の各経費について、必要な帳簿を作成し他の経費と混同することの無いよう、適正に管理するものとする。</w:t>
      </w:r>
    </w:p>
    <w:p w:rsidR="006421C1" w:rsidRPr="00412283" w:rsidRDefault="006421C1">
      <w:pPr>
        <w:rPr>
          <w:rFonts w:hint="eastAsia"/>
          <w:color w:val="000000"/>
        </w:rPr>
      </w:pPr>
      <w:r w:rsidRPr="00412283">
        <w:rPr>
          <w:rFonts w:hint="eastAsia"/>
          <w:color w:val="000000"/>
        </w:rPr>
        <w:t>（管理口座）</w:t>
      </w:r>
    </w:p>
    <w:p w:rsidR="006421C1" w:rsidRPr="00412283" w:rsidRDefault="006421C1">
      <w:pPr>
        <w:ind w:left="210" w:hangingChars="100" w:hanging="210"/>
        <w:rPr>
          <w:rFonts w:hint="eastAsia"/>
          <w:color w:val="000000"/>
        </w:rPr>
      </w:pPr>
      <w:r w:rsidRPr="00412283">
        <w:rPr>
          <w:rFonts w:hint="eastAsia"/>
          <w:color w:val="000000"/>
        </w:rPr>
        <w:t>第</w:t>
      </w:r>
      <w:r w:rsidR="008A2097" w:rsidRPr="00412283">
        <w:rPr>
          <w:rFonts w:hint="eastAsia"/>
          <w:color w:val="000000"/>
        </w:rPr>
        <w:t>4</w:t>
      </w:r>
      <w:r w:rsidR="00122BC3" w:rsidRPr="00412283">
        <w:rPr>
          <w:rFonts w:hint="eastAsia"/>
          <w:color w:val="000000"/>
        </w:rPr>
        <w:t>8</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は、本業務の実施に係る収入及び支出を適切に管理することを目的として、本業務専用の口座を開設し、その適切な運用を図るものとする。</w:t>
      </w:r>
    </w:p>
    <w:p w:rsidR="006421C1" w:rsidRPr="00412283" w:rsidRDefault="006421C1">
      <w:pPr>
        <w:ind w:left="210" w:hangingChars="100" w:hanging="210"/>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は、前条第３項に定める指定期間外の利用に係る利用料金収入については、前項で規定する口座と別の口座を設け、これを管理するものとする。</w:t>
      </w:r>
    </w:p>
    <w:p w:rsidR="006421C1" w:rsidRPr="00412283" w:rsidRDefault="006421C1">
      <w:pPr>
        <w:rPr>
          <w:rFonts w:hint="eastAsia"/>
          <w:color w:val="000000"/>
        </w:rPr>
      </w:pPr>
    </w:p>
    <w:p w:rsidR="006421C1" w:rsidRPr="00412283" w:rsidRDefault="006421C1">
      <w:pPr>
        <w:rPr>
          <w:rFonts w:hint="eastAsia"/>
          <w:color w:val="000000"/>
        </w:rPr>
      </w:pPr>
    </w:p>
    <w:p w:rsidR="006421C1" w:rsidRPr="00412283" w:rsidRDefault="006421C1">
      <w:pPr>
        <w:ind w:firstLineChars="200" w:firstLine="420"/>
        <w:rPr>
          <w:rFonts w:hint="eastAsia"/>
          <w:color w:val="000000"/>
        </w:rPr>
      </w:pPr>
      <w:r w:rsidRPr="00412283">
        <w:rPr>
          <w:rFonts w:hint="eastAsia"/>
          <w:color w:val="000000"/>
        </w:rPr>
        <w:t>第７章　損害賠償及び不可抗力</w:t>
      </w:r>
    </w:p>
    <w:p w:rsidR="006421C1" w:rsidRPr="00412283" w:rsidRDefault="006421C1">
      <w:pPr>
        <w:rPr>
          <w:color w:val="000000"/>
        </w:rPr>
      </w:pPr>
    </w:p>
    <w:p w:rsidR="006421C1" w:rsidRPr="00412283" w:rsidRDefault="006421C1">
      <w:pPr>
        <w:rPr>
          <w:rFonts w:hint="eastAsia"/>
          <w:color w:val="000000"/>
        </w:rPr>
      </w:pPr>
      <w:r w:rsidRPr="00412283">
        <w:rPr>
          <w:rFonts w:hint="eastAsia"/>
          <w:color w:val="000000"/>
        </w:rPr>
        <w:t>（損害賠償等）</w:t>
      </w:r>
    </w:p>
    <w:p w:rsidR="006421C1" w:rsidRPr="00412283" w:rsidRDefault="006421C1">
      <w:pPr>
        <w:ind w:left="210" w:hangingChars="100" w:hanging="210"/>
        <w:rPr>
          <w:rFonts w:hint="eastAsia"/>
          <w:color w:val="000000"/>
        </w:rPr>
      </w:pPr>
      <w:r w:rsidRPr="00412283">
        <w:rPr>
          <w:rFonts w:hint="eastAsia"/>
          <w:color w:val="000000"/>
        </w:rPr>
        <w:t>第</w:t>
      </w:r>
      <w:r w:rsidR="008A2097" w:rsidRPr="00412283">
        <w:rPr>
          <w:rFonts w:hint="eastAsia"/>
          <w:color w:val="000000"/>
        </w:rPr>
        <w:t>4</w:t>
      </w:r>
      <w:r w:rsidR="00122BC3" w:rsidRPr="00412283">
        <w:rPr>
          <w:rFonts w:hint="eastAsia"/>
          <w:color w:val="000000"/>
        </w:rPr>
        <w:t>9</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は、故意又は過失により管理</w:t>
      </w:r>
      <w:r w:rsidR="00AF46ED" w:rsidRPr="00B217D3">
        <w:rPr>
          <w:rFonts w:hint="eastAsia"/>
          <w:color w:val="000000"/>
        </w:rPr>
        <w:t>建物</w:t>
      </w:r>
      <w:r w:rsidRPr="00B217D3">
        <w:rPr>
          <w:rFonts w:hint="eastAsia"/>
          <w:color w:val="000000"/>
        </w:rPr>
        <w:t>を損傷</w:t>
      </w:r>
      <w:r w:rsidRPr="00412283">
        <w:rPr>
          <w:rFonts w:hint="eastAsia"/>
          <w:color w:val="000000"/>
        </w:rPr>
        <w:t>し、又は滅失したときは、それによって生じた損害を</w:t>
      </w:r>
      <w:r w:rsidR="00E618BD" w:rsidRPr="00412283">
        <w:rPr>
          <w:rFonts w:hint="eastAsia"/>
          <w:color w:val="000000"/>
        </w:rPr>
        <w:t>市</w:t>
      </w:r>
      <w:r w:rsidRPr="00412283">
        <w:rPr>
          <w:rFonts w:hint="eastAsia"/>
          <w:color w:val="000000"/>
        </w:rPr>
        <w:t>に賠償しなければならない。ただし、</w:t>
      </w:r>
      <w:r w:rsidR="00E618BD" w:rsidRPr="00412283">
        <w:rPr>
          <w:rFonts w:hint="eastAsia"/>
          <w:color w:val="000000"/>
        </w:rPr>
        <w:t>市</w:t>
      </w:r>
      <w:r w:rsidRPr="00412283">
        <w:rPr>
          <w:rFonts w:hint="eastAsia"/>
          <w:color w:val="000000"/>
        </w:rPr>
        <w:t>が特別の事情があると認めたときは、</w:t>
      </w:r>
      <w:r w:rsidR="00E618BD" w:rsidRPr="00412283">
        <w:rPr>
          <w:rFonts w:hint="eastAsia"/>
          <w:color w:val="000000"/>
        </w:rPr>
        <w:t>市</w:t>
      </w:r>
      <w:r w:rsidRPr="00412283">
        <w:rPr>
          <w:rFonts w:hint="eastAsia"/>
          <w:color w:val="000000"/>
        </w:rPr>
        <w:t>は、その全部又は一部を免除することができるものとする。</w:t>
      </w:r>
    </w:p>
    <w:p w:rsidR="006421C1" w:rsidRPr="00412283" w:rsidRDefault="006421C1">
      <w:pPr>
        <w:rPr>
          <w:rFonts w:hint="eastAsia"/>
          <w:color w:val="000000"/>
        </w:rPr>
      </w:pPr>
      <w:r w:rsidRPr="00412283">
        <w:rPr>
          <w:rFonts w:hint="eastAsia"/>
          <w:color w:val="000000"/>
        </w:rPr>
        <w:t>（第三者への賠償）</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50</w:t>
      </w:r>
      <w:r w:rsidRPr="00412283">
        <w:rPr>
          <w:rFonts w:hint="eastAsia"/>
          <w:color w:val="000000"/>
        </w:rPr>
        <w:t>条　本業務の実施において、</w:t>
      </w:r>
      <w:r w:rsidR="00E618BD" w:rsidRPr="00412283">
        <w:rPr>
          <w:rFonts w:hint="eastAsia"/>
          <w:color w:val="000000"/>
        </w:rPr>
        <w:t>指定管理者</w:t>
      </w:r>
      <w:r w:rsidRPr="00412283">
        <w:rPr>
          <w:rFonts w:hint="eastAsia"/>
          <w:color w:val="000000"/>
        </w:rPr>
        <w:t>に帰すべき事由により第三者に損害が生じた場合、</w:t>
      </w:r>
      <w:r w:rsidR="00E618BD" w:rsidRPr="00412283">
        <w:rPr>
          <w:rFonts w:hint="eastAsia"/>
          <w:color w:val="000000"/>
        </w:rPr>
        <w:t>指定管理者</w:t>
      </w:r>
      <w:r w:rsidRPr="00412283">
        <w:rPr>
          <w:rFonts w:hint="eastAsia"/>
          <w:color w:val="000000"/>
        </w:rPr>
        <w:t>はその損害を賠償しなければならない。</w:t>
      </w:r>
    </w:p>
    <w:p w:rsidR="006421C1" w:rsidRPr="00412283" w:rsidRDefault="006421C1">
      <w:pPr>
        <w:ind w:left="210" w:hangingChars="100" w:hanging="210"/>
        <w:rPr>
          <w:rFonts w:hint="eastAsia"/>
          <w:color w:val="000000"/>
        </w:rPr>
      </w:pPr>
      <w:r w:rsidRPr="00412283">
        <w:rPr>
          <w:rFonts w:hint="eastAsia"/>
          <w:color w:val="000000"/>
        </w:rPr>
        <w:t>２　第三者に生じた損害が、</w:t>
      </w:r>
      <w:r w:rsidR="00E618BD" w:rsidRPr="00412283">
        <w:rPr>
          <w:rFonts w:hint="eastAsia"/>
          <w:color w:val="000000"/>
        </w:rPr>
        <w:t>市指定管理者</w:t>
      </w:r>
      <w:r w:rsidRPr="00412283">
        <w:rPr>
          <w:rFonts w:hint="eastAsia"/>
          <w:color w:val="000000"/>
        </w:rPr>
        <w:t>双方の責めに帰すことができない事由による場合は</w:t>
      </w:r>
      <w:r w:rsidR="00E618BD" w:rsidRPr="00412283">
        <w:rPr>
          <w:rFonts w:hint="eastAsia"/>
          <w:color w:val="000000"/>
        </w:rPr>
        <w:t>市指定管理者</w:t>
      </w:r>
      <w:r w:rsidRPr="00412283">
        <w:rPr>
          <w:rFonts w:hint="eastAsia"/>
          <w:color w:val="000000"/>
        </w:rPr>
        <w:t>協議の上対応を決定する。</w:t>
      </w:r>
    </w:p>
    <w:p w:rsidR="006421C1" w:rsidRPr="00412283" w:rsidRDefault="006421C1">
      <w:pPr>
        <w:ind w:left="210" w:hangingChars="100" w:hanging="210"/>
        <w:rPr>
          <w:rFonts w:hint="eastAsia"/>
          <w:color w:val="000000"/>
        </w:rPr>
      </w:pPr>
      <w:r w:rsidRPr="00412283">
        <w:rPr>
          <w:rFonts w:hint="eastAsia"/>
          <w:color w:val="000000"/>
        </w:rPr>
        <w:t xml:space="preserve">３　</w:t>
      </w:r>
      <w:r w:rsidR="00E618BD" w:rsidRPr="00412283">
        <w:rPr>
          <w:rFonts w:hint="eastAsia"/>
          <w:color w:val="000000"/>
        </w:rPr>
        <w:t>市</w:t>
      </w:r>
      <w:r w:rsidRPr="00412283">
        <w:rPr>
          <w:rFonts w:hint="eastAsia"/>
          <w:color w:val="000000"/>
        </w:rPr>
        <w:t>は、</w:t>
      </w:r>
      <w:r w:rsidR="00E618BD" w:rsidRPr="00412283">
        <w:rPr>
          <w:rFonts w:hint="eastAsia"/>
          <w:color w:val="000000"/>
        </w:rPr>
        <w:t>指定管理者</w:t>
      </w:r>
      <w:r w:rsidRPr="00412283">
        <w:rPr>
          <w:rFonts w:hint="eastAsia"/>
          <w:color w:val="000000"/>
        </w:rPr>
        <w:t>の責めに帰すべき事由により発生した損害について第三者に対して賠償した場合、</w:t>
      </w:r>
      <w:r w:rsidR="00E618BD" w:rsidRPr="00412283">
        <w:rPr>
          <w:rFonts w:hint="eastAsia"/>
          <w:color w:val="000000"/>
        </w:rPr>
        <w:t>指定管理者</w:t>
      </w:r>
      <w:r w:rsidRPr="00412283">
        <w:rPr>
          <w:rFonts w:hint="eastAsia"/>
          <w:color w:val="000000"/>
        </w:rPr>
        <w:t>に対して、賠償した金額及びその他賠償に伴い発生した費用を求償することができるものとする。</w:t>
      </w:r>
    </w:p>
    <w:p w:rsidR="006421C1" w:rsidRPr="00412283" w:rsidRDefault="006421C1">
      <w:pPr>
        <w:rPr>
          <w:rFonts w:hint="eastAsia"/>
          <w:color w:val="000000"/>
        </w:rPr>
      </w:pPr>
      <w:r w:rsidRPr="00412283">
        <w:rPr>
          <w:rFonts w:hint="eastAsia"/>
          <w:color w:val="000000"/>
        </w:rPr>
        <w:t>（保険）</w:t>
      </w:r>
    </w:p>
    <w:p w:rsidR="00532DC1" w:rsidRPr="009E1C24" w:rsidRDefault="00532DC1" w:rsidP="0045712F">
      <w:pPr>
        <w:ind w:left="210" w:hangingChars="100" w:hanging="210"/>
        <w:rPr>
          <w:rFonts w:hint="eastAsia"/>
        </w:rPr>
      </w:pPr>
      <w:r w:rsidRPr="00412283">
        <w:rPr>
          <w:rFonts w:hint="eastAsia"/>
          <w:color w:val="000000"/>
        </w:rPr>
        <w:t>第</w:t>
      </w:r>
      <w:r w:rsidR="008A2097" w:rsidRPr="00412283">
        <w:rPr>
          <w:rFonts w:hint="eastAsia"/>
          <w:color w:val="000000"/>
        </w:rPr>
        <w:t>5</w:t>
      </w:r>
      <w:r w:rsidR="00122BC3" w:rsidRPr="00412283">
        <w:rPr>
          <w:rFonts w:hint="eastAsia"/>
          <w:color w:val="000000"/>
        </w:rPr>
        <w:t>1</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は、指定期間中、</w:t>
      </w:r>
      <w:r w:rsidR="00E618BD" w:rsidRPr="00412283">
        <w:rPr>
          <w:rFonts w:hint="eastAsia"/>
          <w:color w:val="000000"/>
        </w:rPr>
        <w:t>指定管理者</w:t>
      </w:r>
      <w:r w:rsidRPr="00412283">
        <w:rPr>
          <w:rFonts w:hint="eastAsia"/>
          <w:color w:val="000000"/>
        </w:rPr>
        <w:t>を被保険者、横浜市を追加被保険者とする指定管理に対応した施設賠</w:t>
      </w:r>
      <w:r w:rsidRPr="009E1C24">
        <w:rPr>
          <w:rFonts w:hint="eastAsia"/>
        </w:rPr>
        <w:t>償責任保険に加入しなければならない。なお、対人補償の保険金額は１億円以上とする。</w:t>
      </w:r>
    </w:p>
    <w:p w:rsidR="006421C1" w:rsidRPr="009E1C24" w:rsidRDefault="006421C1">
      <w:pPr>
        <w:rPr>
          <w:rFonts w:hint="eastAsia"/>
        </w:rPr>
      </w:pPr>
      <w:r w:rsidRPr="009E1C24">
        <w:rPr>
          <w:rFonts w:hint="eastAsia"/>
        </w:rPr>
        <w:t>２　前項で規定する以外の保険の加入については任意とする。</w:t>
      </w:r>
    </w:p>
    <w:p w:rsidR="006421C1" w:rsidRPr="009E1C24" w:rsidRDefault="006421C1">
      <w:pPr>
        <w:ind w:left="210" w:hangingChars="100" w:hanging="210"/>
        <w:rPr>
          <w:rFonts w:hint="eastAsia"/>
        </w:rPr>
      </w:pPr>
      <w:r w:rsidRPr="009E1C24">
        <w:rPr>
          <w:rFonts w:hint="eastAsia"/>
        </w:rPr>
        <w:t xml:space="preserve">３　</w:t>
      </w:r>
      <w:r w:rsidR="00E618BD" w:rsidRPr="009E1C24">
        <w:rPr>
          <w:rFonts w:hint="eastAsia"/>
        </w:rPr>
        <w:t>指定管理者</w:t>
      </w:r>
      <w:r w:rsidRPr="009E1C24">
        <w:rPr>
          <w:rFonts w:hint="eastAsia"/>
        </w:rPr>
        <w:t>は、当該保険契約の締結後速やかに、前２項に定める保険契約書及び保険証書の写しを、</w:t>
      </w:r>
      <w:r w:rsidR="00E618BD" w:rsidRPr="009E1C24">
        <w:rPr>
          <w:rFonts w:hint="eastAsia"/>
        </w:rPr>
        <w:t>市</w:t>
      </w:r>
      <w:r w:rsidRPr="009E1C24">
        <w:rPr>
          <w:rFonts w:hint="eastAsia"/>
        </w:rPr>
        <w:t>に提出するものとする。</w:t>
      </w:r>
    </w:p>
    <w:p w:rsidR="006421C1" w:rsidRPr="009E1C24" w:rsidRDefault="006421C1">
      <w:pPr>
        <w:rPr>
          <w:rFonts w:hint="eastAsia"/>
        </w:rPr>
      </w:pPr>
      <w:r w:rsidRPr="009E1C24">
        <w:rPr>
          <w:rFonts w:hint="eastAsia"/>
        </w:rPr>
        <w:t>（不可抗力発生時の対応）</w:t>
      </w:r>
    </w:p>
    <w:p w:rsidR="006421C1" w:rsidRPr="009E1C24" w:rsidRDefault="006421C1">
      <w:pPr>
        <w:ind w:left="210" w:hangingChars="100" w:hanging="210"/>
        <w:rPr>
          <w:rFonts w:hint="eastAsia"/>
        </w:rPr>
      </w:pPr>
      <w:r w:rsidRPr="009E1C24">
        <w:rPr>
          <w:rFonts w:hint="eastAsia"/>
        </w:rPr>
        <w:t>第</w:t>
      </w:r>
      <w:r w:rsidR="008A2097" w:rsidRPr="00412283">
        <w:rPr>
          <w:rFonts w:hint="eastAsia"/>
          <w:color w:val="000000"/>
        </w:rPr>
        <w:t>5</w:t>
      </w:r>
      <w:r w:rsidR="00122BC3" w:rsidRPr="00412283">
        <w:rPr>
          <w:rFonts w:hint="eastAsia"/>
          <w:color w:val="000000"/>
        </w:rPr>
        <w:t>2</w:t>
      </w:r>
      <w:r w:rsidRPr="00412283">
        <w:rPr>
          <w:rFonts w:hint="eastAsia"/>
          <w:color w:val="000000"/>
        </w:rPr>
        <w:t>条　不</w:t>
      </w:r>
      <w:r w:rsidRPr="009E1C24">
        <w:rPr>
          <w:rFonts w:hint="eastAsia"/>
        </w:rPr>
        <w:t>可抗力が発生した場合、</w:t>
      </w:r>
      <w:r w:rsidR="00E618BD" w:rsidRPr="009E1C24">
        <w:rPr>
          <w:rFonts w:hint="eastAsia"/>
        </w:rPr>
        <w:t>指定管理者</w:t>
      </w:r>
      <w:r w:rsidRPr="009E1C24">
        <w:rPr>
          <w:rFonts w:hint="eastAsia"/>
        </w:rPr>
        <w:t>は、不可抗力の影響を早期に除去すべく早急に対応措置を取り、不可抗力により発生する損害、損失及び増加費用を最小限にするよう努力しなければならない。</w:t>
      </w:r>
    </w:p>
    <w:p w:rsidR="006421C1" w:rsidRPr="00412283" w:rsidRDefault="006421C1">
      <w:pPr>
        <w:rPr>
          <w:rFonts w:hint="eastAsia"/>
          <w:color w:val="000000"/>
        </w:rPr>
      </w:pPr>
      <w:r w:rsidRPr="00412283">
        <w:rPr>
          <w:rFonts w:hint="eastAsia"/>
          <w:color w:val="000000"/>
        </w:rPr>
        <w:t>（不可抗力によって発生した費用等の負担）</w:t>
      </w:r>
    </w:p>
    <w:p w:rsidR="006421C1" w:rsidRPr="00412283" w:rsidRDefault="006421C1">
      <w:pPr>
        <w:ind w:left="210" w:hangingChars="100" w:hanging="210"/>
        <w:rPr>
          <w:rFonts w:hint="eastAsia"/>
          <w:color w:val="000000"/>
        </w:rPr>
      </w:pPr>
      <w:r w:rsidRPr="00412283">
        <w:rPr>
          <w:rFonts w:hint="eastAsia"/>
          <w:color w:val="000000"/>
        </w:rPr>
        <w:t>第</w:t>
      </w:r>
      <w:r w:rsidR="008A2097" w:rsidRPr="00412283">
        <w:rPr>
          <w:rFonts w:hint="eastAsia"/>
          <w:color w:val="000000"/>
        </w:rPr>
        <w:t>5</w:t>
      </w:r>
      <w:r w:rsidR="00122BC3" w:rsidRPr="00412283">
        <w:rPr>
          <w:rFonts w:hint="eastAsia"/>
          <w:color w:val="000000"/>
        </w:rPr>
        <w:t>3</w:t>
      </w:r>
      <w:r w:rsidRPr="00412283">
        <w:rPr>
          <w:rFonts w:hint="eastAsia"/>
          <w:color w:val="000000"/>
        </w:rPr>
        <w:t>条　不可抗力の発生に起因して</w:t>
      </w:r>
      <w:r w:rsidR="00E618BD" w:rsidRPr="00412283">
        <w:rPr>
          <w:rFonts w:hint="eastAsia"/>
          <w:color w:val="000000"/>
        </w:rPr>
        <w:t>指定管理者</w:t>
      </w:r>
      <w:r w:rsidRPr="00412283">
        <w:rPr>
          <w:rFonts w:hint="eastAsia"/>
          <w:color w:val="000000"/>
        </w:rPr>
        <w:t>に損害、損失や増加費用が発生した場合、</w:t>
      </w:r>
      <w:r w:rsidR="00E618BD" w:rsidRPr="00412283">
        <w:rPr>
          <w:rFonts w:hint="eastAsia"/>
          <w:color w:val="000000"/>
        </w:rPr>
        <w:t>指定管理者</w:t>
      </w:r>
      <w:r w:rsidRPr="00412283">
        <w:rPr>
          <w:rFonts w:hint="eastAsia"/>
          <w:color w:val="000000"/>
        </w:rPr>
        <w:t>は、その内容や程度の詳細を記載した書面を持って</w:t>
      </w:r>
      <w:r w:rsidR="00E618BD" w:rsidRPr="00412283">
        <w:rPr>
          <w:rFonts w:hint="eastAsia"/>
          <w:color w:val="000000"/>
        </w:rPr>
        <w:t>市</w:t>
      </w:r>
      <w:r w:rsidRPr="00412283">
        <w:rPr>
          <w:rFonts w:hint="eastAsia"/>
          <w:color w:val="000000"/>
        </w:rPr>
        <w:t>に通知するものとする。</w:t>
      </w:r>
    </w:p>
    <w:p w:rsidR="006421C1" w:rsidRPr="00412283" w:rsidRDefault="006421C1">
      <w:pPr>
        <w:ind w:left="210" w:hangingChars="100" w:hanging="210"/>
        <w:rPr>
          <w:rFonts w:hint="eastAsia"/>
          <w:color w:val="000000"/>
        </w:rPr>
      </w:pPr>
      <w:r w:rsidRPr="00412283">
        <w:rPr>
          <w:rFonts w:hint="eastAsia"/>
          <w:color w:val="000000"/>
        </w:rPr>
        <w:t xml:space="preserve">２　</w:t>
      </w:r>
      <w:r w:rsidR="00E618BD" w:rsidRPr="00412283">
        <w:rPr>
          <w:rFonts w:hint="eastAsia"/>
          <w:color w:val="000000"/>
        </w:rPr>
        <w:t>市</w:t>
      </w:r>
      <w:r w:rsidRPr="00412283">
        <w:rPr>
          <w:rFonts w:hint="eastAsia"/>
          <w:color w:val="000000"/>
        </w:rPr>
        <w:t>は、前項の通知を受け取った場合、損害状況の確認を行った上で</w:t>
      </w:r>
      <w:r w:rsidR="00E618BD" w:rsidRPr="00412283">
        <w:rPr>
          <w:rFonts w:hint="eastAsia"/>
          <w:color w:val="000000"/>
        </w:rPr>
        <w:t>指定管理者</w:t>
      </w:r>
      <w:r w:rsidRPr="00412283">
        <w:rPr>
          <w:rFonts w:hint="eastAsia"/>
          <w:color w:val="000000"/>
        </w:rPr>
        <w:t>と協議を行い、不可抗力の判定や費用負担等を決定するものとする。</w:t>
      </w:r>
    </w:p>
    <w:p w:rsidR="006421C1" w:rsidRPr="00412283" w:rsidRDefault="006421C1">
      <w:pPr>
        <w:rPr>
          <w:rFonts w:hint="eastAsia"/>
          <w:color w:val="000000"/>
        </w:rPr>
      </w:pPr>
      <w:r w:rsidRPr="00412283">
        <w:rPr>
          <w:rFonts w:hint="eastAsia"/>
          <w:color w:val="000000"/>
        </w:rPr>
        <w:t>（不可抗力による一部の業務実施の免除）</w:t>
      </w:r>
    </w:p>
    <w:p w:rsidR="006421C1" w:rsidRPr="00412283" w:rsidRDefault="006421C1">
      <w:pPr>
        <w:ind w:left="210" w:hangingChars="100" w:hanging="210"/>
        <w:rPr>
          <w:rFonts w:hint="eastAsia"/>
          <w:color w:val="000000"/>
        </w:rPr>
      </w:pPr>
      <w:r w:rsidRPr="00412283">
        <w:rPr>
          <w:rFonts w:hint="eastAsia"/>
          <w:color w:val="000000"/>
        </w:rPr>
        <w:t>第</w:t>
      </w:r>
      <w:r w:rsidR="008A2097" w:rsidRPr="00412283">
        <w:rPr>
          <w:rFonts w:hint="eastAsia"/>
          <w:color w:val="000000"/>
        </w:rPr>
        <w:t>5</w:t>
      </w:r>
      <w:r w:rsidR="00122BC3" w:rsidRPr="00412283">
        <w:rPr>
          <w:rFonts w:hint="eastAsia"/>
          <w:color w:val="000000"/>
        </w:rPr>
        <w:t>4</w:t>
      </w:r>
      <w:r w:rsidRPr="00412283">
        <w:rPr>
          <w:rFonts w:hint="eastAsia"/>
          <w:color w:val="000000"/>
        </w:rPr>
        <w:t>条　前条第２項に定める協議の結果、不可抗力の発生により本業務の一部の実施ができなくなっ</w:t>
      </w:r>
      <w:r w:rsidRPr="00412283">
        <w:rPr>
          <w:rFonts w:hint="eastAsia"/>
          <w:color w:val="000000"/>
        </w:rPr>
        <w:lastRenderedPageBreak/>
        <w:t>たと認められた場合、</w:t>
      </w:r>
      <w:r w:rsidR="00E618BD" w:rsidRPr="00412283">
        <w:rPr>
          <w:rFonts w:hint="eastAsia"/>
          <w:color w:val="000000"/>
        </w:rPr>
        <w:t>指定管理者</w:t>
      </w:r>
      <w:r w:rsidRPr="00412283">
        <w:rPr>
          <w:rFonts w:hint="eastAsia"/>
          <w:color w:val="000000"/>
        </w:rPr>
        <w:t>は不可抗力により影響を受ける限度において本協定に定める義務を免れるものとする。</w:t>
      </w:r>
    </w:p>
    <w:p w:rsidR="006421C1" w:rsidRPr="00412283" w:rsidRDefault="006421C1">
      <w:pPr>
        <w:ind w:left="210" w:hangingChars="100" w:hanging="210"/>
        <w:rPr>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が不可抗力により業務の一部を実施できなかった場合、</w:t>
      </w:r>
      <w:r w:rsidR="00E618BD" w:rsidRPr="00412283">
        <w:rPr>
          <w:rFonts w:hint="eastAsia"/>
          <w:color w:val="000000"/>
        </w:rPr>
        <w:t>市</w:t>
      </w:r>
      <w:r w:rsidRPr="00412283">
        <w:rPr>
          <w:rFonts w:hint="eastAsia"/>
          <w:color w:val="000000"/>
        </w:rPr>
        <w:t>は、</w:t>
      </w:r>
      <w:r w:rsidR="00E618BD" w:rsidRPr="00412283">
        <w:rPr>
          <w:rFonts w:hint="eastAsia"/>
          <w:color w:val="000000"/>
        </w:rPr>
        <w:t>指定管理者</w:t>
      </w:r>
      <w:r w:rsidRPr="00412283">
        <w:rPr>
          <w:rFonts w:hint="eastAsia"/>
          <w:color w:val="000000"/>
        </w:rPr>
        <w:t>との協議の上、</w:t>
      </w:r>
      <w:r w:rsidR="00E618BD" w:rsidRPr="00412283">
        <w:rPr>
          <w:rFonts w:hint="eastAsia"/>
          <w:color w:val="000000"/>
        </w:rPr>
        <w:t>指定管理者</w:t>
      </w:r>
      <w:r w:rsidRPr="00412283">
        <w:rPr>
          <w:rFonts w:hint="eastAsia"/>
          <w:color w:val="000000"/>
        </w:rPr>
        <w:t>が当該業務を実施できなかったことにより免れた費用分を指定管理料から減額することができるものとする。</w:t>
      </w:r>
    </w:p>
    <w:p w:rsidR="005F6AE0" w:rsidRPr="00412283" w:rsidRDefault="005F6AE0">
      <w:pPr>
        <w:ind w:left="210" w:hangingChars="100" w:hanging="210"/>
        <w:rPr>
          <w:rFonts w:hint="eastAsia"/>
          <w:color w:val="000000"/>
        </w:rPr>
      </w:pPr>
      <w:r w:rsidRPr="00412283">
        <w:rPr>
          <w:rFonts w:hint="eastAsia"/>
          <w:color w:val="000000"/>
        </w:rPr>
        <w:t>３　前項の規定に基づき、市は、指定管理者に支払った指定管理料の全部または一部の返還を求めることができる。</w:t>
      </w:r>
    </w:p>
    <w:p w:rsidR="006421C1" w:rsidRPr="00412283" w:rsidRDefault="006421C1">
      <w:pPr>
        <w:rPr>
          <w:rFonts w:hint="eastAsia"/>
          <w:color w:val="000000"/>
        </w:rPr>
      </w:pPr>
    </w:p>
    <w:p w:rsidR="006421C1" w:rsidRPr="00412283" w:rsidRDefault="006421C1">
      <w:pPr>
        <w:rPr>
          <w:rFonts w:hint="eastAsia"/>
          <w:color w:val="000000"/>
        </w:rPr>
      </w:pPr>
    </w:p>
    <w:p w:rsidR="006421C1" w:rsidRPr="00412283" w:rsidRDefault="006421C1">
      <w:pPr>
        <w:ind w:firstLineChars="200" w:firstLine="420"/>
        <w:rPr>
          <w:rFonts w:hint="eastAsia"/>
          <w:color w:val="000000"/>
        </w:rPr>
      </w:pPr>
      <w:r w:rsidRPr="00412283">
        <w:rPr>
          <w:rFonts w:hint="eastAsia"/>
          <w:color w:val="000000"/>
        </w:rPr>
        <w:t>第８章　指定期間の満了</w:t>
      </w:r>
    </w:p>
    <w:p w:rsidR="006421C1" w:rsidRPr="00412283" w:rsidRDefault="006421C1">
      <w:pPr>
        <w:rPr>
          <w:color w:val="000000"/>
        </w:rPr>
      </w:pPr>
    </w:p>
    <w:p w:rsidR="006421C1" w:rsidRPr="00412283" w:rsidRDefault="006421C1">
      <w:pPr>
        <w:rPr>
          <w:rFonts w:hint="eastAsia"/>
          <w:color w:val="000000"/>
        </w:rPr>
      </w:pPr>
      <w:r w:rsidRPr="00412283">
        <w:rPr>
          <w:rFonts w:hint="eastAsia"/>
          <w:color w:val="000000"/>
        </w:rPr>
        <w:t>（業務の引継ぎ等）</w:t>
      </w:r>
    </w:p>
    <w:p w:rsidR="006421C1" w:rsidRPr="009E1C24" w:rsidRDefault="006421C1">
      <w:pPr>
        <w:ind w:left="210" w:hangingChars="100" w:hanging="210"/>
        <w:rPr>
          <w:rFonts w:hint="eastAsia"/>
        </w:rPr>
      </w:pPr>
      <w:r w:rsidRPr="00412283">
        <w:rPr>
          <w:rFonts w:hint="eastAsia"/>
          <w:color w:val="000000"/>
        </w:rPr>
        <w:t>第</w:t>
      </w:r>
      <w:r w:rsidR="008A2097" w:rsidRPr="00412283">
        <w:rPr>
          <w:rFonts w:hint="eastAsia"/>
          <w:color w:val="000000"/>
        </w:rPr>
        <w:t>5</w:t>
      </w:r>
      <w:r w:rsidR="00122BC3" w:rsidRPr="00412283">
        <w:rPr>
          <w:rFonts w:hint="eastAsia"/>
          <w:color w:val="000000"/>
        </w:rPr>
        <w:t>5</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w:t>
      </w:r>
      <w:r w:rsidR="0045712F" w:rsidRPr="00412283">
        <w:rPr>
          <w:rFonts w:hint="eastAsia"/>
          <w:color w:val="000000"/>
        </w:rPr>
        <w:t>指定期間</w:t>
      </w:r>
      <w:r w:rsidRPr="00412283">
        <w:rPr>
          <w:rFonts w:hint="eastAsia"/>
          <w:color w:val="000000"/>
        </w:rPr>
        <w:t>の</w:t>
      </w:r>
      <w:r w:rsidR="0045712F" w:rsidRPr="00412283">
        <w:rPr>
          <w:rFonts w:hint="eastAsia"/>
          <w:color w:val="000000"/>
        </w:rPr>
        <w:t>満了</w:t>
      </w:r>
      <w:r w:rsidRPr="00412283">
        <w:rPr>
          <w:rFonts w:hint="eastAsia"/>
          <w:color w:val="000000"/>
        </w:rPr>
        <w:t>に際し、</w:t>
      </w:r>
      <w:r w:rsidR="00E618BD" w:rsidRPr="00412283">
        <w:rPr>
          <w:rFonts w:hint="eastAsia"/>
          <w:color w:val="000000"/>
        </w:rPr>
        <w:t>市</w:t>
      </w:r>
      <w:r w:rsidRPr="00412283">
        <w:rPr>
          <w:rFonts w:hint="eastAsia"/>
          <w:color w:val="000000"/>
        </w:rPr>
        <w:t>又は</w:t>
      </w:r>
      <w:r w:rsidR="00E618BD" w:rsidRPr="00412283">
        <w:rPr>
          <w:rFonts w:hint="eastAsia"/>
          <w:color w:val="000000"/>
        </w:rPr>
        <w:t>市</w:t>
      </w:r>
      <w:r w:rsidRPr="00412283">
        <w:rPr>
          <w:rFonts w:hint="eastAsia"/>
          <w:color w:val="000000"/>
        </w:rPr>
        <w:t>が指定する</w:t>
      </w:r>
      <w:r w:rsidR="00082429" w:rsidRPr="00412283">
        <w:rPr>
          <w:rFonts w:hint="eastAsia"/>
          <w:color w:val="000000"/>
        </w:rPr>
        <w:t>もの</w:t>
      </w:r>
      <w:r w:rsidRPr="00412283">
        <w:rPr>
          <w:rFonts w:hint="eastAsia"/>
          <w:color w:val="000000"/>
        </w:rPr>
        <w:t>に対し、本業務の引継ぎ等を行わなければなら</w:t>
      </w:r>
      <w:r w:rsidRPr="009E1C24">
        <w:rPr>
          <w:rFonts w:hint="eastAsia"/>
        </w:rPr>
        <w:t>ない。</w:t>
      </w:r>
    </w:p>
    <w:p w:rsidR="006421C1" w:rsidRPr="009E1C24" w:rsidRDefault="006421C1">
      <w:pPr>
        <w:ind w:left="210" w:hangingChars="100" w:hanging="210"/>
        <w:rPr>
          <w:rFonts w:hint="eastAsia"/>
        </w:rPr>
      </w:pPr>
      <w:r w:rsidRPr="009E1C24">
        <w:rPr>
          <w:rFonts w:hint="eastAsia"/>
        </w:rPr>
        <w:t xml:space="preserve">２　</w:t>
      </w:r>
      <w:r w:rsidR="00E618BD" w:rsidRPr="009E1C24">
        <w:rPr>
          <w:rFonts w:hint="eastAsia"/>
        </w:rPr>
        <w:t>市</w:t>
      </w:r>
      <w:r w:rsidRPr="009E1C24">
        <w:rPr>
          <w:rFonts w:hint="eastAsia"/>
        </w:rPr>
        <w:t>は、必要と認める場合には、</w:t>
      </w:r>
      <w:r w:rsidR="0045712F" w:rsidRPr="009E1C24">
        <w:rPr>
          <w:rFonts w:hint="eastAsia"/>
        </w:rPr>
        <w:t>指定期間の満了</w:t>
      </w:r>
      <w:r w:rsidRPr="009E1C24">
        <w:rPr>
          <w:rFonts w:hint="eastAsia"/>
        </w:rPr>
        <w:t>に先立ち、</w:t>
      </w:r>
      <w:r w:rsidR="00E618BD" w:rsidRPr="009E1C24">
        <w:rPr>
          <w:rFonts w:hint="eastAsia"/>
        </w:rPr>
        <w:t>指定管理者</w:t>
      </w:r>
      <w:r w:rsidRPr="009E1C24">
        <w:rPr>
          <w:rFonts w:hint="eastAsia"/>
        </w:rPr>
        <w:t>に対して</w:t>
      </w:r>
      <w:r w:rsidR="00E618BD" w:rsidRPr="009E1C24">
        <w:rPr>
          <w:rFonts w:hint="eastAsia"/>
        </w:rPr>
        <w:t>市</w:t>
      </w:r>
      <w:r w:rsidRPr="009E1C24">
        <w:rPr>
          <w:rFonts w:hint="eastAsia"/>
        </w:rPr>
        <w:t>又は</w:t>
      </w:r>
      <w:r w:rsidR="00E618BD" w:rsidRPr="009E1C24">
        <w:rPr>
          <w:rFonts w:hint="eastAsia"/>
        </w:rPr>
        <w:t>市</w:t>
      </w:r>
      <w:r w:rsidRPr="009E1C24">
        <w:rPr>
          <w:rFonts w:hint="eastAsia"/>
        </w:rPr>
        <w:t>が指定する</w:t>
      </w:r>
      <w:r w:rsidR="00082429" w:rsidRPr="009E1C24">
        <w:rPr>
          <w:rFonts w:hint="eastAsia"/>
        </w:rPr>
        <w:t>もの</w:t>
      </w:r>
      <w:r w:rsidRPr="009E1C24">
        <w:rPr>
          <w:rFonts w:hint="eastAsia"/>
        </w:rPr>
        <w:t>による管理施設の視察を申し出ることができるものとする。</w:t>
      </w:r>
    </w:p>
    <w:p w:rsidR="006421C1" w:rsidRPr="009E1C24" w:rsidRDefault="006421C1">
      <w:pPr>
        <w:ind w:left="210" w:hangingChars="100" w:hanging="210"/>
        <w:rPr>
          <w:rFonts w:hint="eastAsia"/>
        </w:rPr>
      </w:pPr>
      <w:r w:rsidRPr="009E1C24">
        <w:rPr>
          <w:rFonts w:hint="eastAsia"/>
        </w:rPr>
        <w:t xml:space="preserve">３　</w:t>
      </w:r>
      <w:r w:rsidR="00E618BD" w:rsidRPr="009E1C24">
        <w:rPr>
          <w:rFonts w:hint="eastAsia"/>
        </w:rPr>
        <w:t>指定管理者</w:t>
      </w:r>
      <w:r w:rsidRPr="009E1C24">
        <w:rPr>
          <w:rFonts w:hint="eastAsia"/>
        </w:rPr>
        <w:t>は、</w:t>
      </w:r>
      <w:r w:rsidR="00E618BD" w:rsidRPr="009E1C24">
        <w:rPr>
          <w:rFonts w:hint="eastAsia"/>
        </w:rPr>
        <w:t>市</w:t>
      </w:r>
      <w:r w:rsidRPr="009E1C24">
        <w:rPr>
          <w:rFonts w:hint="eastAsia"/>
        </w:rPr>
        <w:t>から前項の申出を受けた場合は、合理的な理由のある場合を除いてその申出に応じなければならない。</w:t>
      </w:r>
    </w:p>
    <w:p w:rsidR="000524E2" w:rsidRPr="009E1C24" w:rsidRDefault="000524E2" w:rsidP="000524E2">
      <w:pPr>
        <w:ind w:left="210" w:hangingChars="100" w:hanging="210"/>
        <w:rPr>
          <w:rFonts w:hint="eastAsia"/>
        </w:rPr>
      </w:pPr>
      <w:r w:rsidRPr="009E1C24">
        <w:rPr>
          <w:rFonts w:hint="eastAsia"/>
        </w:rPr>
        <w:t>４　地区センターのウェブサイトのアドレスは新指定管理者に引き継ぐものとする。引継ぎが困難な場合は、アドレスが変更になった旨を旧サイトに掲載し、一定期間（概ね１年間）新サイトに利用者を誘導するよう努めるものとする。</w:t>
      </w:r>
    </w:p>
    <w:p w:rsidR="007837C2" w:rsidRPr="009E1C24" w:rsidRDefault="007837C2" w:rsidP="000524E2">
      <w:pPr>
        <w:ind w:left="210" w:hangingChars="100" w:hanging="210"/>
        <w:rPr>
          <w:rFonts w:hint="eastAsia"/>
        </w:rPr>
      </w:pPr>
    </w:p>
    <w:p w:rsidR="006421C1" w:rsidRPr="009E1C24" w:rsidRDefault="006421C1">
      <w:pPr>
        <w:rPr>
          <w:rFonts w:hint="eastAsia"/>
        </w:rPr>
      </w:pPr>
      <w:r w:rsidRPr="009E1C24">
        <w:rPr>
          <w:rFonts w:hint="eastAsia"/>
        </w:rPr>
        <w:t>（原状復帰義務）</w:t>
      </w:r>
    </w:p>
    <w:p w:rsidR="006421C1" w:rsidRPr="00412283" w:rsidRDefault="006421C1">
      <w:pPr>
        <w:ind w:left="210" w:hangingChars="100" w:hanging="210"/>
        <w:rPr>
          <w:rFonts w:hint="eastAsia"/>
          <w:color w:val="000000"/>
        </w:rPr>
      </w:pPr>
      <w:r w:rsidRPr="009E1C24">
        <w:rPr>
          <w:rFonts w:hint="eastAsia"/>
        </w:rPr>
        <w:t>第</w:t>
      </w:r>
      <w:r w:rsidR="008A2097" w:rsidRPr="00412283">
        <w:rPr>
          <w:rFonts w:hint="eastAsia"/>
          <w:color w:val="000000"/>
        </w:rPr>
        <w:t>5</w:t>
      </w:r>
      <w:r w:rsidR="00122BC3" w:rsidRPr="00412283">
        <w:rPr>
          <w:rFonts w:hint="eastAsia"/>
          <w:color w:val="000000"/>
        </w:rPr>
        <w:t>6</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w:t>
      </w:r>
      <w:r w:rsidR="0045712F" w:rsidRPr="00412283">
        <w:rPr>
          <w:rFonts w:hint="eastAsia"/>
          <w:color w:val="000000"/>
        </w:rPr>
        <w:t>指定期間の満了</w:t>
      </w:r>
      <w:r w:rsidRPr="00412283">
        <w:rPr>
          <w:rFonts w:hint="eastAsia"/>
          <w:color w:val="000000"/>
        </w:rPr>
        <w:t>までに、指定</w:t>
      </w:r>
      <w:r w:rsidR="0045712F" w:rsidRPr="00412283">
        <w:rPr>
          <w:rFonts w:hint="eastAsia"/>
          <w:color w:val="000000"/>
        </w:rPr>
        <w:t>期間の</w:t>
      </w:r>
      <w:r w:rsidRPr="00412283">
        <w:rPr>
          <w:rFonts w:hint="eastAsia"/>
          <w:color w:val="000000"/>
        </w:rPr>
        <w:t>開始日を基準として管理物件を原状に回復し、</w:t>
      </w:r>
      <w:r w:rsidR="00E618BD" w:rsidRPr="00412283">
        <w:rPr>
          <w:rFonts w:hint="eastAsia"/>
          <w:color w:val="000000"/>
        </w:rPr>
        <w:t>市</w:t>
      </w:r>
      <w:r w:rsidRPr="00412283">
        <w:rPr>
          <w:rFonts w:hint="eastAsia"/>
          <w:color w:val="000000"/>
        </w:rPr>
        <w:t>に対して管理物件を明け渡さなければならない。</w:t>
      </w:r>
    </w:p>
    <w:p w:rsidR="006421C1" w:rsidRPr="00412283" w:rsidRDefault="006421C1">
      <w:pPr>
        <w:ind w:left="210" w:hangingChars="100" w:hanging="210"/>
        <w:rPr>
          <w:rFonts w:hint="eastAsia"/>
          <w:color w:val="000000"/>
        </w:rPr>
      </w:pPr>
      <w:r w:rsidRPr="00412283">
        <w:rPr>
          <w:rFonts w:hint="eastAsia"/>
          <w:color w:val="000000"/>
        </w:rPr>
        <w:t>２　前項の規定にかかわらず、</w:t>
      </w:r>
      <w:r w:rsidR="00E618BD" w:rsidRPr="00412283">
        <w:rPr>
          <w:rFonts w:hint="eastAsia"/>
          <w:color w:val="000000"/>
        </w:rPr>
        <w:t>市</w:t>
      </w:r>
      <w:r w:rsidRPr="00412283">
        <w:rPr>
          <w:rFonts w:hint="eastAsia"/>
          <w:color w:val="000000"/>
        </w:rPr>
        <w:t>が認めた場合には、</w:t>
      </w:r>
      <w:r w:rsidR="00E618BD" w:rsidRPr="00412283">
        <w:rPr>
          <w:rFonts w:hint="eastAsia"/>
          <w:color w:val="000000"/>
        </w:rPr>
        <w:t>指定管理者</w:t>
      </w:r>
      <w:r w:rsidRPr="00412283">
        <w:rPr>
          <w:rFonts w:hint="eastAsia"/>
          <w:color w:val="000000"/>
        </w:rPr>
        <w:t>は管理物件の原状回復を行わず、別途</w:t>
      </w:r>
      <w:r w:rsidR="00E618BD" w:rsidRPr="00412283">
        <w:rPr>
          <w:rFonts w:hint="eastAsia"/>
          <w:color w:val="000000"/>
        </w:rPr>
        <w:t>市</w:t>
      </w:r>
      <w:r w:rsidRPr="00412283">
        <w:rPr>
          <w:rFonts w:hint="eastAsia"/>
          <w:color w:val="000000"/>
        </w:rPr>
        <w:t>が定める状態で</w:t>
      </w:r>
      <w:r w:rsidR="00E618BD" w:rsidRPr="00412283">
        <w:rPr>
          <w:rFonts w:hint="eastAsia"/>
          <w:color w:val="000000"/>
        </w:rPr>
        <w:t>市</w:t>
      </w:r>
      <w:r w:rsidRPr="00412283">
        <w:rPr>
          <w:rFonts w:hint="eastAsia"/>
          <w:color w:val="000000"/>
        </w:rPr>
        <w:t>に対して管理物件を明け渡すことができるものとする。</w:t>
      </w:r>
    </w:p>
    <w:p w:rsidR="006421C1" w:rsidRPr="00412283" w:rsidRDefault="006421C1">
      <w:pPr>
        <w:rPr>
          <w:rFonts w:hint="eastAsia"/>
          <w:color w:val="000000"/>
        </w:rPr>
      </w:pPr>
      <w:r w:rsidRPr="00412283">
        <w:rPr>
          <w:rFonts w:hint="eastAsia"/>
          <w:color w:val="000000"/>
        </w:rPr>
        <w:t>（備品</w:t>
      </w:r>
      <w:r w:rsidR="003D63CC" w:rsidRPr="00412283">
        <w:rPr>
          <w:rFonts w:hint="eastAsia"/>
          <w:color w:val="000000"/>
        </w:rPr>
        <w:t>、</w:t>
      </w:r>
      <w:r w:rsidR="0045712F" w:rsidRPr="00412283">
        <w:rPr>
          <w:rFonts w:hint="eastAsia"/>
          <w:color w:val="000000"/>
        </w:rPr>
        <w:t>文書</w:t>
      </w:r>
      <w:r w:rsidR="003D63CC" w:rsidRPr="00412283">
        <w:rPr>
          <w:rFonts w:hint="eastAsia"/>
          <w:color w:val="000000"/>
        </w:rPr>
        <w:t>及び個人情報等</w:t>
      </w:r>
      <w:r w:rsidRPr="00412283">
        <w:rPr>
          <w:rFonts w:hint="eastAsia"/>
          <w:color w:val="000000"/>
        </w:rPr>
        <w:t>の扱い）</w:t>
      </w:r>
    </w:p>
    <w:p w:rsidR="006421C1" w:rsidRPr="00412283" w:rsidRDefault="006421C1">
      <w:pPr>
        <w:rPr>
          <w:rFonts w:hint="eastAsia"/>
          <w:color w:val="000000"/>
        </w:rPr>
      </w:pPr>
      <w:r w:rsidRPr="00412283">
        <w:rPr>
          <w:rFonts w:hint="eastAsia"/>
          <w:color w:val="000000"/>
        </w:rPr>
        <w:t>第</w:t>
      </w:r>
      <w:r w:rsidR="008A2097" w:rsidRPr="00412283">
        <w:rPr>
          <w:rFonts w:hint="eastAsia"/>
          <w:color w:val="000000"/>
        </w:rPr>
        <w:t>5</w:t>
      </w:r>
      <w:r w:rsidR="00122BC3" w:rsidRPr="00412283">
        <w:rPr>
          <w:rFonts w:hint="eastAsia"/>
          <w:color w:val="000000"/>
        </w:rPr>
        <w:t>7</w:t>
      </w:r>
      <w:r w:rsidRPr="00412283">
        <w:rPr>
          <w:rFonts w:hint="eastAsia"/>
          <w:color w:val="000000"/>
        </w:rPr>
        <w:t xml:space="preserve">条　</w:t>
      </w:r>
      <w:r w:rsidR="0045712F" w:rsidRPr="00412283">
        <w:rPr>
          <w:rFonts w:hint="eastAsia"/>
          <w:color w:val="000000"/>
        </w:rPr>
        <w:t>指定期間の満了</w:t>
      </w:r>
      <w:r w:rsidRPr="00412283">
        <w:rPr>
          <w:rFonts w:hint="eastAsia"/>
          <w:color w:val="000000"/>
        </w:rPr>
        <w:t>に際し、備品の扱いについては次のとおりとする。</w:t>
      </w:r>
    </w:p>
    <w:p w:rsidR="006421C1" w:rsidRPr="009E1C24" w:rsidRDefault="006421C1" w:rsidP="00B65983">
      <w:pPr>
        <w:ind w:leftChars="100" w:left="525" w:hangingChars="150" w:hanging="315"/>
        <w:rPr>
          <w:rFonts w:hint="eastAsia"/>
        </w:rPr>
      </w:pPr>
      <w:r w:rsidRPr="00412283">
        <w:rPr>
          <w:rFonts w:hint="eastAsia"/>
          <w:color w:val="000000"/>
        </w:rPr>
        <w:t>(1)　備品(Ⅰ種)については、</w:t>
      </w:r>
      <w:r w:rsidR="00E618BD" w:rsidRPr="00412283">
        <w:rPr>
          <w:rFonts w:hint="eastAsia"/>
          <w:color w:val="000000"/>
        </w:rPr>
        <w:t>指定管理者</w:t>
      </w:r>
      <w:r w:rsidRPr="00412283">
        <w:rPr>
          <w:rFonts w:hint="eastAsia"/>
          <w:color w:val="000000"/>
        </w:rPr>
        <w:t>は、</w:t>
      </w:r>
      <w:r w:rsidR="00E618BD" w:rsidRPr="00412283">
        <w:rPr>
          <w:rFonts w:hint="eastAsia"/>
          <w:color w:val="000000"/>
        </w:rPr>
        <w:t>市</w:t>
      </w:r>
      <w:r w:rsidRPr="00412283">
        <w:rPr>
          <w:rFonts w:hint="eastAsia"/>
          <w:color w:val="000000"/>
        </w:rPr>
        <w:t>又は</w:t>
      </w:r>
      <w:r w:rsidR="00E618BD" w:rsidRPr="00412283">
        <w:rPr>
          <w:rFonts w:hint="eastAsia"/>
          <w:color w:val="000000"/>
        </w:rPr>
        <w:t>市</w:t>
      </w:r>
      <w:r w:rsidRPr="00412283">
        <w:rPr>
          <w:rFonts w:hint="eastAsia"/>
          <w:color w:val="000000"/>
        </w:rPr>
        <w:t>が指定するものに対して引き継がなければな</w:t>
      </w:r>
      <w:r w:rsidRPr="009E1C24">
        <w:rPr>
          <w:rFonts w:hint="eastAsia"/>
        </w:rPr>
        <w:t>らない。</w:t>
      </w:r>
    </w:p>
    <w:p w:rsidR="006421C1" w:rsidRPr="009E1C24" w:rsidRDefault="006421C1" w:rsidP="00B65983">
      <w:pPr>
        <w:ind w:leftChars="100" w:left="525" w:hangingChars="150" w:hanging="315"/>
        <w:rPr>
          <w:rFonts w:hint="eastAsia"/>
        </w:rPr>
      </w:pPr>
      <w:r w:rsidRPr="009E1C24">
        <w:rPr>
          <w:rFonts w:hint="eastAsia"/>
        </w:rPr>
        <w:t>(2)　備品(Ⅱ種)については、原則として</w:t>
      </w:r>
      <w:r w:rsidR="00E618BD" w:rsidRPr="009E1C24">
        <w:rPr>
          <w:rFonts w:hint="eastAsia"/>
        </w:rPr>
        <w:t>指定管理者</w:t>
      </w:r>
      <w:r w:rsidRPr="009E1C24">
        <w:rPr>
          <w:rFonts w:hint="eastAsia"/>
        </w:rPr>
        <w:t>が自己の責任と費用で撤去、撤収するものとする。ただし、</w:t>
      </w:r>
      <w:r w:rsidR="00E618BD" w:rsidRPr="009E1C24">
        <w:rPr>
          <w:rFonts w:hint="eastAsia"/>
        </w:rPr>
        <w:t>市</w:t>
      </w:r>
      <w:r w:rsidRPr="009E1C24">
        <w:rPr>
          <w:rFonts w:hint="eastAsia"/>
        </w:rPr>
        <w:t>と</w:t>
      </w:r>
      <w:r w:rsidR="00E618BD" w:rsidRPr="009E1C24">
        <w:rPr>
          <w:rFonts w:hint="eastAsia"/>
        </w:rPr>
        <w:t>指定管理者</w:t>
      </w:r>
      <w:r w:rsidRPr="009E1C24">
        <w:rPr>
          <w:rFonts w:hint="eastAsia"/>
        </w:rPr>
        <w:t>の協議において両者が合意した場合、</w:t>
      </w:r>
      <w:r w:rsidR="00E618BD" w:rsidRPr="009E1C24">
        <w:rPr>
          <w:rFonts w:hint="eastAsia"/>
        </w:rPr>
        <w:t>指定管理者</w:t>
      </w:r>
      <w:r w:rsidRPr="009E1C24">
        <w:rPr>
          <w:rFonts w:hint="eastAsia"/>
        </w:rPr>
        <w:t>は、</w:t>
      </w:r>
      <w:r w:rsidR="00E618BD" w:rsidRPr="009E1C24">
        <w:rPr>
          <w:rFonts w:hint="eastAsia"/>
        </w:rPr>
        <w:t>市</w:t>
      </w:r>
      <w:r w:rsidRPr="009E1C24">
        <w:rPr>
          <w:rFonts w:hint="eastAsia"/>
        </w:rPr>
        <w:t>又は</w:t>
      </w:r>
      <w:r w:rsidR="00E618BD" w:rsidRPr="009E1C24">
        <w:rPr>
          <w:rFonts w:hint="eastAsia"/>
        </w:rPr>
        <w:t>市</w:t>
      </w:r>
      <w:r w:rsidRPr="009E1C24">
        <w:rPr>
          <w:rFonts w:hint="eastAsia"/>
        </w:rPr>
        <w:t>が指定するものに対して引き継ぐことができるものとする。</w:t>
      </w:r>
    </w:p>
    <w:p w:rsidR="006421C1" w:rsidRPr="009E1C24" w:rsidRDefault="006421C1" w:rsidP="009E7C5A">
      <w:pPr>
        <w:ind w:left="210" w:hangingChars="100" w:hanging="210"/>
        <w:rPr>
          <w:rFonts w:hint="eastAsia"/>
        </w:rPr>
      </w:pPr>
      <w:r w:rsidRPr="009E1C24">
        <w:rPr>
          <w:rFonts w:hint="eastAsia"/>
        </w:rPr>
        <w:t>２　消耗品、その他の物品類の扱いについては、前項に準じ</w:t>
      </w:r>
      <w:r w:rsidR="00E618BD" w:rsidRPr="009E1C24">
        <w:rPr>
          <w:rFonts w:hint="eastAsia"/>
        </w:rPr>
        <w:t>市指定管理者</w:t>
      </w:r>
      <w:r w:rsidRPr="009E1C24">
        <w:rPr>
          <w:rFonts w:hint="eastAsia"/>
        </w:rPr>
        <w:t>協議の上決定するものとする。</w:t>
      </w:r>
    </w:p>
    <w:p w:rsidR="006421C1" w:rsidRPr="009E1C24" w:rsidRDefault="0045712F" w:rsidP="0045712F">
      <w:pPr>
        <w:ind w:left="210" w:hangingChars="100" w:hanging="210"/>
        <w:rPr>
          <w:rFonts w:hint="eastAsia"/>
        </w:rPr>
      </w:pPr>
      <w:r w:rsidRPr="009E1C24">
        <w:rPr>
          <w:rFonts w:hint="eastAsia"/>
        </w:rPr>
        <w:t>３　指定期間の満了に際し、本業務の実施に必要な文書等について、</w:t>
      </w:r>
      <w:r w:rsidR="00E618BD" w:rsidRPr="009E1C24">
        <w:rPr>
          <w:rFonts w:hint="eastAsia"/>
        </w:rPr>
        <w:t>指定管理者</w:t>
      </w:r>
      <w:r w:rsidRPr="009E1C24">
        <w:rPr>
          <w:rFonts w:hint="eastAsia"/>
        </w:rPr>
        <w:t>は、</w:t>
      </w:r>
      <w:r w:rsidR="00E618BD" w:rsidRPr="009E1C24">
        <w:rPr>
          <w:rFonts w:hint="eastAsia"/>
        </w:rPr>
        <w:t>市</w:t>
      </w:r>
      <w:r w:rsidRPr="009E1C24">
        <w:rPr>
          <w:rFonts w:hint="eastAsia"/>
        </w:rPr>
        <w:t>又は</w:t>
      </w:r>
      <w:r w:rsidR="00E618BD" w:rsidRPr="009E1C24">
        <w:rPr>
          <w:rFonts w:hint="eastAsia"/>
        </w:rPr>
        <w:t>市</w:t>
      </w:r>
      <w:r w:rsidRPr="009E1C24">
        <w:rPr>
          <w:rFonts w:hint="eastAsia"/>
        </w:rPr>
        <w:t>が指定するものに対して引き渡さなければならない。</w:t>
      </w:r>
    </w:p>
    <w:p w:rsidR="003D63CC" w:rsidRPr="009E1C24" w:rsidRDefault="003D63CC" w:rsidP="0045712F">
      <w:pPr>
        <w:ind w:left="210" w:hangingChars="100" w:hanging="210"/>
        <w:rPr>
          <w:rFonts w:hint="eastAsia"/>
        </w:rPr>
      </w:pPr>
      <w:r w:rsidRPr="009E1C24">
        <w:rPr>
          <w:rFonts w:hint="eastAsia"/>
        </w:rPr>
        <w:t xml:space="preserve">４　</w:t>
      </w:r>
      <w:r w:rsidR="00E618BD" w:rsidRPr="009E1C24">
        <w:rPr>
          <w:rFonts w:hint="eastAsia"/>
        </w:rPr>
        <w:t>指定管理者</w:t>
      </w:r>
      <w:r w:rsidRPr="009E1C24">
        <w:rPr>
          <w:rFonts w:hint="eastAsia"/>
        </w:rPr>
        <w:t>は、</w:t>
      </w:r>
      <w:r w:rsidR="00E618BD" w:rsidRPr="009E1C24">
        <w:rPr>
          <w:rFonts w:hint="eastAsia"/>
        </w:rPr>
        <w:t>指定管理者</w:t>
      </w:r>
      <w:r w:rsidR="008638EC" w:rsidRPr="009E1C24">
        <w:rPr>
          <w:rFonts w:hint="eastAsia"/>
        </w:rPr>
        <w:t>が</w:t>
      </w:r>
      <w:r w:rsidRPr="009E1C24">
        <w:rPr>
          <w:rFonts w:hint="eastAsia"/>
        </w:rPr>
        <w:t>保有する個人情報を、</w:t>
      </w:r>
      <w:r w:rsidR="00E618BD" w:rsidRPr="009E1C24">
        <w:rPr>
          <w:rFonts w:hint="eastAsia"/>
        </w:rPr>
        <w:t>市</w:t>
      </w:r>
      <w:r w:rsidRPr="009E1C24">
        <w:rPr>
          <w:rFonts w:hint="eastAsia"/>
        </w:rPr>
        <w:t>又は</w:t>
      </w:r>
      <w:r w:rsidR="00E618BD" w:rsidRPr="009E1C24">
        <w:rPr>
          <w:rFonts w:hint="eastAsia"/>
        </w:rPr>
        <w:t>市</w:t>
      </w:r>
      <w:r w:rsidRPr="009E1C24">
        <w:rPr>
          <w:rFonts w:hint="eastAsia"/>
        </w:rPr>
        <w:t>が指定する</w:t>
      </w:r>
      <w:r w:rsidR="00082429" w:rsidRPr="009E1C24">
        <w:rPr>
          <w:rFonts w:hint="eastAsia"/>
        </w:rPr>
        <w:t>もの</w:t>
      </w:r>
      <w:r w:rsidRPr="009E1C24">
        <w:rPr>
          <w:rFonts w:hint="eastAsia"/>
        </w:rPr>
        <w:t>に対し引き継ぐ際には、漏えいのないように確実に引き継がなければならない。</w:t>
      </w:r>
      <w:r w:rsidR="00DC4D45" w:rsidRPr="009E1C24">
        <w:rPr>
          <w:rFonts w:hint="eastAsia"/>
        </w:rPr>
        <w:t>また</w:t>
      </w:r>
      <w:r w:rsidRPr="009E1C24">
        <w:rPr>
          <w:rFonts w:hint="eastAsia"/>
        </w:rPr>
        <w:t>、保有する必要のなくなった個人情報は、適切な手段で速やかに廃棄</w:t>
      </w:r>
      <w:r w:rsidR="008638EC" w:rsidRPr="009E1C24">
        <w:rPr>
          <w:rFonts w:hint="eastAsia"/>
        </w:rPr>
        <w:t>することとし</w:t>
      </w:r>
      <w:r w:rsidRPr="009E1C24">
        <w:rPr>
          <w:rFonts w:hint="eastAsia"/>
        </w:rPr>
        <w:t>、</w:t>
      </w:r>
      <w:r w:rsidR="00E618BD" w:rsidRPr="009E1C24">
        <w:rPr>
          <w:rFonts w:hint="eastAsia"/>
        </w:rPr>
        <w:t>指定管理者</w:t>
      </w:r>
      <w:r w:rsidRPr="009E1C24">
        <w:rPr>
          <w:rFonts w:hint="eastAsia"/>
        </w:rPr>
        <w:t>が独自のシステム等を利用していた場合には</w:t>
      </w:r>
      <w:r w:rsidR="008638EC" w:rsidRPr="009E1C24">
        <w:rPr>
          <w:rFonts w:hint="eastAsia"/>
        </w:rPr>
        <w:t>、引継ぎや廃棄を確実に行うものとする。</w:t>
      </w:r>
    </w:p>
    <w:p w:rsidR="00A73B84" w:rsidRPr="009E1C24" w:rsidRDefault="00A73B84" w:rsidP="00A73B84">
      <w:pPr>
        <w:ind w:left="210" w:hangingChars="100" w:hanging="210"/>
        <w:rPr>
          <w:rFonts w:hint="eastAsia"/>
        </w:rPr>
      </w:pPr>
    </w:p>
    <w:p w:rsidR="007837C2" w:rsidRPr="009E1C24" w:rsidRDefault="007837C2" w:rsidP="00A73B84">
      <w:pPr>
        <w:ind w:left="210" w:hangingChars="100" w:hanging="210"/>
        <w:rPr>
          <w:rFonts w:hint="eastAsia"/>
        </w:rPr>
      </w:pPr>
    </w:p>
    <w:p w:rsidR="006421C1" w:rsidRPr="009E1C24" w:rsidRDefault="006421C1">
      <w:pPr>
        <w:ind w:firstLineChars="200" w:firstLine="420"/>
        <w:rPr>
          <w:rFonts w:hint="eastAsia"/>
        </w:rPr>
      </w:pPr>
      <w:r w:rsidRPr="009E1C24">
        <w:rPr>
          <w:rFonts w:hint="eastAsia"/>
        </w:rPr>
        <w:t>第９章　指定期間満了以前の指定の取消し</w:t>
      </w:r>
      <w:r w:rsidR="0045712F" w:rsidRPr="009E1C24">
        <w:rPr>
          <w:rFonts w:hint="eastAsia"/>
        </w:rPr>
        <w:t>及び業務の一部停止</w:t>
      </w:r>
      <w:r w:rsidR="000D4D2D" w:rsidRPr="009E1C24">
        <w:rPr>
          <w:rFonts w:hint="eastAsia"/>
        </w:rPr>
        <w:t>等</w:t>
      </w:r>
    </w:p>
    <w:p w:rsidR="006421C1" w:rsidRPr="009E1C24" w:rsidRDefault="006421C1">
      <w:pPr>
        <w:ind w:firstLineChars="200" w:firstLine="420"/>
        <w:rPr>
          <w:rFonts w:hint="eastAsia"/>
        </w:rPr>
      </w:pPr>
    </w:p>
    <w:p w:rsidR="006421C1" w:rsidRPr="009E1C24" w:rsidRDefault="006421C1">
      <w:pPr>
        <w:rPr>
          <w:rFonts w:hint="eastAsia"/>
        </w:rPr>
      </w:pPr>
      <w:r w:rsidRPr="009E1C24">
        <w:rPr>
          <w:rFonts w:hint="eastAsia"/>
        </w:rPr>
        <w:t>（</w:t>
      </w:r>
      <w:r w:rsidR="00E618BD" w:rsidRPr="009E1C24">
        <w:rPr>
          <w:rFonts w:hint="eastAsia"/>
        </w:rPr>
        <w:t>市</w:t>
      </w:r>
      <w:r w:rsidRPr="009E1C24">
        <w:rPr>
          <w:rFonts w:hint="eastAsia"/>
        </w:rPr>
        <w:t>による指定の取消し</w:t>
      </w:r>
      <w:r w:rsidR="0045712F" w:rsidRPr="009E1C24">
        <w:rPr>
          <w:rFonts w:hint="eastAsia"/>
        </w:rPr>
        <w:t>等</w:t>
      </w:r>
      <w:r w:rsidRPr="009E1C24">
        <w:rPr>
          <w:rFonts w:hint="eastAsia"/>
        </w:rPr>
        <w:t>）</w:t>
      </w:r>
    </w:p>
    <w:p w:rsidR="00B258F0" w:rsidRPr="00412283" w:rsidRDefault="006421C1" w:rsidP="00B258F0">
      <w:pPr>
        <w:ind w:left="210" w:hangingChars="100" w:hanging="210"/>
        <w:rPr>
          <w:rFonts w:hint="eastAsia"/>
          <w:color w:val="000000"/>
          <w:szCs w:val="21"/>
        </w:rPr>
      </w:pPr>
      <w:r w:rsidRPr="00412283">
        <w:rPr>
          <w:rFonts w:hint="eastAsia"/>
          <w:color w:val="000000"/>
        </w:rPr>
        <w:t>第</w:t>
      </w:r>
      <w:r w:rsidR="008A2097" w:rsidRPr="00412283">
        <w:rPr>
          <w:rFonts w:hint="eastAsia"/>
          <w:color w:val="000000"/>
        </w:rPr>
        <w:t>5</w:t>
      </w:r>
      <w:r w:rsidR="00122BC3" w:rsidRPr="00412283">
        <w:rPr>
          <w:rFonts w:hint="eastAsia"/>
          <w:color w:val="000000"/>
        </w:rPr>
        <w:t>8</w:t>
      </w:r>
      <w:r w:rsidRPr="00412283">
        <w:rPr>
          <w:rFonts w:hint="eastAsia"/>
          <w:color w:val="000000"/>
        </w:rPr>
        <w:t xml:space="preserve">条　</w:t>
      </w:r>
      <w:r w:rsidR="00E618BD" w:rsidRPr="00412283">
        <w:rPr>
          <w:rFonts w:hint="eastAsia"/>
          <w:color w:val="000000"/>
          <w:szCs w:val="21"/>
        </w:rPr>
        <w:t>市</w:t>
      </w:r>
      <w:r w:rsidR="00B258F0" w:rsidRPr="00412283">
        <w:rPr>
          <w:rFonts w:hint="eastAsia"/>
          <w:color w:val="000000"/>
          <w:szCs w:val="21"/>
        </w:rPr>
        <w:t>は、</w:t>
      </w:r>
      <w:r w:rsidR="00E618BD" w:rsidRPr="00412283">
        <w:rPr>
          <w:rFonts w:hint="eastAsia"/>
          <w:color w:val="000000"/>
          <w:szCs w:val="21"/>
        </w:rPr>
        <w:t>指定管理者</w:t>
      </w:r>
      <w:r w:rsidR="0045712F" w:rsidRPr="00412283">
        <w:rPr>
          <w:rFonts w:hint="eastAsia"/>
          <w:color w:val="000000"/>
          <w:szCs w:val="21"/>
        </w:rPr>
        <w:t>による管理を継続することが適当でない</w:t>
      </w:r>
      <w:r w:rsidR="00B258F0" w:rsidRPr="00412283">
        <w:rPr>
          <w:rFonts w:hint="eastAsia"/>
          <w:color w:val="000000"/>
          <w:szCs w:val="21"/>
        </w:rPr>
        <w:t>と認めるときは、</w:t>
      </w:r>
      <w:r w:rsidR="0045712F" w:rsidRPr="00412283">
        <w:rPr>
          <w:rFonts w:hint="eastAsia"/>
          <w:color w:val="000000"/>
          <w:szCs w:val="21"/>
        </w:rPr>
        <w:t>法第244条の2第11項の規定に基づき、</w:t>
      </w:r>
      <w:r w:rsidR="00B258F0" w:rsidRPr="00412283">
        <w:rPr>
          <w:rFonts w:hint="eastAsia"/>
          <w:color w:val="000000"/>
          <w:szCs w:val="21"/>
        </w:rPr>
        <w:t>その指定を取り消し、又は期間を定めて本業務の全部</w:t>
      </w:r>
      <w:r w:rsidR="0045712F" w:rsidRPr="00412283">
        <w:rPr>
          <w:rFonts w:hint="eastAsia"/>
          <w:color w:val="000000"/>
          <w:szCs w:val="21"/>
        </w:rPr>
        <w:t>又は</w:t>
      </w:r>
      <w:r w:rsidR="00B258F0" w:rsidRPr="00412283">
        <w:rPr>
          <w:rFonts w:hint="eastAsia"/>
          <w:color w:val="000000"/>
          <w:szCs w:val="21"/>
        </w:rPr>
        <w:t>一部の停止を命ずることができる。</w:t>
      </w:r>
    </w:p>
    <w:p w:rsidR="0045712F" w:rsidRPr="00412283" w:rsidRDefault="0045712F" w:rsidP="00B258F0">
      <w:pPr>
        <w:ind w:left="210" w:hangingChars="100" w:hanging="210"/>
        <w:rPr>
          <w:rFonts w:hint="eastAsia"/>
          <w:color w:val="000000"/>
          <w:szCs w:val="21"/>
        </w:rPr>
      </w:pPr>
      <w:r w:rsidRPr="00412283">
        <w:rPr>
          <w:rFonts w:hint="eastAsia"/>
          <w:color w:val="000000"/>
          <w:szCs w:val="21"/>
        </w:rPr>
        <w:t>２　前項の</w:t>
      </w:r>
      <w:r w:rsidR="00E618BD" w:rsidRPr="00412283">
        <w:rPr>
          <w:rFonts w:hint="eastAsia"/>
          <w:color w:val="000000"/>
          <w:szCs w:val="21"/>
        </w:rPr>
        <w:t>指定管理者</w:t>
      </w:r>
      <w:r w:rsidRPr="00412283">
        <w:rPr>
          <w:rFonts w:hint="eastAsia"/>
          <w:color w:val="000000"/>
          <w:szCs w:val="21"/>
        </w:rPr>
        <w:t>による管理を継続することが適当でないと認められる場合の例としては、以下のような状況が想定される。</w:t>
      </w:r>
    </w:p>
    <w:p w:rsidR="00B258F0" w:rsidRPr="00412283" w:rsidRDefault="0045712F" w:rsidP="00B258F0">
      <w:pPr>
        <w:autoSpaceDE w:val="0"/>
        <w:autoSpaceDN w:val="0"/>
        <w:adjustRightInd w:val="0"/>
        <w:ind w:leftChars="100" w:left="420" w:hangingChars="100" w:hanging="210"/>
        <w:jc w:val="left"/>
        <w:rPr>
          <w:rFonts w:hAnsi="ＭＳ 明朝" w:cs="MS-Mincho"/>
          <w:color w:val="000000"/>
          <w:kern w:val="0"/>
          <w:szCs w:val="21"/>
        </w:rPr>
      </w:pPr>
      <w:r w:rsidRPr="00412283">
        <w:rPr>
          <w:rFonts w:hAnsi="ＭＳ 明朝" w:cs="MS-Mincho" w:hint="eastAsia"/>
          <w:color w:val="000000"/>
          <w:kern w:val="0"/>
          <w:szCs w:val="21"/>
        </w:rPr>
        <w:t xml:space="preserve">(1)　</w:t>
      </w:r>
      <w:r w:rsidR="00E618BD" w:rsidRPr="00412283">
        <w:rPr>
          <w:rFonts w:hAnsi="ＭＳ 明朝" w:cs="MS-Mincho" w:hint="eastAsia"/>
          <w:color w:val="000000"/>
          <w:kern w:val="0"/>
          <w:szCs w:val="21"/>
        </w:rPr>
        <w:t>指定管理者</w:t>
      </w:r>
      <w:r w:rsidRPr="00412283">
        <w:rPr>
          <w:rFonts w:hAnsi="ＭＳ 明朝" w:cs="MS-Mincho" w:hint="eastAsia"/>
          <w:color w:val="000000"/>
          <w:kern w:val="0"/>
          <w:szCs w:val="21"/>
        </w:rPr>
        <w:t>が第７条、第８条及び第９条</w:t>
      </w:r>
      <w:r w:rsidR="00B258F0" w:rsidRPr="00412283">
        <w:rPr>
          <w:rFonts w:hAnsi="ＭＳ 明朝" w:cs="MS-Mincho" w:hint="eastAsia"/>
          <w:color w:val="000000"/>
          <w:kern w:val="0"/>
          <w:szCs w:val="21"/>
        </w:rPr>
        <w:t>の規定に違反したとき</w:t>
      </w:r>
    </w:p>
    <w:p w:rsidR="00B258F0" w:rsidRPr="00412283" w:rsidRDefault="0045712F" w:rsidP="00B65983">
      <w:pPr>
        <w:autoSpaceDE w:val="0"/>
        <w:autoSpaceDN w:val="0"/>
        <w:adjustRightInd w:val="0"/>
        <w:ind w:leftChars="100" w:left="525" w:hangingChars="150" w:hanging="315"/>
        <w:jc w:val="left"/>
        <w:rPr>
          <w:rFonts w:hAnsi="ＭＳ 明朝" w:cs="MS-Mincho"/>
          <w:color w:val="000000"/>
          <w:kern w:val="0"/>
          <w:szCs w:val="21"/>
        </w:rPr>
      </w:pPr>
      <w:r w:rsidRPr="00412283">
        <w:rPr>
          <w:rFonts w:hAnsi="ＭＳ 明朝" w:cs="MS-Mincho" w:hint="eastAsia"/>
          <w:color w:val="000000"/>
          <w:kern w:val="0"/>
          <w:szCs w:val="21"/>
        </w:rPr>
        <w:t xml:space="preserve">(2)　</w:t>
      </w:r>
      <w:r w:rsidR="00E618BD" w:rsidRPr="00412283">
        <w:rPr>
          <w:rFonts w:hAnsi="ＭＳ 明朝" w:cs="MS-Mincho" w:hint="eastAsia"/>
          <w:color w:val="000000"/>
          <w:kern w:val="0"/>
          <w:szCs w:val="21"/>
        </w:rPr>
        <w:t>指定管理者</w:t>
      </w:r>
      <w:r w:rsidRPr="00412283">
        <w:rPr>
          <w:rFonts w:hAnsi="ＭＳ 明朝" w:cs="MS-Mincho" w:hint="eastAsia"/>
          <w:color w:val="000000"/>
          <w:kern w:val="0"/>
          <w:szCs w:val="21"/>
        </w:rPr>
        <w:t>が第</w:t>
      </w:r>
      <w:r w:rsidR="00756073" w:rsidRPr="00412283">
        <w:rPr>
          <w:rFonts w:hAnsi="ＭＳ 明朝" w:cs="MS-Mincho" w:hint="eastAsia"/>
          <w:color w:val="000000"/>
          <w:kern w:val="0"/>
          <w:szCs w:val="21"/>
        </w:rPr>
        <w:t>39</w:t>
      </w:r>
      <w:r w:rsidRPr="00412283">
        <w:rPr>
          <w:rFonts w:hAnsi="ＭＳ 明朝" w:cs="MS-Mincho" w:hint="eastAsia"/>
          <w:color w:val="000000"/>
          <w:kern w:val="0"/>
          <w:szCs w:val="21"/>
        </w:rPr>
        <w:t>条から第</w:t>
      </w:r>
      <w:r w:rsidR="00756073" w:rsidRPr="00412283">
        <w:rPr>
          <w:rFonts w:hAnsi="ＭＳ 明朝" w:cs="MS-Mincho" w:hint="eastAsia"/>
          <w:color w:val="000000"/>
          <w:kern w:val="0"/>
          <w:szCs w:val="21"/>
        </w:rPr>
        <w:t>42</w:t>
      </w:r>
      <w:r w:rsidRPr="00412283">
        <w:rPr>
          <w:rFonts w:hAnsi="ＭＳ 明朝" w:cs="MS-Mincho" w:hint="eastAsia"/>
          <w:color w:val="000000"/>
          <w:kern w:val="0"/>
          <w:szCs w:val="21"/>
        </w:rPr>
        <w:t>条に定める報告、説明又は調査その他の</w:t>
      </w:r>
      <w:r w:rsidR="00B258F0" w:rsidRPr="00412283">
        <w:rPr>
          <w:rFonts w:hAnsi="ＭＳ 明朝" w:cs="MS-Mincho" w:hint="eastAsia"/>
          <w:color w:val="000000"/>
          <w:kern w:val="0"/>
          <w:szCs w:val="21"/>
        </w:rPr>
        <w:t>法第</w:t>
      </w:r>
      <w:r w:rsidR="00B258F0" w:rsidRPr="00412283">
        <w:rPr>
          <w:rFonts w:hAnsi="ＭＳ 明朝" w:cs="Century"/>
          <w:color w:val="000000"/>
          <w:kern w:val="0"/>
          <w:szCs w:val="21"/>
        </w:rPr>
        <w:t>244</w:t>
      </w:r>
      <w:r w:rsidR="00B258F0" w:rsidRPr="00412283">
        <w:rPr>
          <w:rFonts w:hAnsi="ＭＳ 明朝" w:cs="MS-Mincho" w:hint="eastAsia"/>
          <w:color w:val="000000"/>
          <w:kern w:val="0"/>
          <w:szCs w:val="21"/>
        </w:rPr>
        <w:t>条の</w:t>
      </w:r>
      <w:r w:rsidRPr="00412283">
        <w:rPr>
          <w:rFonts w:hAnsi="ＭＳ 明朝" w:cs="MS-Mincho" w:hint="eastAsia"/>
          <w:color w:val="000000"/>
          <w:kern w:val="0"/>
          <w:szCs w:val="21"/>
        </w:rPr>
        <w:t>２</w:t>
      </w:r>
      <w:r w:rsidR="00B258F0" w:rsidRPr="00412283">
        <w:rPr>
          <w:rFonts w:hAnsi="ＭＳ 明朝" w:cs="MS-Mincho" w:hint="eastAsia"/>
          <w:color w:val="000000"/>
          <w:kern w:val="0"/>
          <w:szCs w:val="21"/>
        </w:rPr>
        <w:t>第</w:t>
      </w:r>
      <w:r w:rsidR="00B258F0" w:rsidRPr="00412283">
        <w:rPr>
          <w:rFonts w:hAnsi="ＭＳ 明朝" w:cs="Century"/>
          <w:color w:val="000000"/>
          <w:kern w:val="0"/>
          <w:szCs w:val="21"/>
        </w:rPr>
        <w:t>10</w:t>
      </w:r>
      <w:r w:rsidR="00B258F0" w:rsidRPr="00412283">
        <w:rPr>
          <w:rFonts w:hAnsi="ＭＳ 明朝" w:cs="MS-Mincho" w:hint="eastAsia"/>
          <w:color w:val="000000"/>
          <w:kern w:val="0"/>
          <w:szCs w:val="21"/>
        </w:rPr>
        <w:t>項の規定に基づく報告の要求又は調査に対して、これに応じず又は虚偽の報告を行い、若しくは調査を妨げたとき</w:t>
      </w:r>
    </w:p>
    <w:p w:rsidR="00B258F0" w:rsidRPr="00412283" w:rsidRDefault="0045712F" w:rsidP="00B65983">
      <w:pPr>
        <w:autoSpaceDE w:val="0"/>
        <w:autoSpaceDN w:val="0"/>
        <w:adjustRightInd w:val="0"/>
        <w:ind w:leftChars="100" w:left="525" w:hangingChars="150" w:hanging="315"/>
        <w:jc w:val="left"/>
        <w:rPr>
          <w:rFonts w:hAnsi="ＭＳ 明朝" w:cs="MS-Mincho"/>
          <w:color w:val="000000"/>
          <w:kern w:val="0"/>
          <w:szCs w:val="21"/>
        </w:rPr>
      </w:pPr>
      <w:r w:rsidRPr="00412283">
        <w:rPr>
          <w:rFonts w:hAnsi="ＭＳ 明朝" w:cs="MS-Mincho" w:hint="eastAsia"/>
          <w:color w:val="000000"/>
          <w:kern w:val="0"/>
          <w:szCs w:val="21"/>
        </w:rPr>
        <w:t xml:space="preserve">(3)　</w:t>
      </w:r>
      <w:r w:rsidR="00E618BD" w:rsidRPr="00412283">
        <w:rPr>
          <w:rFonts w:hAnsi="ＭＳ 明朝" w:cs="MS-Mincho" w:hint="eastAsia"/>
          <w:color w:val="000000"/>
          <w:kern w:val="0"/>
          <w:szCs w:val="21"/>
        </w:rPr>
        <w:t>指定管理者</w:t>
      </w:r>
      <w:r w:rsidRPr="00412283">
        <w:rPr>
          <w:rFonts w:hAnsi="ＭＳ 明朝" w:cs="MS-Mincho" w:hint="eastAsia"/>
          <w:color w:val="000000"/>
          <w:kern w:val="0"/>
          <w:szCs w:val="21"/>
        </w:rPr>
        <w:t>が第</w:t>
      </w:r>
      <w:r w:rsidR="00756073" w:rsidRPr="00412283">
        <w:rPr>
          <w:rFonts w:hAnsi="ＭＳ 明朝" w:cs="MS-Mincho" w:hint="eastAsia"/>
          <w:color w:val="000000"/>
          <w:kern w:val="0"/>
          <w:szCs w:val="21"/>
        </w:rPr>
        <w:t>42</w:t>
      </w:r>
      <w:r w:rsidRPr="00412283">
        <w:rPr>
          <w:rFonts w:hAnsi="ＭＳ 明朝" w:cs="MS-Mincho" w:hint="eastAsia"/>
          <w:color w:val="000000"/>
          <w:kern w:val="0"/>
          <w:szCs w:val="21"/>
        </w:rPr>
        <w:t>条に定める指示その他の</w:t>
      </w:r>
      <w:r w:rsidR="00B258F0" w:rsidRPr="00412283">
        <w:rPr>
          <w:rFonts w:hAnsi="ＭＳ 明朝" w:cs="MS-Mincho" w:hint="eastAsia"/>
          <w:color w:val="000000"/>
          <w:kern w:val="0"/>
          <w:szCs w:val="21"/>
        </w:rPr>
        <w:t>法第</w:t>
      </w:r>
      <w:r w:rsidR="00B258F0" w:rsidRPr="00412283">
        <w:rPr>
          <w:rFonts w:hAnsi="ＭＳ 明朝" w:cs="Century"/>
          <w:color w:val="000000"/>
          <w:kern w:val="0"/>
          <w:szCs w:val="21"/>
        </w:rPr>
        <w:t>244</w:t>
      </w:r>
      <w:r w:rsidR="00B258F0" w:rsidRPr="00412283">
        <w:rPr>
          <w:rFonts w:hAnsi="ＭＳ 明朝" w:cs="MS-Mincho" w:hint="eastAsia"/>
          <w:color w:val="000000"/>
          <w:kern w:val="0"/>
          <w:szCs w:val="21"/>
        </w:rPr>
        <w:t>条の</w:t>
      </w:r>
      <w:r w:rsidRPr="00412283">
        <w:rPr>
          <w:rFonts w:hAnsi="ＭＳ 明朝" w:cs="Century" w:hint="eastAsia"/>
          <w:color w:val="000000"/>
          <w:kern w:val="0"/>
          <w:szCs w:val="21"/>
        </w:rPr>
        <w:t>２</w:t>
      </w:r>
      <w:r w:rsidR="00B258F0" w:rsidRPr="00412283">
        <w:rPr>
          <w:rFonts w:hAnsi="ＭＳ 明朝" w:cs="MS-Mincho" w:hint="eastAsia"/>
          <w:color w:val="000000"/>
          <w:kern w:val="0"/>
          <w:szCs w:val="21"/>
        </w:rPr>
        <w:t>第</w:t>
      </w:r>
      <w:r w:rsidR="00B258F0" w:rsidRPr="00412283">
        <w:rPr>
          <w:rFonts w:hAnsi="ＭＳ 明朝" w:cs="Century"/>
          <w:color w:val="000000"/>
          <w:kern w:val="0"/>
          <w:szCs w:val="21"/>
        </w:rPr>
        <w:t>10</w:t>
      </w:r>
      <w:r w:rsidR="00B258F0" w:rsidRPr="00412283">
        <w:rPr>
          <w:rFonts w:hAnsi="ＭＳ 明朝" w:cs="MS-Mincho" w:hint="eastAsia"/>
          <w:color w:val="000000"/>
          <w:kern w:val="0"/>
          <w:szCs w:val="21"/>
        </w:rPr>
        <w:t>項の規定に基づく指示に従わないとき</w:t>
      </w:r>
    </w:p>
    <w:p w:rsidR="00B258F0" w:rsidRPr="00412283" w:rsidRDefault="0045712F" w:rsidP="00B258F0">
      <w:pPr>
        <w:autoSpaceDE w:val="0"/>
        <w:autoSpaceDN w:val="0"/>
        <w:adjustRightInd w:val="0"/>
        <w:ind w:leftChars="100" w:left="420" w:hangingChars="100" w:hanging="210"/>
        <w:jc w:val="left"/>
        <w:rPr>
          <w:rFonts w:hAnsi="ＭＳ 明朝" w:cs="MS-Mincho"/>
          <w:color w:val="000000"/>
          <w:kern w:val="0"/>
          <w:szCs w:val="21"/>
        </w:rPr>
      </w:pPr>
      <w:r w:rsidRPr="00412283">
        <w:rPr>
          <w:rFonts w:hAnsi="ＭＳ 明朝" w:cs="MS-Mincho" w:hint="eastAsia"/>
          <w:color w:val="000000"/>
          <w:kern w:val="0"/>
          <w:szCs w:val="21"/>
        </w:rPr>
        <w:t xml:space="preserve">(4)　</w:t>
      </w:r>
      <w:r w:rsidR="00E618BD" w:rsidRPr="00412283">
        <w:rPr>
          <w:rFonts w:hAnsi="ＭＳ 明朝" w:cs="MS-Mincho" w:hint="eastAsia"/>
          <w:color w:val="000000"/>
          <w:kern w:val="0"/>
          <w:szCs w:val="21"/>
        </w:rPr>
        <w:t>指定管理者</w:t>
      </w:r>
      <w:r w:rsidRPr="00412283">
        <w:rPr>
          <w:rFonts w:hAnsi="ＭＳ 明朝" w:cs="MS-Mincho" w:hint="eastAsia"/>
          <w:color w:val="000000"/>
          <w:kern w:val="0"/>
          <w:szCs w:val="21"/>
        </w:rPr>
        <w:t>が</w:t>
      </w:r>
      <w:r w:rsidR="00B258F0" w:rsidRPr="00412283">
        <w:rPr>
          <w:rFonts w:hAnsi="ＭＳ 明朝" w:cs="MS-Mincho" w:hint="eastAsia"/>
          <w:color w:val="000000"/>
          <w:kern w:val="0"/>
          <w:szCs w:val="21"/>
        </w:rPr>
        <w:t>公募要項に定める欠格事項に該当することとなったとき。</w:t>
      </w:r>
    </w:p>
    <w:p w:rsidR="00B258F0" w:rsidRPr="00412283" w:rsidRDefault="0045712F" w:rsidP="00B258F0">
      <w:pPr>
        <w:autoSpaceDE w:val="0"/>
        <w:autoSpaceDN w:val="0"/>
        <w:adjustRightInd w:val="0"/>
        <w:ind w:leftChars="100" w:left="420" w:hangingChars="100" w:hanging="210"/>
        <w:jc w:val="left"/>
        <w:rPr>
          <w:rFonts w:hAnsi="ＭＳ 明朝" w:cs="MS-Mincho"/>
          <w:color w:val="000000"/>
          <w:kern w:val="0"/>
          <w:szCs w:val="21"/>
        </w:rPr>
      </w:pPr>
      <w:r w:rsidRPr="00412283">
        <w:rPr>
          <w:rFonts w:hAnsi="ＭＳ 明朝" w:cs="MS-Mincho" w:hint="eastAsia"/>
          <w:color w:val="000000"/>
          <w:kern w:val="0"/>
          <w:szCs w:val="21"/>
        </w:rPr>
        <w:t xml:space="preserve">(5)　</w:t>
      </w:r>
      <w:r w:rsidR="00B258F0" w:rsidRPr="00412283">
        <w:rPr>
          <w:rFonts w:hAnsi="ＭＳ 明朝" w:cs="MS-Mincho" w:hint="eastAsia"/>
          <w:color w:val="000000"/>
          <w:kern w:val="0"/>
          <w:szCs w:val="21"/>
        </w:rPr>
        <w:t>申込みの際に</w:t>
      </w:r>
      <w:r w:rsidR="00E618BD" w:rsidRPr="00412283">
        <w:rPr>
          <w:rFonts w:hAnsi="ＭＳ 明朝" w:cs="MS-Mincho" w:hint="eastAsia"/>
          <w:color w:val="000000"/>
          <w:kern w:val="0"/>
          <w:szCs w:val="21"/>
        </w:rPr>
        <w:t>指定管理者</w:t>
      </w:r>
      <w:r w:rsidRPr="00412283">
        <w:rPr>
          <w:rFonts w:hAnsi="ＭＳ 明朝" w:cs="MS-Mincho" w:hint="eastAsia"/>
          <w:color w:val="000000"/>
          <w:kern w:val="0"/>
          <w:szCs w:val="21"/>
        </w:rPr>
        <w:t>が</w:t>
      </w:r>
      <w:r w:rsidR="00B258F0" w:rsidRPr="00412283">
        <w:rPr>
          <w:rFonts w:hAnsi="ＭＳ 明朝" w:cs="MS-Mincho" w:hint="eastAsia"/>
          <w:color w:val="000000"/>
          <w:kern w:val="0"/>
          <w:szCs w:val="21"/>
        </w:rPr>
        <w:t>提出した書類の内容に虚偽があることが判明したとき</w:t>
      </w:r>
    </w:p>
    <w:p w:rsidR="00B258F0" w:rsidRPr="00412283" w:rsidRDefault="0045712F" w:rsidP="00B65983">
      <w:pPr>
        <w:autoSpaceDE w:val="0"/>
        <w:autoSpaceDN w:val="0"/>
        <w:adjustRightInd w:val="0"/>
        <w:ind w:leftChars="100" w:left="525" w:hangingChars="150" w:hanging="315"/>
        <w:jc w:val="left"/>
        <w:rPr>
          <w:rFonts w:hAnsi="ＭＳ 明朝" w:cs="MS-Mincho"/>
          <w:color w:val="000000"/>
          <w:kern w:val="0"/>
          <w:szCs w:val="21"/>
        </w:rPr>
      </w:pPr>
      <w:r w:rsidRPr="00412283">
        <w:rPr>
          <w:rFonts w:hAnsi="ＭＳ 明朝" w:cs="MS-Mincho" w:hint="eastAsia"/>
          <w:color w:val="000000"/>
          <w:kern w:val="0"/>
          <w:szCs w:val="21"/>
        </w:rPr>
        <w:t xml:space="preserve">(6)　</w:t>
      </w:r>
      <w:r w:rsidR="00E618BD" w:rsidRPr="00412283">
        <w:rPr>
          <w:rFonts w:hAnsi="ＭＳ 明朝" w:cs="MS-Mincho" w:hint="eastAsia"/>
          <w:color w:val="000000"/>
          <w:kern w:val="0"/>
          <w:szCs w:val="21"/>
        </w:rPr>
        <w:t>指定管理者</w:t>
      </w:r>
      <w:r w:rsidR="00B258F0" w:rsidRPr="00412283">
        <w:rPr>
          <w:rFonts w:hAnsi="ＭＳ 明朝" w:cs="MS-Mincho" w:hint="eastAsia"/>
          <w:color w:val="000000"/>
          <w:kern w:val="0"/>
          <w:szCs w:val="21"/>
        </w:rPr>
        <w:t>の経営状況の悪化等により</w:t>
      </w:r>
      <w:r w:rsidRPr="00412283">
        <w:rPr>
          <w:rFonts w:hAnsi="ＭＳ 明朝" w:cs="MS-Mincho" w:hint="eastAsia"/>
          <w:color w:val="000000"/>
          <w:kern w:val="0"/>
          <w:szCs w:val="21"/>
        </w:rPr>
        <w:t>本</w:t>
      </w:r>
      <w:r w:rsidR="00B258F0" w:rsidRPr="00412283">
        <w:rPr>
          <w:rFonts w:hAnsi="ＭＳ 明朝" w:cs="MS-Mincho" w:hint="eastAsia"/>
          <w:color w:val="000000"/>
          <w:kern w:val="0"/>
          <w:szCs w:val="21"/>
        </w:rPr>
        <w:t>業務を継続することが不可能又は著しく困難になったと判断されるとき</w:t>
      </w:r>
    </w:p>
    <w:p w:rsidR="00B258F0" w:rsidRPr="00412283" w:rsidRDefault="0045712F" w:rsidP="00B65983">
      <w:pPr>
        <w:autoSpaceDE w:val="0"/>
        <w:autoSpaceDN w:val="0"/>
        <w:adjustRightInd w:val="0"/>
        <w:ind w:leftChars="100" w:left="525" w:hangingChars="150" w:hanging="315"/>
        <w:jc w:val="left"/>
        <w:rPr>
          <w:rFonts w:hAnsi="ＭＳ 明朝" w:cs="MS-Mincho"/>
          <w:color w:val="000000"/>
          <w:kern w:val="0"/>
          <w:szCs w:val="21"/>
        </w:rPr>
      </w:pPr>
      <w:r w:rsidRPr="00412283">
        <w:rPr>
          <w:rFonts w:hAnsi="ＭＳ 明朝" w:cs="MS-Mincho" w:hint="eastAsia"/>
          <w:color w:val="000000"/>
          <w:kern w:val="0"/>
          <w:szCs w:val="21"/>
        </w:rPr>
        <w:t xml:space="preserve">(7)　</w:t>
      </w:r>
      <w:r w:rsidR="00E618BD" w:rsidRPr="00412283">
        <w:rPr>
          <w:rFonts w:hAnsi="ＭＳ 明朝" w:cs="MS-Mincho" w:hint="eastAsia"/>
          <w:color w:val="000000"/>
          <w:kern w:val="0"/>
          <w:szCs w:val="21"/>
        </w:rPr>
        <w:t>指定管理者</w:t>
      </w:r>
      <w:r w:rsidRPr="00412283">
        <w:rPr>
          <w:rFonts w:hAnsi="ＭＳ 明朝" w:cs="MS-Mincho" w:hint="eastAsia"/>
          <w:color w:val="000000"/>
          <w:kern w:val="0"/>
          <w:szCs w:val="21"/>
        </w:rPr>
        <w:t>の本</w:t>
      </w:r>
      <w:r w:rsidR="00B258F0" w:rsidRPr="00412283">
        <w:rPr>
          <w:rFonts w:hAnsi="ＭＳ 明朝" w:cs="MS-Mincho" w:hint="eastAsia"/>
          <w:color w:val="000000"/>
          <w:kern w:val="0"/>
          <w:szCs w:val="21"/>
        </w:rPr>
        <w:t>業務に直接関わらない法令違反等により、</w:t>
      </w:r>
      <w:r w:rsidR="00E618BD" w:rsidRPr="00412283">
        <w:rPr>
          <w:rFonts w:hAnsi="ＭＳ 明朝" w:cs="MS-Mincho" w:hint="eastAsia"/>
          <w:color w:val="000000"/>
          <w:kern w:val="0"/>
          <w:szCs w:val="21"/>
        </w:rPr>
        <w:t>指定管理者</w:t>
      </w:r>
      <w:r w:rsidR="00B258F0" w:rsidRPr="00412283">
        <w:rPr>
          <w:rFonts w:hAnsi="ＭＳ 明朝" w:cs="MS-Mincho" w:hint="eastAsia"/>
          <w:color w:val="000000"/>
          <w:kern w:val="0"/>
          <w:szCs w:val="21"/>
        </w:rPr>
        <w:t>に</w:t>
      </w:r>
      <w:r w:rsidRPr="00412283">
        <w:rPr>
          <w:rFonts w:hAnsi="ＭＳ 明朝" w:cs="MS-Mincho" w:hint="eastAsia"/>
          <w:color w:val="000000"/>
          <w:kern w:val="0"/>
          <w:szCs w:val="21"/>
        </w:rPr>
        <w:t>本</w:t>
      </w:r>
      <w:r w:rsidR="00B258F0" w:rsidRPr="00412283">
        <w:rPr>
          <w:rFonts w:hAnsi="ＭＳ 明朝" w:cs="MS-Mincho" w:hint="eastAsia"/>
          <w:color w:val="000000"/>
          <w:kern w:val="0"/>
          <w:szCs w:val="21"/>
        </w:rPr>
        <w:t>業務を継続させることが、社会通念上著しく不適当と判断されるとき</w:t>
      </w:r>
    </w:p>
    <w:p w:rsidR="00B258F0" w:rsidRPr="00412283" w:rsidRDefault="0045712F" w:rsidP="00B258F0">
      <w:pPr>
        <w:autoSpaceDE w:val="0"/>
        <w:autoSpaceDN w:val="0"/>
        <w:adjustRightInd w:val="0"/>
        <w:ind w:leftChars="100" w:left="420" w:hangingChars="100" w:hanging="210"/>
        <w:jc w:val="left"/>
        <w:rPr>
          <w:rFonts w:hAnsi="ＭＳ 明朝" w:cs="MS-Mincho"/>
          <w:color w:val="000000"/>
          <w:kern w:val="0"/>
          <w:szCs w:val="21"/>
        </w:rPr>
      </w:pPr>
      <w:r w:rsidRPr="00412283">
        <w:rPr>
          <w:rFonts w:hAnsi="ＭＳ 明朝" w:cs="MS-Mincho" w:hint="eastAsia"/>
          <w:color w:val="000000"/>
          <w:kern w:val="0"/>
          <w:szCs w:val="21"/>
        </w:rPr>
        <w:t xml:space="preserve">(8)　</w:t>
      </w:r>
      <w:r w:rsidR="00E618BD" w:rsidRPr="00412283">
        <w:rPr>
          <w:rFonts w:hAnsi="ＭＳ 明朝" w:cs="MS-Mincho" w:hint="eastAsia"/>
          <w:color w:val="000000"/>
          <w:kern w:val="0"/>
          <w:szCs w:val="21"/>
        </w:rPr>
        <w:t>指定管理者</w:t>
      </w:r>
      <w:r w:rsidR="00B258F0" w:rsidRPr="00412283">
        <w:rPr>
          <w:rFonts w:hAnsi="ＭＳ 明朝" w:cs="MS-Mincho" w:hint="eastAsia"/>
          <w:color w:val="000000"/>
          <w:kern w:val="0"/>
          <w:szCs w:val="21"/>
        </w:rPr>
        <w:t>の責に帰すべき事由により</w:t>
      </w:r>
      <w:r w:rsidRPr="00412283">
        <w:rPr>
          <w:rFonts w:hAnsi="ＭＳ 明朝" w:cs="MS-Mincho" w:hint="eastAsia"/>
          <w:color w:val="000000"/>
          <w:kern w:val="0"/>
          <w:szCs w:val="21"/>
        </w:rPr>
        <w:t>本</w:t>
      </w:r>
      <w:r w:rsidR="00B258F0" w:rsidRPr="00412283">
        <w:rPr>
          <w:rFonts w:hAnsi="ＭＳ 明朝" w:cs="MS-Mincho" w:hint="eastAsia"/>
          <w:color w:val="000000"/>
          <w:kern w:val="0"/>
          <w:szCs w:val="21"/>
        </w:rPr>
        <w:t>業務が行われないとき</w:t>
      </w:r>
    </w:p>
    <w:p w:rsidR="00B258F0" w:rsidRPr="00412283" w:rsidRDefault="0045712F" w:rsidP="00B258F0">
      <w:pPr>
        <w:autoSpaceDE w:val="0"/>
        <w:autoSpaceDN w:val="0"/>
        <w:adjustRightInd w:val="0"/>
        <w:ind w:leftChars="100" w:left="420" w:hangingChars="100" w:hanging="210"/>
        <w:jc w:val="left"/>
        <w:rPr>
          <w:rFonts w:hAnsi="ＭＳ 明朝" w:cs="MS-Mincho"/>
          <w:color w:val="000000"/>
          <w:kern w:val="0"/>
          <w:szCs w:val="21"/>
        </w:rPr>
      </w:pPr>
      <w:r w:rsidRPr="00412283">
        <w:rPr>
          <w:rFonts w:hAnsi="ＭＳ 明朝" w:cs="MS-Mincho" w:hint="eastAsia"/>
          <w:color w:val="000000"/>
          <w:kern w:val="0"/>
          <w:szCs w:val="21"/>
        </w:rPr>
        <w:t xml:space="preserve">(9)　</w:t>
      </w:r>
      <w:r w:rsidR="00B258F0" w:rsidRPr="00412283">
        <w:rPr>
          <w:rFonts w:hAnsi="ＭＳ 明朝" w:cs="MS-Mincho" w:hint="eastAsia"/>
          <w:color w:val="000000"/>
          <w:kern w:val="0"/>
          <w:szCs w:val="21"/>
        </w:rPr>
        <w:t>不可抗力により</w:t>
      </w:r>
      <w:r w:rsidRPr="00412283">
        <w:rPr>
          <w:rFonts w:hAnsi="ＭＳ 明朝" w:cs="MS-Mincho" w:hint="eastAsia"/>
          <w:color w:val="000000"/>
          <w:kern w:val="0"/>
          <w:szCs w:val="21"/>
        </w:rPr>
        <w:t>本</w:t>
      </w:r>
      <w:r w:rsidR="00B258F0" w:rsidRPr="00412283">
        <w:rPr>
          <w:rFonts w:hAnsi="ＭＳ 明朝" w:cs="MS-Mincho" w:hint="eastAsia"/>
          <w:color w:val="000000"/>
          <w:kern w:val="0"/>
          <w:szCs w:val="21"/>
        </w:rPr>
        <w:t>業務の継続が著しく困難になったと判断されるとき</w:t>
      </w:r>
    </w:p>
    <w:p w:rsidR="00B258F0" w:rsidRPr="00412283" w:rsidRDefault="00B258F0" w:rsidP="00B65983">
      <w:pPr>
        <w:autoSpaceDE w:val="0"/>
        <w:autoSpaceDN w:val="0"/>
        <w:adjustRightInd w:val="0"/>
        <w:ind w:leftChars="100" w:left="525" w:hangingChars="150" w:hanging="315"/>
        <w:jc w:val="left"/>
        <w:rPr>
          <w:rFonts w:hAnsi="ＭＳ 明朝" w:cs="MS-Mincho"/>
          <w:color w:val="000000"/>
          <w:kern w:val="0"/>
          <w:szCs w:val="21"/>
        </w:rPr>
      </w:pPr>
      <w:r w:rsidRPr="00412283">
        <w:rPr>
          <w:rFonts w:hAnsi="ＭＳ 明朝" w:cs="MS-Mincho" w:hint="eastAsia"/>
          <w:color w:val="000000"/>
          <w:kern w:val="0"/>
          <w:szCs w:val="21"/>
        </w:rPr>
        <w:t>(10)</w:t>
      </w:r>
      <w:r w:rsidR="0045712F" w:rsidRPr="00412283">
        <w:rPr>
          <w:rFonts w:hAnsi="ＭＳ 明朝" w:cs="MS-Mincho" w:hint="eastAsia"/>
          <w:color w:val="000000"/>
          <w:kern w:val="0"/>
          <w:szCs w:val="21"/>
        </w:rPr>
        <w:t xml:space="preserve">　</w:t>
      </w:r>
      <w:r w:rsidR="00E618BD" w:rsidRPr="00412283">
        <w:rPr>
          <w:rFonts w:hAnsi="ＭＳ 明朝" w:cs="MS-Mincho" w:hint="eastAsia"/>
          <w:color w:val="000000"/>
          <w:kern w:val="0"/>
          <w:szCs w:val="21"/>
        </w:rPr>
        <w:t>指定管理者</w:t>
      </w:r>
      <w:r w:rsidRPr="00412283">
        <w:rPr>
          <w:rFonts w:hAnsi="ＭＳ 明朝" w:cs="MS-Mincho" w:hint="eastAsia"/>
          <w:color w:val="000000"/>
          <w:kern w:val="0"/>
          <w:szCs w:val="21"/>
        </w:rPr>
        <w:t>から、</w:t>
      </w:r>
      <w:r w:rsidR="0045712F" w:rsidRPr="00412283">
        <w:rPr>
          <w:rFonts w:hAnsi="ＭＳ 明朝" w:cs="MS-Mincho" w:hint="eastAsia"/>
          <w:color w:val="000000"/>
          <w:kern w:val="0"/>
          <w:szCs w:val="21"/>
        </w:rPr>
        <w:t>次条に基づく</w:t>
      </w:r>
      <w:r w:rsidRPr="00412283">
        <w:rPr>
          <w:rFonts w:hAnsi="ＭＳ 明朝" w:cs="MS-Mincho" w:hint="eastAsia"/>
          <w:color w:val="000000"/>
          <w:kern w:val="0"/>
          <w:szCs w:val="21"/>
        </w:rPr>
        <w:t>指定の取消</w:t>
      </w:r>
      <w:r w:rsidR="0045712F" w:rsidRPr="00412283">
        <w:rPr>
          <w:rFonts w:hAnsi="ＭＳ 明朝" w:cs="MS-Mincho" w:hint="eastAsia"/>
          <w:color w:val="000000"/>
          <w:kern w:val="0"/>
          <w:szCs w:val="21"/>
        </w:rPr>
        <w:t>し</w:t>
      </w:r>
      <w:r w:rsidRPr="00412283">
        <w:rPr>
          <w:rFonts w:hAnsi="ＭＳ 明朝" w:cs="MS-Mincho" w:hint="eastAsia"/>
          <w:color w:val="000000"/>
          <w:kern w:val="0"/>
          <w:szCs w:val="21"/>
        </w:rPr>
        <w:t>又は</w:t>
      </w:r>
      <w:r w:rsidR="0045712F" w:rsidRPr="00412283">
        <w:rPr>
          <w:rFonts w:hAnsi="ＭＳ 明朝" w:cs="MS-Mincho" w:hint="eastAsia"/>
          <w:color w:val="000000"/>
          <w:kern w:val="0"/>
          <w:szCs w:val="21"/>
        </w:rPr>
        <w:t>本</w:t>
      </w:r>
      <w:r w:rsidRPr="00412283">
        <w:rPr>
          <w:rFonts w:hAnsi="ＭＳ 明朝" w:cs="MS-Mincho" w:hint="eastAsia"/>
          <w:color w:val="000000"/>
          <w:kern w:val="0"/>
          <w:szCs w:val="21"/>
        </w:rPr>
        <w:t>業務の全部又は一部の停止を求める書面による申し出があったとき</w:t>
      </w:r>
    </w:p>
    <w:p w:rsidR="00B258F0" w:rsidRPr="00412283" w:rsidRDefault="00B258F0" w:rsidP="00B258F0">
      <w:pPr>
        <w:autoSpaceDE w:val="0"/>
        <w:autoSpaceDN w:val="0"/>
        <w:adjustRightInd w:val="0"/>
        <w:ind w:leftChars="100" w:left="420" w:hangingChars="100" w:hanging="210"/>
        <w:jc w:val="left"/>
        <w:rPr>
          <w:rFonts w:hAnsi="ＭＳ 明朝" w:cs="MS-Mincho"/>
          <w:color w:val="000000"/>
          <w:kern w:val="0"/>
          <w:szCs w:val="21"/>
        </w:rPr>
      </w:pPr>
      <w:r w:rsidRPr="00412283">
        <w:rPr>
          <w:rFonts w:hAnsi="ＭＳ 明朝" w:cs="MS-Mincho" w:hint="eastAsia"/>
          <w:color w:val="000000"/>
          <w:kern w:val="0"/>
          <w:szCs w:val="21"/>
        </w:rPr>
        <w:t>(11)</w:t>
      </w:r>
      <w:r w:rsidR="0045712F" w:rsidRPr="00412283">
        <w:rPr>
          <w:rFonts w:hAnsi="ＭＳ 明朝" w:cs="MS-Mincho" w:hint="eastAsia"/>
          <w:color w:val="000000"/>
          <w:kern w:val="0"/>
          <w:szCs w:val="21"/>
        </w:rPr>
        <w:t xml:space="preserve">　管理物件</w:t>
      </w:r>
      <w:r w:rsidRPr="00412283">
        <w:rPr>
          <w:rFonts w:hAnsi="ＭＳ 明朝" w:cs="MS-Mincho" w:hint="eastAsia"/>
          <w:color w:val="000000"/>
          <w:kern w:val="0"/>
          <w:szCs w:val="21"/>
        </w:rPr>
        <w:t>が、公の施設として廃止されることとなったとき</w:t>
      </w:r>
    </w:p>
    <w:p w:rsidR="00B258F0" w:rsidRPr="00412283" w:rsidRDefault="00B258F0" w:rsidP="00B258F0">
      <w:pPr>
        <w:ind w:leftChars="86" w:left="391" w:hangingChars="100" w:hanging="210"/>
        <w:rPr>
          <w:rFonts w:hint="eastAsia"/>
          <w:color w:val="000000"/>
          <w:szCs w:val="21"/>
        </w:rPr>
      </w:pPr>
      <w:r w:rsidRPr="00412283">
        <w:rPr>
          <w:rFonts w:hAnsi="ＭＳ 明朝" w:cs="MS-Mincho" w:hint="eastAsia"/>
          <w:color w:val="000000"/>
          <w:kern w:val="0"/>
          <w:szCs w:val="21"/>
        </w:rPr>
        <w:t>(12)</w:t>
      </w:r>
      <w:r w:rsidR="0045712F" w:rsidRPr="00412283">
        <w:rPr>
          <w:rFonts w:hAnsi="ＭＳ 明朝" w:cs="MS-Mincho" w:hint="eastAsia"/>
          <w:color w:val="000000"/>
          <w:kern w:val="0"/>
          <w:szCs w:val="21"/>
        </w:rPr>
        <w:t xml:space="preserve">　</w:t>
      </w:r>
      <w:r w:rsidRPr="00412283">
        <w:rPr>
          <w:rFonts w:hAnsi="ＭＳ 明朝" w:cs="MS-Mincho" w:hint="eastAsia"/>
          <w:color w:val="000000"/>
          <w:kern w:val="0"/>
          <w:szCs w:val="21"/>
        </w:rPr>
        <w:t>その他、</w:t>
      </w:r>
      <w:r w:rsidR="00E618BD" w:rsidRPr="00412283">
        <w:rPr>
          <w:rFonts w:hAnsi="ＭＳ 明朝" w:cs="MS-Mincho" w:hint="eastAsia"/>
          <w:color w:val="000000"/>
          <w:kern w:val="0"/>
          <w:szCs w:val="21"/>
        </w:rPr>
        <w:t>指定管理者</w:t>
      </w:r>
      <w:r w:rsidRPr="00412283">
        <w:rPr>
          <w:rFonts w:hAnsi="ＭＳ 明朝" w:cs="MS-Mincho" w:hint="eastAsia"/>
          <w:color w:val="000000"/>
          <w:kern w:val="0"/>
          <w:szCs w:val="21"/>
        </w:rPr>
        <w:t>による管理を継続することが適当でないと</w:t>
      </w:r>
      <w:r w:rsidR="00E618BD" w:rsidRPr="00412283">
        <w:rPr>
          <w:rFonts w:hAnsi="ＭＳ 明朝" w:cs="MS-Mincho" w:hint="eastAsia"/>
          <w:color w:val="000000"/>
          <w:kern w:val="0"/>
          <w:szCs w:val="21"/>
        </w:rPr>
        <w:t>市</w:t>
      </w:r>
      <w:r w:rsidR="0045712F" w:rsidRPr="00412283">
        <w:rPr>
          <w:rFonts w:hAnsi="ＭＳ 明朝" w:cs="MS-Mincho" w:hint="eastAsia"/>
          <w:color w:val="000000"/>
          <w:kern w:val="0"/>
          <w:szCs w:val="21"/>
        </w:rPr>
        <w:t>が</w:t>
      </w:r>
      <w:r w:rsidRPr="00412283">
        <w:rPr>
          <w:rFonts w:hAnsi="ＭＳ 明朝" w:cs="MS-Mincho" w:hint="eastAsia"/>
          <w:color w:val="000000"/>
          <w:kern w:val="0"/>
          <w:szCs w:val="21"/>
        </w:rPr>
        <w:t>認めるとき</w:t>
      </w:r>
    </w:p>
    <w:p w:rsidR="006421C1" w:rsidRPr="009E1C24" w:rsidRDefault="00AE1A70" w:rsidP="00B258F0">
      <w:pPr>
        <w:ind w:left="210" w:hangingChars="100" w:hanging="210"/>
        <w:rPr>
          <w:rFonts w:hint="eastAsia"/>
        </w:rPr>
      </w:pPr>
      <w:r w:rsidRPr="00412283">
        <w:rPr>
          <w:rFonts w:hint="eastAsia"/>
          <w:color w:val="000000"/>
          <w:szCs w:val="21"/>
        </w:rPr>
        <w:t>３</w:t>
      </w:r>
      <w:r w:rsidR="00B258F0" w:rsidRPr="00412283">
        <w:rPr>
          <w:rFonts w:hint="eastAsia"/>
          <w:color w:val="000000"/>
          <w:szCs w:val="21"/>
        </w:rPr>
        <w:t xml:space="preserve">　</w:t>
      </w:r>
      <w:r w:rsidRPr="00412283">
        <w:rPr>
          <w:rFonts w:hint="eastAsia"/>
          <w:color w:val="000000"/>
          <w:szCs w:val="21"/>
        </w:rPr>
        <w:t>第１</w:t>
      </w:r>
      <w:r w:rsidR="00B258F0" w:rsidRPr="00412283">
        <w:rPr>
          <w:rFonts w:hint="eastAsia"/>
          <w:color w:val="000000"/>
          <w:szCs w:val="21"/>
        </w:rPr>
        <w:t>項の規定によ</w:t>
      </w:r>
      <w:r w:rsidR="00B258F0" w:rsidRPr="009E1C24">
        <w:rPr>
          <w:rFonts w:hint="eastAsia"/>
          <w:szCs w:val="21"/>
        </w:rPr>
        <w:t>り、</w:t>
      </w:r>
      <w:r w:rsidR="00E618BD" w:rsidRPr="009E1C24">
        <w:rPr>
          <w:rFonts w:hint="eastAsia"/>
          <w:szCs w:val="21"/>
        </w:rPr>
        <w:t>市</w:t>
      </w:r>
      <w:r w:rsidR="00B258F0" w:rsidRPr="009E1C24">
        <w:rPr>
          <w:rFonts w:hint="eastAsia"/>
          <w:szCs w:val="21"/>
        </w:rPr>
        <w:t>が</w:t>
      </w:r>
      <w:r w:rsidR="00E618BD" w:rsidRPr="009E1C24">
        <w:rPr>
          <w:rFonts w:hint="eastAsia"/>
          <w:szCs w:val="21"/>
        </w:rPr>
        <w:t>指定管理者</w:t>
      </w:r>
      <w:r w:rsidR="00B258F0" w:rsidRPr="009E1C24">
        <w:rPr>
          <w:rFonts w:hint="eastAsia"/>
          <w:szCs w:val="21"/>
        </w:rPr>
        <w:t>の指定を取り消し、又は本業務の全部</w:t>
      </w:r>
      <w:r w:rsidRPr="009E1C24">
        <w:rPr>
          <w:rFonts w:hint="eastAsia"/>
          <w:szCs w:val="21"/>
        </w:rPr>
        <w:t>又は</w:t>
      </w:r>
      <w:r w:rsidR="00B258F0" w:rsidRPr="009E1C24">
        <w:rPr>
          <w:rFonts w:hint="eastAsia"/>
          <w:szCs w:val="21"/>
        </w:rPr>
        <w:t>一部の停止を命じた場合において、</w:t>
      </w:r>
      <w:r w:rsidR="00E618BD" w:rsidRPr="009E1C24">
        <w:rPr>
          <w:rFonts w:hint="eastAsia"/>
          <w:szCs w:val="21"/>
        </w:rPr>
        <w:t>指定管理者</w:t>
      </w:r>
      <w:r w:rsidR="00B258F0" w:rsidRPr="009E1C24">
        <w:rPr>
          <w:rFonts w:hint="eastAsia"/>
          <w:szCs w:val="21"/>
        </w:rPr>
        <w:t>が</w:t>
      </w:r>
      <w:r w:rsidR="00E618BD" w:rsidRPr="009E1C24">
        <w:rPr>
          <w:rFonts w:hint="eastAsia"/>
          <w:szCs w:val="21"/>
        </w:rPr>
        <w:t>市</w:t>
      </w:r>
      <w:r w:rsidR="00B258F0" w:rsidRPr="009E1C24">
        <w:rPr>
          <w:rFonts w:hint="eastAsia"/>
          <w:szCs w:val="21"/>
        </w:rPr>
        <w:t>に損害を及ぼしたときは、</w:t>
      </w:r>
      <w:r w:rsidR="00E618BD" w:rsidRPr="009E1C24">
        <w:rPr>
          <w:rFonts w:hint="eastAsia"/>
          <w:szCs w:val="21"/>
        </w:rPr>
        <w:t>指定管理者</w:t>
      </w:r>
      <w:r w:rsidR="00B258F0" w:rsidRPr="009E1C24">
        <w:rPr>
          <w:rFonts w:hint="eastAsia"/>
          <w:szCs w:val="21"/>
        </w:rPr>
        <w:t>は、その損害を賠償しなければならない。</w:t>
      </w:r>
    </w:p>
    <w:p w:rsidR="006421C1" w:rsidRPr="009E1C24" w:rsidRDefault="00AE1A70">
      <w:pPr>
        <w:ind w:left="210" w:hangingChars="100" w:hanging="210"/>
        <w:rPr>
          <w:rFonts w:hint="eastAsia"/>
        </w:rPr>
      </w:pPr>
      <w:r w:rsidRPr="009E1C24">
        <w:rPr>
          <w:rFonts w:hint="eastAsia"/>
          <w:szCs w:val="21"/>
        </w:rPr>
        <w:t>４</w:t>
      </w:r>
      <w:r w:rsidR="006421C1" w:rsidRPr="009E1C24">
        <w:rPr>
          <w:rFonts w:hint="eastAsia"/>
        </w:rPr>
        <w:t xml:space="preserve">　第１項の規定により、</w:t>
      </w:r>
      <w:r w:rsidR="00E618BD" w:rsidRPr="009E1C24">
        <w:rPr>
          <w:rFonts w:hint="eastAsia"/>
        </w:rPr>
        <w:t>市</w:t>
      </w:r>
      <w:r w:rsidR="006421C1" w:rsidRPr="009E1C24">
        <w:rPr>
          <w:rFonts w:hint="eastAsia"/>
        </w:rPr>
        <w:t>が</w:t>
      </w:r>
      <w:r w:rsidR="00E618BD" w:rsidRPr="009E1C24">
        <w:rPr>
          <w:rFonts w:hint="eastAsia"/>
        </w:rPr>
        <w:t>指定管理者</w:t>
      </w:r>
      <w:r w:rsidR="006421C1" w:rsidRPr="009E1C24">
        <w:rPr>
          <w:rFonts w:hint="eastAsia"/>
        </w:rPr>
        <w:t>の指定を取り消し、又は本業務の全部</w:t>
      </w:r>
      <w:r w:rsidRPr="009E1C24">
        <w:rPr>
          <w:rFonts w:hint="eastAsia"/>
          <w:szCs w:val="21"/>
        </w:rPr>
        <w:t>又は</w:t>
      </w:r>
      <w:r w:rsidR="006421C1" w:rsidRPr="009E1C24">
        <w:rPr>
          <w:rFonts w:hint="eastAsia"/>
        </w:rPr>
        <w:t>一部の停止を命じた場合において、</w:t>
      </w:r>
      <w:r w:rsidR="00E618BD" w:rsidRPr="009E1C24">
        <w:rPr>
          <w:rFonts w:hint="eastAsia"/>
        </w:rPr>
        <w:t>指定管理者</w:t>
      </w:r>
      <w:r w:rsidR="006421C1" w:rsidRPr="009E1C24">
        <w:rPr>
          <w:rFonts w:hint="eastAsia"/>
        </w:rPr>
        <w:t>に損害・損失や増加費用が生じても、</w:t>
      </w:r>
      <w:r w:rsidR="00E618BD" w:rsidRPr="009E1C24">
        <w:rPr>
          <w:rFonts w:hint="eastAsia"/>
        </w:rPr>
        <w:t>市</w:t>
      </w:r>
      <w:r w:rsidR="006421C1" w:rsidRPr="009E1C24">
        <w:rPr>
          <w:rFonts w:hint="eastAsia"/>
        </w:rPr>
        <w:t>はその賠償の責めを負わない。</w:t>
      </w:r>
    </w:p>
    <w:p w:rsidR="006421C1" w:rsidRPr="009E1C24" w:rsidRDefault="006421C1">
      <w:pPr>
        <w:rPr>
          <w:rFonts w:hint="eastAsia"/>
        </w:rPr>
      </w:pPr>
      <w:r w:rsidRPr="009E1C24">
        <w:rPr>
          <w:rFonts w:hint="eastAsia"/>
        </w:rPr>
        <w:t>（</w:t>
      </w:r>
      <w:r w:rsidR="00E618BD" w:rsidRPr="009E1C24">
        <w:rPr>
          <w:rFonts w:hint="eastAsia"/>
        </w:rPr>
        <w:t>指定管理者</w:t>
      </w:r>
      <w:r w:rsidRPr="009E1C24">
        <w:rPr>
          <w:rFonts w:hint="eastAsia"/>
        </w:rPr>
        <w:t>による指定の取消し</w:t>
      </w:r>
      <w:r w:rsidR="00AE1A70" w:rsidRPr="009E1C24">
        <w:rPr>
          <w:rFonts w:hint="eastAsia"/>
        </w:rPr>
        <w:t>等</w:t>
      </w:r>
      <w:r w:rsidRPr="009E1C24">
        <w:rPr>
          <w:rFonts w:hint="eastAsia"/>
        </w:rPr>
        <w:t>の申出）</w:t>
      </w:r>
    </w:p>
    <w:p w:rsidR="006421C1" w:rsidRPr="00412283" w:rsidRDefault="006421C1">
      <w:pPr>
        <w:ind w:left="210" w:hangingChars="100" w:hanging="210"/>
        <w:rPr>
          <w:rFonts w:hint="eastAsia"/>
          <w:color w:val="000000"/>
        </w:rPr>
      </w:pPr>
      <w:r w:rsidRPr="00412283">
        <w:rPr>
          <w:rFonts w:hint="eastAsia"/>
          <w:color w:val="000000"/>
        </w:rPr>
        <w:t>第</w:t>
      </w:r>
      <w:r w:rsidR="008A2097" w:rsidRPr="00412283">
        <w:rPr>
          <w:rFonts w:hint="eastAsia"/>
          <w:color w:val="000000"/>
        </w:rPr>
        <w:t>5</w:t>
      </w:r>
      <w:r w:rsidR="00122BC3" w:rsidRPr="00412283">
        <w:rPr>
          <w:rFonts w:hint="eastAsia"/>
          <w:color w:val="000000"/>
        </w:rPr>
        <w:t>9</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は次のいずれかに該当する場合、</w:t>
      </w:r>
      <w:r w:rsidR="00E618BD" w:rsidRPr="00412283">
        <w:rPr>
          <w:rFonts w:hint="eastAsia"/>
          <w:color w:val="000000"/>
        </w:rPr>
        <w:t>市</w:t>
      </w:r>
      <w:r w:rsidRPr="00412283">
        <w:rPr>
          <w:rFonts w:hint="eastAsia"/>
          <w:color w:val="000000"/>
        </w:rPr>
        <w:t>に対して指定の取消しを申し出ることができるものとする。</w:t>
      </w:r>
    </w:p>
    <w:p w:rsidR="006421C1" w:rsidRPr="00412283" w:rsidRDefault="006421C1">
      <w:pPr>
        <w:ind w:firstLineChars="100" w:firstLine="210"/>
        <w:rPr>
          <w:rFonts w:hint="eastAsia"/>
          <w:color w:val="000000"/>
        </w:rPr>
      </w:pPr>
      <w:r w:rsidRPr="00412283">
        <w:rPr>
          <w:rFonts w:hint="eastAsia"/>
          <w:color w:val="000000"/>
        </w:rPr>
        <w:t xml:space="preserve">(1)　</w:t>
      </w:r>
      <w:r w:rsidR="00E618BD" w:rsidRPr="00412283">
        <w:rPr>
          <w:rFonts w:hint="eastAsia"/>
          <w:color w:val="000000"/>
        </w:rPr>
        <w:t>市</w:t>
      </w:r>
      <w:r w:rsidRPr="00412283">
        <w:rPr>
          <w:rFonts w:hint="eastAsia"/>
          <w:color w:val="000000"/>
        </w:rPr>
        <w:t>が本協定内容を履行せず、又はこれらに違反したとき</w:t>
      </w:r>
    </w:p>
    <w:p w:rsidR="006421C1" w:rsidRPr="00412283" w:rsidRDefault="006421C1">
      <w:pPr>
        <w:ind w:firstLineChars="100" w:firstLine="210"/>
        <w:rPr>
          <w:rFonts w:hint="eastAsia"/>
          <w:color w:val="000000"/>
        </w:rPr>
      </w:pPr>
      <w:r w:rsidRPr="00412283">
        <w:rPr>
          <w:rFonts w:hint="eastAsia"/>
          <w:color w:val="000000"/>
        </w:rPr>
        <w:t xml:space="preserve">(2)　</w:t>
      </w:r>
      <w:r w:rsidR="00E618BD" w:rsidRPr="00412283">
        <w:rPr>
          <w:rFonts w:hint="eastAsia"/>
          <w:color w:val="000000"/>
        </w:rPr>
        <w:t>市</w:t>
      </w:r>
      <w:r w:rsidRPr="00412283">
        <w:rPr>
          <w:rFonts w:hint="eastAsia"/>
          <w:color w:val="000000"/>
        </w:rPr>
        <w:t>の責めに帰すべき事由により</w:t>
      </w:r>
      <w:r w:rsidR="00E618BD" w:rsidRPr="00412283">
        <w:rPr>
          <w:rFonts w:hint="eastAsia"/>
          <w:color w:val="000000"/>
        </w:rPr>
        <w:t>指定管理者</w:t>
      </w:r>
      <w:r w:rsidRPr="00412283">
        <w:rPr>
          <w:rFonts w:hint="eastAsia"/>
          <w:color w:val="000000"/>
        </w:rPr>
        <w:t>が損害又は損失を被ったとき</w:t>
      </w:r>
    </w:p>
    <w:p w:rsidR="006421C1" w:rsidRPr="00412283" w:rsidRDefault="006421C1">
      <w:pPr>
        <w:rPr>
          <w:rFonts w:hint="eastAsia"/>
          <w:color w:val="000000"/>
        </w:rPr>
      </w:pPr>
      <w:r w:rsidRPr="00412283">
        <w:rPr>
          <w:rFonts w:hint="eastAsia"/>
          <w:color w:val="000000"/>
        </w:rPr>
        <w:t xml:space="preserve">２　</w:t>
      </w:r>
      <w:r w:rsidR="00E618BD" w:rsidRPr="00412283">
        <w:rPr>
          <w:rFonts w:hint="eastAsia"/>
          <w:color w:val="000000"/>
        </w:rPr>
        <w:t>市</w:t>
      </w:r>
      <w:r w:rsidRPr="00412283">
        <w:rPr>
          <w:rFonts w:hint="eastAsia"/>
          <w:color w:val="000000"/>
        </w:rPr>
        <w:t>は、前項の申出を受けた場合、</w:t>
      </w:r>
      <w:r w:rsidR="00E618BD" w:rsidRPr="00412283">
        <w:rPr>
          <w:rFonts w:hint="eastAsia"/>
          <w:color w:val="000000"/>
        </w:rPr>
        <w:t>指定管理者</w:t>
      </w:r>
      <w:r w:rsidRPr="00412283">
        <w:rPr>
          <w:rFonts w:hint="eastAsia"/>
          <w:color w:val="000000"/>
        </w:rPr>
        <w:t>と協議の上、その処置を決定するものとする。</w:t>
      </w:r>
    </w:p>
    <w:p w:rsidR="006421C1" w:rsidRPr="00412283" w:rsidRDefault="006421C1">
      <w:pPr>
        <w:rPr>
          <w:rFonts w:hint="eastAsia"/>
          <w:color w:val="000000"/>
        </w:rPr>
      </w:pPr>
      <w:r w:rsidRPr="00412283">
        <w:rPr>
          <w:rFonts w:hint="eastAsia"/>
          <w:color w:val="000000"/>
        </w:rPr>
        <w:t>（不可抗力による指定の取消し</w:t>
      </w:r>
      <w:r w:rsidR="000F0DAE" w:rsidRPr="00412283">
        <w:rPr>
          <w:rFonts w:hint="eastAsia"/>
          <w:color w:val="000000"/>
        </w:rPr>
        <w:t>等</w:t>
      </w:r>
      <w:r w:rsidRPr="00412283">
        <w:rPr>
          <w:rFonts w:hint="eastAsia"/>
          <w:color w:val="000000"/>
        </w:rPr>
        <w:t>）</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60</w:t>
      </w:r>
      <w:r w:rsidRPr="00412283">
        <w:rPr>
          <w:rFonts w:hint="eastAsia"/>
          <w:color w:val="000000"/>
        </w:rPr>
        <w:t xml:space="preserve">条　</w:t>
      </w:r>
      <w:r w:rsidR="00E618BD" w:rsidRPr="00412283">
        <w:rPr>
          <w:rFonts w:hint="eastAsia"/>
          <w:color w:val="000000"/>
        </w:rPr>
        <w:t>市</w:t>
      </w:r>
      <w:r w:rsidRPr="00412283">
        <w:rPr>
          <w:rFonts w:hint="eastAsia"/>
          <w:color w:val="000000"/>
        </w:rPr>
        <w:t>又は</w:t>
      </w:r>
      <w:r w:rsidR="00E618BD" w:rsidRPr="00412283">
        <w:rPr>
          <w:rFonts w:hint="eastAsia"/>
          <w:color w:val="000000"/>
        </w:rPr>
        <w:t>指定管理者</w:t>
      </w:r>
      <w:r w:rsidRPr="00412283">
        <w:rPr>
          <w:rFonts w:hint="eastAsia"/>
          <w:color w:val="000000"/>
        </w:rPr>
        <w:t>は、不可抗力の発生により、本業務の継続等が困難と判断した場合は、相</w:t>
      </w:r>
      <w:r w:rsidRPr="00412283">
        <w:rPr>
          <w:rFonts w:hint="eastAsia"/>
          <w:color w:val="000000"/>
        </w:rPr>
        <w:lastRenderedPageBreak/>
        <w:t>手方に対して指定の取消し</w:t>
      </w:r>
      <w:r w:rsidR="00AE1A70" w:rsidRPr="00412283">
        <w:rPr>
          <w:rFonts w:hint="eastAsia"/>
          <w:color w:val="000000"/>
        </w:rPr>
        <w:t>、又は本業務の全部又は一部の停止に関する</w:t>
      </w:r>
      <w:r w:rsidRPr="00412283">
        <w:rPr>
          <w:rFonts w:hint="eastAsia"/>
          <w:color w:val="000000"/>
        </w:rPr>
        <w:t>協議を求めることができるものとする。</w:t>
      </w:r>
    </w:p>
    <w:p w:rsidR="006421C1" w:rsidRPr="00412283" w:rsidRDefault="006421C1" w:rsidP="00AE1A70">
      <w:pPr>
        <w:ind w:left="210" w:hangingChars="100" w:hanging="210"/>
        <w:rPr>
          <w:rFonts w:hint="eastAsia"/>
          <w:color w:val="000000"/>
        </w:rPr>
      </w:pPr>
      <w:r w:rsidRPr="00412283">
        <w:rPr>
          <w:rFonts w:hint="eastAsia"/>
          <w:color w:val="000000"/>
        </w:rPr>
        <w:t>２　協議の結果、やむを得ないと判断された場合、</w:t>
      </w:r>
      <w:r w:rsidR="00E618BD" w:rsidRPr="00412283">
        <w:rPr>
          <w:rFonts w:hint="eastAsia"/>
          <w:color w:val="000000"/>
        </w:rPr>
        <w:t>市</w:t>
      </w:r>
      <w:r w:rsidRPr="00412283">
        <w:rPr>
          <w:rFonts w:hint="eastAsia"/>
          <w:color w:val="000000"/>
        </w:rPr>
        <w:t>は指定の取消し</w:t>
      </w:r>
      <w:r w:rsidR="00AE1A70" w:rsidRPr="00412283">
        <w:rPr>
          <w:rFonts w:hint="eastAsia"/>
          <w:color w:val="000000"/>
        </w:rPr>
        <w:t>、又は本業務の全部又は一部の停止</w:t>
      </w:r>
      <w:r w:rsidRPr="00412283">
        <w:rPr>
          <w:rFonts w:hint="eastAsia"/>
          <w:color w:val="000000"/>
        </w:rPr>
        <w:t>を行うものとする。</w:t>
      </w:r>
    </w:p>
    <w:p w:rsidR="006421C1" w:rsidRPr="00412283" w:rsidRDefault="006421C1">
      <w:pPr>
        <w:ind w:left="210" w:hangingChars="100" w:hanging="210"/>
        <w:rPr>
          <w:rFonts w:hint="eastAsia"/>
          <w:color w:val="000000"/>
        </w:rPr>
      </w:pPr>
      <w:r w:rsidRPr="00412283">
        <w:rPr>
          <w:rFonts w:hint="eastAsia"/>
          <w:color w:val="000000"/>
        </w:rPr>
        <w:t>３　前項</w:t>
      </w:r>
      <w:r w:rsidR="00AE1A70" w:rsidRPr="00412283">
        <w:rPr>
          <w:rFonts w:hint="eastAsia"/>
          <w:color w:val="000000"/>
        </w:rPr>
        <w:t>の指定の</w:t>
      </w:r>
      <w:r w:rsidRPr="00412283">
        <w:rPr>
          <w:rFonts w:hint="eastAsia"/>
          <w:color w:val="000000"/>
        </w:rPr>
        <w:t>取消しによって</w:t>
      </w:r>
      <w:r w:rsidR="00E618BD" w:rsidRPr="00412283">
        <w:rPr>
          <w:rFonts w:hint="eastAsia"/>
          <w:color w:val="000000"/>
        </w:rPr>
        <w:t>指定管理者</w:t>
      </w:r>
      <w:r w:rsidRPr="00412283">
        <w:rPr>
          <w:rFonts w:hint="eastAsia"/>
          <w:color w:val="000000"/>
        </w:rPr>
        <w:t>に発生する損害・損失及び増加費用は、</w:t>
      </w:r>
      <w:r w:rsidR="00E618BD" w:rsidRPr="00412283">
        <w:rPr>
          <w:rFonts w:hint="eastAsia"/>
          <w:color w:val="000000"/>
        </w:rPr>
        <w:t>市指定管理者</w:t>
      </w:r>
      <w:r w:rsidRPr="00412283">
        <w:rPr>
          <w:rFonts w:hint="eastAsia"/>
          <w:color w:val="000000"/>
        </w:rPr>
        <w:t>の協議により決定するものとする。</w:t>
      </w:r>
    </w:p>
    <w:p w:rsidR="00B258F0" w:rsidRPr="00412283" w:rsidRDefault="00B258F0" w:rsidP="00B258F0">
      <w:pPr>
        <w:rPr>
          <w:rFonts w:hint="eastAsia"/>
          <w:color w:val="000000"/>
          <w:szCs w:val="21"/>
        </w:rPr>
      </w:pPr>
      <w:r w:rsidRPr="00412283">
        <w:rPr>
          <w:rFonts w:hint="eastAsia"/>
          <w:color w:val="000000"/>
          <w:szCs w:val="21"/>
        </w:rPr>
        <w:t>（費用の返還等）</w:t>
      </w:r>
    </w:p>
    <w:p w:rsidR="00B258F0" w:rsidRPr="00412283" w:rsidRDefault="00B258F0" w:rsidP="00B258F0">
      <w:pPr>
        <w:ind w:left="210" w:hangingChars="100" w:hanging="210"/>
        <w:rPr>
          <w:rFonts w:hint="eastAsia"/>
          <w:color w:val="000000"/>
          <w:szCs w:val="21"/>
        </w:rPr>
      </w:pPr>
      <w:r w:rsidRPr="00412283">
        <w:rPr>
          <w:rFonts w:hint="eastAsia"/>
          <w:color w:val="000000"/>
          <w:szCs w:val="21"/>
        </w:rPr>
        <w:t>第</w:t>
      </w:r>
      <w:r w:rsidR="00122BC3" w:rsidRPr="00412283">
        <w:rPr>
          <w:rFonts w:hint="eastAsia"/>
          <w:color w:val="000000"/>
          <w:szCs w:val="21"/>
        </w:rPr>
        <w:t>61</w:t>
      </w:r>
      <w:r w:rsidRPr="00412283">
        <w:rPr>
          <w:rFonts w:hint="eastAsia"/>
          <w:color w:val="000000"/>
          <w:szCs w:val="21"/>
        </w:rPr>
        <w:t xml:space="preserve">条　</w:t>
      </w:r>
      <w:r w:rsidR="00E618BD" w:rsidRPr="00412283">
        <w:rPr>
          <w:rFonts w:hint="eastAsia"/>
          <w:color w:val="000000"/>
          <w:szCs w:val="21"/>
        </w:rPr>
        <w:t>市</w:t>
      </w:r>
      <w:r w:rsidRPr="00412283">
        <w:rPr>
          <w:rFonts w:hint="eastAsia"/>
          <w:color w:val="000000"/>
          <w:szCs w:val="21"/>
        </w:rPr>
        <w:t>は、第</w:t>
      </w:r>
      <w:r w:rsidR="00756073" w:rsidRPr="00412283">
        <w:rPr>
          <w:rFonts w:hint="eastAsia"/>
          <w:color w:val="000000"/>
          <w:szCs w:val="21"/>
        </w:rPr>
        <w:t>58</w:t>
      </w:r>
      <w:r w:rsidRPr="00412283">
        <w:rPr>
          <w:rFonts w:hint="eastAsia"/>
          <w:color w:val="000000"/>
          <w:szCs w:val="21"/>
        </w:rPr>
        <w:t>条</w:t>
      </w:r>
      <w:r w:rsidR="00F160A4" w:rsidRPr="00412283">
        <w:rPr>
          <w:rFonts w:hint="eastAsia"/>
          <w:color w:val="000000"/>
          <w:szCs w:val="21"/>
        </w:rPr>
        <w:t>から</w:t>
      </w:r>
      <w:r w:rsidRPr="00412283">
        <w:rPr>
          <w:rFonts w:hint="eastAsia"/>
          <w:color w:val="000000"/>
          <w:szCs w:val="21"/>
        </w:rPr>
        <w:t>第</w:t>
      </w:r>
      <w:r w:rsidR="00756073" w:rsidRPr="00412283">
        <w:rPr>
          <w:rFonts w:hint="eastAsia"/>
          <w:color w:val="000000"/>
          <w:szCs w:val="21"/>
        </w:rPr>
        <w:t>60</w:t>
      </w:r>
      <w:r w:rsidRPr="00412283">
        <w:rPr>
          <w:rFonts w:hint="eastAsia"/>
          <w:color w:val="000000"/>
          <w:szCs w:val="21"/>
        </w:rPr>
        <w:t>条</w:t>
      </w:r>
      <w:r w:rsidR="00F160A4" w:rsidRPr="00412283">
        <w:rPr>
          <w:rFonts w:hint="eastAsia"/>
          <w:color w:val="000000"/>
          <w:szCs w:val="21"/>
        </w:rPr>
        <w:t>まで</w:t>
      </w:r>
      <w:r w:rsidRPr="00412283">
        <w:rPr>
          <w:rFonts w:hint="eastAsia"/>
          <w:color w:val="000000"/>
          <w:szCs w:val="21"/>
        </w:rPr>
        <w:t>の規定に</w:t>
      </w:r>
      <w:r w:rsidR="00F5620C" w:rsidRPr="00412283">
        <w:rPr>
          <w:rFonts w:hint="eastAsia"/>
          <w:color w:val="000000"/>
          <w:szCs w:val="21"/>
        </w:rPr>
        <w:t>より</w:t>
      </w:r>
      <w:r w:rsidRPr="00412283">
        <w:rPr>
          <w:rFonts w:hint="eastAsia"/>
          <w:color w:val="000000"/>
          <w:szCs w:val="21"/>
        </w:rPr>
        <w:t>指定を取消し、又は本業務の全部</w:t>
      </w:r>
      <w:r w:rsidR="00AE1A70" w:rsidRPr="00412283">
        <w:rPr>
          <w:rFonts w:hint="eastAsia"/>
          <w:color w:val="000000"/>
          <w:szCs w:val="21"/>
        </w:rPr>
        <w:t>又は</w:t>
      </w:r>
      <w:r w:rsidRPr="00412283">
        <w:rPr>
          <w:rFonts w:hint="eastAsia"/>
          <w:color w:val="000000"/>
          <w:szCs w:val="21"/>
        </w:rPr>
        <w:t>一部の停止を命じたときは、</w:t>
      </w:r>
      <w:r w:rsidR="00E618BD" w:rsidRPr="00412283">
        <w:rPr>
          <w:rFonts w:hint="eastAsia"/>
          <w:color w:val="000000"/>
          <w:szCs w:val="21"/>
        </w:rPr>
        <w:t>指定管理者</w:t>
      </w:r>
      <w:r w:rsidRPr="00412283">
        <w:rPr>
          <w:rFonts w:hint="eastAsia"/>
          <w:color w:val="000000"/>
          <w:szCs w:val="21"/>
        </w:rPr>
        <w:t>に対して</w:t>
      </w:r>
      <w:r w:rsidR="00AE1A70" w:rsidRPr="00412283">
        <w:rPr>
          <w:rFonts w:hint="eastAsia"/>
          <w:color w:val="000000"/>
          <w:szCs w:val="21"/>
        </w:rPr>
        <w:t>既に</w:t>
      </w:r>
      <w:r w:rsidRPr="00412283">
        <w:rPr>
          <w:rFonts w:hint="eastAsia"/>
          <w:color w:val="000000"/>
          <w:szCs w:val="21"/>
        </w:rPr>
        <w:t>支払った</w:t>
      </w:r>
      <w:r w:rsidR="00AE1A70" w:rsidRPr="00412283">
        <w:rPr>
          <w:rFonts w:hint="eastAsia"/>
          <w:color w:val="000000"/>
          <w:szCs w:val="21"/>
        </w:rPr>
        <w:t>当該取消し等にかかる</w:t>
      </w:r>
      <w:r w:rsidRPr="00412283">
        <w:rPr>
          <w:rFonts w:hint="eastAsia"/>
          <w:color w:val="000000"/>
          <w:szCs w:val="21"/>
        </w:rPr>
        <w:t>指定管理料</w:t>
      </w:r>
      <w:r w:rsidR="00467788" w:rsidRPr="00412283">
        <w:rPr>
          <w:rFonts w:hint="eastAsia"/>
          <w:color w:val="000000"/>
          <w:szCs w:val="21"/>
        </w:rPr>
        <w:t>の</w:t>
      </w:r>
      <w:r w:rsidRPr="00412283">
        <w:rPr>
          <w:rFonts w:hint="eastAsia"/>
          <w:color w:val="000000"/>
          <w:szCs w:val="21"/>
        </w:rPr>
        <w:t>返還を求めることができる。</w:t>
      </w:r>
    </w:p>
    <w:p w:rsidR="00B258F0" w:rsidRPr="00412283" w:rsidRDefault="00B258F0" w:rsidP="00B258F0">
      <w:pPr>
        <w:autoSpaceDE w:val="0"/>
        <w:autoSpaceDN w:val="0"/>
        <w:rPr>
          <w:rFonts w:hint="eastAsia"/>
          <w:color w:val="000000"/>
          <w:szCs w:val="21"/>
        </w:rPr>
      </w:pPr>
      <w:r w:rsidRPr="00412283">
        <w:rPr>
          <w:rFonts w:hint="eastAsia"/>
          <w:color w:val="000000"/>
          <w:szCs w:val="21"/>
        </w:rPr>
        <w:t>（</w:t>
      </w:r>
      <w:r w:rsidR="0045712F" w:rsidRPr="00412283">
        <w:rPr>
          <w:rFonts w:hint="eastAsia"/>
          <w:color w:val="000000"/>
          <w:szCs w:val="21"/>
        </w:rPr>
        <w:t>指定取消し</w:t>
      </w:r>
      <w:r w:rsidRPr="00412283">
        <w:rPr>
          <w:rFonts w:hint="eastAsia"/>
          <w:color w:val="000000"/>
          <w:szCs w:val="21"/>
        </w:rPr>
        <w:t>時の扱い）</w:t>
      </w:r>
    </w:p>
    <w:p w:rsidR="00F160A4" w:rsidRPr="00412283" w:rsidRDefault="00B258F0" w:rsidP="00F160A4">
      <w:pPr>
        <w:ind w:left="210" w:hangingChars="100" w:hanging="210"/>
        <w:rPr>
          <w:rFonts w:hint="eastAsia"/>
          <w:color w:val="000000"/>
        </w:rPr>
      </w:pPr>
      <w:r w:rsidRPr="00412283">
        <w:rPr>
          <w:rFonts w:hint="eastAsia"/>
          <w:color w:val="000000"/>
          <w:szCs w:val="21"/>
        </w:rPr>
        <w:t>第</w:t>
      </w:r>
      <w:r w:rsidR="008A2097" w:rsidRPr="00412283">
        <w:rPr>
          <w:rFonts w:hint="eastAsia"/>
          <w:color w:val="000000"/>
          <w:szCs w:val="21"/>
        </w:rPr>
        <w:t>6</w:t>
      </w:r>
      <w:r w:rsidR="00122BC3" w:rsidRPr="00412283">
        <w:rPr>
          <w:rFonts w:hint="eastAsia"/>
          <w:color w:val="000000"/>
          <w:szCs w:val="21"/>
        </w:rPr>
        <w:t>2</w:t>
      </w:r>
      <w:r w:rsidRPr="00412283">
        <w:rPr>
          <w:rFonts w:hint="eastAsia"/>
          <w:color w:val="000000"/>
          <w:szCs w:val="21"/>
        </w:rPr>
        <w:t>条</w:t>
      </w:r>
      <w:r w:rsidR="00F160A4" w:rsidRPr="00412283">
        <w:rPr>
          <w:rFonts w:hint="eastAsia"/>
          <w:color w:val="000000"/>
          <w:szCs w:val="21"/>
        </w:rPr>
        <w:t xml:space="preserve">　第</w:t>
      </w:r>
      <w:r w:rsidR="00756073" w:rsidRPr="00412283">
        <w:rPr>
          <w:rFonts w:hint="eastAsia"/>
          <w:color w:val="000000"/>
          <w:szCs w:val="21"/>
        </w:rPr>
        <w:t>58</w:t>
      </w:r>
      <w:r w:rsidR="00F160A4" w:rsidRPr="00412283">
        <w:rPr>
          <w:rFonts w:hint="eastAsia"/>
          <w:color w:val="000000"/>
          <w:szCs w:val="21"/>
        </w:rPr>
        <w:t>条から第</w:t>
      </w:r>
      <w:r w:rsidR="00756073" w:rsidRPr="00412283">
        <w:rPr>
          <w:rFonts w:hint="eastAsia"/>
          <w:color w:val="000000"/>
          <w:szCs w:val="21"/>
        </w:rPr>
        <w:t>60</w:t>
      </w:r>
      <w:r w:rsidR="00F160A4" w:rsidRPr="00412283">
        <w:rPr>
          <w:rFonts w:hint="eastAsia"/>
          <w:color w:val="000000"/>
          <w:szCs w:val="21"/>
        </w:rPr>
        <w:t>条までの規定により、</w:t>
      </w:r>
      <w:r w:rsidR="00E618BD" w:rsidRPr="00412283">
        <w:rPr>
          <w:rFonts w:hint="eastAsia"/>
          <w:color w:val="000000"/>
          <w:szCs w:val="21"/>
        </w:rPr>
        <w:t>市</w:t>
      </w:r>
      <w:r w:rsidR="00F160A4" w:rsidRPr="00412283">
        <w:rPr>
          <w:rFonts w:hint="eastAsia"/>
          <w:color w:val="000000"/>
          <w:szCs w:val="21"/>
        </w:rPr>
        <w:t>が</w:t>
      </w:r>
      <w:r w:rsidR="00E618BD" w:rsidRPr="00412283">
        <w:rPr>
          <w:rFonts w:hint="eastAsia"/>
          <w:color w:val="000000"/>
          <w:szCs w:val="21"/>
        </w:rPr>
        <w:t>指定管理者</w:t>
      </w:r>
      <w:r w:rsidR="00F160A4" w:rsidRPr="00412283">
        <w:rPr>
          <w:rFonts w:hint="eastAsia"/>
          <w:color w:val="000000"/>
          <w:szCs w:val="21"/>
        </w:rPr>
        <w:t>の指定を取り消した場合、</w:t>
      </w:r>
      <w:r w:rsidR="00E618BD" w:rsidRPr="00412283">
        <w:rPr>
          <w:rFonts w:hint="eastAsia"/>
          <w:color w:val="000000"/>
          <w:szCs w:val="21"/>
        </w:rPr>
        <w:t>指定管理者</w:t>
      </w:r>
      <w:r w:rsidR="00F160A4" w:rsidRPr="00412283">
        <w:rPr>
          <w:rFonts w:hint="eastAsia"/>
          <w:color w:val="000000"/>
          <w:szCs w:val="21"/>
        </w:rPr>
        <w:t>は、指定取消しの日から指定期間満了の日までの期間に係る契約又は当該期間の利用に係る収受済みの利用料金を、指定取消しの際に、速やかに</w:t>
      </w:r>
      <w:r w:rsidR="00E618BD" w:rsidRPr="00412283">
        <w:rPr>
          <w:rFonts w:hint="eastAsia"/>
          <w:color w:val="000000"/>
          <w:szCs w:val="21"/>
        </w:rPr>
        <w:t>市</w:t>
      </w:r>
      <w:r w:rsidR="00F160A4" w:rsidRPr="00412283">
        <w:rPr>
          <w:rFonts w:hint="eastAsia"/>
          <w:color w:val="000000"/>
          <w:szCs w:val="21"/>
        </w:rPr>
        <w:t>又は</w:t>
      </w:r>
      <w:r w:rsidR="00E618BD" w:rsidRPr="00412283">
        <w:rPr>
          <w:rFonts w:hint="eastAsia"/>
          <w:color w:val="000000"/>
          <w:szCs w:val="21"/>
        </w:rPr>
        <w:t>市</w:t>
      </w:r>
      <w:r w:rsidR="00F160A4" w:rsidRPr="00412283">
        <w:rPr>
          <w:rFonts w:hint="eastAsia"/>
          <w:color w:val="000000"/>
          <w:szCs w:val="21"/>
        </w:rPr>
        <w:t>が指定する</w:t>
      </w:r>
      <w:r w:rsidR="0005537D" w:rsidRPr="00412283">
        <w:rPr>
          <w:rFonts w:hint="eastAsia"/>
          <w:color w:val="000000"/>
          <w:szCs w:val="21"/>
        </w:rPr>
        <w:t>もの</w:t>
      </w:r>
      <w:r w:rsidR="00F160A4" w:rsidRPr="00412283">
        <w:rPr>
          <w:rFonts w:hint="eastAsia"/>
          <w:color w:val="000000"/>
          <w:szCs w:val="21"/>
        </w:rPr>
        <w:t>に承継し、又は引き渡さなければならない。</w:t>
      </w:r>
    </w:p>
    <w:p w:rsidR="006421C1" w:rsidRPr="00412283" w:rsidRDefault="00F160A4" w:rsidP="00B258F0">
      <w:pPr>
        <w:ind w:left="210" w:hangingChars="100" w:hanging="210"/>
        <w:rPr>
          <w:rFonts w:hint="eastAsia"/>
          <w:color w:val="000000"/>
        </w:rPr>
      </w:pPr>
      <w:r w:rsidRPr="00412283">
        <w:rPr>
          <w:rFonts w:hint="eastAsia"/>
          <w:color w:val="000000"/>
          <w:szCs w:val="21"/>
        </w:rPr>
        <w:t>２</w:t>
      </w:r>
      <w:r w:rsidR="00B258F0" w:rsidRPr="00412283">
        <w:rPr>
          <w:rFonts w:hint="eastAsia"/>
          <w:color w:val="000000"/>
          <w:szCs w:val="21"/>
        </w:rPr>
        <w:t xml:space="preserve">　第</w:t>
      </w:r>
      <w:r w:rsidR="00756073" w:rsidRPr="00412283">
        <w:rPr>
          <w:rFonts w:hint="eastAsia"/>
          <w:color w:val="000000"/>
          <w:szCs w:val="21"/>
        </w:rPr>
        <w:t>55</w:t>
      </w:r>
      <w:r w:rsidR="00B258F0" w:rsidRPr="00412283">
        <w:rPr>
          <w:rFonts w:hint="eastAsia"/>
          <w:color w:val="000000"/>
          <w:szCs w:val="21"/>
        </w:rPr>
        <w:t>条から第</w:t>
      </w:r>
      <w:r w:rsidR="00756073" w:rsidRPr="00412283">
        <w:rPr>
          <w:rFonts w:hint="eastAsia"/>
          <w:color w:val="000000"/>
          <w:szCs w:val="21"/>
        </w:rPr>
        <w:t>57</w:t>
      </w:r>
      <w:r w:rsidR="00B258F0" w:rsidRPr="00412283">
        <w:rPr>
          <w:rFonts w:hint="eastAsia"/>
          <w:color w:val="000000"/>
          <w:szCs w:val="21"/>
        </w:rPr>
        <w:t>条</w:t>
      </w:r>
      <w:r w:rsidRPr="00412283">
        <w:rPr>
          <w:rFonts w:hint="eastAsia"/>
          <w:color w:val="000000"/>
          <w:szCs w:val="21"/>
        </w:rPr>
        <w:t>まで</w:t>
      </w:r>
      <w:r w:rsidR="00B258F0" w:rsidRPr="00412283">
        <w:rPr>
          <w:rFonts w:hint="eastAsia"/>
          <w:color w:val="000000"/>
          <w:szCs w:val="21"/>
        </w:rPr>
        <w:t>の規定は、第</w:t>
      </w:r>
      <w:r w:rsidR="00756073" w:rsidRPr="00412283">
        <w:rPr>
          <w:rFonts w:hint="eastAsia"/>
          <w:color w:val="000000"/>
          <w:szCs w:val="21"/>
        </w:rPr>
        <w:t>58</w:t>
      </w:r>
      <w:r w:rsidR="00B258F0" w:rsidRPr="00412283">
        <w:rPr>
          <w:rFonts w:hint="eastAsia"/>
          <w:color w:val="000000"/>
          <w:szCs w:val="21"/>
        </w:rPr>
        <w:t>条から第</w:t>
      </w:r>
      <w:r w:rsidR="00756073" w:rsidRPr="00412283">
        <w:rPr>
          <w:rFonts w:hint="eastAsia"/>
          <w:color w:val="000000"/>
          <w:szCs w:val="21"/>
        </w:rPr>
        <w:t>60</w:t>
      </w:r>
      <w:r w:rsidR="00B258F0" w:rsidRPr="00412283">
        <w:rPr>
          <w:rFonts w:hint="eastAsia"/>
          <w:color w:val="000000"/>
          <w:szCs w:val="21"/>
        </w:rPr>
        <w:t>条</w:t>
      </w:r>
      <w:r w:rsidRPr="00412283">
        <w:rPr>
          <w:rFonts w:hint="eastAsia"/>
          <w:color w:val="000000"/>
          <w:szCs w:val="21"/>
        </w:rPr>
        <w:t>まで</w:t>
      </w:r>
      <w:r w:rsidR="00B258F0" w:rsidRPr="00412283">
        <w:rPr>
          <w:rFonts w:hint="eastAsia"/>
          <w:color w:val="000000"/>
          <w:szCs w:val="21"/>
        </w:rPr>
        <w:t>の規定により</w:t>
      </w:r>
      <w:r w:rsidR="0045712F" w:rsidRPr="00412283">
        <w:rPr>
          <w:rFonts w:hint="eastAsia"/>
          <w:color w:val="000000"/>
          <w:szCs w:val="21"/>
        </w:rPr>
        <w:t>指定を取り消した</w:t>
      </w:r>
      <w:r w:rsidR="00B258F0" w:rsidRPr="00412283">
        <w:rPr>
          <w:rFonts w:hint="eastAsia"/>
          <w:color w:val="000000"/>
          <w:szCs w:val="21"/>
        </w:rPr>
        <w:t>場合に、これを準用する。ただし、</w:t>
      </w:r>
      <w:r w:rsidR="00E618BD" w:rsidRPr="00412283">
        <w:rPr>
          <w:rFonts w:hint="eastAsia"/>
          <w:color w:val="000000"/>
          <w:szCs w:val="21"/>
        </w:rPr>
        <w:t>市指定管理者</w:t>
      </w:r>
      <w:r w:rsidR="00B258F0" w:rsidRPr="00412283">
        <w:rPr>
          <w:rFonts w:hint="eastAsia"/>
          <w:color w:val="000000"/>
          <w:szCs w:val="21"/>
        </w:rPr>
        <w:t>が合意した場合はその限りではない。</w:t>
      </w:r>
    </w:p>
    <w:p w:rsidR="006421C1" w:rsidRPr="00412283" w:rsidRDefault="006C68FA">
      <w:pPr>
        <w:rPr>
          <w:rFonts w:hint="eastAsia"/>
          <w:color w:val="000000"/>
        </w:rPr>
      </w:pPr>
      <w:r w:rsidRPr="00412283">
        <w:rPr>
          <w:rFonts w:hint="eastAsia"/>
          <w:color w:val="000000"/>
        </w:rPr>
        <w:t>（指名停止）</w:t>
      </w:r>
    </w:p>
    <w:p w:rsidR="006421C1" w:rsidRPr="009E1C24" w:rsidRDefault="006C68FA" w:rsidP="006C68FA">
      <w:pPr>
        <w:ind w:left="210" w:hangingChars="100" w:hanging="210"/>
        <w:rPr>
          <w:rFonts w:hint="eastAsia"/>
        </w:rPr>
      </w:pPr>
      <w:r w:rsidRPr="00412283">
        <w:rPr>
          <w:rFonts w:hint="eastAsia"/>
          <w:color w:val="000000"/>
        </w:rPr>
        <w:t>第</w:t>
      </w:r>
      <w:r w:rsidR="008A2097" w:rsidRPr="00412283">
        <w:rPr>
          <w:rFonts w:hint="eastAsia"/>
          <w:color w:val="000000"/>
        </w:rPr>
        <w:t>6</w:t>
      </w:r>
      <w:r w:rsidR="00122BC3" w:rsidRPr="00412283">
        <w:rPr>
          <w:rFonts w:hint="eastAsia"/>
          <w:color w:val="000000"/>
        </w:rPr>
        <w:t>3</w:t>
      </w:r>
      <w:r w:rsidRPr="00412283">
        <w:rPr>
          <w:rFonts w:hint="eastAsia"/>
          <w:color w:val="000000"/>
        </w:rPr>
        <w:t xml:space="preserve">条　</w:t>
      </w:r>
      <w:r w:rsidR="00E618BD" w:rsidRPr="00412283">
        <w:rPr>
          <w:rFonts w:hint="eastAsia"/>
          <w:color w:val="000000"/>
        </w:rPr>
        <w:t>指定管</w:t>
      </w:r>
      <w:r w:rsidR="00E618BD" w:rsidRPr="009E1C24">
        <w:rPr>
          <w:rFonts w:hint="eastAsia"/>
        </w:rPr>
        <w:t>理者</w:t>
      </w:r>
      <w:r w:rsidRPr="009E1C24">
        <w:rPr>
          <w:rFonts w:hint="eastAsia"/>
        </w:rPr>
        <w:t>が本市指名競争入札に参加する資格を有する者であり、横浜市指名停止等措置要綱第２条別表第</w:t>
      </w:r>
      <w:r w:rsidR="00D82DB8" w:rsidRPr="009E1C24">
        <w:rPr>
          <w:rFonts w:hint="eastAsia"/>
        </w:rPr>
        <w:t>１</w:t>
      </w:r>
      <w:r w:rsidRPr="009E1C24">
        <w:rPr>
          <w:rFonts w:hint="eastAsia"/>
        </w:rPr>
        <w:t>から別表第３までの各号に掲げる措置要件の一に該当する場合は、当該各号に定めるところにより期間を定め、</w:t>
      </w:r>
      <w:r w:rsidR="00E618BD" w:rsidRPr="009E1C24">
        <w:rPr>
          <w:rFonts w:hint="eastAsia"/>
        </w:rPr>
        <w:t>指定管理者</w:t>
      </w:r>
      <w:r w:rsidRPr="009E1C24">
        <w:rPr>
          <w:rFonts w:hint="eastAsia"/>
        </w:rPr>
        <w:t>について、指名停止を行う。</w:t>
      </w:r>
    </w:p>
    <w:p w:rsidR="0099000D" w:rsidRPr="009E1C24" w:rsidRDefault="0099000D" w:rsidP="006C68FA">
      <w:pPr>
        <w:ind w:left="210" w:hangingChars="100" w:hanging="210"/>
        <w:rPr>
          <w:rFonts w:hint="eastAsia"/>
        </w:rPr>
      </w:pPr>
    </w:p>
    <w:p w:rsidR="0099000D" w:rsidRPr="009E1C24" w:rsidRDefault="0099000D" w:rsidP="006C68FA">
      <w:pPr>
        <w:ind w:left="210" w:hangingChars="100" w:hanging="210"/>
        <w:rPr>
          <w:rFonts w:hint="eastAsia"/>
        </w:rPr>
      </w:pPr>
    </w:p>
    <w:p w:rsidR="006421C1" w:rsidRPr="009E1C24" w:rsidRDefault="006421C1">
      <w:pPr>
        <w:ind w:firstLineChars="200" w:firstLine="420"/>
        <w:rPr>
          <w:rFonts w:hint="eastAsia"/>
        </w:rPr>
      </w:pPr>
      <w:r w:rsidRPr="009E1C24">
        <w:rPr>
          <w:rFonts w:hint="eastAsia"/>
        </w:rPr>
        <w:t>第10章　その他</w:t>
      </w:r>
    </w:p>
    <w:p w:rsidR="006421C1" w:rsidRPr="009E1C24" w:rsidRDefault="006421C1"/>
    <w:p w:rsidR="006421C1" w:rsidRPr="009E1C24" w:rsidRDefault="006421C1">
      <w:pPr>
        <w:rPr>
          <w:rFonts w:hint="eastAsia"/>
        </w:rPr>
      </w:pPr>
      <w:r w:rsidRPr="009E1C24">
        <w:rPr>
          <w:rFonts w:hint="eastAsia"/>
        </w:rPr>
        <w:t>（権利・義務の譲渡の禁止）</w:t>
      </w:r>
    </w:p>
    <w:p w:rsidR="006421C1" w:rsidRPr="00412283" w:rsidRDefault="006421C1">
      <w:pPr>
        <w:ind w:left="210" w:hangingChars="100" w:hanging="210"/>
        <w:rPr>
          <w:rFonts w:hint="eastAsia"/>
          <w:color w:val="000000"/>
        </w:rPr>
      </w:pPr>
      <w:r w:rsidRPr="00412283">
        <w:rPr>
          <w:rFonts w:hint="eastAsia"/>
          <w:color w:val="000000"/>
        </w:rPr>
        <w:t>第</w:t>
      </w:r>
      <w:r w:rsidR="008A2097" w:rsidRPr="00412283">
        <w:rPr>
          <w:rFonts w:hint="eastAsia"/>
          <w:color w:val="000000"/>
        </w:rPr>
        <w:t>6</w:t>
      </w:r>
      <w:r w:rsidR="00122BC3" w:rsidRPr="00412283">
        <w:rPr>
          <w:rFonts w:hint="eastAsia"/>
          <w:color w:val="000000"/>
        </w:rPr>
        <w:t>4</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は、本協定によって生ずる権利又は義務を第三者に譲渡し、又は継承させてはならない。ただし、事前に</w:t>
      </w:r>
      <w:r w:rsidR="00E618BD" w:rsidRPr="00412283">
        <w:rPr>
          <w:rFonts w:hint="eastAsia"/>
          <w:color w:val="000000"/>
        </w:rPr>
        <w:t>市</w:t>
      </w:r>
      <w:r w:rsidRPr="00412283">
        <w:rPr>
          <w:rFonts w:hint="eastAsia"/>
          <w:color w:val="000000"/>
        </w:rPr>
        <w:t>の承諾を受けた場合はこの限りではない。</w:t>
      </w:r>
    </w:p>
    <w:p w:rsidR="006421C1" w:rsidRPr="00412283" w:rsidRDefault="006421C1">
      <w:pPr>
        <w:rPr>
          <w:rFonts w:hint="eastAsia"/>
          <w:color w:val="000000"/>
        </w:rPr>
      </w:pPr>
      <w:r w:rsidRPr="00412283">
        <w:rPr>
          <w:rFonts w:hint="eastAsia"/>
          <w:color w:val="000000"/>
        </w:rPr>
        <w:t>（公租公課）</w:t>
      </w:r>
    </w:p>
    <w:p w:rsidR="006421C1" w:rsidRPr="009E1C24" w:rsidRDefault="006421C1">
      <w:pPr>
        <w:ind w:left="210" w:hangingChars="100" w:hanging="210"/>
        <w:rPr>
          <w:rFonts w:hint="eastAsia"/>
        </w:rPr>
      </w:pPr>
      <w:r w:rsidRPr="00412283">
        <w:rPr>
          <w:rFonts w:hint="eastAsia"/>
          <w:color w:val="000000"/>
        </w:rPr>
        <w:t>第</w:t>
      </w:r>
      <w:r w:rsidR="008A2097" w:rsidRPr="00412283">
        <w:rPr>
          <w:rFonts w:hint="eastAsia"/>
          <w:color w:val="000000"/>
        </w:rPr>
        <w:t>6</w:t>
      </w:r>
      <w:r w:rsidR="00122BC3" w:rsidRPr="00412283">
        <w:rPr>
          <w:rFonts w:hint="eastAsia"/>
          <w:color w:val="000000"/>
        </w:rPr>
        <w:t>5</w:t>
      </w:r>
      <w:r w:rsidRPr="00412283">
        <w:rPr>
          <w:rFonts w:hint="eastAsia"/>
          <w:color w:val="000000"/>
        </w:rPr>
        <w:t>条　本協定に</w:t>
      </w:r>
      <w:r w:rsidRPr="009E1C24">
        <w:rPr>
          <w:rFonts w:hint="eastAsia"/>
        </w:rPr>
        <w:t>基づく業務に関連して生じる一切の公租公課は、特段の規定がある場合を除き、すべて</w:t>
      </w:r>
      <w:r w:rsidR="00E618BD" w:rsidRPr="009E1C24">
        <w:rPr>
          <w:rFonts w:hint="eastAsia"/>
        </w:rPr>
        <w:t>指定管理者</w:t>
      </w:r>
      <w:r w:rsidRPr="009E1C24">
        <w:rPr>
          <w:rFonts w:hint="eastAsia"/>
        </w:rPr>
        <w:t>の負担とする。</w:t>
      </w:r>
    </w:p>
    <w:p w:rsidR="006421C1" w:rsidRPr="009E1C24" w:rsidRDefault="006421C1">
      <w:pPr>
        <w:rPr>
          <w:rFonts w:hint="eastAsia"/>
        </w:rPr>
      </w:pPr>
      <w:r w:rsidRPr="009E1C24">
        <w:rPr>
          <w:rFonts w:hint="eastAsia"/>
        </w:rPr>
        <w:t>（</w:t>
      </w:r>
      <w:r w:rsidR="00E618BD" w:rsidRPr="009E1C24">
        <w:rPr>
          <w:rFonts w:hint="eastAsia"/>
        </w:rPr>
        <w:t>市</w:t>
      </w:r>
      <w:r w:rsidRPr="009E1C24">
        <w:rPr>
          <w:rFonts w:hint="eastAsia"/>
        </w:rPr>
        <w:t>による地区センターの</w:t>
      </w:r>
      <w:r w:rsidR="00F160A4" w:rsidRPr="009E1C24">
        <w:rPr>
          <w:rFonts w:hint="eastAsia"/>
        </w:rPr>
        <w:t>利用</w:t>
      </w:r>
      <w:r w:rsidRPr="009E1C24">
        <w:rPr>
          <w:rFonts w:hint="eastAsia"/>
        </w:rPr>
        <w:t>）</w:t>
      </w:r>
    </w:p>
    <w:p w:rsidR="006421C1" w:rsidRPr="00412283" w:rsidRDefault="006421C1" w:rsidP="00EE380B">
      <w:pPr>
        <w:ind w:left="210" w:hangingChars="100" w:hanging="210"/>
        <w:rPr>
          <w:rFonts w:hint="eastAsia"/>
          <w:color w:val="000000"/>
        </w:rPr>
      </w:pPr>
      <w:r w:rsidRPr="009E1C24">
        <w:rPr>
          <w:rFonts w:hint="eastAsia"/>
        </w:rPr>
        <w:t>第</w:t>
      </w:r>
      <w:r w:rsidR="008A2097" w:rsidRPr="00412283">
        <w:rPr>
          <w:rFonts w:hint="eastAsia"/>
          <w:color w:val="000000"/>
        </w:rPr>
        <w:t>6</w:t>
      </w:r>
      <w:r w:rsidR="00122BC3" w:rsidRPr="00412283">
        <w:rPr>
          <w:rFonts w:hint="eastAsia"/>
          <w:color w:val="000000"/>
        </w:rPr>
        <w:t>6</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w:t>
      </w:r>
      <w:r w:rsidR="0077757D" w:rsidRPr="00412283">
        <w:rPr>
          <w:rFonts w:hint="eastAsia"/>
          <w:color w:val="000000"/>
        </w:rPr>
        <w:t>市</w:t>
      </w:r>
      <w:r w:rsidRPr="00412283">
        <w:rPr>
          <w:rFonts w:hint="eastAsia"/>
          <w:color w:val="000000"/>
        </w:rPr>
        <w:t>が選挙その他必要な業務での地区センターの利用を申し出た時は協力しなければならない。</w:t>
      </w:r>
    </w:p>
    <w:p w:rsidR="00EE380B" w:rsidRPr="00412283" w:rsidRDefault="00EE380B" w:rsidP="00EE380B">
      <w:pPr>
        <w:rPr>
          <w:rFonts w:hint="eastAsia"/>
          <w:color w:val="000000"/>
        </w:rPr>
      </w:pPr>
      <w:r w:rsidRPr="00412283">
        <w:rPr>
          <w:rFonts w:hint="eastAsia"/>
          <w:color w:val="000000"/>
        </w:rPr>
        <w:t>（市内中小企業への優先発注等）</w:t>
      </w:r>
    </w:p>
    <w:p w:rsidR="00EE380B" w:rsidRPr="009E1C24" w:rsidRDefault="00EE380B" w:rsidP="00EE380B">
      <w:pPr>
        <w:ind w:left="210" w:hangingChars="100" w:hanging="210"/>
        <w:rPr>
          <w:rFonts w:hint="eastAsia"/>
        </w:rPr>
      </w:pPr>
      <w:r w:rsidRPr="00412283">
        <w:rPr>
          <w:rFonts w:hint="eastAsia"/>
          <w:color w:val="000000"/>
        </w:rPr>
        <w:t>第</w:t>
      </w:r>
      <w:r w:rsidR="008A2097" w:rsidRPr="00412283">
        <w:rPr>
          <w:rFonts w:hint="eastAsia"/>
          <w:color w:val="000000"/>
        </w:rPr>
        <w:t>6</w:t>
      </w:r>
      <w:r w:rsidR="00122BC3" w:rsidRPr="00412283">
        <w:rPr>
          <w:rFonts w:hint="eastAsia"/>
          <w:color w:val="000000"/>
        </w:rPr>
        <w:t>7</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は、横浜市中小企業振興基本条例</w:t>
      </w:r>
      <w:r w:rsidR="00B43DB6" w:rsidRPr="00412283">
        <w:rPr>
          <w:rFonts w:hint="eastAsia"/>
          <w:color w:val="000000"/>
        </w:rPr>
        <w:t>（平成22年３月横浜市条例第９号）</w:t>
      </w:r>
      <w:r w:rsidRPr="00412283">
        <w:rPr>
          <w:rFonts w:hint="eastAsia"/>
          <w:color w:val="000000"/>
        </w:rPr>
        <w:t>の趣旨を踏まえ、修繕等の工事の発注、物品及び役務の調達等にあたって、市内中小企業への優先発注に努め</w:t>
      </w:r>
      <w:r w:rsidRPr="009E1C24">
        <w:rPr>
          <w:rFonts w:hint="eastAsia"/>
        </w:rPr>
        <w:t>るものとする。</w:t>
      </w:r>
    </w:p>
    <w:p w:rsidR="00EE380B" w:rsidRPr="009E1C24" w:rsidRDefault="00EE380B" w:rsidP="00EE380B">
      <w:pPr>
        <w:ind w:left="210" w:hangingChars="100" w:hanging="210"/>
        <w:rPr>
          <w:rFonts w:hint="eastAsia"/>
        </w:rPr>
      </w:pPr>
      <w:r w:rsidRPr="009E1C24">
        <w:rPr>
          <w:rFonts w:hint="eastAsia"/>
        </w:rPr>
        <w:t xml:space="preserve">２　</w:t>
      </w:r>
      <w:r w:rsidR="00E618BD" w:rsidRPr="009E1C24">
        <w:rPr>
          <w:rFonts w:hint="eastAsia"/>
        </w:rPr>
        <w:t>指定管理者</w:t>
      </w:r>
      <w:r w:rsidRPr="009E1C24">
        <w:rPr>
          <w:rFonts w:hint="eastAsia"/>
        </w:rPr>
        <w:t>は、修繕等の工事の発注、物品及び役務の調達等を行うにあたっては、横浜市ホームページに掲載される入札・契約情報の有資格者名簿を参考にするなどにより、市内中小企業の該当の可否を判断するものとする。</w:t>
      </w:r>
    </w:p>
    <w:p w:rsidR="00EE380B" w:rsidRPr="009E1C24" w:rsidRDefault="00EE380B" w:rsidP="00EE380B">
      <w:pPr>
        <w:ind w:left="210" w:hangingChars="100" w:hanging="210"/>
        <w:rPr>
          <w:rFonts w:hint="eastAsia"/>
        </w:rPr>
      </w:pPr>
      <w:r w:rsidRPr="009E1C24">
        <w:rPr>
          <w:rFonts w:hint="eastAsia"/>
        </w:rPr>
        <w:lastRenderedPageBreak/>
        <w:t xml:space="preserve">３　</w:t>
      </w:r>
      <w:r w:rsidR="00E618BD" w:rsidRPr="009E1C24">
        <w:rPr>
          <w:rFonts w:hint="eastAsia"/>
        </w:rPr>
        <w:t>市</w:t>
      </w:r>
      <w:r w:rsidRPr="009E1C24">
        <w:rPr>
          <w:rFonts w:hint="eastAsia"/>
        </w:rPr>
        <w:t>は、本施策の取組状況を把握するために、</w:t>
      </w:r>
      <w:r w:rsidR="00E618BD" w:rsidRPr="009E1C24">
        <w:rPr>
          <w:rFonts w:hint="eastAsia"/>
        </w:rPr>
        <w:t>指定管理者</w:t>
      </w:r>
      <w:r w:rsidRPr="009E1C24">
        <w:rPr>
          <w:rFonts w:hint="eastAsia"/>
        </w:rPr>
        <w:t>に対して、指定期間中の発注状況について調査を行うことができる。</w:t>
      </w:r>
    </w:p>
    <w:p w:rsidR="00EE380B" w:rsidRPr="009E1C24" w:rsidRDefault="00EE380B" w:rsidP="00EE380B">
      <w:pPr>
        <w:rPr>
          <w:rFonts w:hint="eastAsia"/>
        </w:rPr>
      </w:pPr>
      <w:r w:rsidRPr="009E1C24">
        <w:rPr>
          <w:rFonts w:hint="eastAsia"/>
        </w:rPr>
        <w:t xml:space="preserve">４　</w:t>
      </w:r>
      <w:r w:rsidR="00E618BD" w:rsidRPr="009E1C24">
        <w:rPr>
          <w:rFonts w:hint="eastAsia"/>
        </w:rPr>
        <w:t>指定管理者</w:t>
      </w:r>
      <w:r w:rsidRPr="009E1C24">
        <w:rPr>
          <w:rFonts w:hint="eastAsia"/>
        </w:rPr>
        <w:t>は、前項の調査について</w:t>
      </w:r>
      <w:r w:rsidR="00E618BD" w:rsidRPr="009E1C24">
        <w:rPr>
          <w:rFonts w:hint="eastAsia"/>
        </w:rPr>
        <w:t>市</w:t>
      </w:r>
      <w:r w:rsidRPr="009E1C24">
        <w:rPr>
          <w:rFonts w:hint="eastAsia"/>
        </w:rPr>
        <w:t>に提出を求められた場合は、遅滞なく報告するものとする。</w:t>
      </w:r>
    </w:p>
    <w:p w:rsidR="00124A96" w:rsidRPr="009E1C24" w:rsidRDefault="00124A96" w:rsidP="00EE380B">
      <w:pPr>
        <w:rPr>
          <w:rFonts w:hint="eastAsia"/>
          <w:color w:val="FF0000"/>
        </w:rPr>
      </w:pPr>
    </w:p>
    <w:p w:rsidR="00EE380B" w:rsidRPr="009E1C24" w:rsidRDefault="001B12C8" w:rsidP="00EE380B">
      <w:pPr>
        <w:rPr>
          <w:rFonts w:hint="eastAsia"/>
          <w:color w:val="FF0000"/>
        </w:rPr>
      </w:pPr>
      <w:r w:rsidRPr="009E1C24">
        <w:rPr>
          <w:rFonts w:hint="eastAsia"/>
          <w:noProof/>
          <w:color w:val="FF000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143500" cy="2514600"/>
                <wp:effectExtent l="5715" t="12065" r="13335"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514600"/>
                        </a:xfrm>
                        <a:prstGeom prst="rect">
                          <a:avLst/>
                        </a:prstGeom>
                        <a:solidFill>
                          <a:srgbClr val="FFFFFF"/>
                        </a:solidFill>
                        <a:ln w="9525">
                          <a:solidFill>
                            <a:srgbClr val="000000"/>
                          </a:solidFill>
                          <a:miter lim="800000"/>
                          <a:headEnd/>
                          <a:tailEnd/>
                        </a:ln>
                      </wps:spPr>
                      <wps:txbx>
                        <w:txbxContent>
                          <w:p w:rsidR="00731304" w:rsidRPr="009E1C24" w:rsidRDefault="00731304" w:rsidP="00EE380B">
                            <w:pPr>
                              <w:rPr>
                                <w:rFonts w:hint="eastAsia"/>
                              </w:rPr>
                            </w:pPr>
                            <w:r w:rsidRPr="009E1C24">
                              <w:rPr>
                                <w:rFonts w:hint="eastAsia"/>
                              </w:rPr>
                              <w:t>・市内中小企業の定義について</w:t>
                            </w:r>
                          </w:p>
                          <w:p w:rsidR="00731304" w:rsidRPr="009E1C24" w:rsidRDefault="00731304" w:rsidP="00EE380B">
                            <w:pPr>
                              <w:ind w:firstLineChars="100" w:firstLine="210"/>
                              <w:rPr>
                                <w:rFonts w:hint="eastAsia"/>
                              </w:rPr>
                            </w:pPr>
                            <w:r w:rsidRPr="009E1C24">
                              <w:rPr>
                                <w:rFonts w:hint="eastAsia"/>
                              </w:rPr>
                              <w:t>①　市内事業者：横浜市内に本社・本店などを設けている事業者</w:t>
                            </w:r>
                          </w:p>
                          <w:p w:rsidR="00FA73CF" w:rsidRPr="009E1C24" w:rsidRDefault="00731304" w:rsidP="00FA73CF">
                            <w:pPr>
                              <w:ind w:firstLineChars="100" w:firstLine="210"/>
                              <w:rPr>
                                <w:rFonts w:hint="eastAsia"/>
                              </w:rPr>
                            </w:pPr>
                            <w:r w:rsidRPr="009E1C24">
                              <w:rPr>
                                <w:rFonts w:hint="eastAsia"/>
                              </w:rPr>
                              <w:t>②　中小企業：中小企業基本法（昭和38年法律第154号）の第２条</w:t>
                            </w:r>
                          </w:p>
                          <w:p w:rsidR="00731304" w:rsidRPr="009E1C24" w:rsidRDefault="00731304" w:rsidP="00EE380B">
                            <w:pPr>
                              <w:ind w:firstLineChars="100" w:firstLine="210"/>
                              <w:rPr>
                                <w:rFonts w:hint="eastAsia"/>
                              </w:rPr>
                            </w:pPr>
                            <w:r w:rsidRPr="009E1C24">
                              <w:rPr>
                                <w:rFonts w:hint="eastAsia"/>
                              </w:rPr>
                              <w:t xml:space="preserve">　</w:t>
                            </w:r>
                            <w:r w:rsidR="00FA73CF" w:rsidRPr="009E1C24">
                              <w:rPr>
                                <w:rFonts w:hint="eastAsia"/>
                              </w:rPr>
                              <w:t>第</w:t>
                            </w:r>
                            <w:r w:rsidRPr="009E1C24">
                              <w:rPr>
                                <w:rFonts w:hint="eastAsia"/>
                              </w:rPr>
                              <w:t>１項第１号から第４号で定義されるもの</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71"/>
                              <w:gridCol w:w="2665"/>
                              <w:gridCol w:w="2665"/>
                              <w:tblGridChange w:id="0">
                                <w:tblGrid>
                                  <w:gridCol w:w="1871"/>
                                  <w:gridCol w:w="2665"/>
                                  <w:gridCol w:w="2665"/>
                                </w:tblGrid>
                              </w:tblGridChange>
                            </w:tblGrid>
                            <w:tr w:rsidR="00731304" w:rsidRPr="009E1C24" w:rsidTr="00C962EE">
                              <w:tc>
                                <w:tcPr>
                                  <w:tcW w:w="1871" w:type="dxa"/>
                                  <w:shd w:val="clear" w:color="auto" w:fill="FFFFFF"/>
                                </w:tcPr>
                                <w:p w:rsidR="00731304" w:rsidRPr="009E1C24" w:rsidRDefault="00731304">
                                  <w:r w:rsidRPr="009E1C24">
                                    <w:rPr>
                                      <w:rFonts w:hint="eastAsia"/>
                                    </w:rPr>
                                    <w:t>業種</w:t>
                                  </w:r>
                                </w:p>
                              </w:tc>
                              <w:tc>
                                <w:tcPr>
                                  <w:tcW w:w="2665" w:type="dxa"/>
                                  <w:shd w:val="clear" w:color="auto" w:fill="FFFFFF"/>
                                </w:tcPr>
                                <w:p w:rsidR="00731304" w:rsidRPr="009E1C24" w:rsidRDefault="00731304">
                                  <w:r w:rsidRPr="009E1C24">
                                    <w:rPr>
                                      <w:rFonts w:hint="eastAsia"/>
                                    </w:rPr>
                                    <w:t>資本金の額または出資の総額</w:t>
                                  </w:r>
                                </w:p>
                              </w:tc>
                              <w:tc>
                                <w:tcPr>
                                  <w:tcW w:w="2665" w:type="dxa"/>
                                  <w:shd w:val="clear" w:color="auto" w:fill="FFFFFF"/>
                                </w:tcPr>
                                <w:p w:rsidR="00731304" w:rsidRPr="009E1C24" w:rsidRDefault="00731304">
                                  <w:r w:rsidRPr="009E1C24">
                                    <w:rPr>
                                      <w:rFonts w:hint="eastAsia"/>
                                    </w:rPr>
                                    <w:t>常時使用する従業員の数</w:t>
                                  </w:r>
                                </w:p>
                              </w:tc>
                            </w:tr>
                            <w:tr w:rsidR="00731304" w:rsidRPr="009E1C24" w:rsidTr="00C962EE">
                              <w:tc>
                                <w:tcPr>
                                  <w:tcW w:w="1871" w:type="dxa"/>
                                  <w:shd w:val="clear" w:color="auto" w:fill="FFFFFF"/>
                                </w:tcPr>
                                <w:p w:rsidR="00731304" w:rsidRPr="009E1C24" w:rsidRDefault="00731304">
                                  <w:r w:rsidRPr="009E1C24">
                                    <w:rPr>
                                      <w:rFonts w:hint="eastAsia"/>
                                    </w:rPr>
                                    <w:t>①卸売業</w:t>
                                  </w:r>
                                </w:p>
                              </w:tc>
                              <w:tc>
                                <w:tcPr>
                                  <w:tcW w:w="2665" w:type="dxa"/>
                                  <w:shd w:val="clear" w:color="auto" w:fill="FFFFFF"/>
                                </w:tcPr>
                                <w:p w:rsidR="00731304" w:rsidRPr="009E1C24" w:rsidRDefault="00731304">
                                  <w:r w:rsidRPr="009E1C24">
                                    <w:rPr>
                                      <w:rFonts w:hint="eastAsia"/>
                                    </w:rPr>
                                    <w:t>１億円以下</w:t>
                                  </w:r>
                                </w:p>
                              </w:tc>
                              <w:tc>
                                <w:tcPr>
                                  <w:tcW w:w="2665" w:type="dxa"/>
                                  <w:shd w:val="clear" w:color="auto" w:fill="FFFFFF"/>
                                </w:tcPr>
                                <w:p w:rsidR="00731304" w:rsidRPr="009E1C24" w:rsidRDefault="00731304">
                                  <w:r w:rsidRPr="009E1C24">
                                    <w:rPr>
                                      <w:rFonts w:hint="eastAsia"/>
                                    </w:rPr>
                                    <w:t>１００人以下</w:t>
                                  </w:r>
                                </w:p>
                              </w:tc>
                            </w:tr>
                            <w:tr w:rsidR="00731304" w:rsidRPr="009E1C24" w:rsidTr="00C962EE">
                              <w:tc>
                                <w:tcPr>
                                  <w:tcW w:w="1871" w:type="dxa"/>
                                  <w:shd w:val="clear" w:color="auto" w:fill="FFFFFF"/>
                                </w:tcPr>
                                <w:p w:rsidR="00731304" w:rsidRPr="009E1C24" w:rsidRDefault="00731304">
                                  <w:r w:rsidRPr="009E1C24">
                                    <w:rPr>
                                      <w:rFonts w:hint="eastAsia"/>
                                    </w:rPr>
                                    <w:t>②小売業</w:t>
                                  </w:r>
                                </w:p>
                              </w:tc>
                              <w:tc>
                                <w:tcPr>
                                  <w:tcW w:w="2665" w:type="dxa"/>
                                  <w:shd w:val="clear" w:color="auto" w:fill="FFFFFF"/>
                                </w:tcPr>
                                <w:p w:rsidR="00731304" w:rsidRPr="009E1C24" w:rsidRDefault="00731304">
                                  <w:r w:rsidRPr="009E1C24">
                                    <w:rPr>
                                      <w:rFonts w:hint="eastAsia"/>
                                    </w:rPr>
                                    <w:t>５千万円以下</w:t>
                                  </w:r>
                                </w:p>
                              </w:tc>
                              <w:tc>
                                <w:tcPr>
                                  <w:tcW w:w="2665" w:type="dxa"/>
                                  <w:shd w:val="clear" w:color="auto" w:fill="FFFFFF"/>
                                </w:tcPr>
                                <w:p w:rsidR="00731304" w:rsidRPr="009E1C24" w:rsidRDefault="00731304">
                                  <w:r w:rsidRPr="009E1C24">
                                    <w:rPr>
                                      <w:rFonts w:hint="eastAsia"/>
                                    </w:rPr>
                                    <w:t>５０人以下</w:t>
                                  </w:r>
                                </w:p>
                              </w:tc>
                            </w:tr>
                            <w:tr w:rsidR="00731304" w:rsidRPr="009E1C24" w:rsidTr="00C962EE">
                              <w:tc>
                                <w:tcPr>
                                  <w:tcW w:w="1871" w:type="dxa"/>
                                  <w:shd w:val="clear" w:color="auto" w:fill="FFFFFF"/>
                                </w:tcPr>
                                <w:p w:rsidR="00731304" w:rsidRPr="009E1C24" w:rsidRDefault="00731304" w:rsidP="00EE380B">
                                  <w:r w:rsidRPr="009E1C24">
                                    <w:rPr>
                                      <w:rFonts w:hint="eastAsia"/>
                                    </w:rPr>
                                    <w:t>③サービス業</w:t>
                                  </w:r>
                                </w:p>
                              </w:tc>
                              <w:tc>
                                <w:tcPr>
                                  <w:tcW w:w="2665" w:type="dxa"/>
                                  <w:shd w:val="clear" w:color="auto" w:fill="FFFFFF"/>
                                </w:tcPr>
                                <w:p w:rsidR="00731304" w:rsidRPr="009E1C24" w:rsidRDefault="00731304">
                                  <w:r w:rsidRPr="009E1C24">
                                    <w:rPr>
                                      <w:rFonts w:hint="eastAsia"/>
                                    </w:rPr>
                                    <w:t>５千万円以下</w:t>
                                  </w:r>
                                </w:p>
                              </w:tc>
                              <w:tc>
                                <w:tcPr>
                                  <w:tcW w:w="2665" w:type="dxa"/>
                                  <w:shd w:val="clear" w:color="auto" w:fill="FFFFFF"/>
                                </w:tcPr>
                                <w:p w:rsidR="00731304" w:rsidRPr="009E1C24" w:rsidRDefault="00731304">
                                  <w:r w:rsidRPr="009E1C24">
                                    <w:rPr>
                                      <w:rFonts w:hint="eastAsia"/>
                                    </w:rPr>
                                    <w:t>１００人以下</w:t>
                                  </w:r>
                                </w:p>
                              </w:tc>
                            </w:tr>
                            <w:tr w:rsidR="00731304" w:rsidRPr="000E3097" w:rsidTr="00C962EE">
                              <w:tc>
                                <w:tcPr>
                                  <w:tcW w:w="1871" w:type="dxa"/>
                                  <w:shd w:val="clear" w:color="auto" w:fill="FFFFFF"/>
                                </w:tcPr>
                                <w:p w:rsidR="00731304" w:rsidRPr="009E1C24" w:rsidRDefault="00731304">
                                  <w:r w:rsidRPr="009E1C24">
                                    <w:rPr>
                                      <w:rFonts w:hint="eastAsia"/>
                                    </w:rPr>
                                    <w:t>④製造業その他</w:t>
                                  </w:r>
                                </w:p>
                              </w:tc>
                              <w:tc>
                                <w:tcPr>
                                  <w:tcW w:w="2665" w:type="dxa"/>
                                  <w:shd w:val="clear" w:color="auto" w:fill="FFFFFF"/>
                                </w:tcPr>
                                <w:p w:rsidR="00731304" w:rsidRPr="009E1C24" w:rsidRDefault="00731304">
                                  <w:r w:rsidRPr="009E1C24">
                                    <w:rPr>
                                      <w:rFonts w:hint="eastAsia"/>
                                    </w:rPr>
                                    <w:t>３億円以下</w:t>
                                  </w:r>
                                </w:p>
                              </w:tc>
                              <w:tc>
                                <w:tcPr>
                                  <w:tcW w:w="2665" w:type="dxa"/>
                                  <w:shd w:val="clear" w:color="auto" w:fill="FFFFFF"/>
                                </w:tcPr>
                                <w:p w:rsidR="00731304" w:rsidRPr="000E3097" w:rsidRDefault="00731304">
                                  <w:r w:rsidRPr="009E1C24">
                                    <w:rPr>
                                      <w:rFonts w:hint="eastAsia"/>
                                    </w:rPr>
                                    <w:t>３００人以下</w:t>
                                  </w:r>
                                </w:p>
                              </w:tc>
                            </w:tr>
                          </w:tbl>
                          <w:p w:rsidR="00731304" w:rsidRDefault="00731304" w:rsidP="00EE38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9pt;margin-top:0;width:40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">
                <v:textbox inset="5.85pt,.7pt,5.85pt,.7pt">
                  <w:txbxContent>
                    <w:p w:rsidR="00731304" w:rsidRPr="009E1C24" w:rsidRDefault="00731304" w:rsidP="00EE380B">
                      <w:pPr>
                        <w:rPr>
                          <w:rFonts w:hint="eastAsia"/>
                        </w:rPr>
                      </w:pPr>
                      <w:r w:rsidRPr="009E1C24">
                        <w:rPr>
                          <w:rFonts w:hint="eastAsia"/>
                        </w:rPr>
                        <w:t>・市内中小企業の定義について</w:t>
                      </w:r>
                    </w:p>
                    <w:p w:rsidR="00731304" w:rsidRPr="009E1C24" w:rsidRDefault="00731304" w:rsidP="00EE380B">
                      <w:pPr>
                        <w:ind w:firstLineChars="100" w:firstLine="210"/>
                        <w:rPr>
                          <w:rFonts w:hint="eastAsia"/>
                        </w:rPr>
                      </w:pPr>
                      <w:r w:rsidRPr="009E1C24">
                        <w:rPr>
                          <w:rFonts w:hint="eastAsia"/>
                        </w:rPr>
                        <w:t>①　市内事業者：横浜市内に本社・本店などを設けている事業者</w:t>
                      </w:r>
                    </w:p>
                    <w:p w:rsidR="00FA73CF" w:rsidRPr="009E1C24" w:rsidRDefault="00731304" w:rsidP="00FA73CF">
                      <w:pPr>
                        <w:ind w:firstLineChars="100" w:firstLine="210"/>
                        <w:rPr>
                          <w:rFonts w:hint="eastAsia"/>
                        </w:rPr>
                      </w:pPr>
                      <w:r w:rsidRPr="009E1C24">
                        <w:rPr>
                          <w:rFonts w:hint="eastAsia"/>
                        </w:rPr>
                        <w:t>②　中小企業：中小企業基本法（昭和38年法律第154号）の第２条</w:t>
                      </w:r>
                    </w:p>
                    <w:p w:rsidR="00731304" w:rsidRPr="009E1C24" w:rsidRDefault="00731304" w:rsidP="00EE380B">
                      <w:pPr>
                        <w:ind w:firstLineChars="100" w:firstLine="210"/>
                        <w:rPr>
                          <w:rFonts w:hint="eastAsia"/>
                        </w:rPr>
                      </w:pPr>
                      <w:r w:rsidRPr="009E1C24">
                        <w:rPr>
                          <w:rFonts w:hint="eastAsia"/>
                        </w:rPr>
                        <w:t xml:space="preserve">　</w:t>
                      </w:r>
                      <w:r w:rsidR="00FA73CF" w:rsidRPr="009E1C24">
                        <w:rPr>
                          <w:rFonts w:hint="eastAsia"/>
                        </w:rPr>
                        <w:t>第</w:t>
                      </w:r>
                      <w:r w:rsidRPr="009E1C24">
                        <w:rPr>
                          <w:rFonts w:hint="eastAsia"/>
                        </w:rPr>
                        <w:t>１項第１号から第４号で定義されるもの</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71"/>
                        <w:gridCol w:w="2665"/>
                        <w:gridCol w:w="2665"/>
                        <w:tblGridChange w:id="1">
                          <w:tblGrid>
                            <w:gridCol w:w="1871"/>
                            <w:gridCol w:w="2665"/>
                            <w:gridCol w:w="2665"/>
                          </w:tblGrid>
                        </w:tblGridChange>
                      </w:tblGrid>
                      <w:tr w:rsidR="00731304" w:rsidRPr="009E1C24" w:rsidTr="00C962EE">
                        <w:tc>
                          <w:tcPr>
                            <w:tcW w:w="1871" w:type="dxa"/>
                            <w:shd w:val="clear" w:color="auto" w:fill="FFFFFF"/>
                          </w:tcPr>
                          <w:p w:rsidR="00731304" w:rsidRPr="009E1C24" w:rsidRDefault="00731304">
                            <w:r w:rsidRPr="009E1C24">
                              <w:rPr>
                                <w:rFonts w:hint="eastAsia"/>
                              </w:rPr>
                              <w:t>業種</w:t>
                            </w:r>
                          </w:p>
                        </w:tc>
                        <w:tc>
                          <w:tcPr>
                            <w:tcW w:w="2665" w:type="dxa"/>
                            <w:shd w:val="clear" w:color="auto" w:fill="FFFFFF"/>
                          </w:tcPr>
                          <w:p w:rsidR="00731304" w:rsidRPr="009E1C24" w:rsidRDefault="00731304">
                            <w:r w:rsidRPr="009E1C24">
                              <w:rPr>
                                <w:rFonts w:hint="eastAsia"/>
                              </w:rPr>
                              <w:t>資本金の額または出資の総額</w:t>
                            </w:r>
                          </w:p>
                        </w:tc>
                        <w:tc>
                          <w:tcPr>
                            <w:tcW w:w="2665" w:type="dxa"/>
                            <w:shd w:val="clear" w:color="auto" w:fill="FFFFFF"/>
                          </w:tcPr>
                          <w:p w:rsidR="00731304" w:rsidRPr="009E1C24" w:rsidRDefault="00731304">
                            <w:r w:rsidRPr="009E1C24">
                              <w:rPr>
                                <w:rFonts w:hint="eastAsia"/>
                              </w:rPr>
                              <w:t>常時使用する従業員の数</w:t>
                            </w:r>
                          </w:p>
                        </w:tc>
                      </w:tr>
                      <w:tr w:rsidR="00731304" w:rsidRPr="009E1C24" w:rsidTr="00C962EE">
                        <w:tc>
                          <w:tcPr>
                            <w:tcW w:w="1871" w:type="dxa"/>
                            <w:shd w:val="clear" w:color="auto" w:fill="FFFFFF"/>
                          </w:tcPr>
                          <w:p w:rsidR="00731304" w:rsidRPr="009E1C24" w:rsidRDefault="00731304">
                            <w:r w:rsidRPr="009E1C24">
                              <w:rPr>
                                <w:rFonts w:hint="eastAsia"/>
                              </w:rPr>
                              <w:t>①卸売業</w:t>
                            </w:r>
                          </w:p>
                        </w:tc>
                        <w:tc>
                          <w:tcPr>
                            <w:tcW w:w="2665" w:type="dxa"/>
                            <w:shd w:val="clear" w:color="auto" w:fill="FFFFFF"/>
                          </w:tcPr>
                          <w:p w:rsidR="00731304" w:rsidRPr="009E1C24" w:rsidRDefault="00731304">
                            <w:r w:rsidRPr="009E1C24">
                              <w:rPr>
                                <w:rFonts w:hint="eastAsia"/>
                              </w:rPr>
                              <w:t>１億円以下</w:t>
                            </w:r>
                          </w:p>
                        </w:tc>
                        <w:tc>
                          <w:tcPr>
                            <w:tcW w:w="2665" w:type="dxa"/>
                            <w:shd w:val="clear" w:color="auto" w:fill="FFFFFF"/>
                          </w:tcPr>
                          <w:p w:rsidR="00731304" w:rsidRPr="009E1C24" w:rsidRDefault="00731304">
                            <w:r w:rsidRPr="009E1C24">
                              <w:rPr>
                                <w:rFonts w:hint="eastAsia"/>
                              </w:rPr>
                              <w:t>１００人以下</w:t>
                            </w:r>
                          </w:p>
                        </w:tc>
                      </w:tr>
                      <w:tr w:rsidR="00731304" w:rsidRPr="009E1C24" w:rsidTr="00C962EE">
                        <w:tc>
                          <w:tcPr>
                            <w:tcW w:w="1871" w:type="dxa"/>
                            <w:shd w:val="clear" w:color="auto" w:fill="FFFFFF"/>
                          </w:tcPr>
                          <w:p w:rsidR="00731304" w:rsidRPr="009E1C24" w:rsidRDefault="00731304">
                            <w:r w:rsidRPr="009E1C24">
                              <w:rPr>
                                <w:rFonts w:hint="eastAsia"/>
                              </w:rPr>
                              <w:t>②小売業</w:t>
                            </w:r>
                          </w:p>
                        </w:tc>
                        <w:tc>
                          <w:tcPr>
                            <w:tcW w:w="2665" w:type="dxa"/>
                            <w:shd w:val="clear" w:color="auto" w:fill="FFFFFF"/>
                          </w:tcPr>
                          <w:p w:rsidR="00731304" w:rsidRPr="009E1C24" w:rsidRDefault="00731304">
                            <w:r w:rsidRPr="009E1C24">
                              <w:rPr>
                                <w:rFonts w:hint="eastAsia"/>
                              </w:rPr>
                              <w:t>５千万円以下</w:t>
                            </w:r>
                          </w:p>
                        </w:tc>
                        <w:tc>
                          <w:tcPr>
                            <w:tcW w:w="2665" w:type="dxa"/>
                            <w:shd w:val="clear" w:color="auto" w:fill="FFFFFF"/>
                          </w:tcPr>
                          <w:p w:rsidR="00731304" w:rsidRPr="009E1C24" w:rsidRDefault="00731304">
                            <w:r w:rsidRPr="009E1C24">
                              <w:rPr>
                                <w:rFonts w:hint="eastAsia"/>
                              </w:rPr>
                              <w:t>５０人以下</w:t>
                            </w:r>
                          </w:p>
                        </w:tc>
                      </w:tr>
                      <w:tr w:rsidR="00731304" w:rsidRPr="009E1C24" w:rsidTr="00C962EE">
                        <w:tc>
                          <w:tcPr>
                            <w:tcW w:w="1871" w:type="dxa"/>
                            <w:shd w:val="clear" w:color="auto" w:fill="FFFFFF"/>
                          </w:tcPr>
                          <w:p w:rsidR="00731304" w:rsidRPr="009E1C24" w:rsidRDefault="00731304" w:rsidP="00EE380B">
                            <w:r w:rsidRPr="009E1C24">
                              <w:rPr>
                                <w:rFonts w:hint="eastAsia"/>
                              </w:rPr>
                              <w:t>③サービス業</w:t>
                            </w:r>
                          </w:p>
                        </w:tc>
                        <w:tc>
                          <w:tcPr>
                            <w:tcW w:w="2665" w:type="dxa"/>
                            <w:shd w:val="clear" w:color="auto" w:fill="FFFFFF"/>
                          </w:tcPr>
                          <w:p w:rsidR="00731304" w:rsidRPr="009E1C24" w:rsidRDefault="00731304">
                            <w:r w:rsidRPr="009E1C24">
                              <w:rPr>
                                <w:rFonts w:hint="eastAsia"/>
                              </w:rPr>
                              <w:t>５千万円以下</w:t>
                            </w:r>
                          </w:p>
                        </w:tc>
                        <w:tc>
                          <w:tcPr>
                            <w:tcW w:w="2665" w:type="dxa"/>
                            <w:shd w:val="clear" w:color="auto" w:fill="FFFFFF"/>
                          </w:tcPr>
                          <w:p w:rsidR="00731304" w:rsidRPr="009E1C24" w:rsidRDefault="00731304">
                            <w:r w:rsidRPr="009E1C24">
                              <w:rPr>
                                <w:rFonts w:hint="eastAsia"/>
                              </w:rPr>
                              <w:t>１００人以下</w:t>
                            </w:r>
                          </w:p>
                        </w:tc>
                      </w:tr>
                      <w:tr w:rsidR="00731304" w:rsidRPr="000E3097" w:rsidTr="00C962EE">
                        <w:tc>
                          <w:tcPr>
                            <w:tcW w:w="1871" w:type="dxa"/>
                            <w:shd w:val="clear" w:color="auto" w:fill="FFFFFF"/>
                          </w:tcPr>
                          <w:p w:rsidR="00731304" w:rsidRPr="009E1C24" w:rsidRDefault="00731304">
                            <w:r w:rsidRPr="009E1C24">
                              <w:rPr>
                                <w:rFonts w:hint="eastAsia"/>
                              </w:rPr>
                              <w:t>④製造業その他</w:t>
                            </w:r>
                          </w:p>
                        </w:tc>
                        <w:tc>
                          <w:tcPr>
                            <w:tcW w:w="2665" w:type="dxa"/>
                            <w:shd w:val="clear" w:color="auto" w:fill="FFFFFF"/>
                          </w:tcPr>
                          <w:p w:rsidR="00731304" w:rsidRPr="009E1C24" w:rsidRDefault="00731304">
                            <w:r w:rsidRPr="009E1C24">
                              <w:rPr>
                                <w:rFonts w:hint="eastAsia"/>
                              </w:rPr>
                              <w:t>３億円以下</w:t>
                            </w:r>
                          </w:p>
                        </w:tc>
                        <w:tc>
                          <w:tcPr>
                            <w:tcW w:w="2665" w:type="dxa"/>
                            <w:shd w:val="clear" w:color="auto" w:fill="FFFFFF"/>
                          </w:tcPr>
                          <w:p w:rsidR="00731304" w:rsidRPr="000E3097" w:rsidRDefault="00731304">
                            <w:r w:rsidRPr="009E1C24">
                              <w:rPr>
                                <w:rFonts w:hint="eastAsia"/>
                              </w:rPr>
                              <w:t>３００人以下</w:t>
                            </w:r>
                          </w:p>
                        </w:tc>
                      </w:tr>
                    </w:tbl>
                    <w:p w:rsidR="00731304" w:rsidRDefault="00731304" w:rsidP="00EE380B"/>
                  </w:txbxContent>
                </v:textbox>
              </v:rect>
            </w:pict>
          </mc:Fallback>
        </mc:AlternateContent>
      </w:r>
    </w:p>
    <w:p w:rsidR="00EE380B" w:rsidRPr="009E1C24" w:rsidRDefault="00EE380B" w:rsidP="00EE380B">
      <w:pPr>
        <w:rPr>
          <w:rFonts w:hint="eastAsia"/>
          <w:color w:val="FF0000"/>
        </w:rPr>
      </w:pPr>
    </w:p>
    <w:p w:rsidR="00EE380B" w:rsidRPr="009E1C24" w:rsidRDefault="00EE380B" w:rsidP="00EE380B">
      <w:pPr>
        <w:rPr>
          <w:rFonts w:hint="eastAsia"/>
          <w:color w:val="FF0000"/>
        </w:rPr>
      </w:pPr>
    </w:p>
    <w:p w:rsidR="00EE380B" w:rsidRPr="009E1C24" w:rsidRDefault="00EE380B" w:rsidP="00EE380B">
      <w:pPr>
        <w:rPr>
          <w:rFonts w:hint="eastAsia"/>
          <w:color w:val="FF0000"/>
        </w:rPr>
      </w:pPr>
    </w:p>
    <w:p w:rsidR="00EE380B" w:rsidRPr="009E1C24" w:rsidRDefault="00EE380B" w:rsidP="00EE380B">
      <w:pPr>
        <w:rPr>
          <w:rFonts w:hint="eastAsia"/>
          <w:color w:val="FF0000"/>
        </w:rPr>
      </w:pPr>
    </w:p>
    <w:p w:rsidR="00EE380B" w:rsidRPr="009E1C24" w:rsidRDefault="00EE380B" w:rsidP="00EE380B">
      <w:pPr>
        <w:rPr>
          <w:rFonts w:hint="eastAsia"/>
          <w:color w:val="FF0000"/>
        </w:rPr>
      </w:pPr>
    </w:p>
    <w:p w:rsidR="00EE380B" w:rsidRPr="009E1C24" w:rsidRDefault="00EE380B" w:rsidP="00EE380B">
      <w:pPr>
        <w:rPr>
          <w:rFonts w:hint="eastAsia"/>
          <w:color w:val="FF0000"/>
        </w:rPr>
      </w:pPr>
    </w:p>
    <w:p w:rsidR="00EE380B" w:rsidRPr="009E1C24" w:rsidRDefault="00EE380B" w:rsidP="00EE380B">
      <w:pPr>
        <w:rPr>
          <w:rFonts w:hint="eastAsia"/>
          <w:color w:val="FF0000"/>
        </w:rPr>
      </w:pPr>
    </w:p>
    <w:p w:rsidR="00EE380B" w:rsidRPr="009E1C24" w:rsidRDefault="00EE380B" w:rsidP="00EE380B">
      <w:pPr>
        <w:rPr>
          <w:rFonts w:hint="eastAsia"/>
          <w:color w:val="FF0000"/>
        </w:rPr>
      </w:pPr>
    </w:p>
    <w:p w:rsidR="000E3097" w:rsidRPr="009E1C24" w:rsidRDefault="000E3097" w:rsidP="00EE380B">
      <w:pPr>
        <w:rPr>
          <w:rFonts w:hint="eastAsia"/>
          <w:color w:val="FF0000"/>
        </w:rPr>
      </w:pPr>
    </w:p>
    <w:p w:rsidR="000E3097" w:rsidRPr="009E1C24" w:rsidRDefault="000E3097" w:rsidP="00EE380B">
      <w:pPr>
        <w:rPr>
          <w:rFonts w:hint="eastAsia"/>
          <w:color w:val="FF0000"/>
        </w:rPr>
      </w:pPr>
    </w:p>
    <w:p w:rsidR="00124A96" w:rsidRPr="009E1C24" w:rsidRDefault="00124A96" w:rsidP="00EE380B">
      <w:pPr>
        <w:rPr>
          <w:rFonts w:hint="eastAsia"/>
        </w:rPr>
      </w:pPr>
    </w:p>
    <w:p w:rsidR="00EE380B" w:rsidRPr="009E1C24" w:rsidRDefault="00EE380B" w:rsidP="00EE380B">
      <w:pPr>
        <w:rPr>
          <w:rFonts w:hint="eastAsia"/>
        </w:rPr>
      </w:pPr>
      <w:r w:rsidRPr="009E1C24">
        <w:rPr>
          <w:rFonts w:hint="eastAsia"/>
        </w:rPr>
        <w:t>（財務状況の確認）</w:t>
      </w:r>
    </w:p>
    <w:p w:rsidR="00EE380B" w:rsidRPr="00412283" w:rsidRDefault="00EE380B" w:rsidP="00EE380B">
      <w:pPr>
        <w:rPr>
          <w:rFonts w:hint="eastAsia"/>
          <w:color w:val="000000"/>
        </w:rPr>
      </w:pPr>
      <w:r w:rsidRPr="00412283">
        <w:rPr>
          <w:rFonts w:hint="eastAsia"/>
          <w:color w:val="000000"/>
        </w:rPr>
        <w:t>第</w:t>
      </w:r>
      <w:r w:rsidR="008A2097" w:rsidRPr="00412283">
        <w:rPr>
          <w:rFonts w:hint="eastAsia"/>
          <w:color w:val="000000"/>
        </w:rPr>
        <w:t>6</w:t>
      </w:r>
      <w:r w:rsidR="00122BC3" w:rsidRPr="00412283">
        <w:rPr>
          <w:rFonts w:hint="eastAsia"/>
          <w:color w:val="000000"/>
        </w:rPr>
        <w:t>8</w:t>
      </w:r>
      <w:r w:rsidRPr="00412283">
        <w:rPr>
          <w:rFonts w:hint="eastAsia"/>
          <w:color w:val="000000"/>
        </w:rPr>
        <w:t xml:space="preserve">条　</w:t>
      </w:r>
      <w:r w:rsidR="00E618BD" w:rsidRPr="00412283">
        <w:rPr>
          <w:rFonts w:hint="eastAsia"/>
          <w:color w:val="000000"/>
        </w:rPr>
        <w:t>市</w:t>
      </w:r>
      <w:r w:rsidRPr="00412283">
        <w:rPr>
          <w:rFonts w:hint="eastAsia"/>
          <w:color w:val="000000"/>
        </w:rPr>
        <w:t>は、各年度に１回、</w:t>
      </w:r>
      <w:r w:rsidR="00E618BD" w:rsidRPr="00412283">
        <w:rPr>
          <w:rFonts w:hint="eastAsia"/>
          <w:color w:val="000000"/>
        </w:rPr>
        <w:t>指定管理者</w:t>
      </w:r>
      <w:r w:rsidRPr="00412283">
        <w:rPr>
          <w:rFonts w:hint="eastAsia"/>
          <w:color w:val="000000"/>
        </w:rPr>
        <w:t>に対して選定時と同様の財務状況の確認を行うものとする。</w:t>
      </w:r>
    </w:p>
    <w:p w:rsidR="00EE380B" w:rsidRPr="00412283" w:rsidRDefault="00EE380B" w:rsidP="00A54456">
      <w:pPr>
        <w:ind w:left="210" w:hangingChars="100" w:hanging="210"/>
        <w:rPr>
          <w:rFonts w:hint="eastAsia"/>
          <w:color w:val="000000"/>
        </w:rPr>
      </w:pPr>
      <w:r w:rsidRPr="00412283">
        <w:rPr>
          <w:rFonts w:hint="eastAsia"/>
          <w:color w:val="000000"/>
        </w:rPr>
        <w:t xml:space="preserve">２　</w:t>
      </w:r>
      <w:r w:rsidR="00E618BD" w:rsidRPr="00412283">
        <w:rPr>
          <w:rFonts w:hint="eastAsia"/>
          <w:color w:val="000000"/>
        </w:rPr>
        <w:t>指定管理者</w:t>
      </w:r>
      <w:r w:rsidRPr="00412283">
        <w:rPr>
          <w:rFonts w:hint="eastAsia"/>
          <w:color w:val="000000"/>
        </w:rPr>
        <w:t>は、前項の確認実施にあたり、</w:t>
      </w:r>
      <w:r w:rsidR="00E618BD" w:rsidRPr="00412283">
        <w:rPr>
          <w:rFonts w:hint="eastAsia"/>
          <w:color w:val="000000"/>
        </w:rPr>
        <w:t>市</w:t>
      </w:r>
      <w:r w:rsidRPr="00412283">
        <w:rPr>
          <w:rFonts w:hint="eastAsia"/>
          <w:color w:val="000000"/>
        </w:rPr>
        <w:t>から財務諸表等の財務関係書類の提出を求められた場合、速やかに必要書類を</w:t>
      </w:r>
      <w:r w:rsidR="00E618BD" w:rsidRPr="00412283">
        <w:rPr>
          <w:rFonts w:hint="eastAsia"/>
          <w:color w:val="000000"/>
        </w:rPr>
        <w:t>市</w:t>
      </w:r>
      <w:r w:rsidRPr="00412283">
        <w:rPr>
          <w:rFonts w:hint="eastAsia"/>
          <w:color w:val="000000"/>
        </w:rPr>
        <w:t>に提出しなければならない。</w:t>
      </w:r>
    </w:p>
    <w:p w:rsidR="00EE380B" w:rsidRPr="00412283" w:rsidRDefault="00EE380B" w:rsidP="00EE380B">
      <w:pPr>
        <w:rPr>
          <w:rFonts w:hint="eastAsia"/>
          <w:color w:val="000000"/>
        </w:rPr>
      </w:pPr>
      <w:r w:rsidRPr="00412283">
        <w:rPr>
          <w:rFonts w:hint="eastAsia"/>
          <w:color w:val="000000"/>
        </w:rPr>
        <w:t xml:space="preserve">３　</w:t>
      </w:r>
      <w:r w:rsidR="00E618BD" w:rsidRPr="00412283">
        <w:rPr>
          <w:rFonts w:hint="eastAsia"/>
          <w:color w:val="000000"/>
        </w:rPr>
        <w:t>市</w:t>
      </w:r>
      <w:r w:rsidRPr="00412283">
        <w:rPr>
          <w:rFonts w:hint="eastAsia"/>
          <w:color w:val="000000"/>
        </w:rPr>
        <w:t>は、財務状況の確認を実施した結果について、遅滞なく</w:t>
      </w:r>
      <w:r w:rsidR="00E618BD" w:rsidRPr="00412283">
        <w:rPr>
          <w:rFonts w:hint="eastAsia"/>
          <w:color w:val="000000"/>
        </w:rPr>
        <w:t>指定管理者</w:t>
      </w:r>
      <w:r w:rsidRPr="00412283">
        <w:rPr>
          <w:rFonts w:hint="eastAsia"/>
          <w:color w:val="000000"/>
        </w:rPr>
        <w:t>に通知するものとする。</w:t>
      </w:r>
    </w:p>
    <w:p w:rsidR="00EE380B" w:rsidRPr="00412283" w:rsidRDefault="00EE380B" w:rsidP="00A54456">
      <w:pPr>
        <w:ind w:left="210" w:hangingChars="100" w:hanging="210"/>
        <w:rPr>
          <w:rFonts w:hint="eastAsia"/>
          <w:color w:val="000000"/>
        </w:rPr>
      </w:pPr>
      <w:r w:rsidRPr="00412283">
        <w:rPr>
          <w:rFonts w:hint="eastAsia"/>
          <w:color w:val="000000"/>
        </w:rPr>
        <w:t xml:space="preserve">４　</w:t>
      </w:r>
      <w:r w:rsidR="00E618BD" w:rsidRPr="00412283">
        <w:rPr>
          <w:rFonts w:hint="eastAsia"/>
          <w:color w:val="000000"/>
        </w:rPr>
        <w:t>市</w:t>
      </w:r>
      <w:r w:rsidRPr="00412283">
        <w:rPr>
          <w:rFonts w:hint="eastAsia"/>
          <w:color w:val="000000"/>
        </w:rPr>
        <w:t>は、</w:t>
      </w:r>
      <w:r w:rsidR="00E618BD" w:rsidRPr="00412283">
        <w:rPr>
          <w:rFonts w:hint="eastAsia"/>
          <w:color w:val="000000"/>
        </w:rPr>
        <w:t>指定管理者</w:t>
      </w:r>
      <w:r w:rsidRPr="00412283">
        <w:rPr>
          <w:rFonts w:hint="eastAsia"/>
          <w:color w:val="000000"/>
        </w:rPr>
        <w:t>の財務状況を確認した結果、</w:t>
      </w:r>
      <w:r w:rsidR="00B3350C" w:rsidRPr="00412283">
        <w:rPr>
          <w:rFonts w:hint="eastAsia"/>
          <w:color w:val="000000"/>
        </w:rPr>
        <w:t>地区センター</w:t>
      </w:r>
      <w:r w:rsidRPr="00412283">
        <w:rPr>
          <w:rFonts w:hint="eastAsia"/>
          <w:color w:val="000000"/>
        </w:rPr>
        <w:t>の管理運営に支障が生じると判断した場合は、</w:t>
      </w:r>
      <w:r w:rsidR="00E618BD" w:rsidRPr="00412283">
        <w:rPr>
          <w:rFonts w:hint="eastAsia"/>
          <w:color w:val="000000"/>
        </w:rPr>
        <w:t>指定管理者</w:t>
      </w:r>
      <w:r w:rsidRPr="00412283">
        <w:rPr>
          <w:rFonts w:hint="eastAsia"/>
          <w:color w:val="000000"/>
        </w:rPr>
        <w:t>に対して、必要な改善指導を行うことができる。</w:t>
      </w:r>
    </w:p>
    <w:p w:rsidR="00EE380B" w:rsidRPr="00412283" w:rsidRDefault="00EE380B" w:rsidP="00A54456">
      <w:pPr>
        <w:ind w:left="210" w:hangingChars="100" w:hanging="210"/>
        <w:rPr>
          <w:rFonts w:hint="eastAsia"/>
          <w:color w:val="000000"/>
        </w:rPr>
      </w:pPr>
      <w:r w:rsidRPr="00412283">
        <w:rPr>
          <w:rFonts w:hint="eastAsia"/>
          <w:color w:val="000000"/>
        </w:rPr>
        <w:t xml:space="preserve">５　</w:t>
      </w:r>
      <w:r w:rsidR="00E618BD" w:rsidRPr="00412283">
        <w:rPr>
          <w:rFonts w:hint="eastAsia"/>
          <w:color w:val="000000"/>
        </w:rPr>
        <w:t>市</w:t>
      </w:r>
      <w:r w:rsidRPr="00412283">
        <w:rPr>
          <w:rFonts w:hint="eastAsia"/>
          <w:color w:val="000000"/>
        </w:rPr>
        <w:t>は、前項の改善指導を行ったにも関わらず、</w:t>
      </w:r>
      <w:r w:rsidR="00E618BD" w:rsidRPr="00412283">
        <w:rPr>
          <w:rFonts w:hint="eastAsia"/>
          <w:color w:val="000000"/>
        </w:rPr>
        <w:t>指定管理者</w:t>
      </w:r>
      <w:r w:rsidRPr="00412283">
        <w:rPr>
          <w:rFonts w:hint="eastAsia"/>
          <w:color w:val="000000"/>
        </w:rPr>
        <w:t>の財務状況の改善が見込まれないと判断した場合は、本協定第</w:t>
      </w:r>
      <w:r w:rsidR="00756073" w:rsidRPr="00412283">
        <w:rPr>
          <w:rFonts w:hint="eastAsia"/>
          <w:color w:val="000000"/>
        </w:rPr>
        <w:t>58</w:t>
      </w:r>
      <w:r w:rsidRPr="00412283">
        <w:rPr>
          <w:rFonts w:hint="eastAsia"/>
          <w:color w:val="000000"/>
        </w:rPr>
        <w:t>条に基づく指定の取消し、又は期間を定めて管理の業務の全部または一部の停止を命ずることができる。</w:t>
      </w:r>
    </w:p>
    <w:p w:rsidR="006421C1" w:rsidRPr="00412283" w:rsidRDefault="006421C1">
      <w:pPr>
        <w:rPr>
          <w:rFonts w:hint="eastAsia"/>
          <w:color w:val="000000"/>
        </w:rPr>
      </w:pPr>
      <w:r w:rsidRPr="00412283">
        <w:rPr>
          <w:rFonts w:hint="eastAsia"/>
          <w:color w:val="000000"/>
        </w:rPr>
        <w:t>（</w:t>
      </w:r>
      <w:r w:rsidR="00EE380B" w:rsidRPr="00412283">
        <w:rPr>
          <w:rFonts w:hint="eastAsia"/>
          <w:color w:val="000000"/>
        </w:rPr>
        <w:t>その他</w:t>
      </w:r>
      <w:r w:rsidR="00A05319" w:rsidRPr="00412283">
        <w:rPr>
          <w:rFonts w:hint="eastAsia"/>
          <w:color w:val="000000"/>
        </w:rPr>
        <w:t>市政への協力</w:t>
      </w:r>
      <w:r w:rsidRPr="00412283">
        <w:rPr>
          <w:rFonts w:hint="eastAsia"/>
          <w:color w:val="000000"/>
        </w:rPr>
        <w:t>）</w:t>
      </w:r>
    </w:p>
    <w:p w:rsidR="006421C1" w:rsidRPr="009E1C24" w:rsidRDefault="006421C1">
      <w:pPr>
        <w:ind w:left="210" w:hangingChars="100" w:hanging="210"/>
        <w:rPr>
          <w:rFonts w:hint="eastAsia"/>
        </w:rPr>
      </w:pPr>
      <w:r w:rsidRPr="00412283">
        <w:rPr>
          <w:rFonts w:hint="eastAsia"/>
          <w:color w:val="000000"/>
        </w:rPr>
        <w:t>第</w:t>
      </w:r>
      <w:r w:rsidR="008A2097" w:rsidRPr="00412283">
        <w:rPr>
          <w:rFonts w:hint="eastAsia"/>
          <w:color w:val="000000"/>
        </w:rPr>
        <w:t>6</w:t>
      </w:r>
      <w:r w:rsidR="00122BC3" w:rsidRPr="00412283">
        <w:rPr>
          <w:rFonts w:hint="eastAsia"/>
          <w:color w:val="000000"/>
        </w:rPr>
        <w:t>9</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は、施設から発生する廃棄物の発生抑制に努めるとともに、横浜市役所の分別ルールに沿って適切に分別を行い、可能な限り資源化していくなど</w:t>
      </w:r>
      <w:r w:rsidR="00A05319" w:rsidRPr="00412283">
        <w:rPr>
          <w:rFonts w:hint="eastAsia"/>
          <w:color w:val="000000"/>
        </w:rPr>
        <w:t>「横浜市一般廃棄物処理基本計画」等に</w:t>
      </w:r>
      <w:r w:rsidR="00A05319" w:rsidRPr="009E1C24">
        <w:rPr>
          <w:rFonts w:hint="eastAsia"/>
        </w:rPr>
        <w:t>沿った</w:t>
      </w:r>
      <w:r w:rsidRPr="009E1C24">
        <w:rPr>
          <w:rFonts w:hint="eastAsia"/>
        </w:rPr>
        <w:t>取組を推進</w:t>
      </w:r>
      <w:r w:rsidR="00F160A4" w:rsidRPr="009E1C24">
        <w:rPr>
          <w:rFonts w:hint="eastAsia"/>
        </w:rPr>
        <w:t>するものとする</w:t>
      </w:r>
      <w:r w:rsidRPr="009E1C24">
        <w:rPr>
          <w:rFonts w:hint="eastAsia"/>
        </w:rPr>
        <w:t>。</w:t>
      </w:r>
    </w:p>
    <w:p w:rsidR="0099000D" w:rsidRPr="009E1C24" w:rsidRDefault="00F160A4" w:rsidP="0099000D">
      <w:pPr>
        <w:ind w:left="210" w:hangingChars="100" w:hanging="210"/>
        <w:rPr>
          <w:rFonts w:hint="eastAsia"/>
        </w:rPr>
      </w:pPr>
      <w:r w:rsidRPr="009E1C24">
        <w:rPr>
          <w:rFonts w:hint="eastAsia"/>
        </w:rPr>
        <w:t xml:space="preserve">２　</w:t>
      </w:r>
      <w:r w:rsidR="00E618BD" w:rsidRPr="009E1C24">
        <w:rPr>
          <w:rFonts w:hint="eastAsia"/>
        </w:rPr>
        <w:t>指定管理者</w:t>
      </w:r>
      <w:r w:rsidRPr="009E1C24">
        <w:rPr>
          <w:rFonts w:hint="eastAsia"/>
        </w:rPr>
        <w:t>は、</w:t>
      </w:r>
      <w:r w:rsidR="00A05319" w:rsidRPr="009E1C24">
        <w:rPr>
          <w:rFonts w:hint="eastAsia"/>
        </w:rPr>
        <w:t>その他環境対策や区局の運営方針等、市政に関して協力するよう努める</w:t>
      </w:r>
      <w:r w:rsidRPr="009E1C24">
        <w:rPr>
          <w:rFonts w:hint="eastAsia"/>
        </w:rPr>
        <w:t>ものとする。</w:t>
      </w:r>
    </w:p>
    <w:p w:rsidR="006421C1" w:rsidRPr="009E1C24" w:rsidRDefault="006421C1">
      <w:pPr>
        <w:rPr>
          <w:rFonts w:hint="eastAsia"/>
        </w:rPr>
      </w:pPr>
      <w:r w:rsidRPr="009E1C24">
        <w:rPr>
          <w:rFonts w:hint="eastAsia"/>
        </w:rPr>
        <w:t>（連絡調整会議の設置）</w:t>
      </w:r>
    </w:p>
    <w:p w:rsidR="006421C1" w:rsidRPr="00412283" w:rsidRDefault="006421C1">
      <w:pPr>
        <w:ind w:left="210" w:hangingChars="100" w:hanging="210"/>
        <w:rPr>
          <w:rFonts w:hint="eastAsia"/>
          <w:color w:val="000000"/>
        </w:rPr>
      </w:pPr>
      <w:r w:rsidRPr="00412283">
        <w:rPr>
          <w:rFonts w:hint="eastAsia"/>
          <w:color w:val="000000"/>
        </w:rPr>
        <w:t>第</w:t>
      </w:r>
      <w:r w:rsidR="00122BC3" w:rsidRPr="00412283">
        <w:rPr>
          <w:rFonts w:hint="eastAsia"/>
          <w:color w:val="000000"/>
        </w:rPr>
        <w:t>70</w:t>
      </w:r>
      <w:r w:rsidRPr="00412283">
        <w:rPr>
          <w:rFonts w:hint="eastAsia"/>
          <w:color w:val="000000"/>
        </w:rPr>
        <w:t xml:space="preserve">条　</w:t>
      </w:r>
      <w:r w:rsidR="00E618BD" w:rsidRPr="00412283">
        <w:rPr>
          <w:rFonts w:hint="eastAsia"/>
          <w:color w:val="000000"/>
        </w:rPr>
        <w:t>市</w:t>
      </w:r>
      <w:r w:rsidRPr="00412283">
        <w:rPr>
          <w:rFonts w:hint="eastAsia"/>
          <w:color w:val="000000"/>
        </w:rPr>
        <w:t>と</w:t>
      </w:r>
      <w:r w:rsidR="00E618BD" w:rsidRPr="00412283">
        <w:rPr>
          <w:rFonts w:hint="eastAsia"/>
          <w:color w:val="000000"/>
        </w:rPr>
        <w:t>指定管理者</w:t>
      </w:r>
      <w:r w:rsidRPr="00412283">
        <w:rPr>
          <w:rFonts w:hint="eastAsia"/>
          <w:color w:val="000000"/>
        </w:rPr>
        <w:t>は、本業務を円滑に実施するため、情報交換や業務の調整を図る連絡調整会議を開催することができる。</w:t>
      </w:r>
    </w:p>
    <w:p w:rsidR="006421C1" w:rsidRPr="00412283" w:rsidRDefault="006421C1">
      <w:pPr>
        <w:rPr>
          <w:rFonts w:hint="eastAsia"/>
          <w:color w:val="000000"/>
        </w:rPr>
      </w:pPr>
      <w:r w:rsidRPr="00412283">
        <w:rPr>
          <w:rFonts w:hint="eastAsia"/>
          <w:color w:val="000000"/>
        </w:rPr>
        <w:t>（請求、通知等の様式その他）</w:t>
      </w:r>
    </w:p>
    <w:p w:rsidR="006421C1" w:rsidRPr="00412283" w:rsidRDefault="006421C1">
      <w:pPr>
        <w:ind w:left="210" w:hangingChars="100" w:hanging="210"/>
        <w:rPr>
          <w:rFonts w:hint="eastAsia"/>
          <w:color w:val="000000"/>
        </w:rPr>
      </w:pPr>
      <w:r w:rsidRPr="00412283">
        <w:rPr>
          <w:rFonts w:hint="eastAsia"/>
          <w:color w:val="000000"/>
        </w:rPr>
        <w:t>第</w:t>
      </w:r>
      <w:r w:rsidR="008A2097" w:rsidRPr="00412283">
        <w:rPr>
          <w:rFonts w:hint="eastAsia"/>
          <w:color w:val="000000"/>
        </w:rPr>
        <w:t>7</w:t>
      </w:r>
      <w:r w:rsidR="00122BC3" w:rsidRPr="00412283">
        <w:rPr>
          <w:rFonts w:hint="eastAsia"/>
          <w:color w:val="000000"/>
        </w:rPr>
        <w:t>1</w:t>
      </w:r>
      <w:r w:rsidRPr="00412283">
        <w:rPr>
          <w:rFonts w:hint="eastAsia"/>
          <w:color w:val="000000"/>
        </w:rPr>
        <w:t>条　本協定に関する</w:t>
      </w:r>
      <w:r w:rsidR="00E618BD" w:rsidRPr="00412283">
        <w:rPr>
          <w:rFonts w:hint="eastAsia"/>
          <w:color w:val="000000"/>
        </w:rPr>
        <w:t>市</w:t>
      </w:r>
      <w:r w:rsidR="00E84E09" w:rsidRPr="00412283">
        <w:rPr>
          <w:rFonts w:hint="eastAsia"/>
          <w:color w:val="000000"/>
        </w:rPr>
        <w:t>と</w:t>
      </w:r>
      <w:r w:rsidR="00E618BD" w:rsidRPr="00412283">
        <w:rPr>
          <w:rFonts w:hint="eastAsia"/>
          <w:color w:val="000000"/>
        </w:rPr>
        <w:t>指定管理者</w:t>
      </w:r>
      <w:r w:rsidRPr="00412283">
        <w:rPr>
          <w:rFonts w:hint="eastAsia"/>
          <w:color w:val="000000"/>
        </w:rPr>
        <w:t>間の請求、通知、申出、承諾、報告及び解除は、本協定に特別の定めがある場合</w:t>
      </w:r>
      <w:r w:rsidR="00F160A4" w:rsidRPr="00412283">
        <w:rPr>
          <w:rFonts w:hint="eastAsia"/>
          <w:color w:val="000000"/>
        </w:rPr>
        <w:t>又は</w:t>
      </w:r>
      <w:r w:rsidR="00E618BD" w:rsidRPr="00412283">
        <w:rPr>
          <w:rFonts w:hint="eastAsia"/>
          <w:color w:val="000000"/>
        </w:rPr>
        <w:t>市</w:t>
      </w:r>
      <w:r w:rsidR="00F160A4" w:rsidRPr="00412283">
        <w:rPr>
          <w:rFonts w:hint="eastAsia"/>
          <w:color w:val="000000"/>
        </w:rPr>
        <w:t>が特別に認めた場合</w:t>
      </w:r>
      <w:r w:rsidRPr="00412283">
        <w:rPr>
          <w:rFonts w:hint="eastAsia"/>
          <w:color w:val="000000"/>
        </w:rPr>
        <w:t>を除き、書面により行わなければならない。</w:t>
      </w:r>
    </w:p>
    <w:p w:rsidR="006421C1" w:rsidRPr="00412283" w:rsidRDefault="006421C1">
      <w:pPr>
        <w:rPr>
          <w:rFonts w:hint="eastAsia"/>
          <w:color w:val="000000"/>
        </w:rPr>
      </w:pPr>
      <w:r w:rsidRPr="00412283">
        <w:rPr>
          <w:rFonts w:hint="eastAsia"/>
          <w:color w:val="000000"/>
        </w:rPr>
        <w:t>（所在地等の変更の届出）</w:t>
      </w:r>
    </w:p>
    <w:p w:rsidR="006421C1" w:rsidRPr="00412283" w:rsidRDefault="006421C1">
      <w:pPr>
        <w:ind w:left="210" w:hangingChars="100" w:hanging="210"/>
        <w:rPr>
          <w:rFonts w:hint="eastAsia"/>
          <w:color w:val="000000"/>
        </w:rPr>
      </w:pPr>
      <w:r w:rsidRPr="00412283">
        <w:rPr>
          <w:rFonts w:hint="eastAsia"/>
          <w:color w:val="000000"/>
        </w:rPr>
        <w:t>第</w:t>
      </w:r>
      <w:r w:rsidR="008A2097" w:rsidRPr="00412283">
        <w:rPr>
          <w:rFonts w:hint="eastAsia"/>
          <w:color w:val="000000"/>
        </w:rPr>
        <w:t>7</w:t>
      </w:r>
      <w:r w:rsidR="00122BC3" w:rsidRPr="00412283">
        <w:rPr>
          <w:rFonts w:hint="eastAsia"/>
          <w:color w:val="000000"/>
        </w:rPr>
        <w:t>2</w:t>
      </w:r>
      <w:r w:rsidRPr="00412283">
        <w:rPr>
          <w:rFonts w:hint="eastAsia"/>
          <w:color w:val="000000"/>
        </w:rPr>
        <w:t xml:space="preserve">条　</w:t>
      </w:r>
      <w:r w:rsidR="00E618BD" w:rsidRPr="00412283">
        <w:rPr>
          <w:rFonts w:hint="eastAsia"/>
          <w:color w:val="000000"/>
        </w:rPr>
        <w:t>指定管理者</w:t>
      </w:r>
      <w:r w:rsidRPr="00412283">
        <w:rPr>
          <w:rFonts w:hint="eastAsia"/>
          <w:color w:val="000000"/>
        </w:rPr>
        <w:t>は、その名称、所在地、代表者、代表者印などの使用印等に変更があったときは、速やかにそれを証する文書を添付して書面により</w:t>
      </w:r>
      <w:r w:rsidR="00E618BD" w:rsidRPr="00412283">
        <w:rPr>
          <w:rFonts w:hint="eastAsia"/>
          <w:color w:val="000000"/>
        </w:rPr>
        <w:t>市</w:t>
      </w:r>
      <w:r w:rsidRPr="00412283">
        <w:rPr>
          <w:rFonts w:hint="eastAsia"/>
          <w:color w:val="000000"/>
        </w:rPr>
        <w:t>に届け出るものとする。</w:t>
      </w:r>
    </w:p>
    <w:p w:rsidR="006421C1" w:rsidRPr="00412283" w:rsidRDefault="006421C1">
      <w:pPr>
        <w:rPr>
          <w:rFonts w:hint="eastAsia"/>
          <w:color w:val="000000"/>
        </w:rPr>
      </w:pPr>
      <w:r w:rsidRPr="00412283">
        <w:rPr>
          <w:rFonts w:hint="eastAsia"/>
          <w:color w:val="000000"/>
        </w:rPr>
        <w:t>（</w:t>
      </w:r>
      <w:r w:rsidR="00F160A4" w:rsidRPr="00412283">
        <w:rPr>
          <w:rFonts w:hint="eastAsia"/>
          <w:color w:val="000000"/>
        </w:rPr>
        <w:t>法人格変更等の対応</w:t>
      </w:r>
      <w:r w:rsidRPr="00412283">
        <w:rPr>
          <w:rFonts w:hint="eastAsia"/>
          <w:color w:val="000000"/>
        </w:rPr>
        <w:t>）</w:t>
      </w:r>
    </w:p>
    <w:p w:rsidR="006421C1" w:rsidRPr="00412283" w:rsidRDefault="006421C1" w:rsidP="00A177E8">
      <w:pPr>
        <w:ind w:left="210" w:hangingChars="100" w:hanging="210"/>
        <w:rPr>
          <w:rFonts w:hint="eastAsia"/>
          <w:color w:val="000000"/>
        </w:rPr>
      </w:pPr>
      <w:r w:rsidRPr="00412283">
        <w:rPr>
          <w:rFonts w:hint="eastAsia"/>
          <w:color w:val="000000"/>
        </w:rPr>
        <w:lastRenderedPageBreak/>
        <w:t>第</w:t>
      </w:r>
      <w:r w:rsidR="008A2097" w:rsidRPr="00412283">
        <w:rPr>
          <w:rFonts w:hint="eastAsia"/>
          <w:color w:val="000000"/>
        </w:rPr>
        <w:t>7</w:t>
      </w:r>
      <w:r w:rsidR="00122BC3" w:rsidRPr="00412283">
        <w:rPr>
          <w:rFonts w:hint="eastAsia"/>
          <w:color w:val="000000"/>
        </w:rPr>
        <w:t>3</w:t>
      </w:r>
      <w:r w:rsidRPr="00412283">
        <w:rPr>
          <w:rFonts w:hint="eastAsia"/>
          <w:color w:val="000000"/>
        </w:rPr>
        <w:t xml:space="preserve">条　</w:t>
      </w:r>
      <w:r w:rsidR="00E618BD" w:rsidRPr="00412283">
        <w:rPr>
          <w:rFonts w:hint="eastAsia"/>
          <w:color w:val="000000"/>
        </w:rPr>
        <w:t>指定管理者</w:t>
      </w:r>
      <w:r w:rsidR="00F160A4" w:rsidRPr="00412283">
        <w:rPr>
          <w:rFonts w:hint="eastAsia"/>
          <w:color w:val="000000"/>
        </w:rPr>
        <w:t>は、合併、任意団体の場合の法人格の取得等により自らの法人格に変更が生じることが見込まれることとなった場合には、</w:t>
      </w:r>
      <w:r w:rsidR="00E618BD" w:rsidRPr="00412283">
        <w:rPr>
          <w:rFonts w:hint="eastAsia"/>
          <w:color w:val="000000"/>
        </w:rPr>
        <w:t>市</w:t>
      </w:r>
      <w:r w:rsidR="00F160A4" w:rsidRPr="00412283">
        <w:rPr>
          <w:rFonts w:hint="eastAsia"/>
          <w:color w:val="000000"/>
        </w:rPr>
        <w:t>に対して直ちに報告しなければならない</w:t>
      </w:r>
    </w:p>
    <w:p w:rsidR="00A177E8" w:rsidRPr="00412283" w:rsidRDefault="00A177E8" w:rsidP="00A177E8">
      <w:pPr>
        <w:ind w:left="210" w:hangingChars="100" w:hanging="210"/>
        <w:rPr>
          <w:rFonts w:hint="eastAsia"/>
          <w:color w:val="000000"/>
        </w:rPr>
      </w:pPr>
      <w:r w:rsidRPr="00412283">
        <w:rPr>
          <w:rFonts w:hint="eastAsia"/>
          <w:color w:val="000000"/>
        </w:rPr>
        <w:t xml:space="preserve">２　</w:t>
      </w:r>
      <w:r w:rsidR="00E618BD" w:rsidRPr="00412283">
        <w:rPr>
          <w:rFonts w:hint="eastAsia"/>
          <w:color w:val="000000"/>
        </w:rPr>
        <w:t>市</w:t>
      </w:r>
      <w:r w:rsidRPr="00412283">
        <w:rPr>
          <w:rFonts w:hint="eastAsia"/>
          <w:color w:val="000000"/>
        </w:rPr>
        <w:t>は、</w:t>
      </w:r>
      <w:r w:rsidR="00E618BD" w:rsidRPr="00412283">
        <w:rPr>
          <w:rFonts w:hint="eastAsia"/>
          <w:color w:val="000000"/>
        </w:rPr>
        <w:t>指定管理者</w:t>
      </w:r>
      <w:r w:rsidRPr="00412283">
        <w:rPr>
          <w:rFonts w:hint="eastAsia"/>
          <w:color w:val="000000"/>
        </w:rPr>
        <w:t>から前項による報告があった場合、指定管理業務を承継すると推定される新しい法人（以下「新法人」という。）について、施設運営能力等を審査することを目的として、</w:t>
      </w:r>
      <w:r w:rsidR="00E618BD" w:rsidRPr="00412283">
        <w:rPr>
          <w:rFonts w:hint="eastAsia"/>
          <w:color w:val="000000"/>
        </w:rPr>
        <w:t>指定管理者</w:t>
      </w:r>
      <w:r w:rsidRPr="00412283">
        <w:rPr>
          <w:rFonts w:hint="eastAsia"/>
          <w:color w:val="000000"/>
        </w:rPr>
        <w:t>又は新法人から以下の書類の提出を求めるものとする。</w:t>
      </w:r>
    </w:p>
    <w:p w:rsidR="00A177E8" w:rsidRPr="00412283" w:rsidRDefault="00A177E8" w:rsidP="00A177E8">
      <w:pPr>
        <w:ind w:leftChars="100" w:left="210"/>
        <w:rPr>
          <w:rFonts w:hint="eastAsia"/>
          <w:color w:val="000000"/>
        </w:rPr>
      </w:pPr>
      <w:r w:rsidRPr="00412283">
        <w:rPr>
          <w:rFonts w:hint="eastAsia"/>
          <w:color w:val="000000"/>
        </w:rPr>
        <w:t>(1)　事業計画書</w:t>
      </w:r>
    </w:p>
    <w:p w:rsidR="00A177E8" w:rsidRPr="00412283" w:rsidRDefault="00A177E8" w:rsidP="00A177E8">
      <w:pPr>
        <w:ind w:leftChars="100" w:left="210"/>
        <w:rPr>
          <w:rFonts w:hint="eastAsia"/>
          <w:color w:val="000000"/>
        </w:rPr>
      </w:pPr>
      <w:r w:rsidRPr="00412283">
        <w:rPr>
          <w:rFonts w:hint="eastAsia"/>
          <w:color w:val="000000"/>
        </w:rPr>
        <w:t>(2)　定款又はそれに類するもの</w:t>
      </w:r>
    </w:p>
    <w:p w:rsidR="00A177E8" w:rsidRPr="00412283" w:rsidRDefault="00A177E8" w:rsidP="00A177E8">
      <w:pPr>
        <w:ind w:leftChars="100" w:left="210"/>
        <w:rPr>
          <w:rFonts w:hint="eastAsia"/>
          <w:color w:val="000000"/>
        </w:rPr>
      </w:pPr>
      <w:r w:rsidRPr="00412283">
        <w:rPr>
          <w:rFonts w:hint="eastAsia"/>
          <w:color w:val="000000"/>
        </w:rPr>
        <w:t>(3)　法人登記に係る全部事項証明書</w:t>
      </w:r>
    </w:p>
    <w:p w:rsidR="00A177E8" w:rsidRPr="00412283" w:rsidRDefault="00A177E8" w:rsidP="00A177E8">
      <w:pPr>
        <w:ind w:leftChars="100" w:left="210"/>
        <w:rPr>
          <w:color w:val="000000"/>
        </w:rPr>
      </w:pPr>
      <w:r w:rsidRPr="00412283">
        <w:rPr>
          <w:rFonts w:hint="eastAsia"/>
          <w:color w:val="000000"/>
        </w:rPr>
        <w:t>(4)　その他</w:t>
      </w:r>
      <w:r w:rsidR="00E618BD" w:rsidRPr="00412283">
        <w:rPr>
          <w:rFonts w:hint="eastAsia"/>
          <w:color w:val="000000"/>
        </w:rPr>
        <w:t>市</w:t>
      </w:r>
      <w:r w:rsidRPr="00412283">
        <w:rPr>
          <w:rFonts w:hint="eastAsia"/>
          <w:color w:val="000000"/>
        </w:rPr>
        <w:t>が必要と認める書類</w:t>
      </w:r>
    </w:p>
    <w:p w:rsidR="00965ABB" w:rsidRPr="00412283" w:rsidRDefault="00965ABB" w:rsidP="00965ABB">
      <w:pPr>
        <w:ind w:left="210" w:hangingChars="100" w:hanging="210"/>
        <w:rPr>
          <w:rFonts w:hint="eastAsia"/>
          <w:color w:val="000000"/>
        </w:rPr>
      </w:pPr>
      <w:r w:rsidRPr="00412283">
        <w:rPr>
          <w:rFonts w:hint="eastAsia"/>
          <w:color w:val="000000"/>
        </w:rPr>
        <w:t>３　市は、指定管理者から提出された書類をもとに、新法人が指定管理者として業務を行うことの適否について審査し、指定管理者に対して審査の結果を速やかに通知しなければならない。</w:t>
      </w:r>
    </w:p>
    <w:p w:rsidR="00A177E8" w:rsidRPr="00412283" w:rsidRDefault="00965ABB" w:rsidP="00A177E8">
      <w:pPr>
        <w:ind w:left="210" w:hangingChars="100" w:hanging="210"/>
        <w:rPr>
          <w:rFonts w:hint="eastAsia"/>
          <w:color w:val="000000"/>
        </w:rPr>
      </w:pPr>
      <w:r w:rsidRPr="00412283">
        <w:rPr>
          <w:rFonts w:hint="eastAsia"/>
          <w:color w:val="000000"/>
        </w:rPr>
        <w:t>４</w:t>
      </w:r>
      <w:r w:rsidR="00A177E8" w:rsidRPr="00412283">
        <w:rPr>
          <w:rFonts w:hint="eastAsia"/>
          <w:color w:val="000000"/>
        </w:rPr>
        <w:t xml:space="preserve">　</w:t>
      </w:r>
      <w:r w:rsidR="00E618BD" w:rsidRPr="00412283">
        <w:rPr>
          <w:rFonts w:hint="eastAsia"/>
          <w:color w:val="000000"/>
        </w:rPr>
        <w:t>市</w:t>
      </w:r>
      <w:r w:rsidR="00A177E8" w:rsidRPr="00412283">
        <w:rPr>
          <w:rFonts w:hint="eastAsia"/>
          <w:color w:val="000000"/>
        </w:rPr>
        <w:t>による審査の結果又は市会の否決により新法人を指定管理者として指定しないこととなった場合、</w:t>
      </w:r>
      <w:r w:rsidR="00E618BD" w:rsidRPr="00412283">
        <w:rPr>
          <w:rFonts w:hint="eastAsia"/>
          <w:color w:val="000000"/>
        </w:rPr>
        <w:t>指定管理者</w:t>
      </w:r>
      <w:r w:rsidR="00A177E8" w:rsidRPr="00412283">
        <w:rPr>
          <w:rFonts w:hint="eastAsia"/>
          <w:color w:val="000000"/>
        </w:rPr>
        <w:t>又は新法人に損害又は増加費用が生じても</w:t>
      </w:r>
      <w:r w:rsidR="00E618BD" w:rsidRPr="00412283">
        <w:rPr>
          <w:rFonts w:hint="eastAsia"/>
          <w:color w:val="000000"/>
        </w:rPr>
        <w:t>市</w:t>
      </w:r>
      <w:r w:rsidR="00A177E8" w:rsidRPr="00412283">
        <w:rPr>
          <w:rFonts w:hint="eastAsia"/>
          <w:color w:val="000000"/>
        </w:rPr>
        <w:t>はその賠償の責めを負わないものとする。</w:t>
      </w:r>
    </w:p>
    <w:p w:rsidR="006421C1" w:rsidRPr="009E1C24" w:rsidRDefault="006421C1">
      <w:pPr>
        <w:rPr>
          <w:rFonts w:hint="eastAsia"/>
        </w:rPr>
      </w:pPr>
      <w:r w:rsidRPr="009E1C24">
        <w:rPr>
          <w:rFonts w:hint="eastAsia"/>
        </w:rPr>
        <w:t>（協定の変更）</w:t>
      </w:r>
    </w:p>
    <w:p w:rsidR="006421C1" w:rsidRPr="00412283" w:rsidRDefault="006421C1">
      <w:pPr>
        <w:ind w:left="210" w:hangingChars="100" w:hanging="210"/>
        <w:rPr>
          <w:rFonts w:hint="eastAsia"/>
          <w:color w:val="000000"/>
        </w:rPr>
      </w:pPr>
      <w:r w:rsidRPr="009E1C24">
        <w:rPr>
          <w:rFonts w:hint="eastAsia"/>
        </w:rPr>
        <w:t>第</w:t>
      </w:r>
      <w:r w:rsidR="008A2097" w:rsidRPr="00412283">
        <w:rPr>
          <w:rFonts w:hint="eastAsia"/>
          <w:color w:val="000000"/>
        </w:rPr>
        <w:t>7</w:t>
      </w:r>
      <w:r w:rsidR="00122BC3" w:rsidRPr="00412283">
        <w:rPr>
          <w:rFonts w:hint="eastAsia"/>
          <w:color w:val="000000"/>
        </w:rPr>
        <w:t>4</w:t>
      </w:r>
      <w:r w:rsidRPr="00412283">
        <w:rPr>
          <w:rFonts w:hint="eastAsia"/>
          <w:color w:val="000000"/>
        </w:rPr>
        <w:t>条　本業務に関し、本業務の前提条件や内容が変更</w:t>
      </w:r>
      <w:r w:rsidR="00E618BD" w:rsidRPr="00412283">
        <w:rPr>
          <w:rFonts w:hint="eastAsia"/>
          <w:color w:val="000000"/>
        </w:rPr>
        <w:t>になった</w:t>
      </w:r>
      <w:r w:rsidRPr="00412283">
        <w:rPr>
          <w:rFonts w:hint="eastAsia"/>
          <w:color w:val="000000"/>
        </w:rPr>
        <w:t>とき、又は特別な事情が生じたときは、</w:t>
      </w:r>
      <w:r w:rsidR="00E618BD" w:rsidRPr="00412283">
        <w:rPr>
          <w:rFonts w:hint="eastAsia"/>
          <w:color w:val="000000"/>
        </w:rPr>
        <w:t>市と指定管理者で</w:t>
      </w:r>
      <w:r w:rsidRPr="00412283">
        <w:rPr>
          <w:rFonts w:hint="eastAsia"/>
          <w:color w:val="000000"/>
        </w:rPr>
        <w:t>協議の上、本協定の規定を変更することができるものとする。</w:t>
      </w:r>
    </w:p>
    <w:p w:rsidR="006421C1" w:rsidRPr="00412283" w:rsidRDefault="006421C1">
      <w:pPr>
        <w:rPr>
          <w:rFonts w:hint="eastAsia"/>
          <w:color w:val="000000"/>
        </w:rPr>
      </w:pPr>
      <w:r w:rsidRPr="00412283">
        <w:rPr>
          <w:rFonts w:hint="eastAsia"/>
          <w:color w:val="000000"/>
        </w:rPr>
        <w:t>（裁判管轄）</w:t>
      </w:r>
    </w:p>
    <w:p w:rsidR="006421C1" w:rsidRPr="00412283" w:rsidRDefault="006421C1">
      <w:pPr>
        <w:rPr>
          <w:rFonts w:hint="eastAsia"/>
          <w:color w:val="000000"/>
        </w:rPr>
      </w:pPr>
      <w:r w:rsidRPr="00412283">
        <w:rPr>
          <w:rFonts w:hint="eastAsia"/>
          <w:color w:val="000000"/>
        </w:rPr>
        <w:t>第</w:t>
      </w:r>
      <w:r w:rsidR="008A2097" w:rsidRPr="00412283">
        <w:rPr>
          <w:rFonts w:hint="eastAsia"/>
          <w:color w:val="000000"/>
        </w:rPr>
        <w:t>7</w:t>
      </w:r>
      <w:r w:rsidR="00122BC3" w:rsidRPr="00412283">
        <w:rPr>
          <w:rFonts w:hint="eastAsia"/>
          <w:color w:val="000000"/>
        </w:rPr>
        <w:t>5</w:t>
      </w:r>
      <w:r w:rsidRPr="00412283">
        <w:rPr>
          <w:rFonts w:hint="eastAsia"/>
          <w:color w:val="000000"/>
        </w:rPr>
        <w:t>条　本協定に関する紛争は、横浜地方裁判所を第一審の管轄裁判所とする。</w:t>
      </w:r>
    </w:p>
    <w:p w:rsidR="006421C1" w:rsidRPr="00412283" w:rsidRDefault="006421C1">
      <w:pPr>
        <w:rPr>
          <w:rFonts w:hint="eastAsia"/>
          <w:color w:val="000000"/>
        </w:rPr>
      </w:pPr>
      <w:r w:rsidRPr="00412283">
        <w:rPr>
          <w:rFonts w:hint="eastAsia"/>
          <w:color w:val="000000"/>
        </w:rPr>
        <w:t>（疑義についての協議）</w:t>
      </w:r>
    </w:p>
    <w:p w:rsidR="006421C1" w:rsidRPr="009E1C24" w:rsidRDefault="00C4394E">
      <w:pPr>
        <w:ind w:left="210" w:hangingChars="100" w:hanging="210"/>
        <w:rPr>
          <w:rFonts w:hint="eastAsia"/>
        </w:rPr>
      </w:pPr>
      <w:r w:rsidRPr="00412283">
        <w:rPr>
          <w:rFonts w:hint="eastAsia"/>
          <w:color w:val="000000"/>
        </w:rPr>
        <w:t xml:space="preserve">第76条　</w:t>
      </w:r>
      <w:r w:rsidR="006421C1" w:rsidRPr="00412283">
        <w:rPr>
          <w:rFonts w:hint="eastAsia"/>
          <w:color w:val="000000"/>
        </w:rPr>
        <w:t>本協定の各条項等の解釈について疑義を生じたとき又は本協定に特別の定めのない事項に</w:t>
      </w:r>
      <w:r w:rsidR="006421C1" w:rsidRPr="009E1C24">
        <w:rPr>
          <w:rFonts w:hint="eastAsia"/>
        </w:rPr>
        <w:t>ついては、</w:t>
      </w:r>
      <w:r w:rsidR="00E618BD" w:rsidRPr="009E1C24">
        <w:rPr>
          <w:rFonts w:hint="eastAsia"/>
        </w:rPr>
        <w:t>市と指定管理者で</w:t>
      </w:r>
      <w:r w:rsidR="006421C1" w:rsidRPr="009E1C24">
        <w:rPr>
          <w:rFonts w:hint="eastAsia"/>
        </w:rPr>
        <w:t>協議の上、これを定めるものとする。</w:t>
      </w:r>
    </w:p>
    <w:p w:rsidR="006421C1" w:rsidRDefault="006421C1"/>
    <w:p w:rsidR="00087BC8" w:rsidRDefault="00087BC8"/>
    <w:p w:rsidR="00087BC8" w:rsidRDefault="00087BC8"/>
    <w:p w:rsidR="00087BC8" w:rsidRDefault="00087BC8"/>
    <w:p w:rsidR="00087BC8" w:rsidRDefault="00087BC8"/>
    <w:p w:rsidR="00087BC8" w:rsidRDefault="00087BC8"/>
    <w:p w:rsidR="00087BC8" w:rsidRDefault="00087BC8"/>
    <w:p w:rsidR="00FC149B" w:rsidRDefault="00FC149B"/>
    <w:p w:rsidR="00FC149B" w:rsidRDefault="00FC149B"/>
    <w:p w:rsidR="00FC149B" w:rsidRDefault="00FC149B"/>
    <w:p w:rsidR="00FC149B" w:rsidRDefault="00FC149B"/>
    <w:p w:rsidR="00FC149B" w:rsidRDefault="00FC149B"/>
    <w:p w:rsidR="00FC149B" w:rsidRDefault="00FC149B"/>
    <w:p w:rsidR="00FC149B" w:rsidRDefault="00FC149B"/>
    <w:p w:rsidR="00FC149B" w:rsidRDefault="00FC149B"/>
    <w:p w:rsidR="00FC149B" w:rsidRDefault="00FC149B"/>
    <w:p w:rsidR="00FC149B" w:rsidRDefault="00FC149B">
      <w:pPr>
        <w:rPr>
          <w:rFonts w:hint="eastAsia"/>
        </w:rPr>
      </w:pPr>
    </w:p>
    <w:p w:rsidR="00087BC8" w:rsidRDefault="00087BC8"/>
    <w:p w:rsidR="00087BC8" w:rsidRDefault="00087BC8"/>
    <w:p w:rsidR="00087BC8" w:rsidRDefault="00087BC8"/>
    <w:p w:rsidR="00087BC8" w:rsidRDefault="00087BC8"/>
    <w:p w:rsidR="00087BC8" w:rsidRPr="009E1C24" w:rsidRDefault="00087BC8">
      <w:pPr>
        <w:rPr>
          <w:rFonts w:hint="eastAsia"/>
        </w:rPr>
      </w:pPr>
    </w:p>
    <w:p w:rsidR="006421C1" w:rsidRPr="009E1C24" w:rsidRDefault="006421C1">
      <w:pPr>
        <w:rPr>
          <w:rFonts w:hint="eastAsia"/>
        </w:rPr>
      </w:pPr>
      <w:r w:rsidRPr="009E1C24">
        <w:rPr>
          <w:rFonts w:hint="eastAsia"/>
        </w:rPr>
        <w:t xml:space="preserve">　本協定を証するため、本書を２通作成し、</w:t>
      </w:r>
      <w:r w:rsidR="00E618BD" w:rsidRPr="009E1C24">
        <w:rPr>
          <w:rFonts w:hint="eastAsia"/>
        </w:rPr>
        <w:t>市</w:t>
      </w:r>
      <w:r w:rsidRPr="009E1C24">
        <w:rPr>
          <w:rFonts w:hint="eastAsia"/>
        </w:rPr>
        <w:t>、</w:t>
      </w:r>
      <w:r w:rsidR="00E618BD" w:rsidRPr="009E1C24">
        <w:rPr>
          <w:rFonts w:hint="eastAsia"/>
        </w:rPr>
        <w:t>指定管理者</w:t>
      </w:r>
      <w:r w:rsidRPr="009E1C24">
        <w:rPr>
          <w:rFonts w:hint="eastAsia"/>
        </w:rPr>
        <w:t>がそれぞれ記名押印の上、各</w:t>
      </w:r>
      <w:r w:rsidR="000A7D14" w:rsidRPr="009E1C24">
        <w:rPr>
          <w:rFonts w:hint="eastAsia"/>
        </w:rPr>
        <w:t>１</w:t>
      </w:r>
      <w:r w:rsidRPr="009E1C24">
        <w:rPr>
          <w:rFonts w:hint="eastAsia"/>
        </w:rPr>
        <w:t>通を保有する。</w:t>
      </w:r>
    </w:p>
    <w:p w:rsidR="006421C1" w:rsidRPr="009E1C24" w:rsidRDefault="006421C1">
      <w:pPr>
        <w:rPr>
          <w:rFonts w:hint="eastAsia"/>
        </w:rPr>
      </w:pPr>
    </w:p>
    <w:p w:rsidR="006421C1" w:rsidRDefault="006421C1"/>
    <w:p w:rsidR="003173DD" w:rsidRPr="009E1C24" w:rsidRDefault="003173DD">
      <w:pPr>
        <w:rPr>
          <w:rFonts w:hint="eastAsia"/>
        </w:rPr>
      </w:pPr>
    </w:p>
    <w:p w:rsidR="006421C1" w:rsidRPr="009E1C24" w:rsidRDefault="006421C1">
      <w:pPr>
        <w:ind w:firstLineChars="200" w:firstLine="420"/>
        <w:rPr>
          <w:rFonts w:hint="eastAsia"/>
        </w:rPr>
      </w:pPr>
      <w:r w:rsidRPr="009E1C24">
        <w:rPr>
          <w:rFonts w:hint="eastAsia"/>
        </w:rPr>
        <w:t>平成○○年○○月○○日</w:t>
      </w:r>
    </w:p>
    <w:p w:rsidR="00C22D5C" w:rsidRPr="009E1C24" w:rsidRDefault="00C22D5C" w:rsidP="00C22D5C"/>
    <w:p w:rsidR="00C22D5C" w:rsidRPr="009E1C24" w:rsidRDefault="00E618BD" w:rsidP="00C22D5C">
      <w:pPr>
        <w:autoSpaceDE w:val="0"/>
        <w:autoSpaceDN w:val="0"/>
        <w:ind w:leftChars="1550" w:left="3255" w:firstLineChars="100" w:firstLine="220"/>
        <w:rPr>
          <w:rFonts w:hint="eastAsia"/>
          <w:color w:val="000000"/>
          <w:sz w:val="22"/>
        </w:rPr>
      </w:pPr>
      <w:r w:rsidRPr="009E1C24">
        <w:rPr>
          <w:rFonts w:hint="eastAsia"/>
          <w:sz w:val="22"/>
        </w:rPr>
        <w:t>市</w:t>
      </w:r>
      <w:r w:rsidR="00C22D5C" w:rsidRPr="009E1C24">
        <w:rPr>
          <w:rFonts w:hint="eastAsia"/>
          <w:color w:val="000000"/>
          <w:sz w:val="22"/>
        </w:rPr>
        <w:t xml:space="preserve">　　</w:t>
      </w:r>
      <w:r w:rsidR="00455EE8" w:rsidRPr="009E1C24">
        <w:rPr>
          <w:rFonts w:hint="eastAsia"/>
          <w:color w:val="000000"/>
          <w:sz w:val="22"/>
        </w:rPr>
        <w:t xml:space="preserve">　　　</w:t>
      </w:r>
      <w:r w:rsidR="00C22D5C" w:rsidRPr="009E1C24">
        <w:rPr>
          <w:rFonts w:hint="eastAsia"/>
          <w:color w:val="000000"/>
          <w:sz w:val="22"/>
        </w:rPr>
        <w:t>横浜市</w:t>
      </w:r>
      <w:r w:rsidR="002B2596" w:rsidRPr="009E1C24">
        <w:rPr>
          <w:rFonts w:hint="eastAsia"/>
          <w:color w:val="000000"/>
          <w:sz w:val="22"/>
        </w:rPr>
        <w:t>中</w:t>
      </w:r>
      <w:r w:rsidR="00C22D5C" w:rsidRPr="009E1C24">
        <w:rPr>
          <w:rFonts w:hint="eastAsia"/>
          <w:color w:val="000000"/>
          <w:sz w:val="22"/>
        </w:rPr>
        <w:t>区</w:t>
      </w:r>
      <w:r w:rsidR="002B2596" w:rsidRPr="009E1C24">
        <w:rPr>
          <w:rFonts w:hint="eastAsia"/>
          <w:color w:val="000000"/>
          <w:sz w:val="22"/>
        </w:rPr>
        <w:t>港町１</w:t>
      </w:r>
      <w:r w:rsidR="00C22D5C" w:rsidRPr="009E1C24">
        <w:rPr>
          <w:rFonts w:hint="eastAsia"/>
          <w:color w:val="000000"/>
          <w:sz w:val="22"/>
        </w:rPr>
        <w:t>丁目</w:t>
      </w:r>
      <w:r w:rsidR="002B2596" w:rsidRPr="009E1C24">
        <w:rPr>
          <w:rFonts w:hint="eastAsia"/>
          <w:color w:val="000000"/>
          <w:sz w:val="22"/>
        </w:rPr>
        <w:t>１</w:t>
      </w:r>
      <w:r w:rsidR="00C22D5C" w:rsidRPr="009E1C24">
        <w:rPr>
          <w:rFonts w:hint="eastAsia"/>
          <w:color w:val="000000"/>
          <w:sz w:val="22"/>
        </w:rPr>
        <w:t>番</w:t>
      </w:r>
      <w:r w:rsidR="002B2596" w:rsidRPr="009E1C24">
        <w:rPr>
          <w:rFonts w:hint="eastAsia"/>
          <w:color w:val="000000"/>
          <w:sz w:val="22"/>
        </w:rPr>
        <w:t>地</w:t>
      </w:r>
    </w:p>
    <w:p w:rsidR="002B2596" w:rsidRPr="009E1C24" w:rsidRDefault="002B2596" w:rsidP="00C22D5C">
      <w:pPr>
        <w:autoSpaceDE w:val="0"/>
        <w:autoSpaceDN w:val="0"/>
        <w:ind w:leftChars="1550" w:left="3255" w:firstLineChars="100" w:firstLine="220"/>
        <w:rPr>
          <w:rFonts w:hint="eastAsia"/>
          <w:color w:val="000000"/>
          <w:sz w:val="22"/>
        </w:rPr>
      </w:pPr>
      <w:r w:rsidRPr="009E1C24">
        <w:rPr>
          <w:rFonts w:hint="eastAsia"/>
          <w:color w:val="000000"/>
          <w:sz w:val="22"/>
        </w:rPr>
        <w:t xml:space="preserve">　　　　　　横浜市</w:t>
      </w:r>
    </w:p>
    <w:p w:rsidR="00C22D5C" w:rsidRPr="009E1C24" w:rsidRDefault="00C22D5C" w:rsidP="00C22D5C">
      <w:pPr>
        <w:autoSpaceDE w:val="0"/>
        <w:autoSpaceDN w:val="0"/>
        <w:ind w:leftChars="1550" w:left="3255"/>
        <w:rPr>
          <w:rFonts w:hint="eastAsia"/>
          <w:color w:val="000000"/>
          <w:sz w:val="22"/>
        </w:rPr>
      </w:pPr>
      <w:r w:rsidRPr="009E1C24">
        <w:rPr>
          <w:rFonts w:hint="eastAsia"/>
          <w:color w:val="000000"/>
          <w:sz w:val="22"/>
        </w:rPr>
        <w:t xml:space="preserve">　　　　</w:t>
      </w:r>
      <w:r w:rsidR="00455EE8" w:rsidRPr="009E1C24">
        <w:rPr>
          <w:rFonts w:hint="eastAsia"/>
          <w:color w:val="000000"/>
          <w:sz w:val="22"/>
        </w:rPr>
        <w:t xml:space="preserve">　　　</w:t>
      </w:r>
      <w:r w:rsidR="0037756E">
        <w:rPr>
          <w:rFonts w:hint="eastAsia"/>
          <w:color w:val="000000"/>
          <w:sz w:val="22"/>
        </w:rPr>
        <w:t>横浜市神奈川</w:t>
      </w:r>
      <w:r w:rsidRPr="009E1C24">
        <w:rPr>
          <w:rFonts w:hint="eastAsia"/>
          <w:color w:val="000000"/>
          <w:sz w:val="22"/>
        </w:rPr>
        <w:t>区長　○○　○○　　　印</w:t>
      </w:r>
    </w:p>
    <w:p w:rsidR="00C22D5C" w:rsidRPr="009E1C24" w:rsidRDefault="00C22D5C" w:rsidP="00C22D5C">
      <w:pPr>
        <w:autoSpaceDE w:val="0"/>
        <w:autoSpaceDN w:val="0"/>
        <w:ind w:leftChars="1550" w:left="3255"/>
        <w:rPr>
          <w:rFonts w:hint="eastAsia"/>
          <w:sz w:val="22"/>
        </w:rPr>
      </w:pPr>
    </w:p>
    <w:p w:rsidR="00C22D5C" w:rsidRPr="009E1C24" w:rsidRDefault="00E618BD" w:rsidP="00C22D5C">
      <w:pPr>
        <w:autoSpaceDE w:val="0"/>
        <w:autoSpaceDN w:val="0"/>
        <w:ind w:leftChars="1550" w:left="3255" w:firstLineChars="100" w:firstLine="220"/>
        <w:rPr>
          <w:rFonts w:hint="eastAsia"/>
          <w:sz w:val="22"/>
        </w:rPr>
      </w:pPr>
      <w:r w:rsidRPr="009E1C24">
        <w:rPr>
          <w:rFonts w:hint="eastAsia"/>
          <w:sz w:val="22"/>
        </w:rPr>
        <w:t>指定管理者</w:t>
      </w:r>
      <w:r w:rsidR="00C22D5C" w:rsidRPr="009E1C24">
        <w:rPr>
          <w:rFonts w:hint="eastAsia"/>
          <w:sz w:val="22"/>
        </w:rPr>
        <w:t xml:space="preserve">　横浜市○○区○○町○丁目○番</w:t>
      </w:r>
    </w:p>
    <w:p w:rsidR="00C22D5C" w:rsidRPr="009E1C24" w:rsidRDefault="00C22D5C" w:rsidP="00C22D5C">
      <w:pPr>
        <w:autoSpaceDE w:val="0"/>
        <w:autoSpaceDN w:val="0"/>
        <w:ind w:leftChars="1550" w:left="3255"/>
        <w:rPr>
          <w:rFonts w:hint="eastAsia"/>
          <w:sz w:val="22"/>
        </w:rPr>
      </w:pPr>
      <w:r w:rsidRPr="009E1C24">
        <w:rPr>
          <w:rFonts w:hint="eastAsia"/>
          <w:sz w:val="22"/>
        </w:rPr>
        <w:t xml:space="preserve">　　　　</w:t>
      </w:r>
      <w:r w:rsidR="00455EE8" w:rsidRPr="009E1C24">
        <w:rPr>
          <w:rFonts w:hint="eastAsia"/>
          <w:sz w:val="22"/>
        </w:rPr>
        <w:t xml:space="preserve">　　　</w:t>
      </w:r>
      <w:r w:rsidRPr="009E1C24">
        <w:rPr>
          <w:rFonts w:hint="eastAsia"/>
          <w:sz w:val="22"/>
        </w:rPr>
        <w:t>株式会社○○</w:t>
      </w:r>
    </w:p>
    <w:p w:rsidR="00C22D5C" w:rsidRPr="009E1C24" w:rsidRDefault="00C22D5C" w:rsidP="00C22D5C">
      <w:pPr>
        <w:autoSpaceDE w:val="0"/>
        <w:autoSpaceDN w:val="0"/>
        <w:ind w:leftChars="1550" w:left="3255"/>
        <w:rPr>
          <w:sz w:val="22"/>
        </w:rPr>
      </w:pPr>
      <w:r w:rsidRPr="009E1C24">
        <w:rPr>
          <w:rFonts w:hint="eastAsia"/>
          <w:sz w:val="22"/>
        </w:rPr>
        <w:t xml:space="preserve">　　　　</w:t>
      </w:r>
      <w:r w:rsidR="00455EE8" w:rsidRPr="009E1C24">
        <w:rPr>
          <w:rFonts w:hint="eastAsia"/>
          <w:sz w:val="22"/>
        </w:rPr>
        <w:t xml:space="preserve">　　　</w:t>
      </w:r>
      <w:r w:rsidRPr="009E1C24">
        <w:rPr>
          <w:rFonts w:hint="eastAsia"/>
          <w:sz w:val="22"/>
        </w:rPr>
        <w:t>代表取締役　○○　○○　　　　　印</w:t>
      </w:r>
    </w:p>
    <w:p w:rsidR="00C22D5C" w:rsidRPr="009E1C24" w:rsidRDefault="00C22D5C" w:rsidP="00C22D5C">
      <w:pPr>
        <w:autoSpaceDE w:val="0"/>
        <w:autoSpaceDN w:val="0"/>
        <w:ind w:leftChars="1550" w:left="3255" w:firstLineChars="100" w:firstLine="210"/>
      </w:pPr>
    </w:p>
    <w:p w:rsidR="009E1C24" w:rsidRPr="009E1C24" w:rsidRDefault="009E1C24" w:rsidP="009E1C24">
      <w:pPr>
        <w:autoSpaceDE w:val="0"/>
        <w:autoSpaceDN w:val="0"/>
        <w:ind w:left="280" w:hangingChars="100" w:hanging="280"/>
        <w:rPr>
          <w:color w:val="000000"/>
          <w:sz w:val="28"/>
          <w:szCs w:val="28"/>
        </w:rPr>
      </w:pPr>
    </w:p>
    <w:p w:rsidR="009E1C24" w:rsidRPr="009E1C24" w:rsidRDefault="009E1C24" w:rsidP="009E1C24">
      <w:pPr>
        <w:autoSpaceDE w:val="0"/>
        <w:autoSpaceDN w:val="0"/>
        <w:ind w:left="280" w:hangingChars="100" w:hanging="280"/>
        <w:rPr>
          <w:color w:val="000000"/>
          <w:sz w:val="28"/>
          <w:szCs w:val="28"/>
        </w:rPr>
      </w:pPr>
    </w:p>
    <w:p w:rsidR="009E1C24" w:rsidRPr="009E1C24" w:rsidRDefault="009E1C24" w:rsidP="009E1C24">
      <w:pPr>
        <w:autoSpaceDE w:val="0"/>
        <w:autoSpaceDN w:val="0"/>
        <w:ind w:left="280" w:hangingChars="100" w:hanging="280"/>
        <w:rPr>
          <w:color w:val="000000"/>
          <w:sz w:val="28"/>
          <w:szCs w:val="28"/>
        </w:rPr>
      </w:pPr>
    </w:p>
    <w:p w:rsidR="009E1C24" w:rsidRPr="009E1C24" w:rsidRDefault="009E1C24" w:rsidP="009E1C24">
      <w:pPr>
        <w:autoSpaceDE w:val="0"/>
        <w:autoSpaceDN w:val="0"/>
        <w:ind w:left="280" w:hangingChars="100" w:hanging="280"/>
        <w:rPr>
          <w:color w:val="000000"/>
          <w:sz w:val="28"/>
          <w:szCs w:val="28"/>
        </w:rPr>
      </w:pPr>
    </w:p>
    <w:p w:rsidR="009E1C24" w:rsidRPr="009E1C24" w:rsidRDefault="009E1C24" w:rsidP="009E1C24">
      <w:pPr>
        <w:autoSpaceDE w:val="0"/>
        <w:autoSpaceDN w:val="0"/>
        <w:ind w:left="280" w:hangingChars="100" w:hanging="280"/>
        <w:rPr>
          <w:color w:val="000000"/>
          <w:sz w:val="28"/>
          <w:szCs w:val="28"/>
        </w:rPr>
      </w:pPr>
    </w:p>
    <w:p w:rsidR="009E1C24" w:rsidRPr="009E1C24" w:rsidRDefault="009E1C24" w:rsidP="009E1C24">
      <w:pPr>
        <w:autoSpaceDE w:val="0"/>
        <w:autoSpaceDN w:val="0"/>
        <w:ind w:left="280" w:hangingChars="100" w:hanging="280"/>
        <w:rPr>
          <w:color w:val="000000"/>
          <w:sz w:val="28"/>
          <w:szCs w:val="28"/>
        </w:rPr>
      </w:pPr>
    </w:p>
    <w:p w:rsidR="009E1C24" w:rsidRPr="009E1C24" w:rsidRDefault="009E1C24" w:rsidP="009E1C24">
      <w:pPr>
        <w:autoSpaceDE w:val="0"/>
        <w:autoSpaceDN w:val="0"/>
        <w:ind w:left="280" w:hangingChars="100" w:hanging="280"/>
        <w:rPr>
          <w:color w:val="000000"/>
          <w:sz w:val="28"/>
          <w:szCs w:val="28"/>
        </w:rPr>
      </w:pPr>
    </w:p>
    <w:p w:rsidR="009E1C24" w:rsidRPr="009E1C24" w:rsidRDefault="009E1C24" w:rsidP="009E1C24">
      <w:pPr>
        <w:autoSpaceDE w:val="0"/>
        <w:autoSpaceDN w:val="0"/>
        <w:ind w:left="280" w:hangingChars="100" w:hanging="280"/>
        <w:rPr>
          <w:rFonts w:hint="eastAsia"/>
          <w:color w:val="000000"/>
          <w:sz w:val="28"/>
          <w:szCs w:val="28"/>
        </w:rPr>
      </w:pPr>
      <w:bookmarkStart w:id="2" w:name="_GoBack"/>
      <w:bookmarkEnd w:id="2"/>
    </w:p>
    <w:p w:rsidR="009E1C24" w:rsidRPr="009E1C24" w:rsidRDefault="009E1C24" w:rsidP="009E1C24">
      <w:pPr>
        <w:autoSpaceDE w:val="0"/>
        <w:autoSpaceDN w:val="0"/>
        <w:ind w:left="280" w:hangingChars="100" w:hanging="280"/>
        <w:rPr>
          <w:color w:val="000000"/>
          <w:sz w:val="28"/>
          <w:szCs w:val="28"/>
        </w:rPr>
      </w:pPr>
    </w:p>
    <w:p w:rsidR="009E1C24" w:rsidRPr="009E1C24" w:rsidRDefault="009E1C24" w:rsidP="009E1C24">
      <w:pPr>
        <w:autoSpaceDE w:val="0"/>
        <w:autoSpaceDN w:val="0"/>
        <w:ind w:left="280" w:hangingChars="100" w:hanging="280"/>
        <w:rPr>
          <w:color w:val="000000"/>
          <w:sz w:val="28"/>
          <w:szCs w:val="28"/>
        </w:rPr>
      </w:pPr>
    </w:p>
    <w:p w:rsidR="009E1C24" w:rsidRPr="009E1C24" w:rsidRDefault="009E1C24" w:rsidP="009E1C24">
      <w:pPr>
        <w:autoSpaceDE w:val="0"/>
        <w:autoSpaceDN w:val="0"/>
        <w:ind w:left="280" w:hangingChars="100" w:hanging="280"/>
        <w:rPr>
          <w:color w:val="000000"/>
          <w:sz w:val="28"/>
          <w:szCs w:val="28"/>
        </w:rPr>
      </w:pPr>
    </w:p>
    <w:p w:rsidR="009E1C24" w:rsidRPr="009E1C24" w:rsidRDefault="009E1C24" w:rsidP="009E1C24">
      <w:pPr>
        <w:autoSpaceDE w:val="0"/>
        <w:autoSpaceDN w:val="0"/>
        <w:ind w:left="280" w:hangingChars="100" w:hanging="280"/>
        <w:rPr>
          <w:color w:val="000000"/>
          <w:sz w:val="28"/>
          <w:szCs w:val="28"/>
        </w:rPr>
      </w:pPr>
    </w:p>
    <w:p w:rsidR="009E1C24" w:rsidRPr="00412283" w:rsidRDefault="009E1C24" w:rsidP="009E1C24">
      <w:pPr>
        <w:autoSpaceDE w:val="0"/>
        <w:autoSpaceDN w:val="0"/>
        <w:ind w:left="280" w:hangingChars="100" w:hanging="280"/>
        <w:rPr>
          <w:color w:val="000000"/>
          <w:sz w:val="28"/>
          <w:szCs w:val="28"/>
        </w:rPr>
      </w:pPr>
      <w:r w:rsidRPr="00412283">
        <w:rPr>
          <w:rFonts w:hint="eastAsia"/>
          <w:color w:val="000000"/>
          <w:sz w:val="28"/>
          <w:szCs w:val="28"/>
        </w:rPr>
        <w:lastRenderedPageBreak/>
        <w:t>別紙　個人情報取扱特記事項</w:t>
      </w:r>
    </w:p>
    <w:sectPr w:rsidR="009E1C24" w:rsidRPr="00412283" w:rsidSect="0099000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021" w:left="1134" w:header="851" w:footer="992" w:gutter="0"/>
      <w:cols w:space="425"/>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929" w:rsidRDefault="004A6929">
      <w:r>
        <w:separator/>
      </w:r>
    </w:p>
  </w:endnote>
  <w:endnote w:type="continuationSeparator" w:id="0">
    <w:p w:rsidR="004A6929" w:rsidRDefault="004A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3" w:usb1="080F0000" w:usb2="00000010" w:usb3="00000000" w:csb0="0006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EE" w:rsidRDefault="00C962E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304" w:rsidRDefault="00731304">
    <w:pPr>
      <w:pStyle w:val="a4"/>
      <w:jc w:val="center"/>
    </w:pPr>
    <w:r>
      <w:rPr>
        <w:rStyle w:val="a5"/>
      </w:rPr>
      <w:fldChar w:fldCharType="begin"/>
    </w:r>
    <w:r>
      <w:rPr>
        <w:rStyle w:val="a5"/>
      </w:rPr>
      <w:instrText xml:space="preserve"> PAGE </w:instrText>
    </w:r>
    <w:r>
      <w:rPr>
        <w:rStyle w:val="a5"/>
      </w:rPr>
      <w:fldChar w:fldCharType="separate"/>
    </w:r>
    <w:r w:rsidR="00FC149B">
      <w:rPr>
        <w:rStyle w:val="a5"/>
        <w:noProof/>
      </w:rPr>
      <w:t>17</w:t>
    </w:r>
    <w:r>
      <w:rPr>
        <w:rStyle w:val="a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EE" w:rsidRDefault="00C962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929" w:rsidRDefault="004A6929">
      <w:r>
        <w:separator/>
      </w:r>
    </w:p>
  </w:footnote>
  <w:footnote w:type="continuationSeparator" w:id="0">
    <w:p w:rsidR="004A6929" w:rsidRDefault="004A6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EE" w:rsidRDefault="00C962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EE" w:rsidRDefault="00C962E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EE" w:rsidRDefault="00C962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C1"/>
    <w:rsid w:val="00011A85"/>
    <w:rsid w:val="00015FB9"/>
    <w:rsid w:val="000165F8"/>
    <w:rsid w:val="00023BC6"/>
    <w:rsid w:val="00036399"/>
    <w:rsid w:val="000516F0"/>
    <w:rsid w:val="000524E2"/>
    <w:rsid w:val="00054767"/>
    <w:rsid w:val="0005537D"/>
    <w:rsid w:val="00082429"/>
    <w:rsid w:val="00087BC8"/>
    <w:rsid w:val="00093F3A"/>
    <w:rsid w:val="000A0A24"/>
    <w:rsid w:val="000A7D14"/>
    <w:rsid w:val="000D4D2D"/>
    <w:rsid w:val="000D6EDE"/>
    <w:rsid w:val="000D7AF4"/>
    <w:rsid w:val="000E3097"/>
    <w:rsid w:val="000F0772"/>
    <w:rsid w:val="000F0DAE"/>
    <w:rsid w:val="000F15D1"/>
    <w:rsid w:val="000F6D89"/>
    <w:rsid w:val="0010413C"/>
    <w:rsid w:val="0011365F"/>
    <w:rsid w:val="00114503"/>
    <w:rsid w:val="00122BC3"/>
    <w:rsid w:val="00124A96"/>
    <w:rsid w:val="00127097"/>
    <w:rsid w:val="00136E05"/>
    <w:rsid w:val="00142BA6"/>
    <w:rsid w:val="00147C9A"/>
    <w:rsid w:val="00150725"/>
    <w:rsid w:val="00153B85"/>
    <w:rsid w:val="00175383"/>
    <w:rsid w:val="0018085D"/>
    <w:rsid w:val="00184F48"/>
    <w:rsid w:val="001854D7"/>
    <w:rsid w:val="00194347"/>
    <w:rsid w:val="001A5A16"/>
    <w:rsid w:val="001A6BF5"/>
    <w:rsid w:val="001B12C8"/>
    <w:rsid w:val="001B5983"/>
    <w:rsid w:val="001B5E6F"/>
    <w:rsid w:val="001C38CA"/>
    <w:rsid w:val="001C4CEB"/>
    <w:rsid w:val="001E61BC"/>
    <w:rsid w:val="002113C0"/>
    <w:rsid w:val="00224851"/>
    <w:rsid w:val="0023469F"/>
    <w:rsid w:val="002366B9"/>
    <w:rsid w:val="00251BEA"/>
    <w:rsid w:val="00261C1A"/>
    <w:rsid w:val="002714C4"/>
    <w:rsid w:val="0027690F"/>
    <w:rsid w:val="002874BD"/>
    <w:rsid w:val="00291ADC"/>
    <w:rsid w:val="00296CE3"/>
    <w:rsid w:val="002A356C"/>
    <w:rsid w:val="002A661E"/>
    <w:rsid w:val="002B036F"/>
    <w:rsid w:val="002B206F"/>
    <w:rsid w:val="002B2596"/>
    <w:rsid w:val="002C0922"/>
    <w:rsid w:val="002C42D1"/>
    <w:rsid w:val="002D3CAB"/>
    <w:rsid w:val="002D781A"/>
    <w:rsid w:val="002E77C2"/>
    <w:rsid w:val="002F22A3"/>
    <w:rsid w:val="003173DD"/>
    <w:rsid w:val="003247A5"/>
    <w:rsid w:val="00334E31"/>
    <w:rsid w:val="0034003D"/>
    <w:rsid w:val="00365793"/>
    <w:rsid w:val="0037756E"/>
    <w:rsid w:val="00377C3B"/>
    <w:rsid w:val="00380051"/>
    <w:rsid w:val="003A1914"/>
    <w:rsid w:val="003C05BD"/>
    <w:rsid w:val="003D63CC"/>
    <w:rsid w:val="003E75A3"/>
    <w:rsid w:val="003F1B45"/>
    <w:rsid w:val="00405F1D"/>
    <w:rsid w:val="00412283"/>
    <w:rsid w:val="00447EEA"/>
    <w:rsid w:val="004528A5"/>
    <w:rsid w:val="00455EE8"/>
    <w:rsid w:val="0045712F"/>
    <w:rsid w:val="0045735F"/>
    <w:rsid w:val="00462064"/>
    <w:rsid w:val="004627B3"/>
    <w:rsid w:val="00467788"/>
    <w:rsid w:val="0049052A"/>
    <w:rsid w:val="004915CA"/>
    <w:rsid w:val="004A51F0"/>
    <w:rsid w:val="004A6929"/>
    <w:rsid w:val="004B1ACB"/>
    <w:rsid w:val="004B3E5F"/>
    <w:rsid w:val="004D17D2"/>
    <w:rsid w:val="004D77AF"/>
    <w:rsid w:val="004D7A9D"/>
    <w:rsid w:val="004E633C"/>
    <w:rsid w:val="004F2C6F"/>
    <w:rsid w:val="004F5432"/>
    <w:rsid w:val="004F7478"/>
    <w:rsid w:val="004F75D3"/>
    <w:rsid w:val="0051518E"/>
    <w:rsid w:val="00532023"/>
    <w:rsid w:val="00532DC1"/>
    <w:rsid w:val="00535FB1"/>
    <w:rsid w:val="005567AC"/>
    <w:rsid w:val="00560272"/>
    <w:rsid w:val="00563B19"/>
    <w:rsid w:val="005846CA"/>
    <w:rsid w:val="00591933"/>
    <w:rsid w:val="005A47FD"/>
    <w:rsid w:val="005C45CB"/>
    <w:rsid w:val="005E31E8"/>
    <w:rsid w:val="005F5CBA"/>
    <w:rsid w:val="005F6AE0"/>
    <w:rsid w:val="0063382D"/>
    <w:rsid w:val="00635674"/>
    <w:rsid w:val="006414FE"/>
    <w:rsid w:val="006421C1"/>
    <w:rsid w:val="00653822"/>
    <w:rsid w:val="006619A4"/>
    <w:rsid w:val="00694584"/>
    <w:rsid w:val="00696009"/>
    <w:rsid w:val="00697270"/>
    <w:rsid w:val="006A2454"/>
    <w:rsid w:val="006B2D2A"/>
    <w:rsid w:val="006C68FA"/>
    <w:rsid w:val="006C726F"/>
    <w:rsid w:val="006C7B81"/>
    <w:rsid w:val="00725980"/>
    <w:rsid w:val="00731304"/>
    <w:rsid w:val="00737CC8"/>
    <w:rsid w:val="00756073"/>
    <w:rsid w:val="00757643"/>
    <w:rsid w:val="0075773A"/>
    <w:rsid w:val="007667B8"/>
    <w:rsid w:val="0077351F"/>
    <w:rsid w:val="0077757D"/>
    <w:rsid w:val="007837C2"/>
    <w:rsid w:val="00796539"/>
    <w:rsid w:val="007A3ED0"/>
    <w:rsid w:val="007B522C"/>
    <w:rsid w:val="007D2473"/>
    <w:rsid w:val="007D657A"/>
    <w:rsid w:val="007F36E9"/>
    <w:rsid w:val="00812606"/>
    <w:rsid w:val="00836C86"/>
    <w:rsid w:val="0085061E"/>
    <w:rsid w:val="00862B64"/>
    <w:rsid w:val="008638EC"/>
    <w:rsid w:val="008908EE"/>
    <w:rsid w:val="0089527A"/>
    <w:rsid w:val="008A1F92"/>
    <w:rsid w:val="008A2097"/>
    <w:rsid w:val="008A557C"/>
    <w:rsid w:val="008A6838"/>
    <w:rsid w:val="008A7FDF"/>
    <w:rsid w:val="008C0928"/>
    <w:rsid w:val="008E233E"/>
    <w:rsid w:val="00901DEA"/>
    <w:rsid w:val="009148C5"/>
    <w:rsid w:val="00922611"/>
    <w:rsid w:val="00943546"/>
    <w:rsid w:val="00952EF3"/>
    <w:rsid w:val="00956216"/>
    <w:rsid w:val="00963024"/>
    <w:rsid w:val="00965ABB"/>
    <w:rsid w:val="009764D2"/>
    <w:rsid w:val="0098269C"/>
    <w:rsid w:val="0099000D"/>
    <w:rsid w:val="009C5764"/>
    <w:rsid w:val="009C6AE2"/>
    <w:rsid w:val="009D3732"/>
    <w:rsid w:val="009E1C24"/>
    <w:rsid w:val="009E7C5A"/>
    <w:rsid w:val="00A005EE"/>
    <w:rsid w:val="00A05319"/>
    <w:rsid w:val="00A177E8"/>
    <w:rsid w:val="00A20EE1"/>
    <w:rsid w:val="00A22724"/>
    <w:rsid w:val="00A23C94"/>
    <w:rsid w:val="00A305E3"/>
    <w:rsid w:val="00A54456"/>
    <w:rsid w:val="00A60095"/>
    <w:rsid w:val="00A62E75"/>
    <w:rsid w:val="00A63BF7"/>
    <w:rsid w:val="00A6637E"/>
    <w:rsid w:val="00A73B84"/>
    <w:rsid w:val="00A74B9E"/>
    <w:rsid w:val="00A806A7"/>
    <w:rsid w:val="00A863B5"/>
    <w:rsid w:val="00A91C14"/>
    <w:rsid w:val="00AA4F95"/>
    <w:rsid w:val="00AC027B"/>
    <w:rsid w:val="00AC6C5E"/>
    <w:rsid w:val="00AD1744"/>
    <w:rsid w:val="00AE0273"/>
    <w:rsid w:val="00AE1A70"/>
    <w:rsid w:val="00AF46ED"/>
    <w:rsid w:val="00AF4ED6"/>
    <w:rsid w:val="00B1527E"/>
    <w:rsid w:val="00B17522"/>
    <w:rsid w:val="00B217D3"/>
    <w:rsid w:val="00B258F0"/>
    <w:rsid w:val="00B3350C"/>
    <w:rsid w:val="00B33AD3"/>
    <w:rsid w:val="00B43DB6"/>
    <w:rsid w:val="00B57650"/>
    <w:rsid w:val="00B65983"/>
    <w:rsid w:val="00B740FE"/>
    <w:rsid w:val="00B80AA6"/>
    <w:rsid w:val="00BB04FA"/>
    <w:rsid w:val="00BE28D1"/>
    <w:rsid w:val="00BF203A"/>
    <w:rsid w:val="00C22D5C"/>
    <w:rsid w:val="00C2560B"/>
    <w:rsid w:val="00C3768D"/>
    <w:rsid w:val="00C42DEC"/>
    <w:rsid w:val="00C4394E"/>
    <w:rsid w:val="00C46826"/>
    <w:rsid w:val="00C53F40"/>
    <w:rsid w:val="00C61D44"/>
    <w:rsid w:val="00C63747"/>
    <w:rsid w:val="00C643BA"/>
    <w:rsid w:val="00C64862"/>
    <w:rsid w:val="00C852E9"/>
    <w:rsid w:val="00C962EE"/>
    <w:rsid w:val="00CA3F37"/>
    <w:rsid w:val="00CC1210"/>
    <w:rsid w:val="00CD62B0"/>
    <w:rsid w:val="00CD7334"/>
    <w:rsid w:val="00CE1C38"/>
    <w:rsid w:val="00CE7AD2"/>
    <w:rsid w:val="00D06709"/>
    <w:rsid w:val="00D16713"/>
    <w:rsid w:val="00D42D34"/>
    <w:rsid w:val="00D53AB7"/>
    <w:rsid w:val="00D725ED"/>
    <w:rsid w:val="00D751BA"/>
    <w:rsid w:val="00D82DB8"/>
    <w:rsid w:val="00D84B9A"/>
    <w:rsid w:val="00D84C26"/>
    <w:rsid w:val="00D93302"/>
    <w:rsid w:val="00DB6FEB"/>
    <w:rsid w:val="00DC4963"/>
    <w:rsid w:val="00DC4D45"/>
    <w:rsid w:val="00DD03B7"/>
    <w:rsid w:val="00DD5F6B"/>
    <w:rsid w:val="00DD6960"/>
    <w:rsid w:val="00DD713C"/>
    <w:rsid w:val="00DE13C7"/>
    <w:rsid w:val="00DE2076"/>
    <w:rsid w:val="00DE4FB2"/>
    <w:rsid w:val="00DF4463"/>
    <w:rsid w:val="00E01C3F"/>
    <w:rsid w:val="00E02D29"/>
    <w:rsid w:val="00E34876"/>
    <w:rsid w:val="00E618BD"/>
    <w:rsid w:val="00E62782"/>
    <w:rsid w:val="00E633FA"/>
    <w:rsid w:val="00E655CE"/>
    <w:rsid w:val="00E81F70"/>
    <w:rsid w:val="00E84E09"/>
    <w:rsid w:val="00E86AC7"/>
    <w:rsid w:val="00E9520A"/>
    <w:rsid w:val="00EA7BD6"/>
    <w:rsid w:val="00EB5764"/>
    <w:rsid w:val="00EB5FF9"/>
    <w:rsid w:val="00EC352B"/>
    <w:rsid w:val="00ED4296"/>
    <w:rsid w:val="00ED569B"/>
    <w:rsid w:val="00ED63AC"/>
    <w:rsid w:val="00EE2F30"/>
    <w:rsid w:val="00EE380B"/>
    <w:rsid w:val="00EF55F8"/>
    <w:rsid w:val="00F148AD"/>
    <w:rsid w:val="00F160A4"/>
    <w:rsid w:val="00F42517"/>
    <w:rsid w:val="00F46E8D"/>
    <w:rsid w:val="00F51716"/>
    <w:rsid w:val="00F5620C"/>
    <w:rsid w:val="00F726A8"/>
    <w:rsid w:val="00F92323"/>
    <w:rsid w:val="00FA0BCF"/>
    <w:rsid w:val="00FA2F4F"/>
    <w:rsid w:val="00FA73CF"/>
    <w:rsid w:val="00FC149B"/>
    <w:rsid w:val="00FE57F6"/>
    <w:rsid w:val="00FF2C9C"/>
    <w:rsid w:val="00FF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7FD"/>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210" w:hangingChars="100" w:hanging="210"/>
    </w:pPr>
  </w:style>
  <w:style w:type="paragraph" w:styleId="a7">
    <w:name w:val="Balloon Text"/>
    <w:basedOn w:val="a"/>
    <w:link w:val="a8"/>
    <w:rsid w:val="00560272"/>
    <w:rPr>
      <w:rFonts w:ascii="Arial" w:eastAsia="ＭＳ ゴシック" w:hAnsi="Arial"/>
      <w:sz w:val="18"/>
      <w:szCs w:val="18"/>
    </w:rPr>
  </w:style>
  <w:style w:type="character" w:customStyle="1" w:styleId="a8">
    <w:name w:val="吹き出し (文字)"/>
    <w:link w:val="a7"/>
    <w:rsid w:val="00560272"/>
    <w:rPr>
      <w:rFonts w:ascii="Arial" w:eastAsia="ＭＳ ゴシック" w:hAnsi="Arial" w:cs="Times New Roman"/>
      <w:kern w:val="2"/>
      <w:sz w:val="18"/>
      <w:szCs w:val="18"/>
    </w:rPr>
  </w:style>
  <w:style w:type="character" w:styleId="a9">
    <w:name w:val="annotation reference"/>
    <w:rsid w:val="00696009"/>
    <w:rPr>
      <w:sz w:val="18"/>
      <w:szCs w:val="18"/>
    </w:rPr>
  </w:style>
  <w:style w:type="paragraph" w:styleId="aa">
    <w:name w:val="annotation text"/>
    <w:basedOn w:val="a"/>
    <w:link w:val="ab"/>
    <w:rsid w:val="00696009"/>
    <w:pPr>
      <w:jc w:val="left"/>
    </w:pPr>
  </w:style>
  <w:style w:type="character" w:customStyle="1" w:styleId="ab">
    <w:name w:val="コメント文字列 (文字)"/>
    <w:link w:val="aa"/>
    <w:rsid w:val="00696009"/>
    <w:rPr>
      <w:kern w:val="2"/>
      <w:sz w:val="21"/>
      <w:szCs w:val="24"/>
    </w:rPr>
  </w:style>
  <w:style w:type="paragraph" w:styleId="ac">
    <w:name w:val="annotation subject"/>
    <w:basedOn w:val="aa"/>
    <w:next w:val="aa"/>
    <w:link w:val="ad"/>
    <w:rsid w:val="00696009"/>
    <w:rPr>
      <w:b/>
      <w:bCs/>
    </w:rPr>
  </w:style>
  <w:style w:type="character" w:customStyle="1" w:styleId="ad">
    <w:name w:val="コメント内容 (文字)"/>
    <w:link w:val="ac"/>
    <w:rsid w:val="0069600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763969">
      <w:bodyDiv w:val="1"/>
      <w:marLeft w:val="0"/>
      <w:marRight w:val="0"/>
      <w:marTop w:val="0"/>
      <w:marBottom w:val="0"/>
      <w:divBdr>
        <w:top w:val="none" w:sz="0" w:space="0" w:color="auto"/>
        <w:left w:val="none" w:sz="0" w:space="0" w:color="auto"/>
        <w:bottom w:val="none" w:sz="0" w:space="0" w:color="auto"/>
        <w:right w:val="none" w:sz="0" w:space="0" w:color="auto"/>
      </w:divBdr>
    </w:div>
    <w:div w:id="18457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16645</Words>
  <Characters>920</Characters>
  <Application>Microsoft Office Word</Application>
  <DocSecurity>0</DocSecurity>
  <Lines>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2019-03-24T08:20:00Z</dcterms:created>
  <dcterms:modified xsi:type="dcterms:W3CDTF">2019-03-24T08:21:00Z</dcterms:modified>
</cp:coreProperties>
</file>