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left" w:pos="6897"/>
          <w:tab w:val="left" w:pos="8107"/>
          <w:tab w:val="left" w:pos="9680"/>
        </w:tabs>
        <w:spacing w:line="320" w:lineRule="exact"/>
        <w:rPr>
          <w:rFonts w:hint="eastAsia"/>
          <w:b/>
          <w:bCs/>
          <w:spacing w:val="5"/>
          <w:sz w:val="28"/>
        </w:rPr>
      </w:pPr>
      <w:bookmarkStart w:id="0" w:name="_GoBack"/>
      <w:bookmarkEnd w:id="0"/>
      <w:r>
        <w:rPr>
          <w:rFonts w:hint="eastAsia"/>
          <w:bCs/>
          <w:spacing w:val="5"/>
          <w:sz w:val="20"/>
        </w:rPr>
        <w:t>（様式３）</w:t>
      </w:r>
    </w:p>
    <w:p>
      <w:pPr>
        <w:tabs>
          <w:tab w:val="left" w:pos="6897"/>
          <w:tab w:val="left" w:pos="8107"/>
          <w:tab w:val="left" w:pos="9680"/>
        </w:tabs>
        <w:spacing w:line="320" w:lineRule="exact"/>
        <w:jc w:val="center"/>
        <w:rPr>
          <w:rFonts w:hint="eastAsia"/>
          <w:b/>
          <w:spacing w:val="22"/>
          <w:sz w:val="28"/>
          <w:szCs w:val="28"/>
        </w:rPr>
      </w:pPr>
      <w:r>
        <w:rPr>
          <w:rFonts w:hint="eastAsia"/>
          <w:b/>
          <w:spacing w:val="22"/>
          <w:sz w:val="28"/>
          <w:szCs w:val="28"/>
        </w:rPr>
        <w:t xml:space="preserve">　　　　年度いずみ区民活動支援センター</w:t>
      </w:r>
    </w:p>
    <w:p>
      <w:pPr>
        <w:tabs>
          <w:tab w:val="left" w:pos="6897"/>
          <w:tab w:val="left" w:pos="8120"/>
          <w:tab w:val="left" w:pos="9680"/>
        </w:tabs>
        <w:spacing w:line="320" w:lineRule="exact"/>
        <w:jc w:val="center"/>
        <w:rPr>
          <w:rFonts w:hint="eastAsia"/>
          <w:b/>
          <w:spacing w:val="22"/>
          <w:sz w:val="28"/>
          <w:szCs w:val="28"/>
        </w:rPr>
      </w:pPr>
      <w:r>
        <w:rPr>
          <w:rFonts w:hint="eastAsia"/>
          <w:b/>
          <w:spacing w:val="22"/>
          <w:sz w:val="28"/>
          <w:szCs w:val="28"/>
        </w:rPr>
        <w:t xml:space="preserve">　レターケース利用申込書</w:t>
      </w:r>
    </w:p>
    <w:tbl>
      <w:tblPr>
        <w:tblpPr w:leftFromText="142" w:rightFromText="142" w:vertAnchor="text" w:horzAnchor="margin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4317"/>
        <w:gridCol w:w="17"/>
        <w:gridCol w:w="1276"/>
        <w:gridCol w:w="807"/>
        <w:gridCol w:w="525"/>
        <w:gridCol w:w="1360"/>
      </w:tblGrid>
      <w:tr>
        <w:trPr>
          <w:trHeight w:val="698"/>
        </w:trPr>
        <w:tc>
          <w:tcPr>
            <w:tcW w:w="6062" w:type="dxa"/>
            <w:gridSpan w:val="3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</w:tcPr>
          <w:p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jc w:val="left"/>
              <w:rPr>
                <w:rFonts w:hint="eastAsia"/>
              </w:rPr>
            </w:pPr>
          </w:p>
          <w:p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＊太線の中をご記入ください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pacing w:val="10"/>
                <w:sz w:val="24"/>
                <w:szCs w:val="24"/>
              </w:rPr>
            </w:pPr>
            <w:r>
              <w:rPr>
                <w:rFonts w:hint="eastAsia"/>
                <w:spacing w:val="10"/>
                <w:sz w:val="24"/>
                <w:szCs w:val="24"/>
              </w:rPr>
              <w:t>センター利用</w:t>
            </w:r>
          </w:p>
          <w:p>
            <w:pPr>
              <w:spacing w:line="300" w:lineRule="exact"/>
              <w:jc w:val="center"/>
              <w:rPr>
                <w:rFonts w:hint="eastAsia"/>
                <w:spacing w:val="18"/>
                <w:sz w:val="28"/>
                <w:szCs w:val="28"/>
              </w:rPr>
            </w:pPr>
            <w:r>
              <w:rPr>
                <w:rFonts w:hint="eastAsia"/>
                <w:spacing w:val="18"/>
                <w:sz w:val="24"/>
                <w:szCs w:val="24"/>
              </w:rPr>
              <w:t>登録番号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240" w:lineRule="exact"/>
              <w:jc w:val="left"/>
              <w:rPr>
                <w:rFonts w:hint="eastAsia"/>
                <w:spacing w:val="10"/>
                <w:sz w:val="24"/>
              </w:rPr>
            </w:pPr>
          </w:p>
        </w:tc>
      </w:tr>
      <w:tr>
        <w:trPr>
          <w:trHeight w:val="405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申請日</w:t>
            </w:r>
          </w:p>
        </w:tc>
        <w:tc>
          <w:tcPr>
            <w:tcW w:w="8302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　　　月　　　　日</w:t>
            </w:r>
          </w:p>
        </w:tc>
      </w:tr>
      <w:tr>
        <w:trPr>
          <w:trHeight w:val="1020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jc w:val="center"/>
            </w:pPr>
            <w:r>
              <w:rPr>
                <w:rFonts w:hint="eastAsia"/>
              </w:rPr>
              <w:t>（ふりがな）</w:t>
            </w:r>
          </w:p>
          <w:p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jc w:val="left"/>
              <w:rPr>
                <w:rFonts w:hint="eastAsia"/>
              </w:rPr>
            </w:pPr>
          </w:p>
          <w:p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</w:t>
            </w:r>
          </w:p>
          <w:p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jc w:val="center"/>
              <w:rPr>
                <w:rFonts w:hint="eastAsia"/>
              </w:rPr>
            </w:pPr>
          </w:p>
        </w:tc>
        <w:tc>
          <w:tcPr>
            <w:tcW w:w="8302" w:type="dxa"/>
            <w:gridSpan w:val="6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jc w:val="left"/>
              <w:rPr>
                <w:rFonts w:hint="eastAsia"/>
              </w:rPr>
            </w:pPr>
          </w:p>
        </w:tc>
      </w:tr>
      <w:tr>
        <w:trPr>
          <w:trHeight w:val="330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代表者氏名</w:t>
            </w:r>
          </w:p>
          <w:p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rPr>
                <w:rFonts w:hint="eastAsia"/>
                <w:sz w:val="24"/>
                <w:szCs w:val="24"/>
              </w:rPr>
            </w:pPr>
          </w:p>
        </w:tc>
        <w:tc>
          <w:tcPr>
            <w:tcW w:w="8302" w:type="dxa"/>
            <w:gridSpan w:val="6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jc w:val="left"/>
              <w:rPr>
                <w:rFonts w:hint="eastAsia"/>
              </w:rPr>
            </w:pPr>
          </w:p>
          <w:p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jc w:val="left"/>
              <w:rPr>
                <w:rFonts w:hint="eastAsia"/>
              </w:rPr>
            </w:pPr>
          </w:p>
        </w:tc>
      </w:tr>
      <w:tr>
        <w:trPr>
          <w:trHeight w:val="345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jc w:val="center"/>
            </w:pPr>
            <w:r>
              <w:rPr>
                <w:rFonts w:hint="eastAsia"/>
              </w:rPr>
              <w:t>（ふりがな）</w:t>
            </w:r>
          </w:p>
          <w:p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連絡担当者氏名</w:t>
            </w:r>
          </w:p>
          <w:p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302" w:type="dxa"/>
            <w:gridSpan w:val="6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jc w:val="left"/>
              <w:rPr>
                <w:rFonts w:hint="eastAsia"/>
              </w:rPr>
            </w:pPr>
          </w:p>
        </w:tc>
      </w:tr>
      <w:tr>
        <w:trPr>
          <w:trHeight w:val="600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連絡担当者</w:t>
            </w:r>
          </w:p>
          <w:p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  <w:p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302" w:type="dxa"/>
            <w:gridSpan w:val="6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jc w:val="left"/>
              <w:rPr>
                <w:rFonts w:hint="eastAsia"/>
              </w:rPr>
            </w:pPr>
          </w:p>
        </w:tc>
      </w:tr>
      <w:tr>
        <w:trPr>
          <w:trHeight w:val="345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登録区分</w:t>
            </w:r>
          </w:p>
          <w:p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302" w:type="dxa"/>
            <w:gridSpan w:val="6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□センター利用登録　　　　□泉区人財バンク登録</w:t>
            </w:r>
          </w:p>
          <w:p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rPr>
          <w:trHeight w:val="5731"/>
        </w:trPr>
        <w:tc>
          <w:tcPr>
            <w:tcW w:w="10030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pacing w:val="10"/>
                <w:sz w:val="18"/>
                <w:szCs w:val="18"/>
              </w:rPr>
              <w:t>※いずみ区民活動支援センター</w:t>
            </w:r>
            <w:r>
              <w:rPr>
                <w:rFonts w:hint="eastAsia"/>
                <w:sz w:val="18"/>
                <w:szCs w:val="18"/>
              </w:rPr>
              <w:t>利用欄</w:t>
            </w:r>
          </w:p>
        </w:tc>
      </w:tr>
      <w:tr>
        <w:trPr>
          <w:trHeight w:val="285"/>
        </w:trPr>
        <w:tc>
          <w:tcPr>
            <w:tcW w:w="604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rPr>
                <w:rFonts w:hint="eastAsia"/>
                <w:spacing w:val="10"/>
                <w:sz w:val="18"/>
                <w:szCs w:val="18"/>
              </w:rPr>
            </w:pPr>
            <w:r>
              <w:rPr>
                <w:rFonts w:hint="eastAsia"/>
                <w:noProof/>
                <w:spacing w:val="1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52070</wp:posOffset>
                      </wp:positionV>
                      <wp:extent cx="3524250" cy="60960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0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>
                                  <w:pPr>
                                    <w:spacing w:line="26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※ご記入いただいた個人情報は、いずみ区民活動支援センター事業に関わる連絡のみに使用し、他の目的には一切使用しません。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7.1pt;margin-top:4.1pt;width:277.5pt;height:4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" stroked="f">
                      <v:textbox inset="5.85pt,.7pt,5.85pt,.7pt">
                        <w:txbxContent>
                          <w:p>
                            <w:pPr>
                              <w:spacing w:line="260" w:lineRule="atLeast"/>
                            </w:pPr>
                            <w:r>
                              <w:rPr>
                                <w:rFonts w:hint="eastAsia"/>
                              </w:rPr>
                              <w:t>※ご記入いただいた個人情報は、いずみ区民活動支援センター事業に関わる連絡のみに使用し、他の目的には一切使用しません。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jc w:val="center"/>
              <w:rPr>
                <w:rFonts w:hint="eastAsia"/>
                <w:spacing w:val="10"/>
                <w:sz w:val="18"/>
                <w:szCs w:val="18"/>
              </w:rPr>
            </w:pPr>
            <w:r>
              <w:rPr>
                <w:rFonts w:hint="eastAsia"/>
                <w:spacing w:val="10"/>
                <w:sz w:val="18"/>
                <w:szCs w:val="18"/>
              </w:rPr>
              <w:t>受付日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jc w:val="center"/>
              <w:rPr>
                <w:rFonts w:hint="eastAsia"/>
                <w:spacing w:val="10"/>
                <w:sz w:val="18"/>
                <w:szCs w:val="18"/>
              </w:rPr>
            </w:pPr>
            <w:r>
              <w:rPr>
                <w:rFonts w:hint="eastAsia"/>
                <w:spacing w:val="10"/>
                <w:sz w:val="18"/>
                <w:szCs w:val="18"/>
              </w:rPr>
              <w:t>登録完了日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jc w:val="center"/>
              <w:rPr>
                <w:rFonts w:hint="eastAsia"/>
                <w:spacing w:val="10"/>
                <w:sz w:val="18"/>
                <w:szCs w:val="18"/>
              </w:rPr>
            </w:pPr>
            <w:r>
              <w:rPr>
                <w:rFonts w:hint="eastAsia"/>
                <w:spacing w:val="10"/>
                <w:sz w:val="18"/>
                <w:szCs w:val="18"/>
              </w:rPr>
              <w:t>担当</w:t>
            </w:r>
          </w:p>
        </w:tc>
      </w:tr>
      <w:tr>
        <w:trPr>
          <w:trHeight w:val="705"/>
        </w:trPr>
        <w:tc>
          <w:tcPr>
            <w:tcW w:w="6045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rPr>
                <w:rFonts w:hint="eastAsia"/>
                <w:spacing w:val="10"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rPr>
                <w:rFonts w:hint="eastAsia"/>
                <w:spacing w:val="10"/>
                <w:sz w:val="18"/>
                <w:szCs w:val="18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rPr>
                <w:rFonts w:hint="eastAsia"/>
                <w:spacing w:val="1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rPr>
                <w:rFonts w:hint="eastAsia"/>
                <w:spacing w:val="10"/>
                <w:sz w:val="18"/>
                <w:szCs w:val="18"/>
              </w:rPr>
            </w:pPr>
          </w:p>
        </w:tc>
      </w:tr>
    </w:tbl>
    <w:p>
      <w:pPr>
        <w:tabs>
          <w:tab w:val="left" w:pos="1015"/>
          <w:tab w:val="left" w:pos="2030"/>
          <w:tab w:val="left" w:pos="3045"/>
          <w:tab w:val="left" w:pos="4060"/>
          <w:tab w:val="left" w:pos="5075"/>
          <w:tab w:val="left" w:pos="6090"/>
          <w:tab w:val="left" w:pos="7105"/>
          <w:tab w:val="left" w:pos="8120"/>
          <w:tab w:val="left" w:pos="9135"/>
        </w:tabs>
        <w:wordWrap w:val="0"/>
        <w:jc w:val="left"/>
        <w:rPr>
          <w:rFonts w:hint="eastAsia"/>
        </w:rPr>
      </w:pPr>
    </w:p>
    <w:sectPr>
      <w:endnotePr>
        <w:numStart w:val="0"/>
      </w:endnotePr>
      <w:type w:val="nextColumn"/>
      <w:pgSz w:w="11906" w:h="16838"/>
      <w:pgMar w:top="680" w:right="959" w:bottom="612" w:left="1133" w:header="720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079C0"/>
    <w:multiLevelType w:val="hybridMultilevel"/>
    <w:tmpl w:val="18B070CE"/>
    <w:lvl w:ilvl="0" w:tplc="F11C6834">
      <w:numFmt w:val="bullet"/>
      <w:lvlText w:val="※"/>
      <w:lvlJc w:val="left"/>
      <w:pPr>
        <w:tabs>
          <w:tab w:val="num" w:pos="5910"/>
        </w:tabs>
        <w:ind w:left="59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390"/>
        </w:tabs>
        <w:ind w:left="6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810"/>
        </w:tabs>
        <w:ind w:left="6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230"/>
        </w:tabs>
        <w:ind w:left="7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650"/>
        </w:tabs>
        <w:ind w:left="7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070"/>
        </w:tabs>
        <w:ind w:left="8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490"/>
        </w:tabs>
        <w:ind w:left="8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910"/>
        </w:tabs>
        <w:ind w:left="8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330"/>
        </w:tabs>
        <w:ind w:left="93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20" w:lineRule="atLeast"/>
      <w:jc w:val="both"/>
    </w:pPr>
    <w:rPr>
      <w:rFonts w:ascii="ＭＳ 明朝" w:hAnsi="Century"/>
      <w:spacing w:val="6"/>
      <w:kern w:val="2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pPr>
      <w:widowControl w:val="0"/>
      <w:autoSpaceDE w:val="0"/>
      <w:autoSpaceDN w:val="0"/>
      <w:spacing w:line="32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rFonts w:ascii="ＭＳ 明朝" w:hAnsi="Century"/>
      <w:spacing w:val="6"/>
      <w:kern w:val="2"/>
      <w:sz w:val="19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rFonts w:ascii="ＭＳ 明朝" w:hAnsi="Century"/>
      <w:spacing w:val="6"/>
      <w:kern w:val="2"/>
      <w:sz w:val="19"/>
    </w:rPr>
  </w:style>
  <w:style w:type="paragraph" w:styleId="a8">
    <w:name w:val="Balloon Text"/>
    <w:basedOn w:val="a"/>
    <w:link w:val="a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Pr>
      <w:rFonts w:ascii="Arial" w:eastAsia="ＭＳ ゴシック" w:hAnsi="Arial" w:cs="Times New Roman"/>
      <w:spacing w:val="6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20" w:lineRule="atLeast"/>
      <w:jc w:val="both"/>
    </w:pPr>
    <w:rPr>
      <w:rFonts w:ascii="ＭＳ 明朝" w:hAnsi="Century"/>
      <w:spacing w:val="6"/>
      <w:kern w:val="2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pPr>
      <w:widowControl w:val="0"/>
      <w:autoSpaceDE w:val="0"/>
      <w:autoSpaceDN w:val="0"/>
      <w:spacing w:line="32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rFonts w:ascii="ＭＳ 明朝" w:hAnsi="Century"/>
      <w:spacing w:val="6"/>
      <w:kern w:val="2"/>
      <w:sz w:val="19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rFonts w:ascii="ＭＳ 明朝" w:hAnsi="Century"/>
      <w:spacing w:val="6"/>
      <w:kern w:val="2"/>
      <w:sz w:val="19"/>
    </w:rPr>
  </w:style>
  <w:style w:type="paragraph" w:styleId="a8">
    <w:name w:val="Balloon Text"/>
    <w:basedOn w:val="a"/>
    <w:link w:val="a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Pr>
      <w:rFonts w:ascii="Arial" w:eastAsia="ＭＳ ゴシック" w:hAnsi="Arial" w:cs="Times New Roman"/>
      <w:spacing w:val="6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様式６機材貸出登録表</vt:lpstr>
      <vt:lpstr>様式６機材貸出登録表</vt:lpstr>
    </vt:vector>
  </TitlesOfParts>
  <Company>横浜市泉区役所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様式６機材貸出登録表</dc:title>
  <dc:creator>YH-12-00004738</dc:creator>
  <cp:lastModifiedBy>YH-13-00003957</cp:lastModifiedBy>
  <cp:revision>2</cp:revision>
  <cp:lastPrinted>2016-01-28T00:58:00Z</cp:lastPrinted>
  <dcterms:created xsi:type="dcterms:W3CDTF">2019-02-26T07:28:00Z</dcterms:created>
  <dcterms:modified xsi:type="dcterms:W3CDTF">2019-02-26T07:28:00Z</dcterms:modified>
</cp:coreProperties>
</file>