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F641C3" w:rsidP="00A93330">
            <w:pPr>
              <w:jc w:val="left"/>
              <w:rPr>
                <w:szCs w:val="21"/>
              </w:rPr>
            </w:pPr>
            <w:r w:rsidRPr="00F641C3">
              <w:rPr>
                <w:rFonts w:hint="eastAsia"/>
                <w:szCs w:val="21"/>
              </w:rPr>
              <w:t>横浜市教育委員会事務局高校教育課</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52E87">
        <w:trPr>
          <w:trHeight w:val="1623"/>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652E87">
        <w:trPr>
          <w:trHeight w:val="1268"/>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rsidR="00652E87" w:rsidRPr="00630FD9" w:rsidRDefault="00652E87" w:rsidP="00D35578">
            <w:pPr>
              <w:spacing w:line="240" w:lineRule="exact"/>
              <w:rPr>
                <w:sz w:val="16"/>
                <w:szCs w:val="16"/>
              </w:rPr>
            </w:pPr>
            <w:r>
              <w:rPr>
                <w:rFonts w:ascii="ＭＳ 明朝" w:hAnsi="ＭＳ 明朝" w:cs="ＭＳ 明朝" w:hint="eastAsia"/>
                <w:sz w:val="16"/>
                <w:szCs w:val="16"/>
              </w:rPr>
              <w:t>※本市で他の非常勤職員として勤務している場合も選択してください。</w:t>
            </w:r>
          </w:p>
        </w:tc>
      </w:tr>
      <w:tr w:rsidR="00630FD9" w:rsidRPr="00630FD9" w:rsidTr="00652E87">
        <w:trPr>
          <w:trHeight w:val="2108"/>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652E87" w:rsidRDefault="000335BA" w:rsidP="00652E87">
      <w:pPr>
        <w:rPr>
          <w:szCs w:val="21"/>
        </w:rPr>
      </w:pPr>
    </w:p>
    <w:sectPr w:rsidR="000335BA" w:rsidRPr="00652E87"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652E87"/>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641C3"/>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DD8D-CCC9-4917-975F-7C3B743D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2014-12-22T05:18:00Z</cp:lastPrinted>
  <dcterms:created xsi:type="dcterms:W3CDTF">2014-11-25T08:08:00Z</dcterms:created>
  <dcterms:modified xsi:type="dcterms:W3CDTF">2023-02-02T10:10:00Z</dcterms:modified>
</cp:coreProperties>
</file>