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6A0211" w:rsidP="00A93330">
            <w:pPr>
              <w:jc w:val="left"/>
              <w:rPr>
                <w:szCs w:val="21"/>
              </w:rPr>
            </w:pPr>
            <w:r w:rsidRPr="006A0211">
              <w:rPr>
                <w:rFonts w:hint="eastAsia"/>
                <w:szCs w:val="21"/>
              </w:rPr>
              <w:t>健康福祉局地域福祉保健部福祉保健</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A0211"/>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97F05"/>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682B2-DF63-40EA-8685-610536AC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曽我 真人</cp:lastModifiedBy>
  <cp:revision>21</cp:revision>
  <cp:lastPrinted>2024-03-13T04:54:00Z</cp:lastPrinted>
  <dcterms:created xsi:type="dcterms:W3CDTF">2014-11-25T08:08:00Z</dcterms:created>
  <dcterms:modified xsi:type="dcterms:W3CDTF">2024-03-13T04:55:00Z</dcterms:modified>
</cp:coreProperties>
</file>