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513D1A" w14:textId="7E0F4503" w:rsidR="00CF5DB7" w:rsidRPr="00A951D2" w:rsidRDefault="00CF5DB7" w:rsidP="00CF5DB7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03FC3E0C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99491F" w:rsidRPr="00173F58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s@city.yokohama.jp</w:t>
        </w:r>
      </w:hyperlink>
      <w:r w:rsidR="0099491F"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0EB48EEC" w14:textId="77777777" w:rsidR="009A3B28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A3B28" w:rsidRPr="009A3B28">
        <w:rPr>
          <w:rFonts w:ascii="BIZ UD明朝 Medium" w:eastAsia="BIZ UD明朝 Medium" w:hAnsi="BIZ UD明朝 Medium" w:hint="eastAsia"/>
          <w:kern w:val="0"/>
          <w:sz w:val="28"/>
        </w:rPr>
        <w:t>パラアスリートと共生社会を学ぶワークショップ型授業</w:t>
      </w:r>
    </w:p>
    <w:p w14:paraId="167A97A7" w14:textId="29F09C9A" w:rsidR="007449B8" w:rsidRDefault="009A3B28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9A3B28">
        <w:rPr>
          <w:rFonts w:ascii="BIZ UD明朝 Medium" w:eastAsia="BIZ UD明朝 Medium" w:hAnsi="BIZ UD明朝 Medium" w:hint="eastAsia"/>
          <w:kern w:val="0"/>
          <w:sz w:val="28"/>
        </w:rPr>
        <w:t>あすチャレ！ジュニアアカデミー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67D4BE2C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6C78B5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取材希望日の５日前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AC048E" w:rsidRPr="00A951D2" w14:paraId="4FC9C668" w14:textId="77777777" w:rsidTr="001A1C88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5164B80" w14:textId="710303A2" w:rsidR="00AC048E" w:rsidRPr="00870EEF" w:rsidRDefault="00AC048E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取材希望日・学校名</w:t>
            </w:r>
          </w:p>
        </w:tc>
        <w:tc>
          <w:tcPr>
            <w:tcW w:w="6046" w:type="dxa"/>
          </w:tcPr>
          <w:p w14:paraId="335B4744" w14:textId="28EA7938" w:rsidR="00AC048E" w:rsidRPr="00A951D2" w:rsidRDefault="00AC048E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201AC909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08133A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26E0EBE8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DC6F49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4A1AEAC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1F9AD7B0" w14:textId="6A9A3CED" w:rsidR="00CF5DB7" w:rsidRDefault="00CF5DB7" w:rsidP="005801F3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４　囲み取材は</w:t>
      </w:r>
      <w:r w:rsidR="0097168B">
        <w:rPr>
          <w:rFonts w:ascii="BIZ UD明朝 Medium" w:eastAsia="BIZ UD明朝 Medium" w:hAnsi="BIZ UD明朝 Medium" w:hint="eastAsia"/>
          <w:kern w:val="0"/>
          <w:sz w:val="22"/>
          <w:szCs w:val="22"/>
        </w:rPr>
        <w:t>、プログラム終了後になります。</w:t>
      </w:r>
    </w:p>
    <w:p w14:paraId="3A20498F" w14:textId="782323BA" w:rsidR="004A3A88" w:rsidRPr="004A3A88" w:rsidRDefault="004A3A88" w:rsidP="00DF3345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 w:hint="eastAsia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熱中症警戒アラートが発表および暑さ指数が高い場合、体育館以外の場所で講話を中心とし</w:t>
      </w:r>
      <w:r w:rsidR="00DF3345">
        <w:rPr>
          <w:rFonts w:ascii="BIZ UD明朝 Medium" w:eastAsia="BIZ UD明朝 Medium" w:hAnsi="BIZ UD明朝 Medium"/>
          <w:kern w:val="0"/>
          <w:sz w:val="22"/>
          <w:szCs w:val="22"/>
        </w:rPr>
        <w:br/>
      </w:r>
      <w:r w:rsidR="00DF3345" w:rsidRP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たプログラムの実施または延期する可能性があります</w:t>
      </w:r>
      <w:r w:rsidR="00DF3345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</w:p>
    <w:sectPr w:rsidR="004A3A88" w:rsidRPr="004A3A8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33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12"/>
    <w:rsid w:val="004A0ACA"/>
    <w:rsid w:val="004A3A88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801F3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76A"/>
    <w:rsid w:val="006B47A1"/>
    <w:rsid w:val="006B5907"/>
    <w:rsid w:val="006B7447"/>
    <w:rsid w:val="006C59C7"/>
    <w:rsid w:val="006C63BF"/>
    <w:rsid w:val="006C78B5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68B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3B28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48E"/>
    <w:rsid w:val="00AC0CE2"/>
    <w:rsid w:val="00AC38D9"/>
    <w:rsid w:val="00AD1187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345"/>
    <w:rsid w:val="00DF367C"/>
    <w:rsid w:val="00DF477F"/>
    <w:rsid w:val="00DF4792"/>
    <w:rsid w:val="00DF6A99"/>
    <w:rsid w:val="00DF6C5A"/>
    <w:rsid w:val="00DF7AC9"/>
    <w:rsid w:val="00E001CB"/>
    <w:rsid w:val="00E01131"/>
    <w:rsid w:val="00E040BE"/>
    <w:rsid w:val="00E07266"/>
    <w:rsid w:val="00E07D0D"/>
    <w:rsid w:val="00E07EF6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2023-08-17T06:04:00Z</dcterms:created>
  <dcterms:modified xsi:type="dcterms:W3CDTF">2024-08-20T06:46:00Z</dcterms:modified>
</cp:coreProperties>
</file>