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5518C" w14:textId="77777777" w:rsidR="00DB4A3E" w:rsidRDefault="00673C65">
      <w:pPr>
        <w:pStyle w:val="a4"/>
        <w:numPr>
          <w:ilvl w:val="0"/>
          <w:numId w:val="1"/>
        </w:numPr>
        <w:tabs>
          <w:tab w:val="left" w:pos="480"/>
        </w:tabs>
        <w:ind w:left="480" w:hanging="419"/>
        <w:rPr>
          <w:sz w:val="21"/>
        </w:rPr>
      </w:pPr>
      <w:r>
        <w:rPr>
          <w:noProof/>
          <w:sz w:val="21"/>
        </w:rPr>
        <mc:AlternateContent>
          <mc:Choice Requires="wps">
            <w:drawing>
              <wp:anchor distT="0" distB="0" distL="0" distR="0" simplePos="0" relativeHeight="487490048" behindDoc="1" locked="0" layoutInCell="1" allowOverlap="1" wp14:anchorId="1FC86242" wp14:editId="656E3F03">
                <wp:simplePos x="0" y="0"/>
                <wp:positionH relativeFrom="page">
                  <wp:posOffset>873112</wp:posOffset>
                </wp:positionH>
                <wp:positionV relativeFrom="page">
                  <wp:posOffset>1156346</wp:posOffset>
                </wp:positionV>
                <wp:extent cx="6038215" cy="886333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3330"/>
                        </a:xfrm>
                        <a:custGeom>
                          <a:avLst/>
                          <a:gdLst/>
                          <a:ahLst/>
                          <a:cxnLst/>
                          <a:rect l="l" t="t" r="r" b="b"/>
                          <a:pathLst>
                            <a:path w="6038215" h="8863330">
                              <a:moveTo>
                                <a:pt x="6038100" y="0"/>
                              </a:moveTo>
                              <a:lnTo>
                                <a:pt x="6031992" y="0"/>
                              </a:lnTo>
                              <a:lnTo>
                                <a:pt x="6031992" y="6350"/>
                              </a:lnTo>
                              <a:lnTo>
                                <a:pt x="6031992" y="8856980"/>
                              </a:lnTo>
                              <a:lnTo>
                                <a:pt x="6096" y="8856980"/>
                              </a:lnTo>
                              <a:lnTo>
                                <a:pt x="6096" y="6350"/>
                              </a:lnTo>
                              <a:lnTo>
                                <a:pt x="6031992" y="6350"/>
                              </a:lnTo>
                              <a:lnTo>
                                <a:pt x="6031992" y="0"/>
                              </a:lnTo>
                              <a:lnTo>
                                <a:pt x="0" y="0"/>
                              </a:lnTo>
                              <a:lnTo>
                                <a:pt x="0" y="6350"/>
                              </a:lnTo>
                              <a:lnTo>
                                <a:pt x="0" y="8856980"/>
                              </a:lnTo>
                              <a:lnTo>
                                <a:pt x="0" y="8863330"/>
                              </a:lnTo>
                              <a:lnTo>
                                <a:pt x="6038100" y="8863330"/>
                              </a:lnTo>
                              <a:lnTo>
                                <a:pt x="6038100" y="8857501"/>
                              </a:lnTo>
                              <a:lnTo>
                                <a:pt x="6038100" y="8856980"/>
                              </a:lnTo>
                              <a:lnTo>
                                <a:pt x="60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4238FF" id="Graphic 3" o:spid="_x0000_s1026" style="position:absolute;margin-left:68.75pt;margin-top:91.05pt;width:475.45pt;height:697.9pt;z-index:-15826432;visibility:visible;mso-wrap-style:square;mso-wrap-distance-left:0;mso-wrap-distance-top:0;mso-wrap-distance-right:0;mso-wrap-distance-bottom:0;mso-position-horizontal:absolute;mso-position-horizontal-relative:page;mso-position-vertical:absolute;mso-position-vertical-relative:page;v-text-anchor:top" coordsize="6038215,8863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" path="m6038100,r-6108,l6031992,6350r,8850630l6096,8856980,6096,6350r6025896,l6031992,,,,,6350,,8856980r,6350l6038100,8863330r,-5829l6038100,8856980,6038100,xe" fillcolor="black" stroked="f">
                <v:path arrowok="t"/>
                <w10:wrap anchorx="page" anchory="page"/>
              </v:shape>
            </w:pict>
          </mc:Fallback>
        </mc:AlternateContent>
      </w:r>
      <w:bookmarkStart w:id="0" w:name="収_支_予_算_書"/>
      <w:bookmarkEnd w:id="0"/>
      <w:r>
        <w:rPr>
          <w:spacing w:val="-7"/>
          <w:sz w:val="21"/>
        </w:rPr>
        <w:t>業務実施における管理運営の考え方について</w:t>
      </w:r>
    </w:p>
    <w:p w14:paraId="6FA629DE" w14:textId="77777777" w:rsidR="00DB4A3E" w:rsidRDefault="00673C65">
      <w:pPr>
        <w:pStyle w:val="a3"/>
        <w:spacing w:before="65"/>
        <w:ind w:left="270"/>
      </w:pPr>
      <w:r>
        <w:rPr>
          <w:spacing w:val="-5"/>
        </w:rPr>
        <w:t>ア</w:t>
      </w:r>
      <w:r>
        <w:rPr>
          <w:spacing w:val="-5"/>
        </w:rPr>
        <w:t xml:space="preserve"> </w:t>
      </w:r>
      <w:r>
        <w:rPr>
          <w:spacing w:val="-5"/>
        </w:rPr>
        <w:t>区役所や関係機関等との連携に対する考え方について、記載してください。</w:t>
      </w:r>
    </w:p>
    <w:p w14:paraId="54A12AD4" w14:textId="77777777" w:rsidR="00DB4A3E" w:rsidRDefault="00DB4A3E">
      <w:pPr>
        <w:pStyle w:val="a3"/>
      </w:pPr>
    </w:p>
    <w:p w14:paraId="45F4D744" w14:textId="77777777" w:rsidR="00DB4A3E" w:rsidRDefault="00DB4A3E">
      <w:pPr>
        <w:pStyle w:val="a3"/>
      </w:pPr>
    </w:p>
    <w:p w14:paraId="5CF313C8" w14:textId="77777777" w:rsidR="00DB4A3E" w:rsidRDefault="00DB4A3E">
      <w:pPr>
        <w:pStyle w:val="a3"/>
      </w:pPr>
    </w:p>
    <w:p w14:paraId="744AD5D1" w14:textId="77777777" w:rsidR="00DB4A3E" w:rsidRDefault="00DB4A3E">
      <w:pPr>
        <w:pStyle w:val="a3"/>
      </w:pPr>
    </w:p>
    <w:p w14:paraId="75F99DEC" w14:textId="77777777" w:rsidR="00DB4A3E" w:rsidRDefault="00DB4A3E">
      <w:pPr>
        <w:pStyle w:val="a3"/>
      </w:pPr>
    </w:p>
    <w:p w14:paraId="042C4F43" w14:textId="77777777" w:rsidR="00DB4A3E" w:rsidRDefault="00DB4A3E">
      <w:pPr>
        <w:pStyle w:val="a3"/>
      </w:pPr>
    </w:p>
    <w:p w14:paraId="32E97FCD" w14:textId="77777777" w:rsidR="00DB4A3E" w:rsidRDefault="00DB4A3E">
      <w:pPr>
        <w:pStyle w:val="a3"/>
      </w:pPr>
    </w:p>
    <w:p w14:paraId="42D8B9BC" w14:textId="77777777" w:rsidR="00DB4A3E" w:rsidRDefault="00DB4A3E">
      <w:pPr>
        <w:pStyle w:val="a3"/>
      </w:pPr>
    </w:p>
    <w:p w14:paraId="0F5A281B" w14:textId="77777777" w:rsidR="00DB4A3E" w:rsidRDefault="00DB4A3E">
      <w:pPr>
        <w:pStyle w:val="a3"/>
      </w:pPr>
    </w:p>
    <w:p w14:paraId="10C1603D" w14:textId="77777777" w:rsidR="00DB4A3E" w:rsidRDefault="00DB4A3E">
      <w:pPr>
        <w:pStyle w:val="a3"/>
      </w:pPr>
    </w:p>
    <w:p w14:paraId="6595C220" w14:textId="77777777" w:rsidR="00DB4A3E" w:rsidRDefault="00DB4A3E">
      <w:pPr>
        <w:pStyle w:val="a3"/>
      </w:pPr>
    </w:p>
    <w:p w14:paraId="3D4527C8" w14:textId="77777777" w:rsidR="00DB4A3E" w:rsidRDefault="00DB4A3E">
      <w:pPr>
        <w:pStyle w:val="a3"/>
      </w:pPr>
    </w:p>
    <w:p w14:paraId="2113FB8D" w14:textId="77777777" w:rsidR="00DB4A3E" w:rsidRDefault="00DB4A3E">
      <w:pPr>
        <w:pStyle w:val="a3"/>
      </w:pPr>
    </w:p>
    <w:p w14:paraId="16A6062D" w14:textId="77777777" w:rsidR="00DB4A3E" w:rsidRDefault="00DB4A3E">
      <w:pPr>
        <w:pStyle w:val="a3"/>
      </w:pPr>
    </w:p>
    <w:p w14:paraId="7A47976E" w14:textId="77777777" w:rsidR="00DB4A3E" w:rsidRDefault="00DB4A3E">
      <w:pPr>
        <w:pStyle w:val="a3"/>
      </w:pPr>
    </w:p>
    <w:p w14:paraId="278941CF" w14:textId="77777777" w:rsidR="00DB4A3E" w:rsidRDefault="00DB4A3E">
      <w:pPr>
        <w:pStyle w:val="a3"/>
      </w:pPr>
    </w:p>
    <w:p w14:paraId="57AE7CF0" w14:textId="77777777" w:rsidR="00DB4A3E" w:rsidRDefault="00DB4A3E">
      <w:pPr>
        <w:pStyle w:val="a3"/>
      </w:pPr>
    </w:p>
    <w:p w14:paraId="5BFBDBC0" w14:textId="77777777" w:rsidR="00DB4A3E" w:rsidRDefault="00DB4A3E">
      <w:pPr>
        <w:pStyle w:val="a3"/>
      </w:pPr>
    </w:p>
    <w:p w14:paraId="682A4969" w14:textId="77777777" w:rsidR="00DB4A3E" w:rsidRDefault="00DB4A3E">
      <w:pPr>
        <w:pStyle w:val="a3"/>
      </w:pPr>
    </w:p>
    <w:p w14:paraId="394F3A3B" w14:textId="77777777" w:rsidR="00DB4A3E" w:rsidRDefault="00DB4A3E">
      <w:pPr>
        <w:pStyle w:val="a3"/>
      </w:pPr>
    </w:p>
    <w:p w14:paraId="2F79B14B" w14:textId="77777777" w:rsidR="00DB4A3E" w:rsidRDefault="00DB4A3E">
      <w:pPr>
        <w:pStyle w:val="a3"/>
      </w:pPr>
    </w:p>
    <w:p w14:paraId="6A934523" w14:textId="77777777" w:rsidR="00DB4A3E" w:rsidRDefault="00DB4A3E">
      <w:pPr>
        <w:pStyle w:val="a3"/>
      </w:pPr>
    </w:p>
    <w:p w14:paraId="2ED04714" w14:textId="77777777" w:rsidR="00DB4A3E" w:rsidRDefault="00DB4A3E">
      <w:pPr>
        <w:pStyle w:val="a3"/>
        <w:spacing w:before="232"/>
      </w:pPr>
    </w:p>
    <w:p w14:paraId="07438B4F" w14:textId="77777777" w:rsidR="00DB4A3E" w:rsidRDefault="00673C65">
      <w:pPr>
        <w:pStyle w:val="a3"/>
        <w:ind w:left="270"/>
      </w:pPr>
      <w:bookmarkStart w:id="1" w:name="提_案_書"/>
      <w:bookmarkStart w:id="2" w:name="参_加_意_向_申_出_書"/>
      <w:bookmarkStart w:id="3" w:name="欠格事項に該当しないことの宣誓書"/>
      <w:bookmarkStart w:id="4" w:name="質_問_書"/>
      <w:bookmarkEnd w:id="1"/>
      <w:bookmarkEnd w:id="2"/>
      <w:bookmarkEnd w:id="3"/>
      <w:bookmarkEnd w:id="4"/>
      <w:r>
        <w:rPr>
          <w:spacing w:val="-5"/>
        </w:rPr>
        <w:t>イ</w:t>
      </w:r>
      <w:r>
        <w:rPr>
          <w:spacing w:val="-5"/>
        </w:rPr>
        <w:t xml:space="preserve"> </w:t>
      </w:r>
      <w:r>
        <w:rPr>
          <w:spacing w:val="-5"/>
        </w:rPr>
        <w:t>対象者や保護者からの意見、要望の把握、苦情等に対する対応方法について記載してください。</w:t>
      </w:r>
    </w:p>
    <w:p w14:paraId="4543FC4A" w14:textId="77777777" w:rsidR="00DB4A3E" w:rsidRDefault="00DB4A3E">
      <w:pPr>
        <w:pStyle w:val="a3"/>
        <w:sectPr w:rsidR="00DB4A3E">
          <w:headerReference w:type="default" r:id="rId7"/>
          <w:type w:val="continuous"/>
          <w:pgSz w:w="11920" w:h="16850"/>
          <w:pgMar w:top="1800" w:right="850" w:bottom="280" w:left="1417" w:header="1093" w:footer="0" w:gutter="0"/>
          <w:pgNumType w:start="1"/>
          <w:cols w:space="720"/>
        </w:sectPr>
      </w:pPr>
    </w:p>
    <w:p w14:paraId="5C326B43" w14:textId="77777777" w:rsidR="00DB4A3E" w:rsidRDefault="00673C65">
      <w:pPr>
        <w:pStyle w:val="a4"/>
        <w:numPr>
          <w:ilvl w:val="0"/>
          <w:numId w:val="1"/>
        </w:numPr>
        <w:tabs>
          <w:tab w:val="left" w:pos="480"/>
        </w:tabs>
        <w:ind w:left="480" w:hanging="419"/>
        <w:rPr>
          <w:sz w:val="21"/>
        </w:rPr>
      </w:pPr>
      <w:r>
        <w:rPr>
          <w:noProof/>
          <w:sz w:val="21"/>
        </w:rPr>
        <w:lastRenderedPageBreak/>
        <mc:AlternateContent>
          <mc:Choice Requires="wps">
            <w:drawing>
              <wp:anchor distT="0" distB="0" distL="0" distR="0" simplePos="0" relativeHeight="487490560" behindDoc="1" locked="0" layoutInCell="1" allowOverlap="1" wp14:anchorId="51744967" wp14:editId="7530E329">
                <wp:simplePos x="0" y="0"/>
                <wp:positionH relativeFrom="page">
                  <wp:posOffset>873112</wp:posOffset>
                </wp:positionH>
                <wp:positionV relativeFrom="page">
                  <wp:posOffset>1156346</wp:posOffset>
                </wp:positionV>
                <wp:extent cx="6038215" cy="886079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BA878C" id="Graphic 6" o:spid="_x0000_s1026" style="position:absolute;margin-left:68.75pt;margin-top:91.05pt;width:475.45pt;height:697.7pt;z-index:-15825920;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spacing w:val="-7"/>
          <w:sz w:val="21"/>
        </w:rPr>
        <w:t>業務実施におけるリスクマネジメントの考え方について</w:t>
      </w:r>
    </w:p>
    <w:p w14:paraId="1549D504" w14:textId="77777777" w:rsidR="00DB4A3E" w:rsidRDefault="00673C65">
      <w:pPr>
        <w:pStyle w:val="a3"/>
        <w:spacing w:before="65"/>
        <w:ind w:left="443" w:right="313" w:hanging="209"/>
      </w:pPr>
      <w:r>
        <w:rPr>
          <w:spacing w:val="-2"/>
        </w:rPr>
        <w:t>ア</w:t>
      </w:r>
      <w:r>
        <w:rPr>
          <w:spacing w:val="-2"/>
        </w:rPr>
        <w:t xml:space="preserve"> </w:t>
      </w:r>
      <w:r>
        <w:rPr>
          <w:spacing w:val="-2"/>
        </w:rPr>
        <w:t>事業を運営していく上での事故防止やコンプライアンスの遵守の考え方及び取り組みを具体的に記載してください。</w:t>
      </w:r>
    </w:p>
    <w:p w14:paraId="4C7DAE9A" w14:textId="77777777" w:rsidR="00DB4A3E" w:rsidRDefault="00DB4A3E">
      <w:pPr>
        <w:pStyle w:val="a3"/>
      </w:pPr>
    </w:p>
    <w:p w14:paraId="0CA033F9" w14:textId="77777777" w:rsidR="00DB4A3E" w:rsidRDefault="00DB4A3E">
      <w:pPr>
        <w:pStyle w:val="a3"/>
      </w:pPr>
    </w:p>
    <w:p w14:paraId="78F68BC1" w14:textId="77777777" w:rsidR="00DB4A3E" w:rsidRDefault="00DB4A3E">
      <w:pPr>
        <w:pStyle w:val="a3"/>
      </w:pPr>
    </w:p>
    <w:p w14:paraId="255C6313" w14:textId="77777777" w:rsidR="00DB4A3E" w:rsidRDefault="00DB4A3E">
      <w:pPr>
        <w:pStyle w:val="a3"/>
      </w:pPr>
    </w:p>
    <w:p w14:paraId="6451A266" w14:textId="77777777" w:rsidR="00DB4A3E" w:rsidRDefault="00DB4A3E">
      <w:pPr>
        <w:pStyle w:val="a3"/>
      </w:pPr>
    </w:p>
    <w:p w14:paraId="2ACFFC5F" w14:textId="77777777" w:rsidR="00DB4A3E" w:rsidRDefault="00DB4A3E">
      <w:pPr>
        <w:pStyle w:val="a3"/>
      </w:pPr>
    </w:p>
    <w:p w14:paraId="08118FC6" w14:textId="77777777" w:rsidR="00DB4A3E" w:rsidRDefault="00DB4A3E">
      <w:pPr>
        <w:pStyle w:val="a3"/>
      </w:pPr>
    </w:p>
    <w:p w14:paraId="24C54871" w14:textId="77777777" w:rsidR="00DB4A3E" w:rsidRDefault="00DB4A3E">
      <w:pPr>
        <w:pStyle w:val="a3"/>
      </w:pPr>
    </w:p>
    <w:p w14:paraId="3F78E2A7" w14:textId="77777777" w:rsidR="00DB4A3E" w:rsidRDefault="00DB4A3E">
      <w:pPr>
        <w:pStyle w:val="a3"/>
      </w:pPr>
    </w:p>
    <w:p w14:paraId="1B9C0513" w14:textId="77777777" w:rsidR="00DB4A3E" w:rsidRDefault="00DB4A3E">
      <w:pPr>
        <w:pStyle w:val="a3"/>
      </w:pPr>
    </w:p>
    <w:p w14:paraId="4B7B6CAA" w14:textId="77777777" w:rsidR="00DB4A3E" w:rsidRDefault="00DB4A3E">
      <w:pPr>
        <w:pStyle w:val="a3"/>
      </w:pPr>
    </w:p>
    <w:p w14:paraId="59048987" w14:textId="77777777" w:rsidR="00DB4A3E" w:rsidRDefault="00DB4A3E">
      <w:pPr>
        <w:pStyle w:val="a3"/>
      </w:pPr>
    </w:p>
    <w:p w14:paraId="1E1CDCBB" w14:textId="77777777" w:rsidR="00DB4A3E" w:rsidRDefault="00DB4A3E">
      <w:pPr>
        <w:pStyle w:val="a3"/>
      </w:pPr>
    </w:p>
    <w:p w14:paraId="544CBFDC" w14:textId="77777777" w:rsidR="00DB4A3E" w:rsidRDefault="00DB4A3E">
      <w:pPr>
        <w:pStyle w:val="a3"/>
      </w:pPr>
    </w:p>
    <w:p w14:paraId="1F69312B" w14:textId="77777777" w:rsidR="00DB4A3E" w:rsidRDefault="00DB4A3E">
      <w:pPr>
        <w:pStyle w:val="a3"/>
      </w:pPr>
    </w:p>
    <w:p w14:paraId="218FF4B9" w14:textId="77777777" w:rsidR="00DB4A3E" w:rsidRDefault="00DB4A3E">
      <w:pPr>
        <w:pStyle w:val="a3"/>
      </w:pPr>
    </w:p>
    <w:p w14:paraId="2AAC163B" w14:textId="77777777" w:rsidR="00DB4A3E" w:rsidRDefault="00DB4A3E">
      <w:pPr>
        <w:pStyle w:val="a3"/>
      </w:pPr>
    </w:p>
    <w:p w14:paraId="26DD91AE" w14:textId="77777777" w:rsidR="00DB4A3E" w:rsidRDefault="00DB4A3E">
      <w:pPr>
        <w:pStyle w:val="a3"/>
      </w:pPr>
    </w:p>
    <w:p w14:paraId="1D2A7530" w14:textId="77777777" w:rsidR="00DB4A3E" w:rsidRDefault="00DB4A3E">
      <w:pPr>
        <w:pStyle w:val="a3"/>
      </w:pPr>
    </w:p>
    <w:p w14:paraId="00DE7607" w14:textId="77777777" w:rsidR="00DB4A3E" w:rsidRDefault="00DB4A3E">
      <w:pPr>
        <w:pStyle w:val="a3"/>
      </w:pPr>
    </w:p>
    <w:p w14:paraId="716297DF" w14:textId="77777777" w:rsidR="00DB4A3E" w:rsidRDefault="00DB4A3E">
      <w:pPr>
        <w:pStyle w:val="a3"/>
      </w:pPr>
    </w:p>
    <w:p w14:paraId="6E694217" w14:textId="77777777" w:rsidR="00DB4A3E" w:rsidRDefault="00DB4A3E">
      <w:pPr>
        <w:pStyle w:val="a3"/>
        <w:spacing w:before="164"/>
      </w:pPr>
    </w:p>
    <w:p w14:paraId="5719704E" w14:textId="77777777" w:rsidR="00DB4A3E" w:rsidRDefault="00673C65">
      <w:pPr>
        <w:pStyle w:val="a3"/>
        <w:spacing w:before="1"/>
        <w:ind w:left="270"/>
      </w:pPr>
      <w:r>
        <w:rPr>
          <w:spacing w:val="-5"/>
        </w:rPr>
        <w:t>イ</w:t>
      </w:r>
      <w:r>
        <w:rPr>
          <w:spacing w:val="-5"/>
        </w:rPr>
        <w:t xml:space="preserve"> </w:t>
      </w:r>
      <w:r>
        <w:rPr>
          <w:spacing w:val="-5"/>
        </w:rPr>
        <w:t>災害時の連絡体制についての考え方及び取り組みを具体的に記載してください。</w:t>
      </w:r>
    </w:p>
    <w:p w14:paraId="05F6353C" w14:textId="77777777" w:rsidR="00DB4A3E" w:rsidRDefault="00DB4A3E">
      <w:pPr>
        <w:pStyle w:val="a3"/>
        <w:sectPr w:rsidR="00DB4A3E">
          <w:headerReference w:type="default" r:id="rId8"/>
          <w:pgSz w:w="11920" w:h="16850"/>
          <w:pgMar w:top="1800" w:right="850" w:bottom="280" w:left="1417" w:header="1093" w:footer="0" w:gutter="0"/>
          <w:cols w:space="720"/>
        </w:sectPr>
      </w:pPr>
    </w:p>
    <w:p w14:paraId="5164EA8E" w14:textId="77777777" w:rsidR="00DB4A3E" w:rsidRDefault="00673C65">
      <w:pPr>
        <w:pStyle w:val="a4"/>
        <w:numPr>
          <w:ilvl w:val="0"/>
          <w:numId w:val="1"/>
        </w:numPr>
        <w:tabs>
          <w:tab w:val="left" w:pos="480"/>
        </w:tabs>
        <w:ind w:left="480" w:hanging="419"/>
        <w:rPr>
          <w:sz w:val="21"/>
        </w:rPr>
      </w:pPr>
      <w:r>
        <w:rPr>
          <w:noProof/>
          <w:sz w:val="21"/>
        </w:rPr>
        <w:lastRenderedPageBreak/>
        <mc:AlternateContent>
          <mc:Choice Requires="wps">
            <w:drawing>
              <wp:anchor distT="0" distB="0" distL="0" distR="0" simplePos="0" relativeHeight="487491072" behindDoc="1" locked="0" layoutInCell="1" allowOverlap="1" wp14:anchorId="6F878790" wp14:editId="3D68A044">
                <wp:simplePos x="0" y="0"/>
                <wp:positionH relativeFrom="page">
                  <wp:posOffset>873112</wp:posOffset>
                </wp:positionH>
                <wp:positionV relativeFrom="page">
                  <wp:posOffset>1156346</wp:posOffset>
                </wp:positionV>
                <wp:extent cx="6038215" cy="886079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60790"/>
                        </a:xfrm>
                        <a:custGeom>
                          <a:avLst/>
                          <a:gdLst/>
                          <a:ahLst/>
                          <a:cxnLst/>
                          <a:rect l="l" t="t" r="r" b="b"/>
                          <a:pathLst>
                            <a:path w="6038215" h="8860790">
                              <a:moveTo>
                                <a:pt x="6038100" y="0"/>
                              </a:moveTo>
                              <a:lnTo>
                                <a:pt x="0" y="0"/>
                              </a:lnTo>
                              <a:lnTo>
                                <a:pt x="0" y="6350"/>
                              </a:lnTo>
                              <a:lnTo>
                                <a:pt x="0" y="8854440"/>
                              </a:lnTo>
                              <a:lnTo>
                                <a:pt x="6096" y="8854440"/>
                              </a:lnTo>
                              <a:lnTo>
                                <a:pt x="6096" y="6350"/>
                              </a:lnTo>
                              <a:lnTo>
                                <a:pt x="6031992" y="6350"/>
                              </a:lnTo>
                              <a:lnTo>
                                <a:pt x="6031992" y="8854440"/>
                              </a:lnTo>
                              <a:lnTo>
                                <a:pt x="6038100" y="8854440"/>
                              </a:lnTo>
                              <a:lnTo>
                                <a:pt x="6038100" y="6350"/>
                              </a:lnTo>
                              <a:lnTo>
                                <a:pt x="6038100" y="0"/>
                              </a:lnTo>
                              <a:close/>
                            </a:path>
                            <a:path w="6038215" h="8860790">
                              <a:moveTo>
                                <a:pt x="6038113" y="8854465"/>
                              </a:moveTo>
                              <a:lnTo>
                                <a:pt x="6031992" y="8854465"/>
                              </a:lnTo>
                              <a:lnTo>
                                <a:pt x="0" y="8854465"/>
                              </a:lnTo>
                              <a:lnTo>
                                <a:pt x="0" y="8860549"/>
                              </a:lnTo>
                              <a:lnTo>
                                <a:pt x="6038113" y="8860549"/>
                              </a:lnTo>
                              <a:lnTo>
                                <a:pt x="6038113" y="88544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0B4F3C" id="Graphic 9" o:spid="_x0000_s1026" style="position:absolute;margin-left:68.75pt;margin-top:91.05pt;width:475.45pt;height:697.7pt;z-index:-15825408;visibility:visible;mso-wrap-style:square;mso-wrap-distance-left:0;mso-wrap-distance-top:0;mso-wrap-distance-right:0;mso-wrap-distance-bottom:0;mso-position-horizontal:absolute;mso-position-horizontal-relative:page;mso-position-vertical:absolute;mso-position-vertical-relative:page;v-text-anchor:top" coordsize="6038215,8860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" path="m6038100,l,,,6350,,8854440r6096,l6096,6350r6025896,l6031992,8854440r6108,l6038100,6350r,-6350xem6038113,8854465r-6121,l,8854465r,6084l6038113,8860549r,-6084xe" fillcolor="black" stroked="f">
                <v:path arrowok="t"/>
                <w10:wrap anchorx="page" anchory="page"/>
              </v:shape>
            </w:pict>
          </mc:Fallback>
        </mc:AlternateContent>
      </w:r>
      <w:r>
        <w:rPr>
          <w:spacing w:val="-7"/>
          <w:sz w:val="21"/>
        </w:rPr>
        <w:t>経理事務の執行体制について</w:t>
      </w:r>
    </w:p>
    <w:p w14:paraId="2787266D" w14:textId="77777777" w:rsidR="00DB4A3E" w:rsidRDefault="00673C65">
      <w:pPr>
        <w:pStyle w:val="a3"/>
        <w:spacing w:before="65"/>
        <w:ind w:left="270"/>
      </w:pPr>
      <w:r>
        <w:rPr>
          <w:spacing w:val="-5"/>
        </w:rPr>
        <w:t>ア</w:t>
      </w:r>
      <w:r>
        <w:rPr>
          <w:spacing w:val="-5"/>
        </w:rPr>
        <w:t xml:space="preserve"> </w:t>
      </w:r>
      <w:r>
        <w:rPr>
          <w:spacing w:val="-5"/>
        </w:rPr>
        <w:t>経理事務を実施するための組織や体制について具体的に記載してください。</w:t>
      </w:r>
    </w:p>
    <w:p w14:paraId="06D9D91A" w14:textId="77777777" w:rsidR="00DB4A3E" w:rsidRDefault="00DB4A3E">
      <w:pPr>
        <w:pStyle w:val="a3"/>
      </w:pPr>
    </w:p>
    <w:p w14:paraId="6E6A6214" w14:textId="77777777" w:rsidR="00DB4A3E" w:rsidRDefault="00DB4A3E">
      <w:pPr>
        <w:pStyle w:val="a3"/>
      </w:pPr>
    </w:p>
    <w:p w14:paraId="02419CD8" w14:textId="77777777" w:rsidR="00DB4A3E" w:rsidRDefault="00DB4A3E">
      <w:pPr>
        <w:pStyle w:val="a3"/>
      </w:pPr>
    </w:p>
    <w:p w14:paraId="2A2ABC73" w14:textId="77777777" w:rsidR="00DB4A3E" w:rsidRDefault="00DB4A3E">
      <w:pPr>
        <w:pStyle w:val="a3"/>
      </w:pPr>
    </w:p>
    <w:p w14:paraId="448C412D" w14:textId="77777777" w:rsidR="00DB4A3E" w:rsidRDefault="00DB4A3E">
      <w:pPr>
        <w:pStyle w:val="a3"/>
      </w:pPr>
    </w:p>
    <w:p w14:paraId="53AD2B12" w14:textId="77777777" w:rsidR="00DB4A3E" w:rsidRDefault="00DB4A3E">
      <w:pPr>
        <w:pStyle w:val="a3"/>
      </w:pPr>
    </w:p>
    <w:p w14:paraId="355A3592" w14:textId="77777777" w:rsidR="00DB4A3E" w:rsidRDefault="00DB4A3E">
      <w:pPr>
        <w:pStyle w:val="a3"/>
      </w:pPr>
    </w:p>
    <w:p w14:paraId="60C5E852" w14:textId="77777777" w:rsidR="00DB4A3E" w:rsidRDefault="00DB4A3E">
      <w:pPr>
        <w:pStyle w:val="a3"/>
      </w:pPr>
    </w:p>
    <w:p w14:paraId="236E7A2B" w14:textId="77777777" w:rsidR="00DB4A3E" w:rsidRDefault="00DB4A3E">
      <w:pPr>
        <w:pStyle w:val="a3"/>
      </w:pPr>
    </w:p>
    <w:p w14:paraId="60517812" w14:textId="77777777" w:rsidR="00DB4A3E" w:rsidRDefault="00DB4A3E">
      <w:pPr>
        <w:pStyle w:val="a3"/>
      </w:pPr>
    </w:p>
    <w:p w14:paraId="30782A13" w14:textId="77777777" w:rsidR="00DB4A3E" w:rsidRDefault="00DB4A3E">
      <w:pPr>
        <w:pStyle w:val="a3"/>
      </w:pPr>
    </w:p>
    <w:p w14:paraId="0CF2E516" w14:textId="77777777" w:rsidR="00DB4A3E" w:rsidRDefault="00DB4A3E">
      <w:pPr>
        <w:pStyle w:val="a3"/>
      </w:pPr>
    </w:p>
    <w:p w14:paraId="5D4B29B9" w14:textId="77777777" w:rsidR="00DB4A3E" w:rsidRDefault="00DB4A3E">
      <w:pPr>
        <w:pStyle w:val="a3"/>
      </w:pPr>
    </w:p>
    <w:p w14:paraId="278C88E8" w14:textId="77777777" w:rsidR="00DB4A3E" w:rsidRDefault="00DB4A3E">
      <w:pPr>
        <w:pStyle w:val="a3"/>
      </w:pPr>
    </w:p>
    <w:p w14:paraId="556CF8EF" w14:textId="77777777" w:rsidR="00DB4A3E" w:rsidRDefault="00DB4A3E">
      <w:pPr>
        <w:pStyle w:val="a3"/>
      </w:pPr>
    </w:p>
    <w:p w14:paraId="5096BBB2" w14:textId="77777777" w:rsidR="00DB4A3E" w:rsidRDefault="00DB4A3E">
      <w:pPr>
        <w:pStyle w:val="a3"/>
      </w:pPr>
    </w:p>
    <w:p w14:paraId="41AB7175" w14:textId="77777777" w:rsidR="00DB4A3E" w:rsidRDefault="00DB4A3E">
      <w:pPr>
        <w:pStyle w:val="a3"/>
      </w:pPr>
    </w:p>
    <w:p w14:paraId="692C6E84" w14:textId="77777777" w:rsidR="00DB4A3E" w:rsidRDefault="00DB4A3E">
      <w:pPr>
        <w:pStyle w:val="a3"/>
      </w:pPr>
    </w:p>
    <w:p w14:paraId="6898B610" w14:textId="77777777" w:rsidR="00DB4A3E" w:rsidRDefault="00DB4A3E">
      <w:pPr>
        <w:pStyle w:val="a3"/>
      </w:pPr>
    </w:p>
    <w:p w14:paraId="458D642C" w14:textId="77777777" w:rsidR="00DB4A3E" w:rsidRDefault="00DB4A3E">
      <w:pPr>
        <w:pStyle w:val="a3"/>
      </w:pPr>
    </w:p>
    <w:p w14:paraId="5C48B616" w14:textId="77777777" w:rsidR="00DB4A3E" w:rsidRDefault="00DB4A3E">
      <w:pPr>
        <w:pStyle w:val="a3"/>
        <w:spacing w:before="99"/>
      </w:pPr>
    </w:p>
    <w:p w14:paraId="6C7E5C7B" w14:textId="77777777" w:rsidR="00DB4A3E" w:rsidRDefault="00673C65">
      <w:pPr>
        <w:pStyle w:val="a3"/>
        <w:spacing w:line="300" w:lineRule="auto"/>
        <w:ind w:left="481" w:right="441" w:hanging="212"/>
      </w:pPr>
      <w:r>
        <w:rPr>
          <w:spacing w:val="-5"/>
        </w:rPr>
        <w:t>イ</w:t>
      </w:r>
      <w:r>
        <w:rPr>
          <w:spacing w:val="-5"/>
        </w:rPr>
        <w:t xml:space="preserve"> </w:t>
      </w:r>
      <w:r>
        <w:rPr>
          <w:spacing w:val="-5"/>
        </w:rPr>
        <w:t>経理事務を行うにあたっての留意点やその他研修などについて、どのように取り組むのか、</w:t>
      </w:r>
      <w:r>
        <w:rPr>
          <w:spacing w:val="-2"/>
        </w:rPr>
        <w:t>記載してください。</w:t>
      </w:r>
    </w:p>
    <w:p w14:paraId="46AEC981" w14:textId="77777777" w:rsidR="00DB4A3E" w:rsidRDefault="00DB4A3E">
      <w:pPr>
        <w:pStyle w:val="a3"/>
        <w:spacing w:line="300" w:lineRule="auto"/>
        <w:sectPr w:rsidR="00DB4A3E">
          <w:headerReference w:type="default" r:id="rId9"/>
          <w:pgSz w:w="11920" w:h="16850"/>
          <w:pgMar w:top="1800" w:right="850" w:bottom="280" w:left="1417" w:header="1093" w:footer="0" w:gutter="0"/>
          <w:cols w:space="720"/>
        </w:sectPr>
      </w:pPr>
    </w:p>
    <w:p w14:paraId="3A752637" w14:textId="77777777" w:rsidR="00DB4A3E" w:rsidRDefault="00673C65">
      <w:pPr>
        <w:pStyle w:val="a4"/>
        <w:numPr>
          <w:ilvl w:val="0"/>
          <w:numId w:val="1"/>
        </w:numPr>
        <w:tabs>
          <w:tab w:val="left" w:pos="479"/>
          <w:tab w:val="left" w:pos="481"/>
        </w:tabs>
        <w:ind w:right="154"/>
        <w:rPr>
          <w:sz w:val="21"/>
        </w:rPr>
      </w:pPr>
      <w:r>
        <w:rPr>
          <w:noProof/>
          <w:sz w:val="21"/>
        </w:rPr>
        <w:lastRenderedPageBreak/>
        <mc:AlternateContent>
          <mc:Choice Requires="wps">
            <w:drawing>
              <wp:anchor distT="0" distB="0" distL="0" distR="0" simplePos="0" relativeHeight="487491584" behindDoc="1" locked="0" layoutInCell="1" allowOverlap="1" wp14:anchorId="71D91B67" wp14:editId="30FD424B">
                <wp:simplePos x="0" y="0"/>
                <wp:positionH relativeFrom="page">
                  <wp:posOffset>873112</wp:posOffset>
                </wp:positionH>
                <wp:positionV relativeFrom="page">
                  <wp:posOffset>1156346</wp:posOffset>
                </wp:positionV>
                <wp:extent cx="6038215" cy="87376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737600"/>
                        </a:xfrm>
                        <a:custGeom>
                          <a:avLst/>
                          <a:gdLst/>
                          <a:ahLst/>
                          <a:cxnLst/>
                          <a:rect l="l" t="t" r="r" b="b"/>
                          <a:pathLst>
                            <a:path w="6038215" h="8737600">
                              <a:moveTo>
                                <a:pt x="6038100" y="0"/>
                              </a:moveTo>
                              <a:lnTo>
                                <a:pt x="6031992" y="0"/>
                              </a:lnTo>
                              <a:lnTo>
                                <a:pt x="0" y="0"/>
                              </a:lnTo>
                              <a:lnTo>
                                <a:pt x="0" y="6350"/>
                              </a:lnTo>
                              <a:lnTo>
                                <a:pt x="0" y="8731250"/>
                              </a:lnTo>
                              <a:lnTo>
                                <a:pt x="0" y="8737600"/>
                              </a:lnTo>
                              <a:lnTo>
                                <a:pt x="6038100" y="8737600"/>
                              </a:lnTo>
                              <a:lnTo>
                                <a:pt x="6038100" y="8731250"/>
                              </a:lnTo>
                              <a:lnTo>
                                <a:pt x="6096" y="8731250"/>
                              </a:lnTo>
                              <a:lnTo>
                                <a:pt x="6096" y="6350"/>
                              </a:lnTo>
                              <a:lnTo>
                                <a:pt x="6031992" y="6350"/>
                              </a:lnTo>
                              <a:lnTo>
                                <a:pt x="6031992" y="8731009"/>
                              </a:lnTo>
                              <a:lnTo>
                                <a:pt x="6038100" y="8731009"/>
                              </a:lnTo>
                              <a:lnTo>
                                <a:pt x="60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33A055" id="Graphic 12" o:spid="_x0000_s1026" style="position:absolute;margin-left:68.75pt;margin-top:91.05pt;width:475.45pt;height:688pt;z-index:-15824896;visibility:visible;mso-wrap-style:square;mso-wrap-distance-left:0;mso-wrap-distance-top:0;mso-wrap-distance-right:0;mso-wrap-distance-bottom:0;mso-position-horizontal:absolute;mso-position-horizontal-relative:page;mso-position-vertical:absolute;mso-position-vertical-relative:page;v-text-anchor:top" coordsize="6038215,873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" path="m6038100,r-6108,l,,,6350,,8731250r,6350l6038100,8737600r,-6350l6096,8731250,6096,6350r6025896,l6031992,8731009r6108,l6038100,xe" fillcolor="black" stroked="f">
                <v:path arrowok="t"/>
                <w10:wrap anchorx="page" anchory="page"/>
              </v:shape>
            </w:pict>
          </mc:Fallback>
        </mc:AlternateContent>
      </w:r>
      <w:r>
        <w:rPr>
          <w:spacing w:val="-4"/>
          <w:sz w:val="21"/>
        </w:rPr>
        <w:t>個人情報保護管理や</w:t>
      </w:r>
      <w:r>
        <w:rPr>
          <w:spacing w:val="-4"/>
          <w:sz w:val="21"/>
        </w:rPr>
        <w:t>ICT</w:t>
      </w:r>
      <w:r>
        <w:rPr>
          <w:spacing w:val="-4"/>
          <w:sz w:val="21"/>
        </w:rPr>
        <w:t>の活用を含めた情報セキュリティ対策、プライバシーの配慮の考え方につ</w:t>
      </w:r>
      <w:r>
        <w:rPr>
          <w:spacing w:val="-6"/>
          <w:sz w:val="21"/>
        </w:rPr>
        <w:t>いて</w:t>
      </w:r>
    </w:p>
    <w:p w14:paraId="3B47E957" w14:textId="77777777" w:rsidR="00DB4A3E" w:rsidRDefault="00673C65">
      <w:pPr>
        <w:pStyle w:val="a3"/>
        <w:spacing w:before="63"/>
        <w:ind w:left="270"/>
      </w:pPr>
      <w:r>
        <w:rPr>
          <w:spacing w:val="-5"/>
        </w:rPr>
        <w:t>ア</w:t>
      </w:r>
      <w:r>
        <w:rPr>
          <w:spacing w:val="-5"/>
        </w:rPr>
        <w:t xml:space="preserve"> </w:t>
      </w:r>
      <w:r>
        <w:rPr>
          <w:spacing w:val="-5"/>
        </w:rPr>
        <w:t>個人情報保護等情報管理についての考え方及び計画を具体的に記載してください。</w:t>
      </w:r>
    </w:p>
    <w:p w14:paraId="50CF94E2" w14:textId="77777777" w:rsidR="00DB4A3E" w:rsidRDefault="00DB4A3E">
      <w:pPr>
        <w:pStyle w:val="a3"/>
      </w:pPr>
    </w:p>
    <w:p w14:paraId="468F799E" w14:textId="77777777" w:rsidR="00DB4A3E" w:rsidRDefault="00DB4A3E">
      <w:pPr>
        <w:pStyle w:val="a3"/>
      </w:pPr>
    </w:p>
    <w:p w14:paraId="0939823C" w14:textId="77777777" w:rsidR="00DB4A3E" w:rsidRDefault="00DB4A3E">
      <w:pPr>
        <w:pStyle w:val="a3"/>
      </w:pPr>
    </w:p>
    <w:p w14:paraId="7E45F77C" w14:textId="77777777" w:rsidR="00DB4A3E" w:rsidRDefault="00DB4A3E">
      <w:pPr>
        <w:pStyle w:val="a3"/>
      </w:pPr>
    </w:p>
    <w:p w14:paraId="5D343905" w14:textId="77777777" w:rsidR="00DB4A3E" w:rsidRDefault="00DB4A3E">
      <w:pPr>
        <w:pStyle w:val="a3"/>
      </w:pPr>
    </w:p>
    <w:p w14:paraId="377C6117" w14:textId="77777777" w:rsidR="00DB4A3E" w:rsidRDefault="00DB4A3E">
      <w:pPr>
        <w:pStyle w:val="a3"/>
      </w:pPr>
    </w:p>
    <w:p w14:paraId="39A574E4" w14:textId="77777777" w:rsidR="00DB4A3E" w:rsidRDefault="00DB4A3E">
      <w:pPr>
        <w:pStyle w:val="a3"/>
      </w:pPr>
    </w:p>
    <w:p w14:paraId="1B8217E3" w14:textId="77777777" w:rsidR="00DB4A3E" w:rsidRDefault="00DB4A3E">
      <w:pPr>
        <w:pStyle w:val="a3"/>
      </w:pPr>
    </w:p>
    <w:p w14:paraId="68DB16C2" w14:textId="77777777" w:rsidR="00DB4A3E" w:rsidRDefault="00DB4A3E">
      <w:pPr>
        <w:pStyle w:val="a3"/>
      </w:pPr>
    </w:p>
    <w:p w14:paraId="380512A1" w14:textId="77777777" w:rsidR="00DB4A3E" w:rsidRDefault="00DB4A3E">
      <w:pPr>
        <w:pStyle w:val="a3"/>
      </w:pPr>
    </w:p>
    <w:p w14:paraId="35A87185" w14:textId="77777777" w:rsidR="00DB4A3E" w:rsidRDefault="00DB4A3E">
      <w:pPr>
        <w:pStyle w:val="a3"/>
      </w:pPr>
    </w:p>
    <w:p w14:paraId="1A17DCA7" w14:textId="77777777" w:rsidR="00DB4A3E" w:rsidRDefault="00DB4A3E">
      <w:pPr>
        <w:pStyle w:val="a3"/>
      </w:pPr>
    </w:p>
    <w:p w14:paraId="2078A446" w14:textId="77777777" w:rsidR="00DB4A3E" w:rsidRDefault="00DB4A3E">
      <w:pPr>
        <w:pStyle w:val="a3"/>
      </w:pPr>
    </w:p>
    <w:p w14:paraId="4F42CE59" w14:textId="77777777" w:rsidR="00DB4A3E" w:rsidRDefault="00DB4A3E">
      <w:pPr>
        <w:pStyle w:val="a3"/>
      </w:pPr>
    </w:p>
    <w:p w14:paraId="50F2F9A8" w14:textId="77777777" w:rsidR="00DB4A3E" w:rsidRDefault="00DB4A3E">
      <w:pPr>
        <w:pStyle w:val="a3"/>
        <w:spacing w:before="45"/>
      </w:pPr>
    </w:p>
    <w:p w14:paraId="14608D42" w14:textId="77777777" w:rsidR="00DB4A3E" w:rsidRDefault="00673C65">
      <w:pPr>
        <w:pStyle w:val="a3"/>
        <w:spacing w:line="297" w:lineRule="auto"/>
        <w:ind w:left="481" w:right="347" w:hanging="212"/>
      </w:pPr>
      <w:r>
        <w:rPr>
          <w:spacing w:val="-14"/>
        </w:rPr>
        <w:t>イ</w:t>
      </w:r>
      <w:r>
        <w:rPr>
          <w:spacing w:val="-14"/>
        </w:rPr>
        <w:t xml:space="preserve"> </w:t>
      </w:r>
      <w:r>
        <w:t>ICT</w:t>
      </w:r>
      <w:r>
        <w:t>の活用を含めた情報セキュリティ対策について、どのように取り組むのか、記載してくだ</w:t>
      </w:r>
      <w:r>
        <w:rPr>
          <w:spacing w:val="-4"/>
        </w:rPr>
        <w:t>さい。</w:t>
      </w:r>
    </w:p>
    <w:p w14:paraId="5717CDAE" w14:textId="77777777" w:rsidR="00DB4A3E" w:rsidRDefault="00DB4A3E">
      <w:pPr>
        <w:pStyle w:val="a3"/>
      </w:pPr>
    </w:p>
    <w:p w14:paraId="473A6899" w14:textId="77777777" w:rsidR="00DB4A3E" w:rsidRDefault="00DB4A3E">
      <w:pPr>
        <w:pStyle w:val="a3"/>
      </w:pPr>
    </w:p>
    <w:p w14:paraId="26CB8E00" w14:textId="77777777" w:rsidR="00DB4A3E" w:rsidRDefault="00DB4A3E">
      <w:pPr>
        <w:pStyle w:val="a3"/>
      </w:pPr>
    </w:p>
    <w:p w14:paraId="6A13565C" w14:textId="77777777" w:rsidR="00DB4A3E" w:rsidRDefault="00DB4A3E">
      <w:pPr>
        <w:pStyle w:val="a3"/>
      </w:pPr>
    </w:p>
    <w:p w14:paraId="02E508C1" w14:textId="77777777" w:rsidR="00DB4A3E" w:rsidRDefault="00DB4A3E">
      <w:pPr>
        <w:pStyle w:val="a3"/>
      </w:pPr>
    </w:p>
    <w:p w14:paraId="278D74DC" w14:textId="77777777" w:rsidR="00DB4A3E" w:rsidRDefault="00DB4A3E">
      <w:pPr>
        <w:pStyle w:val="a3"/>
      </w:pPr>
    </w:p>
    <w:p w14:paraId="78C8DDDC" w14:textId="77777777" w:rsidR="00DB4A3E" w:rsidRDefault="00DB4A3E">
      <w:pPr>
        <w:pStyle w:val="a3"/>
      </w:pPr>
    </w:p>
    <w:p w14:paraId="4CF42BC5" w14:textId="77777777" w:rsidR="00DB4A3E" w:rsidRDefault="00DB4A3E">
      <w:pPr>
        <w:pStyle w:val="a3"/>
      </w:pPr>
    </w:p>
    <w:p w14:paraId="4E3FFF4E" w14:textId="77777777" w:rsidR="00DB4A3E" w:rsidRDefault="00DB4A3E">
      <w:pPr>
        <w:pStyle w:val="a3"/>
      </w:pPr>
    </w:p>
    <w:p w14:paraId="08322BE8" w14:textId="77777777" w:rsidR="00DB4A3E" w:rsidRDefault="00DB4A3E">
      <w:pPr>
        <w:pStyle w:val="a3"/>
      </w:pPr>
    </w:p>
    <w:p w14:paraId="07CB0B39" w14:textId="77777777" w:rsidR="00DB4A3E" w:rsidRDefault="00DB4A3E">
      <w:pPr>
        <w:pStyle w:val="a3"/>
      </w:pPr>
    </w:p>
    <w:p w14:paraId="137A3611" w14:textId="77777777" w:rsidR="00DB4A3E" w:rsidRDefault="00DB4A3E">
      <w:pPr>
        <w:pStyle w:val="a3"/>
      </w:pPr>
    </w:p>
    <w:p w14:paraId="5278F208" w14:textId="77777777" w:rsidR="00DB4A3E" w:rsidRDefault="00DB4A3E">
      <w:pPr>
        <w:pStyle w:val="a3"/>
        <w:spacing w:before="182"/>
      </w:pPr>
    </w:p>
    <w:p w14:paraId="04E9FE2B" w14:textId="77777777" w:rsidR="00DB4A3E" w:rsidRDefault="00673C65">
      <w:pPr>
        <w:pStyle w:val="a3"/>
        <w:spacing w:line="295" w:lineRule="auto"/>
        <w:ind w:left="481" w:right="441" w:hanging="212"/>
      </w:pPr>
      <w:r>
        <w:rPr>
          <w:spacing w:val="-5"/>
        </w:rPr>
        <w:t>ウ</w:t>
      </w:r>
      <w:r>
        <w:rPr>
          <w:spacing w:val="-5"/>
        </w:rPr>
        <w:t xml:space="preserve"> </w:t>
      </w:r>
      <w:r>
        <w:rPr>
          <w:spacing w:val="-5"/>
        </w:rPr>
        <w:t>個別学習支援、相談支援における対象者へのプライバシーの配慮について、どのように取り</w:t>
      </w:r>
      <w:r>
        <w:rPr>
          <w:spacing w:val="-2"/>
        </w:rPr>
        <w:t>組むのか、記載してください。</w:t>
      </w:r>
    </w:p>
    <w:sectPr w:rsidR="00DB4A3E">
      <w:headerReference w:type="default" r:id="rId10"/>
      <w:pgSz w:w="11920" w:h="16850"/>
      <w:pgMar w:top="1800" w:right="850" w:bottom="280" w:left="1417" w:header="109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54A4" w14:textId="77777777" w:rsidR="00673C65" w:rsidRDefault="00673C65">
      <w:r>
        <w:separator/>
      </w:r>
    </w:p>
  </w:endnote>
  <w:endnote w:type="continuationSeparator" w:id="0">
    <w:p w14:paraId="07FA2B5F" w14:textId="77777777" w:rsidR="00673C65" w:rsidRDefault="00673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7CB8A" w14:textId="77777777" w:rsidR="00673C65" w:rsidRDefault="00673C65">
      <w:r>
        <w:separator/>
      </w:r>
    </w:p>
  </w:footnote>
  <w:footnote w:type="continuationSeparator" w:id="0">
    <w:p w14:paraId="75ADB14A" w14:textId="77777777" w:rsidR="00673C65" w:rsidRDefault="00673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4A33" w14:textId="77777777" w:rsidR="00DB4A3E" w:rsidRDefault="00673C65">
    <w:pPr>
      <w:pStyle w:val="a3"/>
      <w:spacing w:line="14" w:lineRule="auto"/>
      <w:rPr>
        <w:sz w:val="20"/>
      </w:rPr>
    </w:pPr>
    <w:r>
      <w:rPr>
        <w:noProof/>
        <w:sz w:val="20"/>
      </w:rPr>
      <mc:AlternateContent>
        <mc:Choice Requires="wps">
          <w:drawing>
            <wp:anchor distT="0" distB="0" distL="0" distR="0" simplePos="0" relativeHeight="487490048" behindDoc="1" locked="0" layoutInCell="1" allowOverlap="1" wp14:anchorId="51031A24" wp14:editId="7F0EB6D5">
              <wp:simplePos x="0" y="0"/>
              <wp:positionH relativeFrom="page">
                <wp:posOffset>6112255</wp:posOffset>
              </wp:positionH>
              <wp:positionV relativeFrom="page">
                <wp:posOffset>681291</wp:posOffset>
              </wp:positionV>
              <wp:extent cx="819785" cy="1600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2E3DFFCA" w14:textId="77777777" w:rsidR="00DB4A3E" w:rsidRDefault="00673C65">
                          <w:pPr>
                            <w:pStyle w:val="a3"/>
                            <w:spacing w:line="251" w:lineRule="exact"/>
                            <w:ind w:left="20"/>
                          </w:pPr>
                          <w:r>
                            <w:t>様式</w:t>
                          </w:r>
                          <w:r>
                            <w:rPr>
                              <w:spacing w:val="48"/>
                              <w:w w:val="150"/>
                            </w:rPr>
                            <w:t xml:space="preserve"> </w:t>
                          </w:r>
                          <w:r>
                            <w:rPr>
                              <w:spacing w:val="-5"/>
                            </w:rPr>
                            <w:t>９－１</w:t>
                          </w:r>
                        </w:p>
                      </w:txbxContent>
                    </wps:txbx>
                    <wps:bodyPr wrap="square" lIns="0" tIns="0" rIns="0" bIns="0" rtlCol="0">
                      <a:noAutofit/>
                    </wps:bodyPr>
                  </wps:wsp>
                </a:graphicData>
              </a:graphic>
            </wp:anchor>
          </w:drawing>
        </mc:Choice>
        <mc:Fallback>
          <w:pict>
            <v:shapetype w14:anchorId="51031A24" id="_x0000_t202" coordsize="21600,21600" o:spt="202" path="m,l,21600r21600,l21600,xe">
              <v:stroke joinstyle="miter"/>
              <v:path gradientshapeok="t" o:connecttype="rect"/>
            </v:shapetype>
            <v:shape id="Textbox 1" o:spid="_x0000_s1026" type="#_x0000_t202" style="position:absolute;margin-left:481.3pt;margin-top:53.65pt;width:64.55pt;height:12.6pt;z-index:-1582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" filled="f" stroked="f">
              <v:textbox inset="0,0,0,0">
                <w:txbxContent>
                  <w:p w14:paraId="2E3DFFCA" w14:textId="77777777" w:rsidR="00DB4A3E" w:rsidRDefault="00673C65">
                    <w:pPr>
                      <w:pStyle w:val="a3"/>
                      <w:spacing w:line="251" w:lineRule="exact"/>
                      <w:ind w:left="20"/>
                    </w:pPr>
                    <w:r>
                      <w:t>様式</w:t>
                    </w:r>
                    <w:r>
                      <w:rPr>
                        <w:spacing w:val="48"/>
                        <w:w w:val="150"/>
                      </w:rPr>
                      <w:t xml:space="preserve"> </w:t>
                    </w:r>
                    <w:r>
                      <w:rPr>
                        <w:spacing w:val="-5"/>
                      </w:rPr>
                      <w:t>９－１</w:t>
                    </w:r>
                  </w:p>
                </w:txbxContent>
              </v:textbox>
              <w10:wrap anchorx="page" anchory="page"/>
            </v:shape>
          </w:pict>
        </mc:Fallback>
      </mc:AlternateContent>
    </w:r>
    <w:r>
      <w:rPr>
        <w:noProof/>
        <w:sz w:val="20"/>
      </w:rPr>
      <mc:AlternateContent>
        <mc:Choice Requires="wps">
          <w:drawing>
            <wp:anchor distT="0" distB="0" distL="0" distR="0" simplePos="0" relativeHeight="487490560" behindDoc="1" locked="0" layoutInCell="1" allowOverlap="1" wp14:anchorId="72890ED3" wp14:editId="0F0AA1D4">
              <wp:simplePos x="0" y="0"/>
              <wp:positionH relativeFrom="page">
                <wp:posOffset>705164</wp:posOffset>
              </wp:positionH>
              <wp:positionV relativeFrom="page">
                <wp:posOffset>896138</wp:posOffset>
              </wp:positionV>
              <wp:extent cx="2404110"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4110" cy="160020"/>
                      </a:xfrm>
                      <a:prstGeom prst="rect">
                        <a:avLst/>
                      </a:prstGeom>
                    </wps:spPr>
                    <wps:txbx>
                      <w:txbxContent>
                        <w:p w14:paraId="340504FE" w14:textId="77777777" w:rsidR="00DB4A3E" w:rsidRDefault="00673C65">
                          <w:pPr>
                            <w:pStyle w:val="a3"/>
                            <w:spacing w:line="251" w:lineRule="exact"/>
                            <w:ind w:left="20"/>
                            <w:rPr>
                              <w:rFonts w:ascii="ＭＳ ゴシック" w:eastAsia="ＭＳ ゴシック"/>
                            </w:rPr>
                          </w:pPr>
                          <w:r>
                            <w:rPr>
                              <w:rFonts w:ascii="ＭＳ ゴシック" w:eastAsia="ＭＳ ゴシック"/>
                              <w:spacing w:val="-1"/>
                            </w:rPr>
                            <w:t>５</w:t>
                          </w:r>
                          <w:r>
                            <w:rPr>
                              <w:rFonts w:ascii="ＭＳ ゴシック" w:eastAsia="ＭＳ ゴシック"/>
                              <w:spacing w:val="-1"/>
                            </w:rPr>
                            <w:t xml:space="preserve"> </w:t>
                          </w:r>
                          <w:r>
                            <w:rPr>
                              <w:rFonts w:ascii="ＭＳ ゴシック" w:eastAsia="ＭＳ ゴシック"/>
                              <w:spacing w:val="-1"/>
                            </w:rPr>
                            <w:t>業務実施上の管理運営体制について</w:t>
                          </w:r>
                        </w:p>
                      </w:txbxContent>
                    </wps:txbx>
                    <wps:bodyPr wrap="square" lIns="0" tIns="0" rIns="0" bIns="0" rtlCol="0">
                      <a:noAutofit/>
                    </wps:bodyPr>
                  </wps:wsp>
                </a:graphicData>
              </a:graphic>
            </wp:anchor>
          </w:drawing>
        </mc:Choice>
        <mc:Fallback>
          <w:pict>
            <v:shape w14:anchorId="72890ED3" id="Textbox 2" o:spid="_x0000_s1027" type="#_x0000_t202" style="position:absolute;margin-left:55.5pt;margin-top:70.55pt;width:189.3pt;height:12.6pt;z-index:-1582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" filled="f" stroked="f">
              <v:textbox inset="0,0,0,0">
                <w:txbxContent>
                  <w:p w14:paraId="340504FE" w14:textId="77777777" w:rsidR="00DB4A3E" w:rsidRDefault="00673C65">
                    <w:pPr>
                      <w:pStyle w:val="a3"/>
                      <w:spacing w:line="251" w:lineRule="exact"/>
                      <w:ind w:left="20"/>
                      <w:rPr>
                        <w:rFonts w:ascii="ＭＳ ゴシック" w:eastAsia="ＭＳ ゴシック"/>
                      </w:rPr>
                    </w:pPr>
                    <w:r>
                      <w:rPr>
                        <w:rFonts w:ascii="ＭＳ ゴシック" w:eastAsia="ＭＳ ゴシック"/>
                        <w:spacing w:val="-1"/>
                      </w:rPr>
                      <w:t>５</w:t>
                    </w:r>
                    <w:r>
                      <w:rPr>
                        <w:rFonts w:ascii="ＭＳ ゴシック" w:eastAsia="ＭＳ ゴシック"/>
                        <w:spacing w:val="-1"/>
                      </w:rPr>
                      <w:t xml:space="preserve"> </w:t>
                    </w:r>
                    <w:r>
                      <w:rPr>
                        <w:rFonts w:ascii="ＭＳ ゴシック" w:eastAsia="ＭＳ ゴシック"/>
                        <w:spacing w:val="-1"/>
                      </w:rPr>
                      <w:t>業務実施上の管理運営体制について</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53B7" w14:textId="77777777" w:rsidR="00DB4A3E" w:rsidRDefault="00673C65">
    <w:pPr>
      <w:pStyle w:val="a3"/>
      <w:spacing w:line="14" w:lineRule="auto"/>
      <w:rPr>
        <w:sz w:val="20"/>
      </w:rPr>
    </w:pPr>
    <w:r>
      <w:rPr>
        <w:noProof/>
        <w:sz w:val="20"/>
      </w:rPr>
      <mc:AlternateContent>
        <mc:Choice Requires="wps">
          <w:drawing>
            <wp:anchor distT="0" distB="0" distL="0" distR="0" simplePos="0" relativeHeight="487491072" behindDoc="1" locked="0" layoutInCell="1" allowOverlap="1" wp14:anchorId="25EEE828" wp14:editId="594D0B77">
              <wp:simplePos x="0" y="0"/>
              <wp:positionH relativeFrom="page">
                <wp:posOffset>6112255</wp:posOffset>
              </wp:positionH>
              <wp:positionV relativeFrom="page">
                <wp:posOffset>681291</wp:posOffset>
              </wp:positionV>
              <wp:extent cx="819785" cy="1600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13EB27CE" w14:textId="77777777" w:rsidR="00DB4A3E" w:rsidRDefault="00673C65">
                          <w:pPr>
                            <w:pStyle w:val="a3"/>
                            <w:spacing w:line="251" w:lineRule="exact"/>
                            <w:ind w:left="20"/>
                          </w:pPr>
                          <w:r>
                            <w:t>様式</w:t>
                          </w:r>
                          <w:r>
                            <w:rPr>
                              <w:spacing w:val="48"/>
                              <w:w w:val="150"/>
                            </w:rPr>
                            <w:t xml:space="preserve"> </w:t>
                          </w:r>
                          <w:r>
                            <w:rPr>
                              <w:spacing w:val="-5"/>
                            </w:rPr>
                            <w:t>９－２</w:t>
                          </w:r>
                        </w:p>
                      </w:txbxContent>
                    </wps:txbx>
                    <wps:bodyPr wrap="square" lIns="0" tIns="0" rIns="0" bIns="0" rtlCol="0">
                      <a:noAutofit/>
                    </wps:bodyPr>
                  </wps:wsp>
                </a:graphicData>
              </a:graphic>
            </wp:anchor>
          </w:drawing>
        </mc:Choice>
        <mc:Fallback>
          <w:pict>
            <v:shapetype w14:anchorId="25EEE828" id="_x0000_t202" coordsize="21600,21600" o:spt="202" path="m,l,21600r21600,l21600,xe">
              <v:stroke joinstyle="miter"/>
              <v:path gradientshapeok="t" o:connecttype="rect"/>
            </v:shapetype>
            <v:shape id="Textbox 4" o:spid="_x0000_s1028" type="#_x0000_t202" style="position:absolute;margin-left:481.3pt;margin-top:53.65pt;width:64.55pt;height:12.6pt;z-index:-158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" filled="f" stroked="f">
              <v:textbox inset="0,0,0,0">
                <w:txbxContent>
                  <w:p w14:paraId="13EB27CE" w14:textId="77777777" w:rsidR="00DB4A3E" w:rsidRDefault="00673C65">
                    <w:pPr>
                      <w:pStyle w:val="a3"/>
                      <w:spacing w:line="251" w:lineRule="exact"/>
                      <w:ind w:left="20"/>
                    </w:pPr>
                    <w:r>
                      <w:t>様式</w:t>
                    </w:r>
                    <w:r>
                      <w:rPr>
                        <w:spacing w:val="48"/>
                        <w:w w:val="150"/>
                      </w:rPr>
                      <w:t xml:space="preserve"> </w:t>
                    </w:r>
                    <w:r>
                      <w:rPr>
                        <w:spacing w:val="-5"/>
                      </w:rPr>
                      <w:t>９－２</w:t>
                    </w:r>
                  </w:p>
                </w:txbxContent>
              </v:textbox>
              <w10:wrap anchorx="page" anchory="page"/>
            </v:shape>
          </w:pict>
        </mc:Fallback>
      </mc:AlternateContent>
    </w:r>
    <w:r>
      <w:rPr>
        <w:noProof/>
        <w:sz w:val="20"/>
      </w:rPr>
      <mc:AlternateContent>
        <mc:Choice Requires="wps">
          <w:drawing>
            <wp:anchor distT="0" distB="0" distL="0" distR="0" simplePos="0" relativeHeight="487491584" behindDoc="1" locked="0" layoutInCell="1" allowOverlap="1" wp14:anchorId="7BBDB243" wp14:editId="376CB2F8">
              <wp:simplePos x="0" y="0"/>
              <wp:positionH relativeFrom="page">
                <wp:posOffset>705164</wp:posOffset>
              </wp:positionH>
              <wp:positionV relativeFrom="page">
                <wp:posOffset>896138</wp:posOffset>
              </wp:positionV>
              <wp:extent cx="2404110" cy="1600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4110" cy="160020"/>
                      </a:xfrm>
                      <a:prstGeom prst="rect">
                        <a:avLst/>
                      </a:prstGeom>
                    </wps:spPr>
                    <wps:txbx>
                      <w:txbxContent>
                        <w:p w14:paraId="4A0E1759" w14:textId="77777777" w:rsidR="00DB4A3E" w:rsidRDefault="00673C65">
                          <w:pPr>
                            <w:pStyle w:val="a3"/>
                            <w:spacing w:line="251" w:lineRule="exact"/>
                            <w:ind w:left="20"/>
                            <w:rPr>
                              <w:rFonts w:ascii="ＭＳ ゴシック" w:eastAsia="ＭＳ ゴシック"/>
                            </w:rPr>
                          </w:pPr>
                          <w:r>
                            <w:rPr>
                              <w:rFonts w:ascii="ＭＳ ゴシック" w:eastAsia="ＭＳ ゴシック"/>
                              <w:spacing w:val="-1"/>
                            </w:rPr>
                            <w:t>５</w:t>
                          </w:r>
                          <w:r>
                            <w:rPr>
                              <w:rFonts w:ascii="ＭＳ ゴシック" w:eastAsia="ＭＳ ゴシック"/>
                              <w:spacing w:val="-1"/>
                            </w:rPr>
                            <w:t xml:space="preserve"> </w:t>
                          </w:r>
                          <w:r>
                            <w:rPr>
                              <w:rFonts w:ascii="ＭＳ ゴシック" w:eastAsia="ＭＳ ゴシック"/>
                              <w:spacing w:val="-1"/>
                            </w:rPr>
                            <w:t>業務実施上の管理運営体制について</w:t>
                          </w:r>
                        </w:p>
                      </w:txbxContent>
                    </wps:txbx>
                    <wps:bodyPr wrap="square" lIns="0" tIns="0" rIns="0" bIns="0" rtlCol="0">
                      <a:noAutofit/>
                    </wps:bodyPr>
                  </wps:wsp>
                </a:graphicData>
              </a:graphic>
            </wp:anchor>
          </w:drawing>
        </mc:Choice>
        <mc:Fallback>
          <w:pict>
            <v:shape w14:anchorId="7BBDB243" id="Textbox 5" o:spid="_x0000_s1029" type="#_x0000_t202" style="position:absolute;margin-left:55.5pt;margin-top:70.55pt;width:189.3pt;height:12.6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" filled="f" stroked="f">
              <v:textbox inset="0,0,0,0">
                <w:txbxContent>
                  <w:p w14:paraId="4A0E1759" w14:textId="77777777" w:rsidR="00DB4A3E" w:rsidRDefault="00673C65">
                    <w:pPr>
                      <w:pStyle w:val="a3"/>
                      <w:spacing w:line="251" w:lineRule="exact"/>
                      <w:ind w:left="20"/>
                      <w:rPr>
                        <w:rFonts w:ascii="ＭＳ ゴシック" w:eastAsia="ＭＳ ゴシック"/>
                      </w:rPr>
                    </w:pPr>
                    <w:r>
                      <w:rPr>
                        <w:rFonts w:ascii="ＭＳ ゴシック" w:eastAsia="ＭＳ ゴシック"/>
                        <w:spacing w:val="-1"/>
                      </w:rPr>
                      <w:t>５</w:t>
                    </w:r>
                    <w:r>
                      <w:rPr>
                        <w:rFonts w:ascii="ＭＳ ゴシック" w:eastAsia="ＭＳ ゴシック"/>
                        <w:spacing w:val="-1"/>
                      </w:rPr>
                      <w:t xml:space="preserve"> </w:t>
                    </w:r>
                    <w:r>
                      <w:rPr>
                        <w:rFonts w:ascii="ＭＳ ゴシック" w:eastAsia="ＭＳ ゴシック"/>
                        <w:spacing w:val="-1"/>
                      </w:rPr>
                      <w:t>業務実施上の管理運営体制について</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BAC9" w14:textId="77777777" w:rsidR="00DB4A3E" w:rsidRDefault="00673C65">
    <w:pPr>
      <w:pStyle w:val="a3"/>
      <w:spacing w:line="14" w:lineRule="auto"/>
      <w:rPr>
        <w:sz w:val="20"/>
      </w:rPr>
    </w:pPr>
    <w:r>
      <w:rPr>
        <w:noProof/>
        <w:sz w:val="20"/>
      </w:rPr>
      <mc:AlternateContent>
        <mc:Choice Requires="wps">
          <w:drawing>
            <wp:anchor distT="0" distB="0" distL="0" distR="0" simplePos="0" relativeHeight="487492096" behindDoc="1" locked="0" layoutInCell="1" allowOverlap="1" wp14:anchorId="601AAD08" wp14:editId="7A6CFD0B">
              <wp:simplePos x="0" y="0"/>
              <wp:positionH relativeFrom="page">
                <wp:posOffset>6112255</wp:posOffset>
              </wp:positionH>
              <wp:positionV relativeFrom="page">
                <wp:posOffset>681291</wp:posOffset>
              </wp:positionV>
              <wp:extent cx="819785" cy="16002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09D65EC6" w14:textId="77777777" w:rsidR="00DB4A3E" w:rsidRDefault="00673C65">
                          <w:pPr>
                            <w:pStyle w:val="a3"/>
                            <w:spacing w:line="251" w:lineRule="exact"/>
                            <w:ind w:left="20"/>
                          </w:pPr>
                          <w:r>
                            <w:t>様式</w:t>
                          </w:r>
                          <w:r>
                            <w:rPr>
                              <w:spacing w:val="48"/>
                              <w:w w:val="150"/>
                            </w:rPr>
                            <w:t xml:space="preserve"> </w:t>
                          </w:r>
                          <w:r>
                            <w:rPr>
                              <w:spacing w:val="-5"/>
                            </w:rPr>
                            <w:t>９－３</w:t>
                          </w:r>
                        </w:p>
                      </w:txbxContent>
                    </wps:txbx>
                    <wps:bodyPr wrap="square" lIns="0" tIns="0" rIns="0" bIns="0" rtlCol="0">
                      <a:noAutofit/>
                    </wps:bodyPr>
                  </wps:wsp>
                </a:graphicData>
              </a:graphic>
            </wp:anchor>
          </w:drawing>
        </mc:Choice>
        <mc:Fallback>
          <w:pict>
            <v:shapetype w14:anchorId="601AAD08" id="_x0000_t202" coordsize="21600,21600" o:spt="202" path="m,l,21600r21600,l21600,xe">
              <v:stroke joinstyle="miter"/>
              <v:path gradientshapeok="t" o:connecttype="rect"/>
            </v:shapetype>
            <v:shape id="Textbox 7" o:spid="_x0000_s1030" type="#_x0000_t202" style="position:absolute;margin-left:481.3pt;margin-top:53.65pt;width:64.55pt;height:12.6pt;z-index:-1582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" filled="f" stroked="f">
              <v:textbox inset="0,0,0,0">
                <w:txbxContent>
                  <w:p w14:paraId="09D65EC6" w14:textId="77777777" w:rsidR="00DB4A3E" w:rsidRDefault="00673C65">
                    <w:pPr>
                      <w:pStyle w:val="a3"/>
                      <w:spacing w:line="251" w:lineRule="exact"/>
                      <w:ind w:left="20"/>
                    </w:pPr>
                    <w:r>
                      <w:t>様式</w:t>
                    </w:r>
                    <w:r>
                      <w:rPr>
                        <w:spacing w:val="48"/>
                        <w:w w:val="150"/>
                      </w:rPr>
                      <w:t xml:space="preserve"> </w:t>
                    </w:r>
                    <w:r>
                      <w:rPr>
                        <w:spacing w:val="-5"/>
                      </w:rPr>
                      <w:t>９－３</w:t>
                    </w:r>
                  </w:p>
                </w:txbxContent>
              </v:textbox>
              <w10:wrap anchorx="page" anchory="page"/>
            </v:shape>
          </w:pict>
        </mc:Fallback>
      </mc:AlternateContent>
    </w:r>
    <w:r>
      <w:rPr>
        <w:noProof/>
        <w:sz w:val="20"/>
      </w:rPr>
      <mc:AlternateContent>
        <mc:Choice Requires="wps">
          <w:drawing>
            <wp:anchor distT="0" distB="0" distL="0" distR="0" simplePos="0" relativeHeight="487492608" behindDoc="1" locked="0" layoutInCell="1" allowOverlap="1" wp14:anchorId="423499D7" wp14:editId="76FE96E8">
              <wp:simplePos x="0" y="0"/>
              <wp:positionH relativeFrom="page">
                <wp:posOffset>705164</wp:posOffset>
              </wp:positionH>
              <wp:positionV relativeFrom="page">
                <wp:posOffset>896138</wp:posOffset>
              </wp:positionV>
              <wp:extent cx="2404110" cy="16002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4110" cy="160020"/>
                      </a:xfrm>
                      <a:prstGeom prst="rect">
                        <a:avLst/>
                      </a:prstGeom>
                    </wps:spPr>
                    <wps:txbx>
                      <w:txbxContent>
                        <w:p w14:paraId="645EC0C9" w14:textId="77777777" w:rsidR="00DB4A3E" w:rsidRDefault="00673C65">
                          <w:pPr>
                            <w:pStyle w:val="a3"/>
                            <w:spacing w:line="251" w:lineRule="exact"/>
                            <w:ind w:left="20"/>
                            <w:rPr>
                              <w:rFonts w:ascii="ＭＳ ゴシック" w:eastAsia="ＭＳ ゴシック"/>
                            </w:rPr>
                          </w:pPr>
                          <w:r>
                            <w:rPr>
                              <w:rFonts w:ascii="ＭＳ ゴシック" w:eastAsia="ＭＳ ゴシック"/>
                              <w:spacing w:val="-1"/>
                            </w:rPr>
                            <w:t>５</w:t>
                          </w:r>
                          <w:r>
                            <w:rPr>
                              <w:rFonts w:ascii="ＭＳ ゴシック" w:eastAsia="ＭＳ ゴシック"/>
                              <w:spacing w:val="-1"/>
                            </w:rPr>
                            <w:t xml:space="preserve"> </w:t>
                          </w:r>
                          <w:r>
                            <w:rPr>
                              <w:rFonts w:ascii="ＭＳ ゴシック" w:eastAsia="ＭＳ ゴシック"/>
                              <w:spacing w:val="-1"/>
                            </w:rPr>
                            <w:t>業務実施上の管理運営体制について</w:t>
                          </w:r>
                        </w:p>
                      </w:txbxContent>
                    </wps:txbx>
                    <wps:bodyPr wrap="square" lIns="0" tIns="0" rIns="0" bIns="0" rtlCol="0">
                      <a:noAutofit/>
                    </wps:bodyPr>
                  </wps:wsp>
                </a:graphicData>
              </a:graphic>
            </wp:anchor>
          </w:drawing>
        </mc:Choice>
        <mc:Fallback>
          <w:pict>
            <v:shape w14:anchorId="423499D7" id="Textbox 8" o:spid="_x0000_s1031" type="#_x0000_t202" style="position:absolute;margin-left:55.5pt;margin-top:70.55pt;width:189.3pt;height:12.6pt;z-index:-1582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" filled="f" stroked="f">
              <v:textbox inset="0,0,0,0">
                <w:txbxContent>
                  <w:p w14:paraId="645EC0C9" w14:textId="77777777" w:rsidR="00DB4A3E" w:rsidRDefault="00673C65">
                    <w:pPr>
                      <w:pStyle w:val="a3"/>
                      <w:spacing w:line="251" w:lineRule="exact"/>
                      <w:ind w:left="20"/>
                      <w:rPr>
                        <w:rFonts w:ascii="ＭＳ ゴシック" w:eastAsia="ＭＳ ゴシック"/>
                      </w:rPr>
                    </w:pPr>
                    <w:r>
                      <w:rPr>
                        <w:rFonts w:ascii="ＭＳ ゴシック" w:eastAsia="ＭＳ ゴシック"/>
                        <w:spacing w:val="-1"/>
                      </w:rPr>
                      <w:t>５</w:t>
                    </w:r>
                    <w:r>
                      <w:rPr>
                        <w:rFonts w:ascii="ＭＳ ゴシック" w:eastAsia="ＭＳ ゴシック"/>
                        <w:spacing w:val="-1"/>
                      </w:rPr>
                      <w:t xml:space="preserve"> </w:t>
                    </w:r>
                    <w:r>
                      <w:rPr>
                        <w:rFonts w:ascii="ＭＳ ゴシック" w:eastAsia="ＭＳ ゴシック"/>
                        <w:spacing w:val="-1"/>
                      </w:rPr>
                      <w:t>業務実施上の管理運営体制について</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B28A4" w14:textId="77777777" w:rsidR="00DB4A3E" w:rsidRDefault="00673C65">
    <w:pPr>
      <w:pStyle w:val="a3"/>
      <w:spacing w:line="14" w:lineRule="auto"/>
      <w:rPr>
        <w:sz w:val="20"/>
      </w:rPr>
    </w:pPr>
    <w:r>
      <w:rPr>
        <w:noProof/>
        <w:sz w:val="20"/>
      </w:rPr>
      <mc:AlternateContent>
        <mc:Choice Requires="wps">
          <w:drawing>
            <wp:anchor distT="0" distB="0" distL="0" distR="0" simplePos="0" relativeHeight="487493120" behindDoc="1" locked="0" layoutInCell="1" allowOverlap="1" wp14:anchorId="1FF03F44" wp14:editId="5EB7C647">
              <wp:simplePos x="0" y="0"/>
              <wp:positionH relativeFrom="page">
                <wp:posOffset>6112255</wp:posOffset>
              </wp:positionH>
              <wp:positionV relativeFrom="page">
                <wp:posOffset>681291</wp:posOffset>
              </wp:positionV>
              <wp:extent cx="819785" cy="1600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0020"/>
                      </a:xfrm>
                      <a:prstGeom prst="rect">
                        <a:avLst/>
                      </a:prstGeom>
                    </wps:spPr>
                    <wps:txbx>
                      <w:txbxContent>
                        <w:p w14:paraId="5EA74B9B" w14:textId="77777777" w:rsidR="00DB4A3E" w:rsidRDefault="00673C65">
                          <w:pPr>
                            <w:pStyle w:val="a3"/>
                            <w:spacing w:line="251" w:lineRule="exact"/>
                            <w:ind w:left="20"/>
                          </w:pPr>
                          <w:r>
                            <w:t>様式</w:t>
                          </w:r>
                          <w:r>
                            <w:rPr>
                              <w:spacing w:val="48"/>
                              <w:w w:val="150"/>
                            </w:rPr>
                            <w:t xml:space="preserve"> </w:t>
                          </w:r>
                          <w:r>
                            <w:rPr>
                              <w:spacing w:val="-5"/>
                            </w:rPr>
                            <w:t>９－４</w:t>
                          </w:r>
                        </w:p>
                      </w:txbxContent>
                    </wps:txbx>
                    <wps:bodyPr wrap="square" lIns="0" tIns="0" rIns="0" bIns="0" rtlCol="0">
                      <a:noAutofit/>
                    </wps:bodyPr>
                  </wps:wsp>
                </a:graphicData>
              </a:graphic>
            </wp:anchor>
          </w:drawing>
        </mc:Choice>
        <mc:Fallback>
          <w:pict>
            <v:shapetype w14:anchorId="1FF03F44" id="_x0000_t202" coordsize="21600,21600" o:spt="202" path="m,l,21600r21600,l21600,xe">
              <v:stroke joinstyle="miter"/>
              <v:path gradientshapeok="t" o:connecttype="rect"/>
            </v:shapetype>
            <v:shape id="Textbox 10" o:spid="_x0000_s1032" type="#_x0000_t202" style="position:absolute;margin-left:481.3pt;margin-top:53.65pt;width:64.55pt;height:12.6pt;z-index:-1582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" filled="f" stroked="f">
              <v:textbox inset="0,0,0,0">
                <w:txbxContent>
                  <w:p w14:paraId="5EA74B9B" w14:textId="77777777" w:rsidR="00DB4A3E" w:rsidRDefault="00673C65">
                    <w:pPr>
                      <w:pStyle w:val="a3"/>
                      <w:spacing w:line="251" w:lineRule="exact"/>
                      <w:ind w:left="20"/>
                    </w:pPr>
                    <w:r>
                      <w:t>様式</w:t>
                    </w:r>
                    <w:r>
                      <w:rPr>
                        <w:spacing w:val="48"/>
                        <w:w w:val="150"/>
                      </w:rPr>
                      <w:t xml:space="preserve"> </w:t>
                    </w:r>
                    <w:r>
                      <w:rPr>
                        <w:spacing w:val="-5"/>
                      </w:rPr>
                      <w:t>９－４</w:t>
                    </w:r>
                  </w:p>
                </w:txbxContent>
              </v:textbox>
              <w10:wrap anchorx="page" anchory="page"/>
            </v:shape>
          </w:pict>
        </mc:Fallback>
      </mc:AlternateContent>
    </w:r>
    <w:r>
      <w:rPr>
        <w:noProof/>
        <w:sz w:val="20"/>
      </w:rPr>
      <mc:AlternateContent>
        <mc:Choice Requires="wps">
          <w:drawing>
            <wp:anchor distT="0" distB="0" distL="0" distR="0" simplePos="0" relativeHeight="487493632" behindDoc="1" locked="0" layoutInCell="1" allowOverlap="1" wp14:anchorId="4B3E82EF" wp14:editId="3831EF4E">
              <wp:simplePos x="0" y="0"/>
              <wp:positionH relativeFrom="page">
                <wp:posOffset>705164</wp:posOffset>
              </wp:positionH>
              <wp:positionV relativeFrom="page">
                <wp:posOffset>896138</wp:posOffset>
              </wp:positionV>
              <wp:extent cx="2404110" cy="16002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4110" cy="160020"/>
                      </a:xfrm>
                      <a:prstGeom prst="rect">
                        <a:avLst/>
                      </a:prstGeom>
                    </wps:spPr>
                    <wps:txbx>
                      <w:txbxContent>
                        <w:p w14:paraId="1F0BFA5F" w14:textId="77777777" w:rsidR="00DB4A3E" w:rsidRDefault="00673C65">
                          <w:pPr>
                            <w:pStyle w:val="a3"/>
                            <w:spacing w:line="251" w:lineRule="exact"/>
                            <w:ind w:left="20"/>
                            <w:rPr>
                              <w:rFonts w:ascii="ＭＳ ゴシック" w:eastAsia="ＭＳ ゴシック"/>
                            </w:rPr>
                          </w:pPr>
                          <w:r>
                            <w:rPr>
                              <w:rFonts w:ascii="ＭＳ ゴシック" w:eastAsia="ＭＳ ゴシック"/>
                              <w:spacing w:val="-1"/>
                            </w:rPr>
                            <w:t>５</w:t>
                          </w:r>
                          <w:r>
                            <w:rPr>
                              <w:rFonts w:ascii="ＭＳ ゴシック" w:eastAsia="ＭＳ ゴシック"/>
                              <w:spacing w:val="-1"/>
                            </w:rPr>
                            <w:t xml:space="preserve"> </w:t>
                          </w:r>
                          <w:r>
                            <w:rPr>
                              <w:rFonts w:ascii="ＭＳ ゴシック" w:eastAsia="ＭＳ ゴシック"/>
                              <w:spacing w:val="-1"/>
                            </w:rPr>
                            <w:t>業務実施上の管理運営体制について</w:t>
                          </w:r>
                        </w:p>
                      </w:txbxContent>
                    </wps:txbx>
                    <wps:bodyPr wrap="square" lIns="0" tIns="0" rIns="0" bIns="0" rtlCol="0">
                      <a:noAutofit/>
                    </wps:bodyPr>
                  </wps:wsp>
                </a:graphicData>
              </a:graphic>
            </wp:anchor>
          </w:drawing>
        </mc:Choice>
        <mc:Fallback>
          <w:pict>
            <v:shape w14:anchorId="4B3E82EF" id="Textbox 11" o:spid="_x0000_s1033" type="#_x0000_t202" style="position:absolute;margin-left:55.5pt;margin-top:70.55pt;width:189.3pt;height:12.6pt;z-index:-1582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" filled="f" stroked="f">
              <v:textbox inset="0,0,0,0">
                <w:txbxContent>
                  <w:p w14:paraId="1F0BFA5F" w14:textId="77777777" w:rsidR="00DB4A3E" w:rsidRDefault="00673C65">
                    <w:pPr>
                      <w:pStyle w:val="a3"/>
                      <w:spacing w:line="251" w:lineRule="exact"/>
                      <w:ind w:left="20"/>
                      <w:rPr>
                        <w:rFonts w:ascii="ＭＳ ゴシック" w:eastAsia="ＭＳ ゴシック"/>
                      </w:rPr>
                    </w:pPr>
                    <w:r>
                      <w:rPr>
                        <w:rFonts w:ascii="ＭＳ ゴシック" w:eastAsia="ＭＳ ゴシック"/>
                        <w:spacing w:val="-1"/>
                      </w:rPr>
                      <w:t>５</w:t>
                    </w:r>
                    <w:r>
                      <w:rPr>
                        <w:rFonts w:ascii="ＭＳ ゴシック" w:eastAsia="ＭＳ ゴシック"/>
                        <w:spacing w:val="-1"/>
                      </w:rPr>
                      <w:t xml:space="preserve"> </w:t>
                    </w:r>
                    <w:r>
                      <w:rPr>
                        <w:rFonts w:ascii="ＭＳ ゴシック" w:eastAsia="ＭＳ ゴシック"/>
                        <w:spacing w:val="-1"/>
                      </w:rPr>
                      <w:t>業務実施上の管理運営体制について</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23920"/>
    <w:multiLevelType w:val="hybridMultilevel"/>
    <w:tmpl w:val="8058305E"/>
    <w:lvl w:ilvl="0" w:tplc="E9AE44A6">
      <w:start w:val="1"/>
      <w:numFmt w:val="decimal"/>
      <w:lvlText w:val="(%1)"/>
      <w:lvlJc w:val="left"/>
      <w:pPr>
        <w:ind w:left="481" w:hanging="421"/>
        <w:jc w:val="left"/>
      </w:pPr>
      <w:rPr>
        <w:rFonts w:ascii="ＭＳ ゴシック" w:eastAsia="ＭＳ ゴシック" w:hAnsi="ＭＳ ゴシック" w:cs="ＭＳ ゴシック" w:hint="default"/>
        <w:b w:val="0"/>
        <w:bCs w:val="0"/>
        <w:i w:val="0"/>
        <w:iCs w:val="0"/>
        <w:spacing w:val="0"/>
        <w:w w:val="100"/>
        <w:sz w:val="21"/>
        <w:szCs w:val="21"/>
        <w:lang w:val="en-US" w:eastAsia="ja-JP" w:bidi="ar-SA"/>
      </w:rPr>
    </w:lvl>
    <w:lvl w:ilvl="1" w:tplc="E7C63E6E">
      <w:numFmt w:val="bullet"/>
      <w:lvlText w:val="•"/>
      <w:lvlJc w:val="left"/>
      <w:pPr>
        <w:ind w:left="1396" w:hanging="421"/>
      </w:pPr>
      <w:rPr>
        <w:rFonts w:hint="default"/>
        <w:lang w:val="en-US" w:eastAsia="ja-JP" w:bidi="ar-SA"/>
      </w:rPr>
    </w:lvl>
    <w:lvl w:ilvl="2" w:tplc="8844FDC2">
      <w:numFmt w:val="bullet"/>
      <w:lvlText w:val="•"/>
      <w:lvlJc w:val="left"/>
      <w:pPr>
        <w:ind w:left="2312" w:hanging="421"/>
      </w:pPr>
      <w:rPr>
        <w:rFonts w:hint="default"/>
        <w:lang w:val="en-US" w:eastAsia="ja-JP" w:bidi="ar-SA"/>
      </w:rPr>
    </w:lvl>
    <w:lvl w:ilvl="3" w:tplc="CA2202DC">
      <w:numFmt w:val="bullet"/>
      <w:lvlText w:val="•"/>
      <w:lvlJc w:val="left"/>
      <w:pPr>
        <w:ind w:left="3229" w:hanging="421"/>
      </w:pPr>
      <w:rPr>
        <w:rFonts w:hint="default"/>
        <w:lang w:val="en-US" w:eastAsia="ja-JP" w:bidi="ar-SA"/>
      </w:rPr>
    </w:lvl>
    <w:lvl w:ilvl="4" w:tplc="0E4A98F2">
      <w:numFmt w:val="bullet"/>
      <w:lvlText w:val="•"/>
      <w:lvlJc w:val="left"/>
      <w:pPr>
        <w:ind w:left="4145" w:hanging="421"/>
      </w:pPr>
      <w:rPr>
        <w:rFonts w:hint="default"/>
        <w:lang w:val="en-US" w:eastAsia="ja-JP" w:bidi="ar-SA"/>
      </w:rPr>
    </w:lvl>
    <w:lvl w:ilvl="5" w:tplc="F322F4D2">
      <w:numFmt w:val="bullet"/>
      <w:lvlText w:val="•"/>
      <w:lvlJc w:val="left"/>
      <w:pPr>
        <w:ind w:left="5062" w:hanging="421"/>
      </w:pPr>
      <w:rPr>
        <w:rFonts w:hint="default"/>
        <w:lang w:val="en-US" w:eastAsia="ja-JP" w:bidi="ar-SA"/>
      </w:rPr>
    </w:lvl>
    <w:lvl w:ilvl="6" w:tplc="D766FBA6">
      <w:numFmt w:val="bullet"/>
      <w:lvlText w:val="•"/>
      <w:lvlJc w:val="left"/>
      <w:pPr>
        <w:ind w:left="5978" w:hanging="421"/>
      </w:pPr>
      <w:rPr>
        <w:rFonts w:hint="default"/>
        <w:lang w:val="en-US" w:eastAsia="ja-JP" w:bidi="ar-SA"/>
      </w:rPr>
    </w:lvl>
    <w:lvl w:ilvl="7" w:tplc="ACF24982">
      <w:numFmt w:val="bullet"/>
      <w:lvlText w:val="•"/>
      <w:lvlJc w:val="left"/>
      <w:pPr>
        <w:ind w:left="6894" w:hanging="421"/>
      </w:pPr>
      <w:rPr>
        <w:rFonts w:hint="default"/>
        <w:lang w:val="en-US" w:eastAsia="ja-JP" w:bidi="ar-SA"/>
      </w:rPr>
    </w:lvl>
    <w:lvl w:ilvl="8" w:tplc="8C2ACE1E">
      <w:numFmt w:val="bullet"/>
      <w:lvlText w:val="•"/>
      <w:lvlJc w:val="left"/>
      <w:pPr>
        <w:ind w:left="7811" w:hanging="421"/>
      </w:pPr>
      <w:rPr>
        <w:rFonts w:hint="default"/>
        <w:lang w:val="en-US" w:eastAsia="ja-JP" w:bidi="ar-SA"/>
      </w:rPr>
    </w:lvl>
  </w:abstractNum>
  <w:num w:numId="1" w16cid:durableId="1202716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DB4A3E"/>
    <w:rsid w:val="00673C65"/>
    <w:rsid w:val="00B37F80"/>
    <w:rsid w:val="00B5784C"/>
    <w:rsid w:val="00DB4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421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58"/>
      <w:ind w:left="480" w:hanging="419"/>
    </w:pPr>
    <w:rPr>
      <w:rFonts w:ascii="ＭＳ ゴシック" w:eastAsia="ＭＳ ゴシック" w:hAnsi="ＭＳ ゴシック" w:cs="ＭＳ ゴシック"/>
    </w:rPr>
  </w:style>
  <w:style w:type="paragraph" w:customStyle="1" w:styleId="TableParagraph">
    <w:name w:val="Table Paragraph"/>
    <w:basedOn w:val="a"/>
    <w:uiPriority w:val="1"/>
    <w:qFormat/>
  </w:style>
  <w:style w:type="paragraph" w:styleId="a5">
    <w:name w:val="header"/>
    <w:basedOn w:val="a"/>
    <w:link w:val="a6"/>
    <w:uiPriority w:val="99"/>
    <w:unhideWhenUsed/>
    <w:rsid w:val="00B37F80"/>
    <w:pPr>
      <w:tabs>
        <w:tab w:val="center" w:pos="4252"/>
        <w:tab w:val="right" w:pos="8504"/>
      </w:tabs>
      <w:snapToGrid w:val="0"/>
    </w:pPr>
  </w:style>
  <w:style w:type="character" w:customStyle="1" w:styleId="a6">
    <w:name w:val="ヘッダー (文字)"/>
    <w:basedOn w:val="a0"/>
    <w:link w:val="a5"/>
    <w:uiPriority w:val="99"/>
    <w:rsid w:val="00B37F80"/>
    <w:rPr>
      <w:rFonts w:ascii="ＭＳ 明朝" w:eastAsia="ＭＳ 明朝" w:hAnsi="ＭＳ 明朝" w:cs="ＭＳ 明朝"/>
      <w:lang w:eastAsia="ja-JP"/>
    </w:rPr>
  </w:style>
  <w:style w:type="paragraph" w:styleId="a7">
    <w:name w:val="footer"/>
    <w:basedOn w:val="a"/>
    <w:link w:val="a8"/>
    <w:uiPriority w:val="99"/>
    <w:unhideWhenUsed/>
    <w:rsid w:val="00B37F80"/>
    <w:pPr>
      <w:tabs>
        <w:tab w:val="center" w:pos="4252"/>
        <w:tab w:val="right" w:pos="8504"/>
      </w:tabs>
      <w:snapToGrid w:val="0"/>
    </w:pPr>
  </w:style>
  <w:style w:type="character" w:customStyle="1" w:styleId="a8">
    <w:name w:val="フッター (文字)"/>
    <w:basedOn w:val="a0"/>
    <w:link w:val="a7"/>
    <w:uiPriority w:val="99"/>
    <w:rsid w:val="00B37F80"/>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Words>
  <Characters>314</Characters>
  <Application>Microsoft Office Word</Application>
  <DocSecurity>0</DocSecurity>
  <Lines>44</Lines>
  <Paragraphs>25</Paragraphs>
  <ScaleCrop>false</ScaleCrop>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2026-10-14T06:38:00Z</dcterms:created>
  <dcterms:modified xsi:type="dcterms:W3CDTF">2026-10-14T06:38:00Z</dcterms:modified>
</cp:coreProperties>
</file>