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258B8" w14:textId="77777777" w:rsidR="00785395" w:rsidRDefault="0020567A">
      <w:r>
        <w:t xml:space="preserve">発注情報詳細（物品・委託等） </w:t>
      </w:r>
    </w:p>
    <w:tbl>
      <w:tblPr>
        <w:tblStyle w:val="TableGrid"/>
        <w:tblW w:w="10490" w:type="dxa"/>
        <w:tblInd w:w="-720" w:type="dxa"/>
        <w:tblCellMar>
          <w:left w:w="98" w:type="dxa"/>
          <w:right w:w="105" w:type="dxa"/>
        </w:tblCellMar>
        <w:tblLook w:val="04A0" w:firstRow="1" w:lastRow="0" w:firstColumn="1" w:lastColumn="0" w:noHBand="0" w:noVBand="1"/>
      </w:tblPr>
      <w:tblGrid>
        <w:gridCol w:w="568"/>
        <w:gridCol w:w="1559"/>
        <w:gridCol w:w="2089"/>
        <w:gridCol w:w="2092"/>
        <w:gridCol w:w="2090"/>
        <w:gridCol w:w="2092"/>
      </w:tblGrid>
      <w:tr w:rsidR="00785395" w14:paraId="062498C2" w14:textId="77777777">
        <w:trPr>
          <w:trHeight w:val="470"/>
        </w:trPr>
        <w:tc>
          <w:tcPr>
            <w:tcW w:w="2128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14:paraId="50229503" w14:textId="77777777" w:rsidR="00785395" w:rsidRDefault="0020567A">
            <w:pPr>
              <w:tabs>
                <w:tab w:val="center" w:pos="713"/>
                <w:tab w:val="center" w:pos="1220"/>
                <w:tab w:val="right" w:pos="1925"/>
              </w:tabs>
              <w:ind w:left="0"/>
            </w:pPr>
            <w:r>
              <w:rPr>
                <w:sz w:val="20"/>
              </w:rPr>
              <w:t>⼊</w:t>
            </w:r>
            <w:r>
              <w:rPr>
                <w:sz w:val="20"/>
              </w:rPr>
              <w:tab/>
              <w:t>札</w:t>
            </w:r>
            <w:r>
              <w:rPr>
                <w:sz w:val="20"/>
              </w:rPr>
              <w:tab/>
              <w:t>⽅</w:t>
            </w:r>
            <w:r>
              <w:rPr>
                <w:sz w:val="20"/>
              </w:rPr>
              <w:tab/>
              <w:t xml:space="preserve">法 </w:t>
            </w:r>
          </w:p>
        </w:tc>
        <w:tc>
          <w:tcPr>
            <w:tcW w:w="8363" w:type="dxa"/>
            <w:gridSpan w:val="4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14:paraId="59BB6BD4" w14:textId="77777777" w:rsidR="00785395" w:rsidRDefault="0020567A">
            <w:pPr>
              <w:ind w:left="200"/>
            </w:pPr>
            <w:r>
              <w:rPr>
                <w:b w:val="0"/>
                <w:sz w:val="20"/>
              </w:rPr>
              <w:t xml:space="preserve">⼊札書の持参による公募型指名競争⼊札 </w:t>
            </w:r>
          </w:p>
        </w:tc>
      </w:tr>
      <w:tr w:rsidR="00785395" w14:paraId="16BC41AC" w14:textId="77777777">
        <w:trPr>
          <w:trHeight w:val="466"/>
        </w:trPr>
        <w:tc>
          <w:tcPr>
            <w:tcW w:w="2128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14:paraId="4504FDCD" w14:textId="77777777" w:rsidR="00785395" w:rsidRDefault="0020567A">
            <w:pPr>
              <w:tabs>
                <w:tab w:val="right" w:pos="1925"/>
              </w:tabs>
              <w:ind w:left="0"/>
            </w:pPr>
            <w:r>
              <w:rPr>
                <w:sz w:val="20"/>
              </w:rPr>
              <w:t>件</w:t>
            </w:r>
            <w:r>
              <w:rPr>
                <w:sz w:val="20"/>
              </w:rPr>
              <w:tab/>
              <w:t xml:space="preserve">名 </w:t>
            </w:r>
          </w:p>
        </w:tc>
        <w:tc>
          <w:tcPr>
            <w:tcW w:w="8363" w:type="dxa"/>
            <w:gridSpan w:val="4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14:paraId="6B898B92" w14:textId="063BBD4A" w:rsidR="00785395" w:rsidRPr="00E50D8B" w:rsidRDefault="00E50D8B" w:rsidP="009E7C65">
            <w:pPr>
              <w:ind w:left="200"/>
              <w:rPr>
                <w:sz w:val="20"/>
                <w:szCs w:val="20"/>
              </w:rPr>
            </w:pPr>
            <w:r w:rsidRPr="00E50D8B">
              <w:rPr>
                <w:rFonts w:cs="Times New Roman" w:hint="eastAsia"/>
                <w:b w:val="0"/>
                <w:color w:val="auto"/>
                <w:spacing w:val="8"/>
                <w:kern w:val="0"/>
                <w:sz w:val="20"/>
                <w:szCs w:val="20"/>
              </w:rPr>
              <w:t>令和７年度土地利用転換計画等検討業務委託</w:t>
            </w:r>
          </w:p>
        </w:tc>
      </w:tr>
      <w:tr w:rsidR="00785395" w14:paraId="648CE4F7" w14:textId="77777777">
        <w:trPr>
          <w:trHeight w:val="464"/>
        </w:trPr>
        <w:tc>
          <w:tcPr>
            <w:tcW w:w="2128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14:paraId="4F303109" w14:textId="77777777" w:rsidR="00785395" w:rsidRDefault="0020567A">
            <w:pPr>
              <w:ind w:left="107"/>
            </w:pPr>
            <w:r>
              <w:rPr>
                <w:sz w:val="20"/>
              </w:rPr>
              <w:t xml:space="preserve">履 ⾏ ( 納 ⼊ ) 場 所 </w:t>
            </w:r>
          </w:p>
        </w:tc>
        <w:tc>
          <w:tcPr>
            <w:tcW w:w="8363" w:type="dxa"/>
            <w:gridSpan w:val="4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14:paraId="06D6000A" w14:textId="5CBB1714" w:rsidR="009E7C65" w:rsidRDefault="0020567A" w:rsidP="009E7C65">
            <w:pPr>
              <w:ind w:left="20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横浜市</w:t>
            </w:r>
            <w:r w:rsidR="009E7C65">
              <w:rPr>
                <w:rFonts w:hint="eastAsia"/>
                <w:b w:val="0"/>
                <w:sz w:val="20"/>
              </w:rPr>
              <w:t>財政局ファシリティマネジメント推進課</w:t>
            </w:r>
          </w:p>
          <w:p w14:paraId="5ACC23F9" w14:textId="77777777" w:rsidR="00785395" w:rsidRDefault="0020567A" w:rsidP="009E7C65">
            <w:pPr>
              <w:ind w:left="200"/>
            </w:pPr>
            <w:r>
              <w:rPr>
                <w:b w:val="0"/>
                <w:sz w:val="20"/>
              </w:rPr>
              <w:t>（</w:t>
            </w:r>
            <w:r>
              <w:rPr>
                <w:rFonts w:ascii="游明朝" w:eastAsia="游明朝" w:hAnsi="游明朝" w:cs="游明朝"/>
                <w:b w:val="0"/>
                <w:sz w:val="20"/>
              </w:rPr>
              <w:t xml:space="preserve">横浜市中区本町６丁⽬ 50 番地の 10 </w:t>
            </w:r>
            <w:r>
              <w:rPr>
                <w:b w:val="0"/>
                <w:sz w:val="20"/>
              </w:rPr>
              <w:t>横浜市庁舎</w:t>
            </w:r>
            <w:r w:rsidR="009E7C65">
              <w:rPr>
                <w:rFonts w:hint="eastAsia"/>
                <w:b w:val="0"/>
                <w:sz w:val="20"/>
              </w:rPr>
              <w:t>12</w:t>
            </w:r>
            <w:r>
              <w:rPr>
                <w:b w:val="0"/>
                <w:sz w:val="20"/>
              </w:rPr>
              <w:t xml:space="preserve">階） </w:t>
            </w:r>
          </w:p>
        </w:tc>
      </w:tr>
      <w:tr w:rsidR="00785395" w14:paraId="40305C05" w14:textId="77777777">
        <w:trPr>
          <w:trHeight w:val="466"/>
        </w:trPr>
        <w:tc>
          <w:tcPr>
            <w:tcW w:w="2128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14:paraId="0C38CBF3" w14:textId="77777777" w:rsidR="00785395" w:rsidRDefault="0020567A">
            <w:pPr>
              <w:tabs>
                <w:tab w:val="center" w:pos="587"/>
                <w:tab w:val="center" w:pos="967"/>
                <w:tab w:val="center" w:pos="1346"/>
                <w:tab w:val="right" w:pos="1925"/>
              </w:tabs>
              <w:ind w:left="0"/>
            </w:pPr>
            <w:r>
              <w:rPr>
                <w:sz w:val="20"/>
              </w:rPr>
              <w:t>履</w:t>
            </w:r>
            <w:r>
              <w:rPr>
                <w:sz w:val="20"/>
              </w:rPr>
              <w:tab/>
              <w:t>⾏</w:t>
            </w:r>
            <w:r>
              <w:rPr>
                <w:sz w:val="20"/>
              </w:rPr>
              <w:tab/>
              <w:t>期</w:t>
            </w:r>
            <w:r>
              <w:rPr>
                <w:sz w:val="20"/>
              </w:rPr>
              <w:tab/>
              <w:t>間</w:t>
            </w:r>
            <w:r>
              <w:rPr>
                <w:sz w:val="20"/>
              </w:rPr>
              <w:tab/>
              <w:t xml:space="preserve">等 </w:t>
            </w:r>
          </w:p>
        </w:tc>
        <w:tc>
          <w:tcPr>
            <w:tcW w:w="8363" w:type="dxa"/>
            <w:gridSpan w:val="4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14:paraId="79F4D22F" w14:textId="670FC174" w:rsidR="00785395" w:rsidRDefault="0020567A">
            <w:pPr>
              <w:ind w:left="200"/>
            </w:pPr>
            <w:r>
              <w:rPr>
                <w:b w:val="0"/>
                <w:sz w:val="20"/>
              </w:rPr>
              <w:t>契約締結の⽇から令和</w:t>
            </w:r>
            <w:r w:rsidR="004357DF">
              <w:rPr>
                <w:rFonts w:hint="eastAsia"/>
                <w:b w:val="0"/>
                <w:sz w:val="20"/>
              </w:rPr>
              <w:t>８</w:t>
            </w:r>
            <w:r>
              <w:rPr>
                <w:b w:val="0"/>
                <w:sz w:val="20"/>
              </w:rPr>
              <w:t>年</w:t>
            </w:r>
            <w:r w:rsidR="00E50D8B">
              <w:rPr>
                <w:rFonts w:hint="eastAsia"/>
                <w:b w:val="0"/>
                <w:sz w:val="20"/>
              </w:rPr>
              <w:t>３</w:t>
            </w:r>
            <w:r>
              <w:rPr>
                <w:b w:val="0"/>
                <w:sz w:val="20"/>
              </w:rPr>
              <w:t>⽉</w:t>
            </w:r>
            <w:r w:rsidR="00E01DEF">
              <w:rPr>
                <w:rFonts w:hint="eastAsia"/>
                <w:b w:val="0"/>
                <w:sz w:val="20"/>
              </w:rPr>
              <w:t>2</w:t>
            </w:r>
            <w:r w:rsidR="00E50D8B">
              <w:rPr>
                <w:rFonts w:hint="eastAsia"/>
                <w:b w:val="0"/>
                <w:sz w:val="20"/>
              </w:rPr>
              <w:t>6</w:t>
            </w:r>
            <w:r>
              <w:rPr>
                <w:b w:val="0"/>
                <w:sz w:val="20"/>
              </w:rPr>
              <w:t xml:space="preserve">⽇まで </w:t>
            </w:r>
          </w:p>
        </w:tc>
      </w:tr>
      <w:tr w:rsidR="00785395" w14:paraId="5A49E8ED" w14:textId="77777777">
        <w:trPr>
          <w:trHeight w:val="464"/>
        </w:trPr>
        <w:tc>
          <w:tcPr>
            <w:tcW w:w="568" w:type="dxa"/>
            <w:vMerge w:val="restart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14:paraId="1A470AE7" w14:textId="77777777" w:rsidR="00785395" w:rsidRDefault="0020567A" w:rsidP="00CB3CD4">
            <w:pPr>
              <w:spacing w:after="324" w:line="276" w:lineRule="auto"/>
              <w:ind w:left="113"/>
            </w:pPr>
            <w:r>
              <w:rPr>
                <w:sz w:val="20"/>
              </w:rPr>
              <w:t>⼊</w:t>
            </w:r>
          </w:p>
          <w:p w14:paraId="327A06A7" w14:textId="77777777" w:rsidR="00785395" w:rsidRDefault="0020567A" w:rsidP="00CB3CD4">
            <w:pPr>
              <w:spacing w:after="318" w:line="276" w:lineRule="auto"/>
              <w:ind w:left="113"/>
            </w:pPr>
            <w:r>
              <w:rPr>
                <w:sz w:val="20"/>
              </w:rPr>
              <w:t>札</w:t>
            </w:r>
          </w:p>
          <w:p w14:paraId="0E5DFA21" w14:textId="77777777" w:rsidR="00785395" w:rsidRDefault="0020567A" w:rsidP="00CB3CD4">
            <w:pPr>
              <w:spacing w:after="322" w:line="276" w:lineRule="auto"/>
              <w:ind w:left="113"/>
            </w:pPr>
            <w:r>
              <w:rPr>
                <w:sz w:val="20"/>
              </w:rPr>
              <w:t>参</w:t>
            </w:r>
          </w:p>
          <w:p w14:paraId="46518613" w14:textId="77777777" w:rsidR="00785395" w:rsidRDefault="0020567A" w:rsidP="00CB3CD4">
            <w:pPr>
              <w:spacing w:after="316" w:line="276" w:lineRule="auto"/>
              <w:ind w:left="113"/>
            </w:pPr>
            <w:r>
              <w:rPr>
                <w:sz w:val="20"/>
              </w:rPr>
              <w:t>加</w:t>
            </w:r>
          </w:p>
          <w:p w14:paraId="409168AF" w14:textId="77777777" w:rsidR="00785395" w:rsidRDefault="0020567A" w:rsidP="00CB3CD4">
            <w:pPr>
              <w:spacing w:after="319" w:line="276" w:lineRule="auto"/>
              <w:ind w:left="113"/>
            </w:pPr>
            <w:r>
              <w:rPr>
                <w:sz w:val="20"/>
              </w:rPr>
              <w:t>資</w:t>
            </w:r>
          </w:p>
          <w:p w14:paraId="2569DCFD" w14:textId="77777777" w:rsidR="00785395" w:rsidRDefault="0020567A" w:rsidP="00CB3CD4">
            <w:pPr>
              <w:spacing w:line="276" w:lineRule="auto"/>
              <w:ind w:left="113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332CC1E6" wp14:editId="571773CA">
                      <wp:simplePos x="0" y="0"/>
                      <wp:positionH relativeFrom="column">
                        <wp:posOffset>120366</wp:posOffset>
                      </wp:positionH>
                      <wp:positionV relativeFrom="paragraph">
                        <wp:posOffset>80701</wp:posOffset>
                      </wp:positionV>
                      <wp:extent cx="127254" cy="127254"/>
                      <wp:effectExtent l="0" t="0" r="0" b="0"/>
                      <wp:wrapNone/>
                      <wp:docPr id="3478" name="Group 34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254" cy="127254"/>
                                <a:chOff x="0" y="0"/>
                                <a:chExt cx="127254" cy="127254"/>
                              </a:xfrm>
                            </wpg:grpSpPr>
                            <wps:wsp>
                              <wps:cNvPr id="56" name="Rectangle 56"/>
                              <wps:cNvSpPr/>
                              <wps:spPr>
                                <a:xfrm rot="5399999">
                                  <a:off x="-41993" y="0"/>
                                  <a:ext cx="169248" cy="1692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20CB2D" w14:textId="77777777" w:rsidR="00785395" w:rsidRDefault="0020567A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2CC1E6" id="Group 3478" o:spid="_x0000_s1026" style="position:absolute;left:0;text-align:left;margin-left:9.5pt;margin-top:6.35pt;width:10pt;height:10pt;z-index:-251658240" coordsize="127254,127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">
                      <v:rect id="Rectangle 56" o:spid="_x0000_s1027" style="position:absolute;left:-41993;width:169248;height:169248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" filled="f" stroked="f">
                        <v:textbox style="layout-flow:vertical-ideographic" inset="0,0,0,0">
                          <w:txbxContent>
                            <w:p w14:paraId="2B20CB2D" w14:textId="77777777" w:rsidR="00785395" w:rsidRDefault="0020567A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  <w:t>格</w:t>
            </w:r>
          </w:p>
        </w:tc>
        <w:tc>
          <w:tcPr>
            <w:tcW w:w="1560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14:paraId="694FA076" w14:textId="77777777" w:rsidR="00785395" w:rsidRDefault="0020567A">
            <w:pPr>
              <w:ind w:left="106"/>
            </w:pPr>
            <w:r>
              <w:rPr>
                <w:sz w:val="20"/>
              </w:rPr>
              <w:t xml:space="preserve">営 業 種 ⽬ </w:t>
            </w:r>
          </w:p>
        </w:tc>
        <w:tc>
          <w:tcPr>
            <w:tcW w:w="8363" w:type="dxa"/>
            <w:gridSpan w:val="4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14:paraId="2ECBC4CE" w14:textId="0F90F330" w:rsidR="00785395" w:rsidRDefault="00E50D8B">
            <w:pPr>
              <w:ind w:left="200"/>
            </w:pPr>
            <w:r>
              <w:rPr>
                <w:rFonts w:hint="eastAsia"/>
                <w:b w:val="0"/>
                <w:sz w:val="20"/>
              </w:rPr>
              <w:t>設計・測量等</w:t>
            </w:r>
            <w:r w:rsidR="0020567A">
              <w:rPr>
                <w:b w:val="0"/>
                <w:sz w:val="20"/>
              </w:rPr>
              <w:t xml:space="preserve"> </w:t>
            </w:r>
          </w:p>
        </w:tc>
      </w:tr>
      <w:tr w:rsidR="00785395" w14:paraId="6D9E127C" w14:textId="77777777">
        <w:trPr>
          <w:trHeight w:val="466"/>
        </w:trPr>
        <w:tc>
          <w:tcPr>
            <w:tcW w:w="0" w:type="auto"/>
            <w:vMerge/>
            <w:tcBorders>
              <w:top w:val="nil"/>
              <w:left w:val="single" w:sz="6" w:space="0" w:color="7E7E7E"/>
              <w:bottom w:val="nil"/>
              <w:right w:val="single" w:sz="6" w:space="0" w:color="7E7E7E"/>
            </w:tcBorders>
          </w:tcPr>
          <w:p w14:paraId="6079C0FC" w14:textId="77777777" w:rsidR="00785395" w:rsidRDefault="00785395">
            <w:pPr>
              <w:spacing w:after="160"/>
              <w:ind w:left="0"/>
            </w:pPr>
          </w:p>
        </w:tc>
        <w:tc>
          <w:tcPr>
            <w:tcW w:w="1560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14:paraId="39ED6B2C" w14:textId="77777777" w:rsidR="00785395" w:rsidRDefault="0020567A">
            <w:pPr>
              <w:ind w:left="106"/>
            </w:pPr>
            <w:r>
              <w:rPr>
                <w:sz w:val="20"/>
              </w:rPr>
              <w:t xml:space="preserve">所在地区分 </w:t>
            </w:r>
          </w:p>
        </w:tc>
        <w:tc>
          <w:tcPr>
            <w:tcW w:w="8363" w:type="dxa"/>
            <w:gridSpan w:val="4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14:paraId="643558D7" w14:textId="011B721C" w:rsidR="00785395" w:rsidRDefault="0020567A">
            <w:pPr>
              <w:ind w:left="200"/>
            </w:pPr>
            <w:r>
              <w:rPr>
                <w:b w:val="0"/>
                <w:sz w:val="20"/>
              </w:rPr>
              <w:t xml:space="preserve">市内 </w:t>
            </w:r>
          </w:p>
        </w:tc>
      </w:tr>
      <w:tr w:rsidR="00785395" w14:paraId="0F3AB356" w14:textId="77777777">
        <w:trPr>
          <w:trHeight w:val="464"/>
        </w:trPr>
        <w:tc>
          <w:tcPr>
            <w:tcW w:w="0" w:type="auto"/>
            <w:vMerge/>
            <w:tcBorders>
              <w:top w:val="nil"/>
              <w:left w:val="single" w:sz="6" w:space="0" w:color="7E7E7E"/>
              <w:bottom w:val="nil"/>
              <w:right w:val="single" w:sz="6" w:space="0" w:color="7E7E7E"/>
            </w:tcBorders>
          </w:tcPr>
          <w:p w14:paraId="64380BD7" w14:textId="77777777" w:rsidR="00785395" w:rsidRDefault="00785395">
            <w:pPr>
              <w:spacing w:after="160"/>
              <w:ind w:left="0"/>
            </w:pPr>
          </w:p>
        </w:tc>
        <w:tc>
          <w:tcPr>
            <w:tcW w:w="1560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14:paraId="552B2D6B" w14:textId="77777777" w:rsidR="00785395" w:rsidRDefault="0020567A">
            <w:pPr>
              <w:ind w:left="106"/>
            </w:pPr>
            <w:r>
              <w:rPr>
                <w:sz w:val="20"/>
              </w:rPr>
              <w:t xml:space="preserve">企 業 規 模 </w:t>
            </w:r>
          </w:p>
        </w:tc>
        <w:tc>
          <w:tcPr>
            <w:tcW w:w="8363" w:type="dxa"/>
            <w:gridSpan w:val="4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14:paraId="747A3470" w14:textId="46CE1EF3" w:rsidR="00785395" w:rsidRDefault="0020567A">
            <w:pPr>
              <w:ind w:left="200"/>
            </w:pPr>
            <w:r>
              <w:rPr>
                <w:b w:val="0"/>
                <w:sz w:val="20"/>
              </w:rPr>
              <w:t>中⼩企業</w:t>
            </w:r>
          </w:p>
        </w:tc>
      </w:tr>
      <w:tr w:rsidR="00785395" w:rsidRPr="009E7C65" w14:paraId="78D9FAB3" w14:textId="77777777" w:rsidTr="00866093">
        <w:trPr>
          <w:trHeight w:val="1403"/>
        </w:trPr>
        <w:tc>
          <w:tcPr>
            <w:tcW w:w="0" w:type="auto"/>
            <w:vMerge/>
            <w:tcBorders>
              <w:top w:val="nil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14:paraId="59FEAD74" w14:textId="77777777" w:rsidR="00785395" w:rsidRDefault="00785395">
            <w:pPr>
              <w:spacing w:after="160"/>
              <w:ind w:left="0"/>
            </w:pPr>
          </w:p>
        </w:tc>
        <w:tc>
          <w:tcPr>
            <w:tcW w:w="1560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14:paraId="1A51125C" w14:textId="77777777" w:rsidR="00785395" w:rsidRDefault="0020567A">
            <w:pPr>
              <w:tabs>
                <w:tab w:val="center" w:pos="682"/>
                <w:tab w:val="right" w:pos="1357"/>
              </w:tabs>
              <w:ind w:left="0"/>
            </w:pPr>
            <w:r>
              <w:rPr>
                <w:sz w:val="20"/>
              </w:rPr>
              <w:t>そ</w:t>
            </w:r>
            <w:r>
              <w:rPr>
                <w:sz w:val="20"/>
              </w:rPr>
              <w:tab/>
              <w:t>の</w:t>
            </w:r>
            <w:r>
              <w:rPr>
                <w:sz w:val="20"/>
              </w:rPr>
              <w:tab/>
              <w:t xml:space="preserve">他 </w:t>
            </w:r>
          </w:p>
        </w:tc>
        <w:tc>
          <w:tcPr>
            <w:tcW w:w="8363" w:type="dxa"/>
            <w:gridSpan w:val="4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14:paraId="75ED5AC9" w14:textId="4C478F34" w:rsidR="00866093" w:rsidRPr="00E50D8B" w:rsidRDefault="00E50D8B" w:rsidP="00866093">
            <w:pPr>
              <w:ind w:left="200" w:hangingChars="100" w:hanging="200"/>
              <w:rPr>
                <w:b w:val="0"/>
                <w:bCs/>
                <w:sz w:val="20"/>
                <w:szCs w:val="20"/>
              </w:rPr>
            </w:pPr>
            <w:r w:rsidRPr="00E50D8B">
              <w:rPr>
                <w:b w:val="0"/>
                <w:bCs/>
                <w:sz w:val="20"/>
                <w:szCs w:val="20"/>
              </w:rPr>
              <w:t>(1) 令和７・８年度横浜市</w:t>
            </w:r>
            <w:r w:rsidRPr="00E50D8B">
              <w:rPr>
                <w:rFonts w:hint="eastAsia"/>
                <w:b w:val="0"/>
                <w:bCs/>
                <w:sz w:val="20"/>
                <w:szCs w:val="20"/>
              </w:rPr>
              <w:t>⼀般競争⼊札有資格者名簿において、種目「</w:t>
            </w:r>
            <w:r w:rsidRPr="00E50D8B">
              <w:rPr>
                <w:b w:val="0"/>
                <w:bCs/>
                <w:sz w:val="20"/>
                <w:szCs w:val="20"/>
              </w:rPr>
              <w:t>905： 建設コンサルタント等の</w:t>
            </w:r>
            <w:r w:rsidRPr="00E50D8B">
              <w:rPr>
                <w:rFonts w:hint="eastAsia"/>
                <w:b w:val="0"/>
                <w:bCs/>
                <w:sz w:val="20"/>
                <w:szCs w:val="20"/>
              </w:rPr>
              <w:t>業務」を第２位以上に登録し、細目「Ａ</w:t>
            </w:r>
            <w:r w:rsidRPr="00E50D8B">
              <w:rPr>
                <w:b w:val="0"/>
                <w:bCs/>
                <w:sz w:val="20"/>
                <w:szCs w:val="20"/>
              </w:rPr>
              <w:t xml:space="preserve"> 建設コンサルタント・都市計画・まちづくり」を登録していること。</w:t>
            </w:r>
          </w:p>
          <w:p w14:paraId="5797BB5B" w14:textId="240C874D" w:rsidR="00866093" w:rsidRPr="00E50D8B" w:rsidRDefault="00E50D8B" w:rsidP="00866093">
            <w:pPr>
              <w:ind w:left="200" w:hangingChars="100" w:hanging="200"/>
              <w:rPr>
                <w:b w:val="0"/>
                <w:bCs/>
                <w:sz w:val="20"/>
                <w:szCs w:val="20"/>
              </w:rPr>
            </w:pPr>
            <w:r w:rsidRPr="00E50D8B">
              <w:rPr>
                <w:b w:val="0"/>
                <w:bCs/>
                <w:sz w:val="20"/>
                <w:szCs w:val="20"/>
              </w:rPr>
              <w:t>(2) 建設部門（都市及び地方計画）技術</w:t>
            </w:r>
            <w:r w:rsidR="00D73261">
              <w:rPr>
                <w:rFonts w:hint="eastAsia"/>
                <w:b w:val="0"/>
                <w:bCs/>
                <w:sz w:val="20"/>
                <w:szCs w:val="20"/>
              </w:rPr>
              <w:t>士</w:t>
            </w:r>
            <w:r w:rsidR="008D194E">
              <w:rPr>
                <w:rFonts w:hint="eastAsia"/>
                <w:b w:val="0"/>
                <w:bCs/>
                <w:sz w:val="20"/>
                <w:szCs w:val="20"/>
              </w:rPr>
              <w:t>が</w:t>
            </w:r>
            <w:r w:rsidRPr="00E50D8B">
              <w:rPr>
                <w:b w:val="0"/>
                <w:bCs/>
                <w:sz w:val="20"/>
                <w:szCs w:val="20"/>
              </w:rPr>
              <w:t>１名以上所属していること。</w:t>
            </w:r>
          </w:p>
          <w:p w14:paraId="4D98C568" w14:textId="623C384C" w:rsidR="00785395" w:rsidRPr="00866093" w:rsidRDefault="00E50D8B" w:rsidP="00866093">
            <w:pPr>
              <w:ind w:left="200" w:hangingChars="100" w:hanging="200"/>
              <w:rPr>
                <w:b w:val="0"/>
                <w:bCs/>
                <w:sz w:val="20"/>
                <w:szCs w:val="20"/>
              </w:rPr>
            </w:pPr>
            <w:r w:rsidRPr="00E50D8B">
              <w:rPr>
                <w:b w:val="0"/>
                <w:bCs/>
                <w:sz w:val="20"/>
                <w:szCs w:val="20"/>
              </w:rPr>
              <w:t>(3) 土地活用等の計画立案並びにコンサルティング業務</w:t>
            </w:r>
            <w:r w:rsidR="000030DF">
              <w:rPr>
                <w:rFonts w:hint="eastAsia"/>
                <w:b w:val="0"/>
                <w:bCs/>
                <w:sz w:val="20"/>
                <w:szCs w:val="20"/>
              </w:rPr>
              <w:t>の</w:t>
            </w:r>
            <w:r w:rsidRPr="00E50D8B">
              <w:rPr>
                <w:b w:val="0"/>
                <w:bCs/>
                <w:sz w:val="20"/>
                <w:szCs w:val="20"/>
              </w:rPr>
              <w:t xml:space="preserve">実績があること。　　</w:t>
            </w:r>
          </w:p>
        </w:tc>
      </w:tr>
      <w:tr w:rsidR="00785395" w14:paraId="756E968E" w14:textId="77777777">
        <w:trPr>
          <w:trHeight w:val="464"/>
        </w:trPr>
        <w:tc>
          <w:tcPr>
            <w:tcW w:w="2128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14:paraId="5D738FA6" w14:textId="77777777" w:rsidR="00785395" w:rsidRDefault="0020567A">
            <w:pPr>
              <w:ind w:left="107"/>
            </w:pPr>
            <w:r>
              <w:rPr>
                <w:sz w:val="20"/>
              </w:rPr>
              <w:t xml:space="preserve">⼊札及び開札⽇時 </w:t>
            </w:r>
          </w:p>
        </w:tc>
        <w:tc>
          <w:tcPr>
            <w:tcW w:w="8363" w:type="dxa"/>
            <w:gridSpan w:val="4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14:paraId="355ABF6D" w14:textId="3672EAD5" w:rsidR="00785395" w:rsidRDefault="0020567A">
            <w:pPr>
              <w:ind w:left="200"/>
            </w:pPr>
            <w:r>
              <w:rPr>
                <w:b w:val="0"/>
                <w:sz w:val="20"/>
              </w:rPr>
              <w:t>令和</w:t>
            </w:r>
            <w:r w:rsidR="004357DF">
              <w:rPr>
                <w:rFonts w:hint="eastAsia"/>
                <w:b w:val="0"/>
                <w:sz w:val="20"/>
              </w:rPr>
              <w:t>７</w:t>
            </w:r>
            <w:r>
              <w:rPr>
                <w:b w:val="0"/>
                <w:sz w:val="20"/>
              </w:rPr>
              <w:t>年</w:t>
            </w:r>
            <w:r w:rsidR="00E50D8B">
              <w:rPr>
                <w:rFonts w:hint="eastAsia"/>
                <w:b w:val="0"/>
                <w:sz w:val="20"/>
              </w:rPr>
              <w:t>11</w:t>
            </w:r>
            <w:r>
              <w:rPr>
                <w:b w:val="0"/>
                <w:sz w:val="20"/>
              </w:rPr>
              <w:t>⽉</w:t>
            </w:r>
            <w:r w:rsidR="00E01DEF">
              <w:rPr>
                <w:rFonts w:hint="eastAsia"/>
                <w:b w:val="0"/>
                <w:sz w:val="20"/>
              </w:rPr>
              <w:t>2</w:t>
            </w:r>
            <w:r w:rsidR="003F4079">
              <w:rPr>
                <w:rFonts w:hint="eastAsia"/>
                <w:b w:val="0"/>
                <w:sz w:val="20"/>
              </w:rPr>
              <w:t>0</w:t>
            </w:r>
            <w:r>
              <w:rPr>
                <w:b w:val="0"/>
                <w:sz w:val="20"/>
              </w:rPr>
              <w:t>⽇(</w:t>
            </w:r>
            <w:r w:rsidR="00E01DEF">
              <w:rPr>
                <w:rFonts w:hint="eastAsia"/>
                <w:b w:val="0"/>
                <w:sz w:val="20"/>
              </w:rPr>
              <w:t>木</w:t>
            </w:r>
            <w:r>
              <w:rPr>
                <w:b w:val="0"/>
                <w:sz w:val="20"/>
              </w:rPr>
              <w:t>) 午</w:t>
            </w:r>
            <w:r w:rsidR="00F36D46">
              <w:rPr>
                <w:rFonts w:hint="eastAsia"/>
                <w:b w:val="0"/>
                <w:sz w:val="20"/>
              </w:rPr>
              <w:t>前</w:t>
            </w:r>
            <w:r w:rsidR="00E01DEF">
              <w:rPr>
                <w:rFonts w:hint="eastAsia"/>
                <w:b w:val="0"/>
                <w:sz w:val="20"/>
              </w:rPr>
              <w:t>1</w:t>
            </w:r>
            <w:r w:rsidR="00763B01">
              <w:rPr>
                <w:rFonts w:hint="eastAsia"/>
                <w:b w:val="0"/>
                <w:sz w:val="20"/>
              </w:rPr>
              <w:t>1</w:t>
            </w:r>
            <w:r>
              <w:rPr>
                <w:b w:val="0"/>
                <w:sz w:val="20"/>
              </w:rPr>
              <w:t>時</w:t>
            </w:r>
            <w:r w:rsidR="00E50D8B">
              <w:rPr>
                <w:rFonts w:hint="eastAsia"/>
                <w:b w:val="0"/>
                <w:sz w:val="20"/>
              </w:rPr>
              <w:t>0</w:t>
            </w:r>
            <w:r w:rsidR="004357DF">
              <w:rPr>
                <w:rFonts w:hint="eastAsia"/>
                <w:b w:val="0"/>
                <w:sz w:val="20"/>
              </w:rPr>
              <w:t>0</w:t>
            </w:r>
            <w:r w:rsidR="009E7C65">
              <w:rPr>
                <w:rFonts w:hint="eastAsia"/>
                <w:b w:val="0"/>
                <w:sz w:val="20"/>
              </w:rPr>
              <w:t>分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 w:rsidR="00785395" w14:paraId="2B75B2D0" w14:textId="77777777">
        <w:trPr>
          <w:trHeight w:val="466"/>
        </w:trPr>
        <w:tc>
          <w:tcPr>
            <w:tcW w:w="2128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14:paraId="2E92BD3F" w14:textId="77777777" w:rsidR="00785395" w:rsidRDefault="0020567A">
            <w:pPr>
              <w:ind w:left="107"/>
            </w:pPr>
            <w:r>
              <w:rPr>
                <w:sz w:val="20"/>
              </w:rPr>
              <w:t xml:space="preserve">⼊札及び開札場所 </w:t>
            </w:r>
          </w:p>
        </w:tc>
        <w:tc>
          <w:tcPr>
            <w:tcW w:w="8363" w:type="dxa"/>
            <w:gridSpan w:val="4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14:paraId="4E72F6DF" w14:textId="6B4D1F92" w:rsidR="00785395" w:rsidRDefault="0020567A" w:rsidP="004357DF">
            <w:pPr>
              <w:ind w:left="200"/>
            </w:pPr>
            <w:r>
              <w:rPr>
                <w:b w:val="0"/>
                <w:sz w:val="20"/>
              </w:rPr>
              <w:t xml:space="preserve">中区本町６丁⽬ 50 番地の 10 横浜市庁舎 </w:t>
            </w:r>
            <w:r w:rsidR="0029100F">
              <w:rPr>
                <w:rFonts w:hint="eastAsia"/>
                <w:b w:val="0"/>
                <w:sz w:val="20"/>
              </w:rPr>
              <w:t xml:space="preserve">　</w:t>
            </w:r>
            <w:r w:rsidR="0029100F" w:rsidRPr="0029100F">
              <w:rPr>
                <w:rFonts w:hint="eastAsia"/>
                <w:b w:val="0"/>
                <w:sz w:val="20"/>
              </w:rPr>
              <w:t>※詳細は入札参加者に別途連絡します。</w:t>
            </w:r>
          </w:p>
        </w:tc>
      </w:tr>
      <w:tr w:rsidR="00785395" w14:paraId="441D7BE6" w14:textId="77777777">
        <w:trPr>
          <w:trHeight w:val="768"/>
        </w:trPr>
        <w:tc>
          <w:tcPr>
            <w:tcW w:w="568" w:type="dxa"/>
            <w:vMerge w:val="restart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14:paraId="5D599B52" w14:textId="77777777" w:rsidR="00785395" w:rsidRDefault="0020567A">
            <w:pPr>
              <w:ind w:left="13"/>
              <w:jc w:val="center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39C1E10D" wp14:editId="5DE3934D">
                      <wp:simplePos x="0" y="0"/>
                      <wp:positionH relativeFrom="column">
                        <wp:posOffset>120366</wp:posOffset>
                      </wp:positionH>
                      <wp:positionV relativeFrom="paragraph">
                        <wp:posOffset>1226041</wp:posOffset>
                      </wp:positionV>
                      <wp:extent cx="127254" cy="127254"/>
                      <wp:effectExtent l="0" t="0" r="0" b="0"/>
                      <wp:wrapNone/>
                      <wp:docPr id="3652" name="Group 36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254" cy="127254"/>
                                <a:chOff x="0" y="0"/>
                                <a:chExt cx="127254" cy="127254"/>
                              </a:xfrm>
                            </wpg:grpSpPr>
                            <wps:wsp>
                              <wps:cNvPr id="146" name="Rectangle 146"/>
                              <wps:cNvSpPr/>
                              <wps:spPr>
                                <a:xfrm rot="5399999">
                                  <a:off x="-41993" y="0"/>
                                  <a:ext cx="169248" cy="1692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BCC57B" w14:textId="77777777" w:rsidR="00785395" w:rsidRDefault="0020567A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C1E10D" id="Group 3652" o:spid="_x0000_s1028" style="position:absolute;left:0;text-align:left;margin-left:9.5pt;margin-top:96.55pt;width:10pt;height:10pt;z-index:-251657216" coordsize="127254,127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">
                      <v:rect id="Rectangle 146" o:spid="_x0000_s1029" style="position:absolute;left:-41993;width:169248;height:169248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" filled="f" stroked="f">
                        <v:textbox style="layout-flow:vertical-ideographic" inset="0,0,0,0">
                          <w:txbxContent>
                            <w:p w14:paraId="60BCC57B" w14:textId="77777777" w:rsidR="00785395" w:rsidRDefault="0020567A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  <w:t>⼊札参加申込</w:t>
            </w:r>
          </w:p>
        </w:tc>
        <w:tc>
          <w:tcPr>
            <w:tcW w:w="1560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14:paraId="51A876C0" w14:textId="77777777" w:rsidR="00785395" w:rsidRDefault="0020567A">
            <w:pPr>
              <w:ind w:left="106"/>
            </w:pPr>
            <w:r>
              <w:rPr>
                <w:sz w:val="20"/>
              </w:rPr>
              <w:t xml:space="preserve">提 出 書 類 </w:t>
            </w:r>
          </w:p>
        </w:tc>
        <w:tc>
          <w:tcPr>
            <w:tcW w:w="8363" w:type="dxa"/>
            <w:gridSpan w:val="4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14:paraId="46E0750C" w14:textId="77777777" w:rsidR="00785395" w:rsidRDefault="0020567A">
            <w:pPr>
              <w:numPr>
                <w:ilvl w:val="0"/>
                <w:numId w:val="2"/>
              </w:numPr>
              <w:ind w:hanging="360"/>
            </w:pPr>
            <w:r>
              <w:rPr>
                <w:b w:val="0"/>
                <w:sz w:val="20"/>
              </w:rPr>
              <w:t xml:space="preserve">公募型指名競争⼊札参加意向申出書 </w:t>
            </w:r>
          </w:p>
          <w:p w14:paraId="07CEFCDB" w14:textId="77777777" w:rsidR="00785395" w:rsidRPr="00E50D8B" w:rsidRDefault="0020567A" w:rsidP="004F32D4">
            <w:pPr>
              <w:numPr>
                <w:ilvl w:val="0"/>
                <w:numId w:val="2"/>
              </w:numPr>
              <w:ind w:hanging="360"/>
            </w:pPr>
            <w:r>
              <w:rPr>
                <w:b w:val="0"/>
                <w:sz w:val="20"/>
              </w:rPr>
              <w:t xml:space="preserve">委託業務経歴書  </w:t>
            </w:r>
          </w:p>
          <w:p w14:paraId="2BF72A46" w14:textId="064DF12E" w:rsidR="00E50D8B" w:rsidRPr="00763B01" w:rsidRDefault="00763B01" w:rsidP="004F32D4">
            <w:pPr>
              <w:numPr>
                <w:ilvl w:val="0"/>
                <w:numId w:val="2"/>
              </w:numPr>
              <w:ind w:hanging="360"/>
              <w:rPr>
                <w:b w:val="0"/>
                <w:sz w:val="20"/>
                <w:szCs w:val="20"/>
              </w:rPr>
            </w:pPr>
            <w:r w:rsidRPr="00763B01">
              <w:rPr>
                <w:b w:val="0"/>
                <w:sz w:val="20"/>
                <w:szCs w:val="20"/>
              </w:rPr>
              <w:t>技術士の資格が確認できる書類の写し（技術士登録等証明書及び在籍が</w:t>
            </w:r>
            <w:r w:rsidR="0043259B">
              <w:rPr>
                <w:rFonts w:hint="eastAsia"/>
                <w:b w:val="0"/>
                <w:sz w:val="20"/>
                <w:szCs w:val="20"/>
              </w:rPr>
              <w:t>確認できる</w:t>
            </w:r>
            <w:r w:rsidRPr="00763B01">
              <w:rPr>
                <w:b w:val="0"/>
                <w:sz w:val="20"/>
                <w:szCs w:val="20"/>
              </w:rPr>
              <w:t>書類）</w:t>
            </w:r>
          </w:p>
        </w:tc>
      </w:tr>
      <w:tr w:rsidR="00785395" w14:paraId="41FF6A63" w14:textId="77777777">
        <w:trPr>
          <w:trHeight w:val="464"/>
        </w:trPr>
        <w:tc>
          <w:tcPr>
            <w:tcW w:w="0" w:type="auto"/>
            <w:vMerge/>
            <w:tcBorders>
              <w:top w:val="nil"/>
              <w:left w:val="single" w:sz="6" w:space="0" w:color="7E7E7E"/>
              <w:bottom w:val="nil"/>
              <w:right w:val="single" w:sz="6" w:space="0" w:color="7E7E7E"/>
            </w:tcBorders>
          </w:tcPr>
          <w:p w14:paraId="3A26F06F" w14:textId="77777777" w:rsidR="00785395" w:rsidRDefault="00785395">
            <w:pPr>
              <w:spacing w:after="160"/>
              <w:ind w:left="0"/>
            </w:pPr>
          </w:p>
        </w:tc>
        <w:tc>
          <w:tcPr>
            <w:tcW w:w="1560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14:paraId="02E2AFEA" w14:textId="77777777" w:rsidR="00785395" w:rsidRDefault="0020567A">
            <w:pPr>
              <w:ind w:left="106"/>
            </w:pPr>
            <w:r>
              <w:rPr>
                <w:sz w:val="20"/>
              </w:rPr>
              <w:t xml:space="preserve">提 出 場 所 </w:t>
            </w:r>
          </w:p>
        </w:tc>
        <w:tc>
          <w:tcPr>
            <w:tcW w:w="8363" w:type="dxa"/>
            <w:gridSpan w:val="4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14:paraId="4D835276" w14:textId="4A1C2032" w:rsidR="00785395" w:rsidRDefault="0020567A">
            <w:pPr>
              <w:ind w:left="200"/>
            </w:pPr>
            <w:r>
              <w:rPr>
                <w:b w:val="0"/>
                <w:sz w:val="20"/>
              </w:rPr>
              <w:t>横浜市</w:t>
            </w:r>
            <w:r>
              <w:rPr>
                <w:rFonts w:hint="eastAsia"/>
                <w:b w:val="0"/>
                <w:sz w:val="20"/>
              </w:rPr>
              <w:t>財政局ファシリティマネジメント推進課</w:t>
            </w:r>
            <w:r>
              <w:rPr>
                <w:b w:val="0"/>
                <w:sz w:val="20"/>
              </w:rPr>
              <w:t>（</w:t>
            </w:r>
            <w:r w:rsidR="00191CA5" w:rsidRPr="00191CA5">
              <w:rPr>
                <w:rFonts w:hint="eastAsia"/>
                <w:b w:val="0"/>
                <w:sz w:val="20"/>
              </w:rPr>
              <w:t>〒</w:t>
            </w:r>
            <w:r w:rsidR="00191CA5" w:rsidRPr="00191CA5">
              <w:rPr>
                <w:b w:val="0"/>
                <w:sz w:val="20"/>
              </w:rPr>
              <w:t>231-0005</w:t>
            </w:r>
            <w:r>
              <w:rPr>
                <w:rFonts w:ascii="游明朝" w:eastAsia="游明朝" w:hAnsi="游明朝" w:cs="游明朝"/>
                <w:b w:val="0"/>
                <w:sz w:val="20"/>
              </w:rPr>
              <w:t xml:space="preserve">横浜市中区本町６丁⽬ 50 番地の 10 </w:t>
            </w:r>
            <w:r>
              <w:rPr>
                <w:b w:val="0"/>
                <w:sz w:val="20"/>
              </w:rPr>
              <w:t>横浜市庁舎</w:t>
            </w:r>
            <w:r>
              <w:rPr>
                <w:rFonts w:hint="eastAsia"/>
                <w:b w:val="0"/>
                <w:sz w:val="20"/>
              </w:rPr>
              <w:t>12</w:t>
            </w:r>
            <w:r>
              <w:rPr>
                <w:b w:val="0"/>
                <w:sz w:val="20"/>
              </w:rPr>
              <w:t>階）</w:t>
            </w:r>
            <w:r w:rsidR="00191CA5">
              <w:rPr>
                <w:b w:val="0"/>
                <w:sz w:val="20"/>
              </w:rPr>
              <w:t>電⼦メールアドレス：</w:t>
            </w:r>
            <w:r w:rsidR="00AB1122">
              <w:rPr>
                <w:b w:val="0"/>
                <w:sz w:val="20"/>
              </w:rPr>
              <w:t>：</w:t>
            </w:r>
            <w:hyperlink r:id="rId8" w:history="1">
              <w:r w:rsidR="0043259B" w:rsidRPr="0056593C">
                <w:rPr>
                  <w:rStyle w:val="a6"/>
                  <w:rFonts w:hint="eastAsia"/>
                  <w:b w:val="0"/>
                  <w:bCs/>
                  <w:sz w:val="20"/>
                </w:rPr>
                <w:t>za-tekiseika@city.yokohama.lg.jp</w:t>
              </w:r>
            </w:hyperlink>
          </w:p>
        </w:tc>
      </w:tr>
      <w:tr w:rsidR="00785395" w14:paraId="749B4F49" w14:textId="77777777">
        <w:trPr>
          <w:trHeight w:val="736"/>
        </w:trPr>
        <w:tc>
          <w:tcPr>
            <w:tcW w:w="0" w:type="auto"/>
            <w:vMerge/>
            <w:tcBorders>
              <w:top w:val="nil"/>
              <w:left w:val="single" w:sz="6" w:space="0" w:color="7E7E7E"/>
              <w:bottom w:val="nil"/>
              <w:right w:val="single" w:sz="6" w:space="0" w:color="7E7E7E"/>
            </w:tcBorders>
          </w:tcPr>
          <w:p w14:paraId="7EA1298F" w14:textId="77777777" w:rsidR="00785395" w:rsidRDefault="00785395">
            <w:pPr>
              <w:spacing w:after="160"/>
              <w:ind w:left="0"/>
            </w:pPr>
          </w:p>
        </w:tc>
        <w:tc>
          <w:tcPr>
            <w:tcW w:w="1560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14:paraId="07C44BBD" w14:textId="77777777" w:rsidR="00785395" w:rsidRDefault="0020567A">
            <w:pPr>
              <w:ind w:left="106"/>
            </w:pPr>
            <w:r>
              <w:rPr>
                <w:sz w:val="20"/>
              </w:rPr>
              <w:t xml:space="preserve">提 出 ⽅ 法 </w:t>
            </w:r>
          </w:p>
        </w:tc>
        <w:tc>
          <w:tcPr>
            <w:tcW w:w="8363" w:type="dxa"/>
            <w:gridSpan w:val="4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14:paraId="109A3DA5" w14:textId="77777777" w:rsidR="00CB3CD4" w:rsidRPr="00CB3CD4" w:rsidRDefault="00191CA5" w:rsidP="00CB3CD4">
            <w:pPr>
              <w:ind w:left="200"/>
              <w:rPr>
                <w:b w:val="0"/>
                <w:sz w:val="20"/>
              </w:rPr>
            </w:pPr>
            <w:r>
              <w:rPr>
                <w:rFonts w:hint="eastAsia"/>
                <w:b w:val="0"/>
                <w:sz w:val="20"/>
              </w:rPr>
              <w:t>必要事項を</w:t>
            </w:r>
            <w:r w:rsidR="00B30A57" w:rsidRPr="00B30A57">
              <w:rPr>
                <w:rFonts w:hint="eastAsia"/>
                <w:b w:val="0"/>
                <w:sz w:val="20"/>
              </w:rPr>
              <w:t>記入の上、</w:t>
            </w:r>
            <w:r w:rsidR="00CB3CD4" w:rsidRPr="00CB3CD4">
              <w:rPr>
                <w:rFonts w:hint="eastAsia"/>
                <w:b w:val="0"/>
                <w:sz w:val="20"/>
              </w:rPr>
              <w:t>提出書類を持参（職員に手渡し）、書留郵便、または電子メールで発注担当課へ提出してください。</w:t>
            </w:r>
          </w:p>
          <w:p w14:paraId="083BAE53" w14:textId="77777777" w:rsidR="00785395" w:rsidRDefault="00CB3CD4" w:rsidP="00CB3CD4">
            <w:pPr>
              <w:ind w:left="200"/>
            </w:pPr>
            <w:r w:rsidRPr="00CB3CD4">
              <w:rPr>
                <w:rFonts w:hint="eastAsia"/>
                <w:b w:val="0"/>
                <w:sz w:val="20"/>
              </w:rPr>
              <w:t>※持参以外の場合は、送付した旨を発注担当課あてに必ず電話で連絡すること。</w:t>
            </w:r>
          </w:p>
        </w:tc>
      </w:tr>
      <w:tr w:rsidR="00785395" w14:paraId="5E242937" w14:textId="77777777">
        <w:trPr>
          <w:trHeight w:val="464"/>
        </w:trPr>
        <w:tc>
          <w:tcPr>
            <w:tcW w:w="0" w:type="auto"/>
            <w:vMerge/>
            <w:tcBorders>
              <w:top w:val="nil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14:paraId="053D9903" w14:textId="77777777" w:rsidR="00785395" w:rsidRDefault="00785395">
            <w:pPr>
              <w:spacing w:after="160"/>
              <w:ind w:left="0"/>
            </w:pPr>
          </w:p>
        </w:tc>
        <w:tc>
          <w:tcPr>
            <w:tcW w:w="1560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14:paraId="2723B460" w14:textId="77777777" w:rsidR="00785395" w:rsidRDefault="0020567A">
            <w:pPr>
              <w:ind w:left="106"/>
            </w:pPr>
            <w:r>
              <w:rPr>
                <w:sz w:val="20"/>
              </w:rPr>
              <w:t xml:space="preserve">締 切 ⽇ 時 </w:t>
            </w:r>
          </w:p>
        </w:tc>
        <w:tc>
          <w:tcPr>
            <w:tcW w:w="8363" w:type="dxa"/>
            <w:gridSpan w:val="4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14:paraId="1FCB87C4" w14:textId="48FD8A45" w:rsidR="00785395" w:rsidRDefault="0020567A">
            <w:pPr>
              <w:ind w:left="200"/>
            </w:pPr>
            <w:r>
              <w:rPr>
                <w:b w:val="0"/>
                <w:sz w:val="20"/>
              </w:rPr>
              <w:t>令和</w:t>
            </w:r>
            <w:r w:rsidR="004357DF">
              <w:rPr>
                <w:rFonts w:hint="eastAsia"/>
                <w:b w:val="0"/>
                <w:sz w:val="20"/>
              </w:rPr>
              <w:t>７</w:t>
            </w:r>
            <w:r>
              <w:rPr>
                <w:b w:val="0"/>
                <w:sz w:val="20"/>
              </w:rPr>
              <w:t>年</w:t>
            </w:r>
            <w:r w:rsidR="00E50D8B">
              <w:rPr>
                <w:rFonts w:hint="eastAsia"/>
                <w:b w:val="0"/>
                <w:sz w:val="20"/>
              </w:rPr>
              <w:t>11</w:t>
            </w:r>
            <w:r>
              <w:rPr>
                <w:b w:val="0"/>
                <w:sz w:val="20"/>
              </w:rPr>
              <w:t xml:space="preserve">⽉ </w:t>
            </w:r>
            <w:r w:rsidR="004357DF">
              <w:rPr>
                <w:rFonts w:hint="eastAsia"/>
                <w:b w:val="0"/>
                <w:sz w:val="20"/>
              </w:rPr>
              <w:t>1</w:t>
            </w:r>
            <w:r w:rsidR="003F4079">
              <w:rPr>
                <w:rFonts w:hint="eastAsia"/>
                <w:b w:val="0"/>
                <w:sz w:val="20"/>
              </w:rPr>
              <w:t>1</w:t>
            </w:r>
            <w:r>
              <w:rPr>
                <w:b w:val="0"/>
                <w:sz w:val="20"/>
              </w:rPr>
              <w:t>⽇（</w:t>
            </w:r>
            <w:r w:rsidR="00E01DEF">
              <w:rPr>
                <w:rFonts w:hint="eastAsia"/>
                <w:b w:val="0"/>
                <w:sz w:val="20"/>
              </w:rPr>
              <w:t>火</w:t>
            </w:r>
            <w:r>
              <w:rPr>
                <w:b w:val="0"/>
                <w:sz w:val="20"/>
              </w:rPr>
              <w:t>） 午後</w:t>
            </w:r>
            <w:r w:rsidR="00E50D8B">
              <w:rPr>
                <w:rFonts w:hint="eastAsia"/>
                <w:b w:val="0"/>
                <w:sz w:val="20"/>
              </w:rPr>
              <w:t>５</w:t>
            </w:r>
            <w:r>
              <w:rPr>
                <w:b w:val="0"/>
                <w:sz w:val="20"/>
              </w:rPr>
              <w:t xml:space="preserve">時（必着） </w:t>
            </w:r>
          </w:p>
        </w:tc>
      </w:tr>
      <w:tr w:rsidR="00785395" w14:paraId="7E63FF39" w14:textId="77777777">
        <w:trPr>
          <w:trHeight w:val="466"/>
        </w:trPr>
        <w:tc>
          <w:tcPr>
            <w:tcW w:w="2128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14:paraId="2C4E19F8" w14:textId="77777777" w:rsidR="00785395" w:rsidRDefault="0020567A">
            <w:pPr>
              <w:ind w:left="107"/>
            </w:pPr>
            <w:r>
              <w:rPr>
                <w:sz w:val="20"/>
              </w:rPr>
              <w:t xml:space="preserve">設 計 図 書 の 閲 覧 </w:t>
            </w:r>
          </w:p>
        </w:tc>
        <w:tc>
          <w:tcPr>
            <w:tcW w:w="8363" w:type="dxa"/>
            <w:gridSpan w:val="4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14:paraId="4B4703A7" w14:textId="77777777" w:rsidR="00785395" w:rsidRDefault="0020567A">
            <w:pPr>
              <w:ind w:left="200"/>
            </w:pPr>
            <w:r>
              <w:rPr>
                <w:b w:val="0"/>
                <w:sz w:val="20"/>
              </w:rPr>
              <w:t xml:space="preserve">このウェブサイトに掲載 </w:t>
            </w:r>
          </w:p>
        </w:tc>
      </w:tr>
      <w:tr w:rsidR="00785395" w14:paraId="2A78CBED" w14:textId="77777777">
        <w:trPr>
          <w:trHeight w:val="734"/>
        </w:trPr>
        <w:tc>
          <w:tcPr>
            <w:tcW w:w="568" w:type="dxa"/>
            <w:vMerge w:val="restart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14:paraId="5D431A94" w14:textId="77777777" w:rsidR="00785395" w:rsidRDefault="0020567A">
            <w:pPr>
              <w:ind w:left="13"/>
              <w:jc w:val="center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7E96DA2B" wp14:editId="7C3CA4B8">
                      <wp:simplePos x="0" y="0"/>
                      <wp:positionH relativeFrom="column">
                        <wp:posOffset>120366</wp:posOffset>
                      </wp:positionH>
                      <wp:positionV relativeFrom="paragraph">
                        <wp:posOffset>1031618</wp:posOffset>
                      </wp:positionV>
                      <wp:extent cx="127254" cy="127254"/>
                      <wp:effectExtent l="0" t="0" r="0" b="0"/>
                      <wp:wrapNone/>
                      <wp:docPr id="3770" name="Group 37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254" cy="127254"/>
                                <a:chOff x="0" y="0"/>
                                <a:chExt cx="127254" cy="127254"/>
                              </a:xfrm>
                            </wpg:grpSpPr>
                            <wps:wsp>
                              <wps:cNvPr id="224" name="Rectangle 224"/>
                              <wps:cNvSpPr/>
                              <wps:spPr>
                                <a:xfrm rot="5399999">
                                  <a:off x="-41993" y="0"/>
                                  <a:ext cx="169248" cy="1692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7993FA" w14:textId="77777777" w:rsidR="00785395" w:rsidRDefault="0020567A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96DA2B" id="Group 3770" o:spid="_x0000_s1030" style="position:absolute;left:0;text-align:left;margin-left:9.5pt;margin-top:81.25pt;width:10pt;height:10pt;z-index:-251656192" coordsize="127254,127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">
                      <v:rect id="Rectangle 224" o:spid="_x0000_s1031" style="position:absolute;left:-41993;width:169248;height:169248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" filled="f" stroked="f">
                        <v:textbox style="layout-flow:vertical-ideographic" inset="0,0,0,0">
                          <w:txbxContent>
                            <w:p w14:paraId="677993FA" w14:textId="77777777" w:rsidR="00785395" w:rsidRDefault="0020567A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  <w:t>質問回答</w:t>
            </w:r>
          </w:p>
        </w:tc>
        <w:tc>
          <w:tcPr>
            <w:tcW w:w="1560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14:paraId="725F76C1" w14:textId="77777777" w:rsidR="00785395" w:rsidRDefault="0020567A">
            <w:pPr>
              <w:ind w:left="106"/>
            </w:pPr>
            <w:r>
              <w:rPr>
                <w:sz w:val="20"/>
              </w:rPr>
              <w:t xml:space="preserve">質 問 ⽅ 法 </w:t>
            </w:r>
          </w:p>
        </w:tc>
        <w:tc>
          <w:tcPr>
            <w:tcW w:w="8363" w:type="dxa"/>
            <w:gridSpan w:val="4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14:paraId="535BC5E5" w14:textId="77777777" w:rsidR="00B30A57" w:rsidRPr="00B30A57" w:rsidRDefault="00B30A57" w:rsidP="00B30A57">
            <w:pPr>
              <w:ind w:left="210"/>
              <w:rPr>
                <w:b w:val="0"/>
                <w:sz w:val="20"/>
              </w:rPr>
            </w:pPr>
            <w:r w:rsidRPr="00B30A57">
              <w:rPr>
                <w:rFonts w:hint="eastAsia"/>
                <w:b w:val="0"/>
                <w:sz w:val="20"/>
              </w:rPr>
              <w:t>質問書に記入の上、電子メールで発注担当課へ提出すること</w:t>
            </w:r>
          </w:p>
          <w:p w14:paraId="02C3BEBB" w14:textId="77777777" w:rsidR="00785395" w:rsidRDefault="00B30A57" w:rsidP="00B30A57">
            <w:pPr>
              <w:ind w:left="210"/>
            </w:pPr>
            <w:r w:rsidRPr="00B30A57">
              <w:rPr>
                <w:rFonts w:hint="eastAsia"/>
                <w:b w:val="0"/>
                <w:sz w:val="20"/>
              </w:rPr>
              <w:t>※電子メールを送信した旨を必ず電話にて連絡してください</w:t>
            </w:r>
          </w:p>
        </w:tc>
      </w:tr>
      <w:tr w:rsidR="00785395" w14:paraId="6CEC2D58" w14:textId="77777777">
        <w:trPr>
          <w:trHeight w:val="466"/>
        </w:trPr>
        <w:tc>
          <w:tcPr>
            <w:tcW w:w="0" w:type="auto"/>
            <w:vMerge/>
            <w:tcBorders>
              <w:top w:val="nil"/>
              <w:left w:val="single" w:sz="6" w:space="0" w:color="7E7E7E"/>
              <w:bottom w:val="nil"/>
              <w:right w:val="single" w:sz="6" w:space="0" w:color="7E7E7E"/>
            </w:tcBorders>
          </w:tcPr>
          <w:p w14:paraId="7733FB38" w14:textId="77777777" w:rsidR="00785395" w:rsidRDefault="00785395">
            <w:pPr>
              <w:spacing w:after="160"/>
              <w:ind w:left="0"/>
            </w:pPr>
          </w:p>
        </w:tc>
        <w:tc>
          <w:tcPr>
            <w:tcW w:w="1560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14:paraId="20398610" w14:textId="77777777" w:rsidR="00785395" w:rsidRDefault="0020567A">
            <w:pPr>
              <w:ind w:left="106"/>
            </w:pPr>
            <w:r>
              <w:rPr>
                <w:sz w:val="20"/>
              </w:rPr>
              <w:t xml:space="preserve">締 切 ⽇ 時 </w:t>
            </w:r>
          </w:p>
        </w:tc>
        <w:tc>
          <w:tcPr>
            <w:tcW w:w="8363" w:type="dxa"/>
            <w:gridSpan w:val="4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14:paraId="59D8CAE2" w14:textId="3E8559C2" w:rsidR="00785395" w:rsidRDefault="0020567A" w:rsidP="002826FE">
            <w:pPr>
              <w:ind w:left="200"/>
            </w:pPr>
            <w:r>
              <w:rPr>
                <w:b w:val="0"/>
                <w:sz w:val="20"/>
              </w:rPr>
              <w:t>令和</w:t>
            </w:r>
            <w:r w:rsidR="002826FE">
              <w:rPr>
                <w:rFonts w:hint="eastAsia"/>
                <w:b w:val="0"/>
                <w:sz w:val="20"/>
              </w:rPr>
              <w:t>７</w:t>
            </w:r>
            <w:r>
              <w:rPr>
                <w:b w:val="0"/>
                <w:sz w:val="20"/>
              </w:rPr>
              <w:t>年</w:t>
            </w:r>
            <w:r w:rsidR="00E50D8B">
              <w:rPr>
                <w:rFonts w:hint="eastAsia"/>
                <w:b w:val="0"/>
                <w:sz w:val="20"/>
              </w:rPr>
              <w:t>11</w:t>
            </w:r>
            <w:r>
              <w:rPr>
                <w:b w:val="0"/>
                <w:sz w:val="20"/>
              </w:rPr>
              <w:t>⽉</w:t>
            </w:r>
            <w:r w:rsidR="003F4079">
              <w:rPr>
                <w:rFonts w:hint="eastAsia"/>
                <w:b w:val="0"/>
                <w:sz w:val="20"/>
              </w:rPr>
              <w:t>5</w:t>
            </w:r>
            <w:r>
              <w:rPr>
                <w:b w:val="0"/>
                <w:sz w:val="20"/>
              </w:rPr>
              <w:t>⽇（</w:t>
            </w:r>
            <w:r w:rsidR="00F65DA8">
              <w:rPr>
                <w:rFonts w:hint="eastAsia"/>
                <w:b w:val="0"/>
                <w:sz w:val="20"/>
              </w:rPr>
              <w:t>水</w:t>
            </w:r>
            <w:r>
              <w:rPr>
                <w:b w:val="0"/>
                <w:sz w:val="20"/>
              </w:rPr>
              <w:t>） 午後</w:t>
            </w:r>
            <w:r w:rsidR="00E50D8B">
              <w:rPr>
                <w:rFonts w:hint="eastAsia"/>
                <w:b w:val="0"/>
                <w:sz w:val="20"/>
              </w:rPr>
              <w:t>5</w:t>
            </w:r>
            <w:r>
              <w:rPr>
                <w:b w:val="0"/>
                <w:sz w:val="20"/>
              </w:rPr>
              <w:t xml:space="preserve">時（必着） </w:t>
            </w:r>
          </w:p>
        </w:tc>
      </w:tr>
      <w:tr w:rsidR="00785395" w14:paraId="7D25C1E9" w14:textId="77777777">
        <w:trPr>
          <w:trHeight w:val="464"/>
        </w:trPr>
        <w:tc>
          <w:tcPr>
            <w:tcW w:w="0" w:type="auto"/>
            <w:vMerge/>
            <w:tcBorders>
              <w:top w:val="nil"/>
              <w:left w:val="single" w:sz="6" w:space="0" w:color="7E7E7E"/>
              <w:bottom w:val="nil"/>
              <w:right w:val="single" w:sz="6" w:space="0" w:color="7E7E7E"/>
            </w:tcBorders>
          </w:tcPr>
          <w:p w14:paraId="3B9482BA" w14:textId="77777777" w:rsidR="00785395" w:rsidRDefault="00785395">
            <w:pPr>
              <w:spacing w:after="160"/>
              <w:ind w:left="0"/>
            </w:pPr>
          </w:p>
        </w:tc>
        <w:tc>
          <w:tcPr>
            <w:tcW w:w="1560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14:paraId="4B67F9DA" w14:textId="77777777" w:rsidR="00785395" w:rsidRDefault="0020567A">
            <w:pPr>
              <w:ind w:left="106"/>
            </w:pPr>
            <w:r>
              <w:rPr>
                <w:sz w:val="20"/>
              </w:rPr>
              <w:t xml:space="preserve">回 答 ⽇ 時 </w:t>
            </w:r>
          </w:p>
        </w:tc>
        <w:tc>
          <w:tcPr>
            <w:tcW w:w="8363" w:type="dxa"/>
            <w:gridSpan w:val="4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14:paraId="6EE909B1" w14:textId="4D2F25A5" w:rsidR="00785395" w:rsidRDefault="0020567A">
            <w:pPr>
              <w:ind w:left="200"/>
            </w:pPr>
            <w:r>
              <w:rPr>
                <w:b w:val="0"/>
                <w:sz w:val="20"/>
              </w:rPr>
              <w:t>令和</w:t>
            </w:r>
            <w:r w:rsidR="002826FE">
              <w:rPr>
                <w:rFonts w:hint="eastAsia"/>
                <w:b w:val="0"/>
                <w:sz w:val="20"/>
              </w:rPr>
              <w:t>７</w:t>
            </w:r>
            <w:r>
              <w:rPr>
                <w:b w:val="0"/>
                <w:sz w:val="20"/>
              </w:rPr>
              <w:t>年</w:t>
            </w:r>
            <w:r w:rsidR="00E50D8B">
              <w:rPr>
                <w:rFonts w:hint="eastAsia"/>
                <w:b w:val="0"/>
                <w:sz w:val="20"/>
              </w:rPr>
              <w:t>11</w:t>
            </w:r>
            <w:r>
              <w:rPr>
                <w:b w:val="0"/>
                <w:sz w:val="20"/>
              </w:rPr>
              <w:t>⽉</w:t>
            </w:r>
            <w:r w:rsidR="003F4079">
              <w:rPr>
                <w:rFonts w:hint="eastAsia"/>
                <w:b w:val="0"/>
                <w:sz w:val="20"/>
              </w:rPr>
              <w:t>10</w:t>
            </w:r>
            <w:r>
              <w:rPr>
                <w:b w:val="0"/>
                <w:sz w:val="20"/>
              </w:rPr>
              <w:t>⽇（</w:t>
            </w:r>
            <w:r w:rsidR="00AB1122">
              <w:rPr>
                <w:rFonts w:hint="eastAsia"/>
                <w:b w:val="0"/>
                <w:sz w:val="20"/>
              </w:rPr>
              <w:t>月</w:t>
            </w:r>
            <w:r>
              <w:rPr>
                <w:b w:val="0"/>
                <w:sz w:val="20"/>
              </w:rPr>
              <w:t xml:space="preserve">） </w:t>
            </w:r>
            <w:r w:rsidR="00417A87">
              <w:rPr>
                <w:rFonts w:hint="eastAsia"/>
                <w:b w:val="0"/>
                <w:sz w:val="20"/>
              </w:rPr>
              <w:t>予定</w:t>
            </w:r>
          </w:p>
        </w:tc>
      </w:tr>
      <w:tr w:rsidR="00785395" w14:paraId="6AD764E0" w14:textId="77777777">
        <w:trPr>
          <w:trHeight w:val="466"/>
        </w:trPr>
        <w:tc>
          <w:tcPr>
            <w:tcW w:w="0" w:type="auto"/>
            <w:vMerge/>
            <w:tcBorders>
              <w:top w:val="nil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14:paraId="2C8CF62A" w14:textId="77777777" w:rsidR="00785395" w:rsidRDefault="00785395">
            <w:pPr>
              <w:spacing w:after="160"/>
              <w:ind w:left="0"/>
            </w:pPr>
          </w:p>
        </w:tc>
        <w:tc>
          <w:tcPr>
            <w:tcW w:w="1560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14:paraId="36CC801A" w14:textId="77777777" w:rsidR="00785395" w:rsidRDefault="0020567A">
            <w:pPr>
              <w:ind w:left="106"/>
            </w:pPr>
            <w:r>
              <w:rPr>
                <w:sz w:val="20"/>
              </w:rPr>
              <w:t xml:space="preserve">回 答 ⽅ 法 </w:t>
            </w:r>
          </w:p>
        </w:tc>
        <w:tc>
          <w:tcPr>
            <w:tcW w:w="8363" w:type="dxa"/>
            <w:gridSpan w:val="4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14:paraId="5E5B2CED" w14:textId="77777777" w:rsidR="00785395" w:rsidRDefault="0020567A">
            <w:pPr>
              <w:ind w:left="200"/>
            </w:pPr>
            <w:r>
              <w:rPr>
                <w:b w:val="0"/>
                <w:sz w:val="20"/>
              </w:rPr>
              <w:t xml:space="preserve">このウェブサイトに掲載 </w:t>
            </w:r>
          </w:p>
        </w:tc>
      </w:tr>
      <w:tr w:rsidR="00785395" w14:paraId="6CFB3AE4" w14:textId="77777777">
        <w:trPr>
          <w:trHeight w:val="516"/>
        </w:trPr>
        <w:tc>
          <w:tcPr>
            <w:tcW w:w="2128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14:paraId="6445CAFA" w14:textId="77777777" w:rsidR="00785395" w:rsidRDefault="0020567A">
            <w:pPr>
              <w:ind w:left="0"/>
              <w:jc w:val="center"/>
            </w:pPr>
            <w:r>
              <w:rPr>
                <w:sz w:val="20"/>
              </w:rPr>
              <w:t xml:space="preserve">指名・⾮指名通知⽇及び通知の⽅法 </w:t>
            </w:r>
          </w:p>
        </w:tc>
        <w:tc>
          <w:tcPr>
            <w:tcW w:w="8363" w:type="dxa"/>
            <w:gridSpan w:val="4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14:paraId="6488BE59" w14:textId="77703314" w:rsidR="00785395" w:rsidRDefault="0020567A">
            <w:pPr>
              <w:ind w:left="200"/>
            </w:pPr>
            <w:r>
              <w:rPr>
                <w:b w:val="0"/>
                <w:sz w:val="20"/>
              </w:rPr>
              <w:t>令和</w:t>
            </w:r>
            <w:r w:rsidR="002826FE">
              <w:rPr>
                <w:rFonts w:hint="eastAsia"/>
                <w:b w:val="0"/>
                <w:sz w:val="20"/>
              </w:rPr>
              <w:t>７</w:t>
            </w:r>
            <w:r>
              <w:rPr>
                <w:b w:val="0"/>
                <w:sz w:val="20"/>
              </w:rPr>
              <w:t>年</w:t>
            </w:r>
            <w:r w:rsidR="00E50D8B">
              <w:rPr>
                <w:rFonts w:hint="eastAsia"/>
                <w:b w:val="0"/>
                <w:sz w:val="20"/>
              </w:rPr>
              <w:t>11</w:t>
            </w:r>
            <w:r>
              <w:rPr>
                <w:b w:val="0"/>
                <w:sz w:val="20"/>
              </w:rPr>
              <w:t xml:space="preserve">⽉ </w:t>
            </w:r>
            <w:r w:rsidR="003F4079">
              <w:rPr>
                <w:rFonts w:hint="eastAsia"/>
                <w:b w:val="0"/>
                <w:sz w:val="20"/>
              </w:rPr>
              <w:t>14</w:t>
            </w:r>
            <w:r>
              <w:rPr>
                <w:b w:val="0"/>
                <w:sz w:val="20"/>
              </w:rPr>
              <w:t>⽇（</w:t>
            </w:r>
            <w:r w:rsidR="00E50D8B">
              <w:rPr>
                <w:rFonts w:hint="eastAsia"/>
                <w:b w:val="0"/>
                <w:sz w:val="20"/>
              </w:rPr>
              <w:t>金</w:t>
            </w:r>
            <w:r>
              <w:rPr>
                <w:b w:val="0"/>
                <w:sz w:val="20"/>
              </w:rPr>
              <w:t xml:space="preserve">） 電⼦メールで通知 </w:t>
            </w:r>
          </w:p>
        </w:tc>
      </w:tr>
      <w:tr w:rsidR="00785395" w14:paraId="754383D8" w14:textId="77777777">
        <w:trPr>
          <w:trHeight w:val="466"/>
        </w:trPr>
        <w:tc>
          <w:tcPr>
            <w:tcW w:w="2128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14:paraId="7D0F1F81" w14:textId="77777777" w:rsidR="00785395" w:rsidRDefault="0020567A">
            <w:pPr>
              <w:tabs>
                <w:tab w:val="center" w:pos="713"/>
                <w:tab w:val="center" w:pos="1220"/>
                <w:tab w:val="right" w:pos="1925"/>
              </w:tabs>
              <w:ind w:left="0"/>
            </w:pPr>
            <w:r>
              <w:rPr>
                <w:sz w:val="20"/>
              </w:rPr>
              <w:lastRenderedPageBreak/>
              <w:t>⽀</w:t>
            </w:r>
            <w:r>
              <w:rPr>
                <w:sz w:val="20"/>
              </w:rPr>
              <w:tab/>
              <w:t>払</w:t>
            </w:r>
            <w:r>
              <w:rPr>
                <w:sz w:val="20"/>
              </w:rPr>
              <w:tab/>
              <w:t>条</w:t>
            </w:r>
            <w:r>
              <w:rPr>
                <w:sz w:val="20"/>
              </w:rPr>
              <w:tab/>
              <w:t xml:space="preserve">件 </w:t>
            </w:r>
          </w:p>
        </w:tc>
        <w:tc>
          <w:tcPr>
            <w:tcW w:w="2089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14:paraId="4838A09B" w14:textId="77777777" w:rsidR="00785395" w:rsidRDefault="0020567A">
            <w:pPr>
              <w:tabs>
                <w:tab w:val="center" w:pos="946"/>
                <w:tab w:val="right" w:pos="1886"/>
              </w:tabs>
              <w:ind w:left="0"/>
            </w:pPr>
            <w:r>
              <w:rPr>
                <w:sz w:val="20"/>
              </w:rPr>
              <w:t>前</w:t>
            </w:r>
            <w:r>
              <w:rPr>
                <w:sz w:val="20"/>
              </w:rPr>
              <w:tab/>
              <w:t>⾦</w:t>
            </w:r>
            <w:r>
              <w:rPr>
                <w:sz w:val="20"/>
              </w:rPr>
              <w:tab/>
              <w:t xml:space="preserve">払 </w:t>
            </w:r>
          </w:p>
        </w:tc>
        <w:tc>
          <w:tcPr>
            <w:tcW w:w="2092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14:paraId="3F76472E" w14:textId="77777777" w:rsidR="00785395" w:rsidRDefault="0020567A">
            <w:pPr>
              <w:ind w:left="1"/>
            </w:pPr>
            <w:r>
              <w:rPr>
                <w:b w:val="0"/>
                <w:sz w:val="20"/>
              </w:rPr>
              <w:t xml:space="preserve">しない </w:t>
            </w:r>
          </w:p>
        </w:tc>
        <w:tc>
          <w:tcPr>
            <w:tcW w:w="2090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14:paraId="379586A1" w14:textId="77777777" w:rsidR="00785395" w:rsidRDefault="0020567A">
            <w:pPr>
              <w:tabs>
                <w:tab w:val="center" w:pos="947"/>
                <w:tab w:val="right" w:pos="1887"/>
              </w:tabs>
              <w:ind w:left="0"/>
            </w:pPr>
            <w:r>
              <w:rPr>
                <w:sz w:val="20"/>
              </w:rPr>
              <w:t>部</w:t>
            </w:r>
            <w:r>
              <w:rPr>
                <w:sz w:val="20"/>
              </w:rPr>
              <w:tab/>
              <w:t>分</w:t>
            </w:r>
            <w:r>
              <w:rPr>
                <w:sz w:val="20"/>
              </w:rPr>
              <w:tab/>
              <w:t xml:space="preserve">払 </w:t>
            </w:r>
          </w:p>
        </w:tc>
        <w:tc>
          <w:tcPr>
            <w:tcW w:w="2092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14:paraId="7E5A9CEF" w14:textId="77777777" w:rsidR="00785395" w:rsidRDefault="0020567A">
            <w:pPr>
              <w:ind w:left="1"/>
            </w:pPr>
            <w:r>
              <w:rPr>
                <w:b w:val="0"/>
                <w:sz w:val="20"/>
              </w:rPr>
              <w:t xml:space="preserve">しない </w:t>
            </w:r>
          </w:p>
        </w:tc>
      </w:tr>
      <w:tr w:rsidR="00785395" w14:paraId="2026CB4A" w14:textId="77777777">
        <w:trPr>
          <w:trHeight w:val="1753"/>
        </w:trPr>
        <w:tc>
          <w:tcPr>
            <w:tcW w:w="2128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14:paraId="3A25DB99" w14:textId="77777777" w:rsidR="00785395" w:rsidRDefault="0020567A">
            <w:pPr>
              <w:tabs>
                <w:tab w:val="center" w:pos="713"/>
                <w:tab w:val="center" w:pos="1220"/>
                <w:tab w:val="right" w:pos="1925"/>
              </w:tabs>
              <w:ind w:left="0"/>
            </w:pPr>
            <w:r>
              <w:rPr>
                <w:sz w:val="20"/>
              </w:rPr>
              <w:t>注</w:t>
            </w:r>
            <w:r>
              <w:rPr>
                <w:sz w:val="20"/>
              </w:rPr>
              <w:tab/>
              <w:t>意</w:t>
            </w:r>
            <w:r>
              <w:rPr>
                <w:sz w:val="20"/>
              </w:rPr>
              <w:tab/>
              <w:t>事</w:t>
            </w:r>
            <w:r>
              <w:rPr>
                <w:sz w:val="20"/>
              </w:rPr>
              <w:tab/>
              <w:t xml:space="preserve">項 </w:t>
            </w:r>
          </w:p>
        </w:tc>
        <w:tc>
          <w:tcPr>
            <w:tcW w:w="8363" w:type="dxa"/>
            <w:gridSpan w:val="4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14:paraId="5966463C" w14:textId="77777777" w:rsidR="00785395" w:rsidRDefault="0020567A">
            <w:pPr>
              <w:spacing w:line="226" w:lineRule="auto"/>
              <w:ind w:left="200" w:hanging="200"/>
            </w:pPr>
            <w:r>
              <w:rPr>
                <w:b w:val="0"/>
                <w:sz w:val="20"/>
              </w:rPr>
              <w:t xml:space="preserve">・⼊札書⼜は⾒積書には、消費税法第９条第１項規定の免税事業者であるか課税事業者であるかを問わず、⾒積った契約希望⾦額の 110 分の 100 に相当する⾦額を記載することとします。 </w:t>
            </w:r>
          </w:p>
          <w:p w14:paraId="43A15AD7" w14:textId="77777777" w:rsidR="00785395" w:rsidRDefault="0020567A">
            <w:pPr>
              <w:ind w:left="200" w:hanging="200"/>
            </w:pPr>
            <w:r>
              <w:rPr>
                <w:b w:val="0"/>
                <w:sz w:val="20"/>
              </w:rPr>
              <w:t xml:space="preserve">・落札者決定に当たっては、⼊札書⼜は⾒積書に記載された⾦額に当該⾦額の 100 分の 10 に相当する額を加算した⾦額（当該⾦額に１円未満の端数があるときは、その端数⾦額を切捨てた⾦額）をもって落札価格とします。 </w:t>
            </w:r>
          </w:p>
        </w:tc>
      </w:tr>
      <w:tr w:rsidR="00785395" w14:paraId="70C6B0DF" w14:textId="77777777">
        <w:trPr>
          <w:trHeight w:val="1471"/>
        </w:trPr>
        <w:tc>
          <w:tcPr>
            <w:tcW w:w="2128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14:paraId="0B519FEA" w14:textId="77777777" w:rsidR="00785395" w:rsidRDefault="0020567A">
            <w:pPr>
              <w:tabs>
                <w:tab w:val="center" w:pos="587"/>
                <w:tab w:val="center" w:pos="967"/>
                <w:tab w:val="center" w:pos="1346"/>
                <w:tab w:val="right" w:pos="1925"/>
              </w:tabs>
              <w:ind w:left="0"/>
            </w:pPr>
            <w:r>
              <w:rPr>
                <w:sz w:val="20"/>
              </w:rPr>
              <w:t>発</w:t>
            </w:r>
            <w:r>
              <w:rPr>
                <w:sz w:val="20"/>
              </w:rPr>
              <w:tab/>
              <w:t>注</w:t>
            </w:r>
            <w:r>
              <w:rPr>
                <w:sz w:val="20"/>
              </w:rPr>
              <w:tab/>
              <w:t>担</w:t>
            </w:r>
            <w:r>
              <w:rPr>
                <w:sz w:val="20"/>
              </w:rPr>
              <w:tab/>
              <w:t>当</w:t>
            </w:r>
            <w:r>
              <w:rPr>
                <w:sz w:val="20"/>
              </w:rPr>
              <w:tab/>
              <w:t xml:space="preserve">課 </w:t>
            </w:r>
          </w:p>
        </w:tc>
        <w:tc>
          <w:tcPr>
            <w:tcW w:w="8363" w:type="dxa"/>
            <w:gridSpan w:val="4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14:paraId="5570992A" w14:textId="77777777" w:rsidR="00785395" w:rsidRDefault="0020567A">
            <w:pPr>
              <w:spacing w:after="72"/>
              <w:ind w:left="94"/>
            </w:pPr>
            <w:r>
              <w:rPr>
                <w:b w:val="0"/>
                <w:sz w:val="20"/>
              </w:rPr>
              <w:t>横浜市</w:t>
            </w:r>
            <w:r>
              <w:rPr>
                <w:rFonts w:hint="eastAsia"/>
                <w:b w:val="0"/>
                <w:sz w:val="20"/>
              </w:rPr>
              <w:t>財政局ファシリティマネジメント推進課</w:t>
            </w:r>
            <w:r>
              <w:rPr>
                <w:b w:val="0"/>
                <w:sz w:val="20"/>
              </w:rPr>
              <w:t xml:space="preserve"> 中区本町６丁⽬ 50 番地の 10 横浜市庁舎</w:t>
            </w:r>
            <w:r>
              <w:rPr>
                <w:rFonts w:hint="eastAsia"/>
                <w:b w:val="0"/>
                <w:sz w:val="20"/>
              </w:rPr>
              <w:t>12</w:t>
            </w:r>
            <w:r>
              <w:rPr>
                <w:b w:val="0"/>
                <w:sz w:val="20"/>
              </w:rPr>
              <w:t xml:space="preserve">階 </w:t>
            </w:r>
          </w:p>
          <w:p w14:paraId="5BB0D332" w14:textId="780EF69B" w:rsidR="00B30A57" w:rsidRDefault="0020567A" w:rsidP="0020567A">
            <w:pPr>
              <w:ind w:left="94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電話：045-671-</w:t>
            </w:r>
            <w:r>
              <w:rPr>
                <w:rFonts w:hint="eastAsia"/>
                <w:b w:val="0"/>
                <w:sz w:val="20"/>
              </w:rPr>
              <w:t>2</w:t>
            </w:r>
            <w:r w:rsidR="00AB1122">
              <w:rPr>
                <w:rFonts w:hint="eastAsia"/>
                <w:b w:val="0"/>
                <w:sz w:val="20"/>
              </w:rPr>
              <w:t>26</w:t>
            </w:r>
            <w:r w:rsidR="00A43C5A">
              <w:rPr>
                <w:rFonts w:hint="eastAsia"/>
                <w:b w:val="0"/>
                <w:sz w:val="20"/>
              </w:rPr>
              <w:t>1</w:t>
            </w:r>
          </w:p>
          <w:p w14:paraId="29A3176E" w14:textId="1D62539C" w:rsidR="00785395" w:rsidRDefault="0020567A" w:rsidP="0020567A">
            <w:pPr>
              <w:ind w:left="94"/>
            </w:pPr>
            <w:r>
              <w:rPr>
                <w:b w:val="0"/>
                <w:sz w:val="20"/>
              </w:rPr>
              <w:t>電⼦メールアドレス：</w:t>
            </w:r>
            <w:r w:rsidR="00AB1122" w:rsidRPr="00AB1122">
              <w:rPr>
                <w:rFonts w:hint="eastAsia"/>
                <w:b w:val="0"/>
                <w:bCs/>
                <w:color w:val="000000" w:themeColor="text1"/>
                <w:sz w:val="20"/>
              </w:rPr>
              <w:t>za-tekiseika@city.yokohama.lg.jp</w:t>
            </w:r>
            <w:r w:rsidRPr="00AB1122">
              <w:rPr>
                <w:b w:val="0"/>
                <w:bCs/>
                <w:color w:val="000000" w:themeColor="text1"/>
                <w:sz w:val="20"/>
              </w:rPr>
              <w:t xml:space="preserve"> </w:t>
            </w:r>
          </w:p>
        </w:tc>
      </w:tr>
      <w:tr w:rsidR="00785395" w14:paraId="1C7507AE" w14:textId="77777777">
        <w:trPr>
          <w:trHeight w:val="465"/>
        </w:trPr>
        <w:tc>
          <w:tcPr>
            <w:tcW w:w="2128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14:paraId="117C5A05" w14:textId="77777777" w:rsidR="00785395" w:rsidRDefault="0020567A">
            <w:pPr>
              <w:tabs>
                <w:tab w:val="center" w:pos="587"/>
                <w:tab w:val="center" w:pos="967"/>
                <w:tab w:val="center" w:pos="1346"/>
                <w:tab w:val="right" w:pos="1925"/>
              </w:tabs>
              <w:ind w:left="0"/>
            </w:pPr>
            <w:r>
              <w:rPr>
                <w:sz w:val="20"/>
              </w:rPr>
              <w:t>契</w:t>
            </w:r>
            <w:r>
              <w:rPr>
                <w:sz w:val="20"/>
              </w:rPr>
              <w:tab/>
              <w:t>約</w:t>
            </w:r>
            <w:r>
              <w:rPr>
                <w:sz w:val="20"/>
              </w:rPr>
              <w:tab/>
              <w:t>担</w:t>
            </w:r>
            <w:r>
              <w:rPr>
                <w:sz w:val="20"/>
              </w:rPr>
              <w:tab/>
              <w:t>当</w:t>
            </w:r>
            <w:r>
              <w:rPr>
                <w:sz w:val="20"/>
              </w:rPr>
              <w:tab/>
              <w:t xml:space="preserve">課 </w:t>
            </w:r>
          </w:p>
        </w:tc>
        <w:tc>
          <w:tcPr>
            <w:tcW w:w="8363" w:type="dxa"/>
            <w:gridSpan w:val="4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14:paraId="6A9620CB" w14:textId="77777777" w:rsidR="00785395" w:rsidRDefault="0020567A">
            <w:pPr>
              <w:ind w:left="94"/>
            </w:pPr>
            <w:r>
              <w:rPr>
                <w:b w:val="0"/>
                <w:sz w:val="20"/>
              </w:rPr>
              <w:t xml:space="preserve">発注担当課と同じ </w:t>
            </w:r>
          </w:p>
        </w:tc>
      </w:tr>
    </w:tbl>
    <w:p w14:paraId="50B46252" w14:textId="77777777" w:rsidR="00785395" w:rsidRDefault="0020567A">
      <w:pPr>
        <w:ind w:left="-720"/>
        <w:jc w:val="both"/>
      </w:pPr>
      <w:r>
        <w:rPr>
          <w:b w:val="0"/>
          <w:sz w:val="21"/>
        </w:rPr>
        <w:t xml:space="preserve"> </w:t>
      </w:r>
    </w:p>
    <w:sectPr w:rsidR="00785395">
      <w:pgSz w:w="11904" w:h="16840"/>
      <w:pgMar w:top="575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3B250" w14:textId="77777777" w:rsidR="00E50D8B" w:rsidRDefault="00E50D8B" w:rsidP="00E50D8B">
      <w:pPr>
        <w:spacing w:line="240" w:lineRule="auto"/>
      </w:pPr>
      <w:r>
        <w:separator/>
      </w:r>
    </w:p>
  </w:endnote>
  <w:endnote w:type="continuationSeparator" w:id="0">
    <w:p w14:paraId="3ADC8224" w14:textId="77777777" w:rsidR="00E50D8B" w:rsidRDefault="00E50D8B" w:rsidP="00E50D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55D41" w14:textId="77777777" w:rsidR="00E50D8B" w:rsidRDefault="00E50D8B" w:rsidP="00E50D8B">
      <w:pPr>
        <w:spacing w:line="240" w:lineRule="auto"/>
      </w:pPr>
      <w:r>
        <w:separator/>
      </w:r>
    </w:p>
  </w:footnote>
  <w:footnote w:type="continuationSeparator" w:id="0">
    <w:p w14:paraId="225CC6D8" w14:textId="77777777" w:rsidR="00E50D8B" w:rsidRDefault="00E50D8B" w:rsidP="00E50D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3F9A"/>
    <w:multiLevelType w:val="hybridMultilevel"/>
    <w:tmpl w:val="6DA270D8"/>
    <w:lvl w:ilvl="0" w:tplc="AB16D6F4">
      <w:start w:val="1"/>
      <w:numFmt w:val="decimal"/>
      <w:lvlText w:val="(%1)"/>
      <w:lvlJc w:val="left"/>
      <w:pPr>
        <w:ind w:left="36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9C5BDE">
      <w:start w:val="1"/>
      <w:numFmt w:val="lowerLetter"/>
      <w:lvlText w:val="%2"/>
      <w:lvlJc w:val="left"/>
      <w:pPr>
        <w:ind w:left="1178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8AD9EC">
      <w:start w:val="1"/>
      <w:numFmt w:val="lowerRoman"/>
      <w:lvlText w:val="%3"/>
      <w:lvlJc w:val="left"/>
      <w:pPr>
        <w:ind w:left="1898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AEA974">
      <w:start w:val="1"/>
      <w:numFmt w:val="decimal"/>
      <w:lvlText w:val="%4"/>
      <w:lvlJc w:val="left"/>
      <w:pPr>
        <w:ind w:left="2618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DAC3CE">
      <w:start w:val="1"/>
      <w:numFmt w:val="lowerLetter"/>
      <w:lvlText w:val="%5"/>
      <w:lvlJc w:val="left"/>
      <w:pPr>
        <w:ind w:left="3338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6C514C">
      <w:start w:val="1"/>
      <w:numFmt w:val="lowerRoman"/>
      <w:lvlText w:val="%6"/>
      <w:lvlJc w:val="left"/>
      <w:pPr>
        <w:ind w:left="4058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8EA102">
      <w:start w:val="1"/>
      <w:numFmt w:val="decimal"/>
      <w:lvlText w:val="%7"/>
      <w:lvlJc w:val="left"/>
      <w:pPr>
        <w:ind w:left="4778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98F0C0">
      <w:start w:val="1"/>
      <w:numFmt w:val="lowerLetter"/>
      <w:lvlText w:val="%8"/>
      <w:lvlJc w:val="left"/>
      <w:pPr>
        <w:ind w:left="5498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1C191E">
      <w:start w:val="1"/>
      <w:numFmt w:val="lowerRoman"/>
      <w:lvlText w:val="%9"/>
      <w:lvlJc w:val="left"/>
      <w:pPr>
        <w:ind w:left="6218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A355F7"/>
    <w:multiLevelType w:val="hybridMultilevel"/>
    <w:tmpl w:val="6044732A"/>
    <w:lvl w:ilvl="0" w:tplc="8180A192">
      <w:start w:val="1"/>
      <w:numFmt w:val="decimal"/>
      <w:lvlText w:val="(%1)"/>
      <w:lvlJc w:val="left"/>
      <w:pPr>
        <w:ind w:left="36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88192A">
      <w:start w:val="1"/>
      <w:numFmt w:val="lowerLetter"/>
      <w:lvlText w:val="%2"/>
      <w:lvlJc w:val="left"/>
      <w:pPr>
        <w:ind w:left="1178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CC9B82">
      <w:start w:val="1"/>
      <w:numFmt w:val="lowerRoman"/>
      <w:lvlText w:val="%3"/>
      <w:lvlJc w:val="left"/>
      <w:pPr>
        <w:ind w:left="1898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C6A2AC">
      <w:start w:val="1"/>
      <w:numFmt w:val="decimal"/>
      <w:lvlText w:val="%4"/>
      <w:lvlJc w:val="left"/>
      <w:pPr>
        <w:ind w:left="2618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808696">
      <w:start w:val="1"/>
      <w:numFmt w:val="lowerLetter"/>
      <w:lvlText w:val="%5"/>
      <w:lvlJc w:val="left"/>
      <w:pPr>
        <w:ind w:left="3338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96DD6C">
      <w:start w:val="1"/>
      <w:numFmt w:val="lowerRoman"/>
      <w:lvlText w:val="%6"/>
      <w:lvlJc w:val="left"/>
      <w:pPr>
        <w:ind w:left="4058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008720">
      <w:start w:val="1"/>
      <w:numFmt w:val="decimal"/>
      <w:lvlText w:val="%7"/>
      <w:lvlJc w:val="left"/>
      <w:pPr>
        <w:ind w:left="4778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22A606">
      <w:start w:val="1"/>
      <w:numFmt w:val="lowerLetter"/>
      <w:lvlText w:val="%8"/>
      <w:lvlJc w:val="left"/>
      <w:pPr>
        <w:ind w:left="5498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98CD00">
      <w:start w:val="1"/>
      <w:numFmt w:val="lowerRoman"/>
      <w:lvlText w:val="%9"/>
      <w:lvlJc w:val="left"/>
      <w:pPr>
        <w:ind w:left="6218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92894722">
    <w:abstractNumId w:val="1"/>
  </w:num>
  <w:num w:numId="2" w16cid:durableId="927622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395"/>
    <w:rsid w:val="000030DF"/>
    <w:rsid w:val="0003250C"/>
    <w:rsid w:val="000C42FC"/>
    <w:rsid w:val="000E5DA0"/>
    <w:rsid w:val="00101B8A"/>
    <w:rsid w:val="00191CA5"/>
    <w:rsid w:val="0020567A"/>
    <w:rsid w:val="002248C9"/>
    <w:rsid w:val="002740D7"/>
    <w:rsid w:val="002826FE"/>
    <w:rsid w:val="0029100F"/>
    <w:rsid w:val="0031277F"/>
    <w:rsid w:val="003F4079"/>
    <w:rsid w:val="00417A87"/>
    <w:rsid w:val="0043259B"/>
    <w:rsid w:val="00434C0D"/>
    <w:rsid w:val="004357DF"/>
    <w:rsid w:val="004665D0"/>
    <w:rsid w:val="004B74F6"/>
    <w:rsid w:val="004F32D4"/>
    <w:rsid w:val="005C2FBE"/>
    <w:rsid w:val="007342EB"/>
    <w:rsid w:val="00763B01"/>
    <w:rsid w:val="00785395"/>
    <w:rsid w:val="007B3C4C"/>
    <w:rsid w:val="007F226D"/>
    <w:rsid w:val="007F6C54"/>
    <w:rsid w:val="00866093"/>
    <w:rsid w:val="008D194E"/>
    <w:rsid w:val="009944B1"/>
    <w:rsid w:val="009E7C65"/>
    <w:rsid w:val="009F62FF"/>
    <w:rsid w:val="00A02CBF"/>
    <w:rsid w:val="00A43C5A"/>
    <w:rsid w:val="00AB1122"/>
    <w:rsid w:val="00AD3599"/>
    <w:rsid w:val="00B30A57"/>
    <w:rsid w:val="00B668AF"/>
    <w:rsid w:val="00BB7C14"/>
    <w:rsid w:val="00C1138D"/>
    <w:rsid w:val="00C36AFB"/>
    <w:rsid w:val="00C96510"/>
    <w:rsid w:val="00CB3CD4"/>
    <w:rsid w:val="00D41868"/>
    <w:rsid w:val="00D54CD5"/>
    <w:rsid w:val="00D73261"/>
    <w:rsid w:val="00DE4682"/>
    <w:rsid w:val="00E01DEF"/>
    <w:rsid w:val="00E50D8B"/>
    <w:rsid w:val="00E57351"/>
    <w:rsid w:val="00E73708"/>
    <w:rsid w:val="00F36D46"/>
    <w:rsid w:val="00F54A4E"/>
    <w:rsid w:val="00F65DA8"/>
    <w:rsid w:val="00F965F5"/>
    <w:rsid w:val="00FB3877"/>
    <w:rsid w:val="00FD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DECA3BB"/>
  <w15:docId w15:val="{8AF5129F-1224-4DDC-886D-FFD0CAA3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  <w:ind w:left="2844"/>
    </w:pPr>
    <w:rPr>
      <w:rFonts w:ascii="Yu Gothic UI" w:eastAsia="Yu Gothic UI" w:hAnsi="Yu Gothic UI" w:cs="Yu Gothic UI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endnote text"/>
    <w:basedOn w:val="a"/>
    <w:link w:val="a4"/>
    <w:uiPriority w:val="99"/>
    <w:semiHidden/>
    <w:unhideWhenUsed/>
    <w:rsid w:val="00E50D8B"/>
    <w:pPr>
      <w:snapToGrid w:val="0"/>
    </w:pPr>
  </w:style>
  <w:style w:type="character" w:customStyle="1" w:styleId="a4">
    <w:name w:val="文末脚注文字列 (文字)"/>
    <w:basedOn w:val="a0"/>
    <w:link w:val="a3"/>
    <w:uiPriority w:val="99"/>
    <w:semiHidden/>
    <w:rsid w:val="00E50D8B"/>
    <w:rPr>
      <w:rFonts w:ascii="Yu Gothic UI" w:eastAsia="Yu Gothic UI" w:hAnsi="Yu Gothic UI" w:cs="Yu Gothic UI"/>
      <w:b/>
      <w:color w:val="000000"/>
      <w:sz w:val="24"/>
    </w:rPr>
  </w:style>
  <w:style w:type="character" w:styleId="a5">
    <w:name w:val="endnote reference"/>
    <w:basedOn w:val="a0"/>
    <w:uiPriority w:val="99"/>
    <w:semiHidden/>
    <w:unhideWhenUsed/>
    <w:rsid w:val="00E50D8B"/>
    <w:rPr>
      <w:vertAlign w:val="superscript"/>
    </w:rPr>
  </w:style>
  <w:style w:type="character" w:styleId="a6">
    <w:name w:val="Hyperlink"/>
    <w:basedOn w:val="a0"/>
    <w:uiPriority w:val="99"/>
    <w:unhideWhenUsed/>
    <w:rsid w:val="00AB1122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B1122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AB1122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8D19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D194E"/>
    <w:rPr>
      <w:rFonts w:ascii="Yu Gothic UI" w:eastAsia="Yu Gothic UI" w:hAnsi="Yu Gothic UI" w:cs="Yu Gothic UI"/>
      <w:b/>
      <w:color w:val="000000"/>
      <w:sz w:val="24"/>
    </w:rPr>
  </w:style>
  <w:style w:type="paragraph" w:styleId="ab">
    <w:name w:val="footer"/>
    <w:basedOn w:val="a"/>
    <w:link w:val="ac"/>
    <w:uiPriority w:val="99"/>
    <w:unhideWhenUsed/>
    <w:rsid w:val="008D194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D194E"/>
    <w:rPr>
      <w:rFonts w:ascii="Yu Gothic UI" w:eastAsia="Yu Gothic UI" w:hAnsi="Yu Gothic UI" w:cs="Yu Gothic U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-tekiseika@city.yokoha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2969A-CA5B-4219-A145-707AC7CCE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&lt;4D6963726F736F667420576F7264202D2094AD928D8FEE95F18FDA8DD7816995A89569814588CF91F59399816A2E646F6378&gt;</vt:lpstr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&lt;4D6963726F736F667420576F7264202D2094AD928D8FEE95F18FDA8DD7816995A89569814588CF91F59399816A2E646F6378&gt;</dc:title>
  <dc:subject/>
  <dc:creator/>
  <cp:keywords/>
  <cp:lastModifiedBy>池田 涼</cp:lastModifiedBy>
  <cp:revision>16</cp:revision>
  <dcterms:created xsi:type="dcterms:W3CDTF">2025-10-07T07:24:00Z</dcterms:created>
  <dcterms:modified xsi:type="dcterms:W3CDTF">2025-10-27T04:19:00Z</dcterms:modified>
</cp:coreProperties>
</file>