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77DDA024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FD9199E" w:rsidR="00DB7E91" w:rsidRPr="0097494D" w:rsidRDefault="00B1373B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なし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483D2DDD" w:rsidR="00DB7E91" w:rsidRPr="0097494D" w:rsidRDefault="00B1373B" w:rsidP="0097494D">
            <w:pPr>
              <w:tabs>
                <w:tab w:val="left" w:pos="8820"/>
              </w:tabs>
              <w:rPr>
                <w:sz w:val="24"/>
              </w:rPr>
            </w:pPr>
            <w:r w:rsidRPr="00E47EB4">
              <w:rPr>
                <w:rFonts w:hAnsi="ＭＳ 明朝" w:hint="eastAsia"/>
              </w:rPr>
              <w:t>令和７年度地震火災対策支援メニュー一覧配付業務委託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2E3D"/>
    <w:rsid w:val="00343A49"/>
    <w:rsid w:val="00386382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B1373B"/>
    <w:rsid w:val="00BF24F2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45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2025-04-28T07:58:00Z</dcterms:created>
  <dcterms:modified xsi:type="dcterms:W3CDTF">2025-04-28T07:59:00Z</dcterms:modified>
</cp:coreProperties>
</file>