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C953C9" w:rsidRPr="00C953C9" w:rsidRDefault="00C953C9" w:rsidP="00C953C9">
      <w:pPr>
        <w:pStyle w:val="Default"/>
        <w:ind w:firstLineChars="300" w:firstLine="720"/>
        <w:rPr>
          <w:u w:val="single"/>
        </w:rPr>
      </w:pPr>
      <w:r w:rsidRPr="00C953C9">
        <w:rPr>
          <w:rFonts w:hint="eastAsia"/>
          <w:u w:val="single"/>
        </w:rPr>
        <w:t>契約件名　令和</w:t>
      </w:r>
      <w:r w:rsidR="00F60765">
        <w:rPr>
          <w:rFonts w:hint="eastAsia"/>
          <w:u w:val="single"/>
        </w:rPr>
        <w:t>７</w:t>
      </w:r>
      <w:r w:rsidRPr="00C953C9">
        <w:rPr>
          <w:rFonts w:hint="eastAsia"/>
          <w:u w:val="single"/>
        </w:rPr>
        <w:t>年度</w:t>
      </w:r>
      <w:r w:rsidR="0014511D">
        <w:rPr>
          <w:rFonts w:hint="eastAsia"/>
          <w:u w:val="single"/>
        </w:rPr>
        <w:t>腰痛・頸肩腕症候群症状健康診断</w:t>
      </w:r>
      <w:r w:rsidRPr="00C953C9">
        <w:rPr>
          <w:rFonts w:hint="eastAsia"/>
          <w:u w:val="single"/>
        </w:rPr>
        <w:t>業務</w:t>
      </w:r>
      <w:r w:rsidR="00F0228A">
        <w:rPr>
          <w:rFonts w:hint="eastAsia"/>
          <w:u w:val="single"/>
        </w:rPr>
        <w:t>委託</w:t>
      </w:r>
      <w:r>
        <w:rPr>
          <w:rFonts w:hint="eastAsia"/>
          <w:u w:val="single"/>
        </w:rPr>
        <w:t xml:space="preserve">　　　　　　　</w:t>
      </w:r>
    </w:p>
    <w:p w:rsidR="00C953C9" w:rsidRPr="00C953C9" w:rsidRDefault="00C953C9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58755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56" w:rsidRDefault="00587556" w:rsidP="00587556">
      <w:r>
        <w:separator/>
      </w:r>
    </w:p>
  </w:endnote>
  <w:endnote w:type="continuationSeparator" w:id="0">
    <w:p w:rsidR="00587556" w:rsidRDefault="00587556" w:rsidP="005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56" w:rsidRDefault="00587556" w:rsidP="00587556">
      <w:r>
        <w:separator/>
      </w:r>
    </w:p>
  </w:footnote>
  <w:footnote w:type="continuationSeparator" w:id="0">
    <w:p w:rsidR="00587556" w:rsidRDefault="00587556" w:rsidP="0058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1790"/>
    <w:rsid w:val="0014511D"/>
    <w:rsid w:val="001E29C4"/>
    <w:rsid w:val="0031206F"/>
    <w:rsid w:val="00317A95"/>
    <w:rsid w:val="00343A49"/>
    <w:rsid w:val="003C16F6"/>
    <w:rsid w:val="004F2153"/>
    <w:rsid w:val="004F4130"/>
    <w:rsid w:val="00510AE5"/>
    <w:rsid w:val="00563D67"/>
    <w:rsid w:val="00587556"/>
    <w:rsid w:val="00606512"/>
    <w:rsid w:val="00654004"/>
    <w:rsid w:val="0081646A"/>
    <w:rsid w:val="008204C6"/>
    <w:rsid w:val="008763E0"/>
    <w:rsid w:val="0097494D"/>
    <w:rsid w:val="00A43A53"/>
    <w:rsid w:val="00C52F62"/>
    <w:rsid w:val="00C8013D"/>
    <w:rsid w:val="00C953C9"/>
    <w:rsid w:val="00D71553"/>
    <w:rsid w:val="00DB7E91"/>
    <w:rsid w:val="00DF6070"/>
    <w:rsid w:val="00ED7B15"/>
    <w:rsid w:val="00F0228A"/>
    <w:rsid w:val="00F538DE"/>
    <w:rsid w:val="00F6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5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556"/>
    <w:rPr>
      <w:kern w:val="2"/>
      <w:sz w:val="21"/>
      <w:szCs w:val="24"/>
    </w:rPr>
  </w:style>
  <w:style w:type="paragraph" w:customStyle="1" w:styleId="Default">
    <w:name w:val="Default"/>
    <w:rsid w:val="00C52F6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2025-05-08T10:51:00Z</dcterms:created>
  <dcterms:modified xsi:type="dcterms:W3CDTF">2025-06-16T10:59:00Z</dcterms:modified>
</cp:coreProperties>
</file>