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CA7975" w:rsidRDefault="00E73179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361F4F">
        <w:rPr>
          <w:rFonts w:hint="eastAsia"/>
        </w:rPr>
        <w:t>７</w:t>
      </w:r>
      <w:r w:rsidR="00E73179" w:rsidRPr="006668F8"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5D76E1">
            <w:pPr>
              <w:jc w:val="center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:rsidR="00E62CC3" w:rsidRPr="006668F8" w:rsidRDefault="00E62CC3" w:rsidP="00E62CC3"/>
    <w:p w:rsidR="00E62CC3" w:rsidRPr="006668F8" w:rsidRDefault="00E73179" w:rsidP="00E62CC3">
      <w:r w:rsidRPr="006668F8">
        <w:rPr>
          <w:rFonts w:hint="eastAsia"/>
        </w:rPr>
        <w:t>１　次の件について、プロポーザルの参加を申し込みます。</w:t>
      </w:r>
    </w:p>
    <w:p w:rsidR="00E62CC3" w:rsidRPr="001A4CF3" w:rsidRDefault="00E62CC3" w:rsidP="00E62CC3"/>
    <w:p w:rsidR="00E62CC3" w:rsidRPr="00F871E6" w:rsidRDefault="00E73179" w:rsidP="00E62CC3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361F4F">
        <w:rPr>
          <w:rFonts w:hint="eastAsia"/>
        </w:rPr>
        <w:t>令和７</w:t>
      </w:r>
      <w:r w:rsidR="002432B6">
        <w:rPr>
          <w:rFonts w:hint="eastAsia"/>
        </w:rPr>
        <w:t xml:space="preserve">年度　</w:t>
      </w:r>
      <w:r w:rsidR="00361F4F">
        <w:rPr>
          <w:rFonts w:hint="eastAsia"/>
        </w:rPr>
        <w:t>次世代起業人材育成拠点運営</w:t>
      </w:r>
      <w:r w:rsidR="009F6954">
        <w:rPr>
          <w:rFonts w:hint="eastAsia"/>
        </w:rPr>
        <w:t>事業</w:t>
      </w:r>
      <w:bookmarkStart w:id="0" w:name="_GoBack"/>
      <w:bookmarkEnd w:id="0"/>
      <w:r w:rsidR="002432B6" w:rsidRPr="00CA1B5F">
        <w:rPr>
          <w:rFonts w:hint="eastAsia"/>
        </w:rPr>
        <w:t>業務委託</w:t>
      </w:r>
    </w:p>
    <w:p w:rsidR="00E62CC3" w:rsidRPr="00062C32" w:rsidRDefault="00E62CC3" w:rsidP="00E62CC3">
      <w:pPr>
        <w:rPr>
          <w:color w:val="000000"/>
        </w:rPr>
      </w:pPr>
    </w:p>
    <w:p w:rsidR="001A4CF3" w:rsidRPr="00BB1085" w:rsidRDefault="001A4CF3" w:rsidP="00E62CC3">
      <w:pPr>
        <w:spacing w:line="460" w:lineRule="exact"/>
        <w:ind w:left="3360" w:firstLine="840"/>
        <w:rPr>
          <w:color w:val="000000"/>
        </w:rPr>
      </w:pPr>
    </w:p>
    <w:p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:rsidR="00E62CC3" w:rsidRPr="00062C32" w:rsidRDefault="002A3AFC" w:rsidP="00E62CC3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="00E73179"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:rsidR="00E62CC3" w:rsidRPr="006668F8" w:rsidRDefault="00E73179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FA4867" w:rsidRPr="00FA4867" w:rsidRDefault="00E73179" w:rsidP="00C816E2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</w:p>
    <w:sectPr w:rsidR="00FA4867" w:rsidRPr="00FA4867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4349"/>
    <w:rsid w:val="00084EC0"/>
    <w:rsid w:val="00085498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A3AFC"/>
    <w:rsid w:val="002B4A9E"/>
    <w:rsid w:val="002B53AA"/>
    <w:rsid w:val="002D595E"/>
    <w:rsid w:val="002D7FBB"/>
    <w:rsid w:val="002F2DFA"/>
    <w:rsid w:val="00302DFD"/>
    <w:rsid w:val="00321744"/>
    <w:rsid w:val="00340CC1"/>
    <w:rsid w:val="00361F4F"/>
    <w:rsid w:val="003643A0"/>
    <w:rsid w:val="00365C11"/>
    <w:rsid w:val="003710E0"/>
    <w:rsid w:val="003B5C83"/>
    <w:rsid w:val="003D60E9"/>
    <w:rsid w:val="003D7F2B"/>
    <w:rsid w:val="00436D6B"/>
    <w:rsid w:val="00445800"/>
    <w:rsid w:val="004501D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9F6954"/>
    <w:rsid w:val="009F6DB3"/>
    <w:rsid w:val="00A0509C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B1085"/>
    <w:rsid w:val="00BE1F72"/>
    <w:rsid w:val="00BE2116"/>
    <w:rsid w:val="00C14205"/>
    <w:rsid w:val="00C221DF"/>
    <w:rsid w:val="00C32A09"/>
    <w:rsid w:val="00C43EEC"/>
    <w:rsid w:val="00C5296B"/>
    <w:rsid w:val="00C816E2"/>
    <w:rsid w:val="00CA7975"/>
    <w:rsid w:val="00CB4768"/>
    <w:rsid w:val="00CC3413"/>
    <w:rsid w:val="00CD09DE"/>
    <w:rsid w:val="00CD5BCD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408A"/>
    <w:rsid w:val="00EC4504"/>
    <w:rsid w:val="00F0034E"/>
    <w:rsid w:val="00F00AC3"/>
    <w:rsid w:val="00F04388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C605-E45C-4A9F-B094-9904A57D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平本 航</cp:lastModifiedBy>
  <cp:revision>76</cp:revision>
  <cp:lastPrinted>2019-05-14T01:49:00Z</cp:lastPrinted>
  <dcterms:created xsi:type="dcterms:W3CDTF">2021-12-23T05:37:00Z</dcterms:created>
  <dcterms:modified xsi:type="dcterms:W3CDTF">2025-01-10T01:27:00Z</dcterms:modified>
</cp:coreProperties>
</file>