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B0660E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B0660E" w:rsidRDefault="00B14F31" w:rsidP="00B0660E">
      <w:pPr>
        <w:ind w:firstLine="206"/>
        <w:rPr>
          <w:spacing w:val="4"/>
          <w:sz w:val="18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0660E" w:rsidRPr="00B0660E">
        <w:rPr>
          <w:rFonts w:hint="eastAsia"/>
          <w:spacing w:val="4"/>
          <w:sz w:val="18"/>
          <w:szCs w:val="28"/>
          <w:u w:val="single"/>
        </w:rPr>
        <w:t>令和７年度大学研究室発スタートアップ創出支援業務及び支援環境体験プログラム業務委託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</w:t>
      </w:r>
      <w:bookmarkStart w:id="0" w:name="_GoBack"/>
      <w:bookmarkEnd w:id="0"/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3C6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3C6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0660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0660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E5F72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3C6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C61FE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660E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82A39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5093-300C-43A0-BD86-894E2F8C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912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林 珠希</cp:lastModifiedBy>
  <cp:revision>3</cp:revision>
  <cp:lastPrinted>2021-03-23T00:58:00Z</cp:lastPrinted>
  <dcterms:created xsi:type="dcterms:W3CDTF">2025-08-12T02:48:00Z</dcterms:created>
  <dcterms:modified xsi:type="dcterms:W3CDTF">2025-08-13T01:54:00Z</dcterms:modified>
</cp:coreProperties>
</file>