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16F57" w14:textId="77777777" w:rsidR="00B54F26" w:rsidRPr="009701E5" w:rsidRDefault="009701E5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  <w:r w:rsidRPr="009701E5">
        <w:rPr>
          <w:rFonts w:ascii="ＭＳ 明朝" w:hAnsi="ＭＳ 明朝" w:hint="eastAsia"/>
          <w:sz w:val="24"/>
        </w:rPr>
        <w:t>質問書</w:t>
      </w:r>
    </w:p>
    <w:p w14:paraId="24E94343" w14:textId="77777777" w:rsidR="00B54F26" w:rsidRPr="009701E5" w:rsidRDefault="00B54F26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14:paraId="23C625FA" w14:textId="5E66D486" w:rsidR="00B54F26" w:rsidRPr="009701E5" w:rsidRDefault="009701E5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9701E5">
        <w:rPr>
          <w:rFonts w:ascii="ＭＳ 明朝" w:hAnsi="ＭＳ 明朝" w:hint="eastAsia"/>
          <w:sz w:val="24"/>
        </w:rPr>
        <w:t xml:space="preserve">　</w:t>
      </w:r>
      <w:r w:rsidRPr="009701E5">
        <w:rPr>
          <w:rFonts w:ascii="ＭＳ 明朝" w:hAnsi="ＭＳ 明朝" w:hint="eastAsia"/>
          <w:sz w:val="24"/>
          <w:lang w:eastAsia="zh-CN"/>
        </w:rPr>
        <w:t xml:space="preserve">　</w:t>
      </w:r>
      <w:r w:rsidR="0040017E">
        <w:rPr>
          <w:rFonts w:ascii="ＭＳ 明朝" w:hAnsi="ＭＳ 明朝" w:hint="eastAsia"/>
          <w:sz w:val="24"/>
        </w:rPr>
        <w:t xml:space="preserve">令和　</w:t>
      </w:r>
      <w:bookmarkStart w:id="0" w:name="_GoBack"/>
      <w:bookmarkEnd w:id="0"/>
      <w:r w:rsidRPr="009701E5">
        <w:rPr>
          <w:rFonts w:ascii="ＭＳ 明朝" w:hAnsi="ＭＳ 明朝" w:hint="eastAsia"/>
          <w:sz w:val="24"/>
          <w:lang w:eastAsia="zh-CN"/>
        </w:rPr>
        <w:t>年</w:t>
      </w:r>
      <w:r w:rsidRPr="009701E5">
        <w:rPr>
          <w:rFonts w:ascii="ＭＳ 明朝" w:hAnsi="ＭＳ 明朝" w:hint="eastAsia"/>
          <w:sz w:val="24"/>
        </w:rPr>
        <w:t xml:space="preserve">　</w:t>
      </w:r>
      <w:r w:rsidRPr="009701E5">
        <w:rPr>
          <w:rFonts w:ascii="ＭＳ 明朝" w:hAnsi="ＭＳ 明朝" w:hint="eastAsia"/>
          <w:sz w:val="24"/>
          <w:lang w:eastAsia="zh-CN"/>
        </w:rPr>
        <w:t>月</w:t>
      </w:r>
      <w:r w:rsidRPr="009701E5">
        <w:rPr>
          <w:rFonts w:ascii="ＭＳ 明朝" w:hAnsi="ＭＳ 明朝" w:hint="eastAsia"/>
          <w:sz w:val="24"/>
        </w:rPr>
        <w:t xml:space="preserve">　</w:t>
      </w:r>
      <w:r w:rsidRPr="009701E5">
        <w:rPr>
          <w:rFonts w:ascii="ＭＳ 明朝" w:hAnsi="ＭＳ 明朝" w:hint="eastAsia"/>
          <w:sz w:val="24"/>
          <w:lang w:eastAsia="zh-CN"/>
        </w:rPr>
        <w:t>日</w:t>
      </w:r>
    </w:p>
    <w:p w14:paraId="03ABA9FC" w14:textId="77777777" w:rsidR="00B54F26" w:rsidRPr="009701E5" w:rsidRDefault="00B54F26">
      <w:pPr>
        <w:jc w:val="right"/>
        <w:rPr>
          <w:rFonts w:ascii="ＭＳ 明朝" w:hAnsi="ＭＳ 明朝"/>
          <w:sz w:val="24"/>
          <w:lang w:eastAsia="zh-CN"/>
        </w:rPr>
      </w:pPr>
    </w:p>
    <w:p w14:paraId="6BA4EAEE" w14:textId="77777777" w:rsidR="00B54F26" w:rsidRPr="009701E5" w:rsidRDefault="009701E5">
      <w:pPr>
        <w:rPr>
          <w:rFonts w:ascii="ＭＳ 明朝" w:hAnsi="ＭＳ 明朝"/>
          <w:sz w:val="24"/>
          <w:lang w:eastAsia="zh-CN"/>
        </w:rPr>
      </w:pPr>
      <w:r w:rsidRPr="009701E5">
        <w:rPr>
          <w:rFonts w:ascii="ＭＳ 明朝" w:hAnsi="ＭＳ 明朝" w:hint="eastAsia"/>
          <w:sz w:val="24"/>
          <w:lang w:eastAsia="zh-CN"/>
        </w:rPr>
        <w:t>横浜市</w:t>
      </w:r>
      <w:r w:rsidRPr="009701E5">
        <w:rPr>
          <w:rFonts w:ascii="ＭＳ 明朝" w:hAnsi="ＭＳ 明朝" w:hint="eastAsia"/>
          <w:sz w:val="24"/>
        </w:rPr>
        <w:t>契約事務受任者</w:t>
      </w:r>
    </w:p>
    <w:p w14:paraId="30D5AA1E" w14:textId="77777777" w:rsidR="00B54F26" w:rsidRPr="009701E5" w:rsidRDefault="00B54F26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B54F26" w:rsidRPr="009701E5" w14:paraId="7F802DEA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0FEC0BE8" w14:textId="77777777" w:rsidR="00B54F26" w:rsidRPr="009701E5" w:rsidRDefault="009701E5">
            <w:pPr>
              <w:jc w:val="distribute"/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D916FF0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  <w:tr w:rsidR="00B54F26" w:rsidRPr="009701E5" w14:paraId="173B0C57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736E6137" w14:textId="77777777" w:rsidR="00B54F26" w:rsidRPr="009701E5" w:rsidRDefault="009701E5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9701E5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C947AE1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  <w:tr w:rsidR="00B54F26" w:rsidRPr="009701E5" w14:paraId="3F8C25B0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4F553029" w14:textId="77777777" w:rsidR="00B54F26" w:rsidRPr="009701E5" w:rsidRDefault="009701E5">
            <w:pPr>
              <w:jc w:val="distribute"/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2256479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  <w:tr w:rsidR="00B54F26" w:rsidRPr="009701E5" w14:paraId="49DE18B4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7E8E9F75" w14:textId="77777777" w:rsidR="00B54F26" w:rsidRPr="009701E5" w:rsidRDefault="009701E5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9701E5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088597E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  <w:tr w:rsidR="00B54F26" w:rsidRPr="009701E5" w14:paraId="36170C91" w14:textId="77777777">
        <w:trPr>
          <w:trHeight w:val="375"/>
        </w:trPr>
        <w:tc>
          <w:tcPr>
            <w:tcW w:w="1470" w:type="dxa"/>
            <w:shd w:val="clear" w:color="auto" w:fill="auto"/>
          </w:tcPr>
          <w:p w14:paraId="68669ABD" w14:textId="77777777" w:rsidR="00B54F26" w:rsidRPr="009701E5" w:rsidRDefault="009701E5">
            <w:pPr>
              <w:jc w:val="distribute"/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34B2D56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D49E5BA" w14:textId="77777777" w:rsidR="00B54F26" w:rsidRPr="009701E5" w:rsidRDefault="00B54F26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B54F26" w:rsidRPr="009701E5" w14:paraId="0E64F0FC" w14:textId="77777777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06FEDC40" w14:textId="77777777" w:rsidR="00B54F26" w:rsidRPr="009701E5" w:rsidRDefault="009701E5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7A544841" w14:textId="6A304555" w:rsidR="00B54F26" w:rsidRPr="009701E5" w:rsidRDefault="00131E02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C5787E">
              <w:rPr>
                <w:rFonts w:ascii="ＭＳ 明朝" w:hAnsi="ＭＳ 明朝" w:hint="eastAsia"/>
              </w:rPr>
              <w:t>金沢区魅力発信ポータルサイトリニューアル業務委託</w:t>
            </w:r>
          </w:p>
        </w:tc>
      </w:tr>
    </w:tbl>
    <w:p w14:paraId="517DA154" w14:textId="77777777" w:rsidR="00B54F26" w:rsidRPr="009701E5" w:rsidRDefault="00B54F26">
      <w:pPr>
        <w:tabs>
          <w:tab w:val="left" w:pos="8820"/>
        </w:tabs>
        <w:rPr>
          <w:rFonts w:ascii="ＭＳ 明朝" w:hAnsi="ＭＳ 明朝"/>
          <w:sz w:val="24"/>
        </w:rPr>
      </w:pPr>
    </w:p>
    <w:p w14:paraId="5BA2ECAE" w14:textId="77777777" w:rsidR="00B54F26" w:rsidRPr="009701E5" w:rsidRDefault="009701E5">
      <w:pPr>
        <w:rPr>
          <w:rFonts w:ascii="ＭＳ 明朝" w:hAnsi="ＭＳ 明朝"/>
          <w:sz w:val="24"/>
        </w:rPr>
      </w:pPr>
      <w:r w:rsidRPr="009701E5">
        <w:rPr>
          <w:rFonts w:ascii="ＭＳ 明朝" w:hAnsi="ＭＳ 明朝"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B54F26" w:rsidRPr="009701E5" w14:paraId="321D248E" w14:textId="7777777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45EAEE6" w14:textId="77777777" w:rsidR="00B54F26" w:rsidRPr="009701E5" w:rsidRDefault="009701E5">
            <w:pPr>
              <w:jc w:val="center"/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F685F4F" w14:textId="77777777" w:rsidR="00B54F26" w:rsidRPr="009701E5" w:rsidRDefault="009701E5">
            <w:pPr>
              <w:jc w:val="center"/>
              <w:rPr>
                <w:rFonts w:ascii="ＭＳ 明朝" w:hAnsi="ＭＳ 明朝"/>
                <w:sz w:val="24"/>
              </w:rPr>
            </w:pPr>
            <w:r w:rsidRPr="009701E5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B54F26" w:rsidRPr="009701E5" w14:paraId="002264BF" w14:textId="77777777">
        <w:trPr>
          <w:trHeight w:val="6075"/>
        </w:trPr>
        <w:tc>
          <w:tcPr>
            <w:tcW w:w="2628" w:type="dxa"/>
            <w:shd w:val="clear" w:color="auto" w:fill="auto"/>
          </w:tcPr>
          <w:p w14:paraId="231020AC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CC22C18" w14:textId="77777777" w:rsidR="00B54F26" w:rsidRPr="009701E5" w:rsidRDefault="00B54F2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27FA690" w14:textId="787A2D5D" w:rsidR="00B54F26" w:rsidRPr="009701E5" w:rsidRDefault="009701E5">
      <w:pPr>
        <w:spacing w:line="280" w:lineRule="exact"/>
        <w:rPr>
          <w:rFonts w:ascii="ＭＳ 明朝" w:hAnsi="ＭＳ 明朝"/>
          <w:sz w:val="22"/>
        </w:rPr>
      </w:pPr>
      <w:r w:rsidRPr="009701E5">
        <w:rPr>
          <w:rFonts w:ascii="ＭＳ 明朝" w:hAnsi="ＭＳ 明朝" w:hint="eastAsia"/>
          <w:sz w:val="22"/>
        </w:rPr>
        <w:t>（注意）仕様（設計）書の内容等について質問がある場合は、</w:t>
      </w:r>
      <w:r w:rsidRPr="009701E5">
        <w:rPr>
          <w:rFonts w:ascii="ＭＳ 明朝" w:hAnsi="ＭＳ 明朝" w:hint="eastAsia"/>
          <w:b/>
          <w:sz w:val="22"/>
          <w:u w:val="wave"/>
        </w:rPr>
        <w:t>令和７年</w:t>
      </w:r>
      <w:r w:rsidR="0040017E">
        <w:rPr>
          <w:rFonts w:ascii="ＭＳ 明朝" w:hAnsi="ＭＳ 明朝" w:hint="eastAsia"/>
          <w:b/>
          <w:sz w:val="22"/>
          <w:u w:val="wave"/>
        </w:rPr>
        <w:t>６</w:t>
      </w:r>
      <w:r w:rsidRPr="009701E5">
        <w:rPr>
          <w:rFonts w:ascii="ＭＳ 明朝" w:hAnsi="ＭＳ 明朝" w:hint="eastAsia"/>
          <w:b/>
          <w:sz w:val="22"/>
          <w:u w:val="wave"/>
        </w:rPr>
        <w:t>月</w:t>
      </w:r>
      <w:r w:rsidR="0040017E">
        <w:rPr>
          <w:rFonts w:ascii="ＭＳ 明朝" w:hAnsi="ＭＳ 明朝" w:hint="eastAsia"/>
          <w:b/>
          <w:sz w:val="22"/>
          <w:u w:val="wave"/>
        </w:rPr>
        <w:t>16</w:t>
      </w:r>
      <w:r w:rsidRPr="009701E5">
        <w:rPr>
          <w:rFonts w:ascii="ＭＳ 明朝" w:hAnsi="ＭＳ 明朝" w:hint="eastAsia"/>
          <w:b/>
          <w:sz w:val="22"/>
          <w:u w:val="wave"/>
        </w:rPr>
        <w:t>日（</w:t>
      </w:r>
      <w:r w:rsidR="0040017E">
        <w:rPr>
          <w:rFonts w:ascii="ＭＳ 明朝" w:hAnsi="ＭＳ 明朝" w:hint="eastAsia"/>
          <w:b/>
          <w:sz w:val="22"/>
          <w:u w:val="wave"/>
        </w:rPr>
        <w:t>月）正午</w:t>
      </w:r>
      <w:r w:rsidRPr="009701E5">
        <w:rPr>
          <w:rFonts w:ascii="ＭＳ 明朝" w:hAnsi="ＭＳ 明朝" w:hint="eastAsia"/>
          <w:sz w:val="22"/>
        </w:rPr>
        <w:t>までにこの用紙に質問内容を記載し、下記、金沢区</w:t>
      </w:r>
      <w:r w:rsidR="0040017E">
        <w:rPr>
          <w:rFonts w:ascii="ＭＳ 明朝" w:hAnsi="ＭＳ 明朝" w:hint="eastAsia"/>
          <w:sz w:val="22"/>
        </w:rPr>
        <w:t>区政推進課</w:t>
      </w:r>
      <w:r w:rsidRPr="009701E5">
        <w:rPr>
          <w:rFonts w:ascii="ＭＳ 明朝" w:hAnsi="ＭＳ 明朝" w:hint="eastAsia"/>
          <w:sz w:val="22"/>
        </w:rPr>
        <w:t>へ電子メールで送信すること。</w:t>
      </w:r>
    </w:p>
    <w:p w14:paraId="3625BE7A" w14:textId="7E68D168" w:rsidR="00B54F26" w:rsidRPr="009701E5" w:rsidRDefault="0040017E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なお、送信した場合は送信した旨を金沢区区政推進課</w:t>
      </w:r>
      <w:r w:rsidR="009701E5" w:rsidRPr="009701E5">
        <w:rPr>
          <w:rFonts w:ascii="ＭＳ 明朝" w:hAnsi="ＭＳ 明朝" w:hint="eastAsia"/>
          <w:sz w:val="22"/>
        </w:rPr>
        <w:t>へ必ず電話で連絡すること。</w:t>
      </w:r>
    </w:p>
    <w:p w14:paraId="61092037" w14:textId="77777777" w:rsidR="00B54F26" w:rsidRPr="009701E5" w:rsidRDefault="00B54F26">
      <w:pPr>
        <w:spacing w:line="280" w:lineRule="exact"/>
        <w:rPr>
          <w:rFonts w:ascii="ＭＳ 明朝" w:hAnsi="ＭＳ 明朝"/>
          <w:sz w:val="22"/>
        </w:rPr>
      </w:pPr>
    </w:p>
    <w:p w14:paraId="3625CC47" w14:textId="1299A4DA" w:rsidR="00B54F26" w:rsidRPr="009701E5" w:rsidRDefault="009701E5">
      <w:pPr>
        <w:spacing w:line="280" w:lineRule="exact"/>
        <w:rPr>
          <w:rFonts w:ascii="ＭＳ 明朝" w:hAnsi="ＭＳ 明朝"/>
          <w:sz w:val="22"/>
        </w:rPr>
      </w:pPr>
      <w:r w:rsidRPr="009701E5">
        <w:rPr>
          <w:rFonts w:ascii="ＭＳ 明朝" w:hAnsi="ＭＳ 明朝" w:hint="eastAsia"/>
          <w:sz w:val="22"/>
        </w:rPr>
        <w:t>E-mail：</w:t>
      </w:r>
      <w:r w:rsidR="00131E02">
        <w:rPr>
          <w:rFonts w:ascii="ＭＳ 明朝" w:hAnsi="ＭＳ 明朝"/>
          <w:sz w:val="22"/>
        </w:rPr>
        <w:t>kz-kusei</w:t>
      </w:r>
      <w:r w:rsidRPr="009701E5">
        <w:rPr>
          <w:rFonts w:ascii="ＭＳ 明朝" w:hAnsi="ＭＳ 明朝"/>
          <w:sz w:val="22"/>
        </w:rPr>
        <w:t>@city.yokohama</w:t>
      </w:r>
      <w:r w:rsidRPr="009701E5">
        <w:rPr>
          <w:rFonts w:ascii="ＭＳ 明朝" w:hAnsi="ＭＳ 明朝" w:hint="eastAsia"/>
          <w:sz w:val="22"/>
        </w:rPr>
        <w:t>.</w:t>
      </w:r>
      <w:r w:rsidRPr="009701E5">
        <w:rPr>
          <w:rFonts w:ascii="ＭＳ 明朝" w:hAnsi="ＭＳ 明朝"/>
          <w:sz w:val="22"/>
        </w:rPr>
        <w:t>lg.jp</w:t>
      </w:r>
    </w:p>
    <w:p w14:paraId="631A81A7" w14:textId="5A9B66B9" w:rsidR="00B54F26" w:rsidRPr="009701E5" w:rsidRDefault="009701E5">
      <w:pPr>
        <w:spacing w:line="280" w:lineRule="exact"/>
        <w:rPr>
          <w:rFonts w:ascii="ＭＳ 明朝" w:hAnsi="ＭＳ 明朝"/>
          <w:sz w:val="22"/>
        </w:rPr>
      </w:pPr>
      <w:r w:rsidRPr="009701E5">
        <w:rPr>
          <w:rFonts w:ascii="ＭＳ 明朝" w:hAnsi="ＭＳ 明朝" w:hint="eastAsia"/>
          <w:sz w:val="22"/>
        </w:rPr>
        <w:t>TEL：</w:t>
      </w:r>
      <w:r w:rsidR="00131E02">
        <w:rPr>
          <w:rFonts w:ascii="ＭＳ 明朝" w:hAnsi="ＭＳ 明朝" w:hint="eastAsia"/>
          <w:sz w:val="22"/>
        </w:rPr>
        <w:t>045-788-7726</w:t>
      </w:r>
    </w:p>
    <w:p w14:paraId="0AECD6E9" w14:textId="572B68BD" w:rsidR="00B54F26" w:rsidRPr="009701E5" w:rsidRDefault="009701E5">
      <w:pPr>
        <w:spacing w:line="280" w:lineRule="exact"/>
        <w:rPr>
          <w:rFonts w:ascii="ＭＳ 明朝" w:hAnsi="ＭＳ 明朝"/>
          <w:sz w:val="22"/>
        </w:rPr>
      </w:pPr>
      <w:r w:rsidRPr="009701E5">
        <w:rPr>
          <w:rFonts w:ascii="ＭＳ 明朝" w:hAnsi="ＭＳ 明朝" w:hint="eastAsia"/>
          <w:sz w:val="22"/>
        </w:rPr>
        <w:t>担当者名：</w:t>
      </w:r>
      <w:r w:rsidR="00131E02">
        <w:rPr>
          <w:rFonts w:ascii="ＭＳ 明朝" w:hAnsi="ＭＳ 明朝" w:hint="eastAsia"/>
          <w:sz w:val="22"/>
        </w:rPr>
        <w:t>淺埜、尾崎</w:t>
      </w:r>
    </w:p>
    <w:sectPr w:rsidR="00B54F26" w:rsidRPr="009701E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77A5" w14:textId="77777777" w:rsidR="00B54F26" w:rsidRDefault="009701E5">
      <w:r>
        <w:separator/>
      </w:r>
    </w:p>
  </w:endnote>
  <w:endnote w:type="continuationSeparator" w:id="0">
    <w:p w14:paraId="4698D400" w14:textId="77777777" w:rsidR="00B54F26" w:rsidRDefault="0097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D6A0F" w14:textId="77777777" w:rsidR="00B54F26" w:rsidRDefault="009701E5">
      <w:r>
        <w:separator/>
      </w:r>
    </w:p>
  </w:footnote>
  <w:footnote w:type="continuationSeparator" w:id="0">
    <w:p w14:paraId="290EB3E1" w14:textId="77777777" w:rsidR="00B54F26" w:rsidRDefault="0097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26"/>
    <w:rsid w:val="00131E02"/>
    <w:rsid w:val="0040017E"/>
    <w:rsid w:val="0067094A"/>
    <w:rsid w:val="009701E5"/>
    <w:rsid w:val="00B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B90B9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94</Characters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2024-10-22T04:17:00Z</dcterms:created>
  <dcterms:modified xsi:type="dcterms:W3CDTF">2025-06-06T03:31:00Z</dcterms:modified>
</cp:coreProperties>
</file>