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46354D">
              <w:rPr>
                <w:rFonts w:hAnsi="ＭＳ 明朝" w:hint="eastAsia"/>
                <w:w w:val="91"/>
                <w:kern w:val="0"/>
                <w:sz w:val="20"/>
                <w:fitText w:val="4196" w:id="-1822761984"/>
              </w:rPr>
              <w:t>本件</w:t>
            </w:r>
            <w:r w:rsidR="00AD5BA1" w:rsidRPr="0046354D">
              <w:rPr>
                <w:rFonts w:hAnsi="ＭＳ 明朝" w:hint="eastAsia"/>
                <w:w w:val="91"/>
                <w:kern w:val="0"/>
                <w:sz w:val="20"/>
                <w:fitText w:val="4196" w:id="-1822761984"/>
              </w:rPr>
              <w:t>責任者又は担当者の在籍確認した相手方の氏</w:t>
            </w:r>
            <w:r w:rsidR="00AD5BA1" w:rsidRPr="0046354D">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46354D">
        <w:rPr>
          <w:rFonts w:hint="eastAsia"/>
          <w:kern w:val="0"/>
        </w:rPr>
        <w:t>―</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46354D" w:rsidRPr="0046354D">
        <w:rPr>
          <w:rFonts w:hint="eastAsia"/>
          <w:kern w:val="0"/>
        </w:rPr>
        <w:t>令和７年度 GREEN×EXPO 横断幕等の管理等委託</w:t>
      </w:r>
      <w:bookmarkStart w:id="0" w:name="_GoBack"/>
      <w:bookmarkEnd w:id="0"/>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46354D">
              <w:rPr>
                <w:rFonts w:hAnsi="ＭＳ 明朝" w:hint="eastAsia"/>
                <w:w w:val="91"/>
                <w:kern w:val="0"/>
                <w:sz w:val="20"/>
                <w:fitText w:val="4196" w:id="-1822761984"/>
              </w:rPr>
              <w:t>本件責任者又は担当者の在籍確認した相手方の氏</w:t>
            </w:r>
            <w:r w:rsidRPr="0046354D">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6354D"/>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3593"/>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CCA5E-5367-424B-B4A1-B7F262C0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1182</Words>
  <Characters>1083</Characters>
  <DocSecurity>0</DocSecurity>
  <Lines>120</Lines>
  <Paragraphs>125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2021-03-23T02:08:00Z</cp:lastPrinted>
  <dcterms:created xsi:type="dcterms:W3CDTF">2021-03-24T23:52:00Z</dcterms:created>
  <dcterms:modified xsi:type="dcterms:W3CDTF">2025-03-14T10:41:00Z</dcterms:modified>
</cp:coreProperties>
</file>