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CF2A" w14:textId="3FDB44FC" w:rsidR="005B7BAE" w:rsidRDefault="005B7BAE" w:rsidP="00EB13D3">
      <w:pPr>
        <w:jc w:val="center"/>
        <w:rPr>
          <w:b/>
          <w:bCs/>
          <w:sz w:val="16"/>
          <w:szCs w:val="16"/>
        </w:rPr>
      </w:pPr>
      <w:r w:rsidRPr="005B7BAE">
        <w:rPr>
          <w:rFonts w:hint="eastAsia"/>
          <w:b/>
          <w:bCs/>
          <w:sz w:val="24"/>
          <w:szCs w:val="28"/>
        </w:rPr>
        <w:t>発注情報詳細（物品・委託等）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16"/>
        <w:gridCol w:w="2273"/>
        <w:gridCol w:w="992"/>
        <w:gridCol w:w="2099"/>
        <w:gridCol w:w="903"/>
        <w:gridCol w:w="3944"/>
      </w:tblGrid>
      <w:tr w:rsidR="00EE1B04" w:rsidRPr="005B7BAE" w14:paraId="1C4D4B6E" w14:textId="77777777" w:rsidTr="009719CE">
        <w:tc>
          <w:tcPr>
            <w:tcW w:w="2689" w:type="dxa"/>
            <w:gridSpan w:val="2"/>
          </w:tcPr>
          <w:p w14:paraId="6CD3DF17" w14:textId="0ABBBD2D" w:rsidR="00EE1B04" w:rsidRPr="005B7BAE" w:rsidRDefault="00EE1B04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入札方法</w:t>
            </w:r>
          </w:p>
        </w:tc>
        <w:tc>
          <w:tcPr>
            <w:tcW w:w="7938" w:type="dxa"/>
            <w:gridSpan w:val="4"/>
          </w:tcPr>
          <w:p w14:paraId="17225CC2" w14:textId="60625886" w:rsidR="00EE1B04" w:rsidRPr="005B7BAE" w:rsidRDefault="00EE1B04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入札書の持参による公募型指名競争入札</w:t>
            </w:r>
          </w:p>
        </w:tc>
      </w:tr>
      <w:tr w:rsidR="00EE1B04" w:rsidRPr="005B7BAE" w14:paraId="30914C5C" w14:textId="77777777" w:rsidTr="009719CE">
        <w:tc>
          <w:tcPr>
            <w:tcW w:w="2689" w:type="dxa"/>
            <w:gridSpan w:val="2"/>
          </w:tcPr>
          <w:p w14:paraId="0AE28C48" w14:textId="12B1184C" w:rsidR="00EE1B04" w:rsidRPr="005B7BAE" w:rsidRDefault="00EE1B04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入札件名</w:t>
            </w:r>
          </w:p>
        </w:tc>
        <w:tc>
          <w:tcPr>
            <w:tcW w:w="7938" w:type="dxa"/>
            <w:gridSpan w:val="4"/>
          </w:tcPr>
          <w:p w14:paraId="302C5A4F" w14:textId="79A9B40B" w:rsidR="00EE1B04" w:rsidRPr="00DD59B3" w:rsidRDefault="00EE26CE" w:rsidP="005B7BA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MS-Gothic" w:hint="eastAsia"/>
                <w:kern w:val="0"/>
                <w:sz w:val="20"/>
                <w:szCs w:val="20"/>
              </w:rPr>
              <w:t>令和7年度温室効果ガス排出量</w:t>
            </w:r>
            <w:r w:rsidR="00DD59B3" w:rsidRPr="00DD59B3">
              <w:rPr>
                <w:rFonts w:ascii="ＭＳ 明朝" w:hAnsi="ＭＳ 明朝" w:cs="MS-Gothic" w:hint="eastAsia"/>
                <w:kern w:val="0"/>
                <w:sz w:val="20"/>
                <w:szCs w:val="20"/>
              </w:rPr>
              <w:t>等</w:t>
            </w:r>
            <w:r>
              <w:rPr>
                <w:rFonts w:ascii="ＭＳ 明朝" w:hAnsi="ＭＳ 明朝" w:cs="MS-Gothic" w:hint="eastAsia"/>
                <w:kern w:val="0"/>
                <w:sz w:val="20"/>
                <w:szCs w:val="20"/>
              </w:rPr>
              <w:t>調査</w:t>
            </w:r>
            <w:r w:rsidR="00DD59B3" w:rsidRPr="00DD59B3">
              <w:rPr>
                <w:rFonts w:ascii="ＭＳ 明朝" w:hAnsi="ＭＳ 明朝" w:cs="MS-Gothic" w:hint="eastAsia"/>
                <w:kern w:val="0"/>
                <w:sz w:val="20"/>
                <w:szCs w:val="20"/>
              </w:rPr>
              <w:t>業務委託</w:t>
            </w:r>
          </w:p>
        </w:tc>
      </w:tr>
      <w:tr w:rsidR="00EE1B04" w:rsidRPr="005B7BAE" w14:paraId="21F24225" w14:textId="77777777" w:rsidTr="009719CE">
        <w:tc>
          <w:tcPr>
            <w:tcW w:w="2689" w:type="dxa"/>
            <w:gridSpan w:val="2"/>
          </w:tcPr>
          <w:p w14:paraId="03465D98" w14:textId="2A7459D5" w:rsidR="00EE1B04" w:rsidRPr="005B7BAE" w:rsidRDefault="00EE1B04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履行場所</w:t>
            </w:r>
          </w:p>
        </w:tc>
        <w:tc>
          <w:tcPr>
            <w:tcW w:w="7938" w:type="dxa"/>
            <w:gridSpan w:val="4"/>
          </w:tcPr>
          <w:p w14:paraId="3D813C47" w14:textId="2E32C0AE" w:rsidR="00EE1B04" w:rsidRPr="005B7BAE" w:rsidRDefault="001E3C32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脱炭素・</w:t>
            </w:r>
            <w:r>
              <w:rPr>
                <w:rFonts w:hint="eastAsia"/>
                <w:sz w:val="20"/>
                <w:szCs w:val="20"/>
              </w:rPr>
              <w:t>GREEN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EXPO</w:t>
            </w:r>
            <w:r w:rsidR="007A078F">
              <w:rPr>
                <w:rFonts w:hint="eastAsia"/>
                <w:sz w:val="20"/>
                <w:szCs w:val="20"/>
              </w:rPr>
              <w:t>推進局脱炭素</w:t>
            </w:r>
            <w:r w:rsidR="00EE26CE">
              <w:rPr>
                <w:rFonts w:hint="eastAsia"/>
                <w:sz w:val="20"/>
                <w:szCs w:val="20"/>
              </w:rPr>
              <w:t>マネジメント</w:t>
            </w:r>
            <w:r w:rsidR="007A078F">
              <w:rPr>
                <w:rFonts w:hint="eastAsia"/>
                <w:sz w:val="20"/>
                <w:szCs w:val="20"/>
              </w:rPr>
              <w:t>課</w:t>
            </w:r>
          </w:p>
        </w:tc>
      </w:tr>
      <w:tr w:rsidR="00EE1B04" w:rsidRPr="005B7BAE" w14:paraId="65B2A74E" w14:textId="77777777" w:rsidTr="009719CE">
        <w:tc>
          <w:tcPr>
            <w:tcW w:w="2689" w:type="dxa"/>
            <w:gridSpan w:val="2"/>
          </w:tcPr>
          <w:p w14:paraId="673C124C" w14:textId="02375EA0" w:rsidR="00EE1B04" w:rsidRPr="005B7BAE" w:rsidRDefault="00EE1B04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履行期間等</w:t>
            </w:r>
          </w:p>
        </w:tc>
        <w:tc>
          <w:tcPr>
            <w:tcW w:w="7938" w:type="dxa"/>
            <w:gridSpan w:val="4"/>
          </w:tcPr>
          <w:p w14:paraId="0696E3ED" w14:textId="32AE5546" w:rsidR="00EE1B04" w:rsidRPr="005B7BAE" w:rsidRDefault="007A078F" w:rsidP="005B7BAE">
            <w:pPr>
              <w:jc w:val="left"/>
              <w:rPr>
                <w:sz w:val="20"/>
                <w:szCs w:val="20"/>
              </w:rPr>
            </w:pPr>
            <w:r w:rsidRPr="007A078F">
              <w:rPr>
                <w:rFonts w:hint="eastAsia"/>
                <w:sz w:val="20"/>
                <w:szCs w:val="20"/>
              </w:rPr>
              <w:t>契約</w:t>
            </w:r>
            <w:r w:rsidR="00DD59B3">
              <w:rPr>
                <w:rFonts w:hint="eastAsia"/>
                <w:sz w:val="20"/>
                <w:szCs w:val="20"/>
              </w:rPr>
              <w:t>決定した</w:t>
            </w:r>
            <w:r w:rsidRPr="007A078F">
              <w:rPr>
                <w:rFonts w:hint="eastAsia"/>
                <w:sz w:val="20"/>
                <w:szCs w:val="20"/>
              </w:rPr>
              <w:t>日から令和８年３月</w:t>
            </w:r>
            <w:r w:rsidR="00EE26CE">
              <w:rPr>
                <w:rFonts w:hint="eastAsia"/>
                <w:sz w:val="20"/>
                <w:szCs w:val="20"/>
              </w:rPr>
              <w:t>18</w:t>
            </w:r>
            <w:r w:rsidRPr="007A078F">
              <w:rPr>
                <w:sz w:val="20"/>
                <w:szCs w:val="20"/>
              </w:rPr>
              <w:t>日まで</w:t>
            </w:r>
          </w:p>
        </w:tc>
      </w:tr>
      <w:tr w:rsidR="00EE1B04" w:rsidRPr="005B7BAE" w14:paraId="6C605EFD" w14:textId="77777777" w:rsidTr="009719CE">
        <w:tc>
          <w:tcPr>
            <w:tcW w:w="416" w:type="dxa"/>
            <w:vMerge w:val="restart"/>
          </w:tcPr>
          <w:p w14:paraId="11C93B9F" w14:textId="3473720E" w:rsidR="00EE1B04" w:rsidRPr="005B7BAE" w:rsidRDefault="00EE1B04" w:rsidP="000C47AA">
            <w:pPr>
              <w:jc w:val="center"/>
              <w:rPr>
                <w:sz w:val="20"/>
                <w:szCs w:val="20"/>
              </w:rPr>
            </w:pPr>
            <w:r w:rsidRPr="000C47AA">
              <w:rPr>
                <w:rFonts w:hint="eastAsia"/>
                <w:sz w:val="20"/>
                <w:szCs w:val="20"/>
              </w:rPr>
              <w:t>入札参加資格</w:t>
            </w:r>
          </w:p>
        </w:tc>
        <w:tc>
          <w:tcPr>
            <w:tcW w:w="2273" w:type="dxa"/>
          </w:tcPr>
          <w:p w14:paraId="700105E5" w14:textId="45CB4C83" w:rsidR="00EE1B04" w:rsidRPr="005B7BAE" w:rsidRDefault="00EE1B04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営業種目</w:t>
            </w:r>
          </w:p>
        </w:tc>
        <w:tc>
          <w:tcPr>
            <w:tcW w:w="7938" w:type="dxa"/>
            <w:gridSpan w:val="4"/>
          </w:tcPr>
          <w:p w14:paraId="724C18CD" w14:textId="199120A9" w:rsidR="00EE1B04" w:rsidRPr="005B7BAE" w:rsidRDefault="0003726C" w:rsidP="0003726C">
            <w:pPr>
              <w:jc w:val="left"/>
              <w:rPr>
                <w:sz w:val="20"/>
                <w:szCs w:val="20"/>
              </w:rPr>
            </w:pPr>
            <w:r w:rsidRPr="0003726C">
              <w:rPr>
                <w:rFonts w:hint="eastAsia"/>
                <w:sz w:val="20"/>
                <w:szCs w:val="20"/>
              </w:rPr>
              <w:t>各種調査企画</w:t>
            </w:r>
            <w:r w:rsidRPr="0003726C">
              <w:rPr>
                <w:sz w:val="20"/>
                <w:szCs w:val="20"/>
              </w:rPr>
              <w:tab/>
            </w:r>
            <w:r w:rsidRPr="0003726C">
              <w:rPr>
                <w:sz w:val="20"/>
                <w:szCs w:val="20"/>
              </w:rPr>
              <w:tab/>
            </w:r>
            <w:r w:rsidRPr="0003726C">
              <w:rPr>
                <w:sz w:val="20"/>
                <w:szCs w:val="20"/>
              </w:rPr>
              <w:tab/>
            </w:r>
            <w:r w:rsidRPr="0003726C">
              <w:rPr>
                <w:sz w:val="20"/>
                <w:szCs w:val="20"/>
              </w:rPr>
              <w:tab/>
            </w:r>
            <w:r w:rsidRPr="0003726C">
              <w:rPr>
                <w:sz w:val="20"/>
                <w:szCs w:val="20"/>
              </w:rPr>
              <w:tab/>
            </w:r>
          </w:p>
        </w:tc>
      </w:tr>
      <w:tr w:rsidR="009E59AB" w:rsidRPr="005B7BAE" w14:paraId="358C51C2" w14:textId="77777777" w:rsidTr="009719CE">
        <w:tc>
          <w:tcPr>
            <w:tcW w:w="416" w:type="dxa"/>
            <w:vMerge/>
          </w:tcPr>
          <w:p w14:paraId="6D3ADD1E" w14:textId="77777777" w:rsidR="009E59AB" w:rsidRPr="005B7BAE" w:rsidRDefault="009E59AB" w:rsidP="005B7B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0641BCA4" w14:textId="346AAA33" w:rsidR="009E59AB" w:rsidRDefault="009E59AB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細目</w:t>
            </w:r>
          </w:p>
        </w:tc>
        <w:tc>
          <w:tcPr>
            <w:tcW w:w="7938" w:type="dxa"/>
            <w:gridSpan w:val="4"/>
          </w:tcPr>
          <w:p w14:paraId="22EE930E" w14:textId="51E7D1E6" w:rsidR="009E59AB" w:rsidRPr="003539FD" w:rsidRDefault="0003726C" w:rsidP="003539FD">
            <w:pPr>
              <w:jc w:val="left"/>
              <w:rPr>
                <w:sz w:val="18"/>
                <w:szCs w:val="18"/>
              </w:rPr>
            </w:pPr>
            <w:r w:rsidRPr="00CF45B9">
              <w:rPr>
                <w:sz w:val="18"/>
                <w:szCs w:val="18"/>
              </w:rPr>
              <w:t>B</w:t>
            </w:r>
            <w:r w:rsidRPr="00CF45B9">
              <w:rPr>
                <w:sz w:val="18"/>
                <w:szCs w:val="18"/>
              </w:rPr>
              <w:t>コンサルティング（建設コンサル等を除く）</w:t>
            </w:r>
            <w:r w:rsidR="00DD59B3">
              <w:rPr>
                <w:rFonts w:hint="eastAsia"/>
                <w:sz w:val="18"/>
                <w:szCs w:val="18"/>
              </w:rPr>
              <w:t xml:space="preserve">　かつ　</w:t>
            </w:r>
            <w:r w:rsidR="00DD59B3" w:rsidRPr="00CF45B9">
              <w:rPr>
                <w:sz w:val="18"/>
                <w:szCs w:val="18"/>
              </w:rPr>
              <w:t>A</w:t>
            </w:r>
            <w:r w:rsidR="00DD59B3" w:rsidRPr="00CF45B9">
              <w:rPr>
                <w:sz w:val="18"/>
                <w:szCs w:val="18"/>
              </w:rPr>
              <w:t>市場・世論調査</w:t>
            </w:r>
            <w:r w:rsidR="00EB13D3" w:rsidRPr="00CF45B9">
              <w:rPr>
                <w:rFonts w:hint="eastAsia"/>
                <w:sz w:val="18"/>
                <w:szCs w:val="18"/>
              </w:rPr>
              <w:t xml:space="preserve">　</w:t>
            </w:r>
            <w:r w:rsidR="00DD59B3">
              <w:rPr>
                <w:rFonts w:hint="eastAsia"/>
                <w:sz w:val="18"/>
                <w:szCs w:val="18"/>
              </w:rPr>
              <w:t>２</w:t>
            </w:r>
            <w:r w:rsidR="00EB13D3" w:rsidRPr="00CF45B9">
              <w:rPr>
                <w:rFonts w:hint="eastAsia"/>
                <w:sz w:val="18"/>
                <w:szCs w:val="18"/>
              </w:rPr>
              <w:t>位</w:t>
            </w:r>
            <w:r w:rsidR="00DD59B3">
              <w:rPr>
                <w:rFonts w:hint="eastAsia"/>
                <w:sz w:val="18"/>
                <w:szCs w:val="18"/>
              </w:rPr>
              <w:t>以上</w:t>
            </w:r>
            <w:r w:rsidR="00A61B16">
              <w:rPr>
                <w:rFonts w:hint="eastAsia"/>
                <w:sz w:val="18"/>
                <w:szCs w:val="18"/>
              </w:rPr>
              <w:t xml:space="preserve">　</w:t>
            </w:r>
            <w:r w:rsidRPr="00CF45B9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ab/>
            </w:r>
          </w:p>
        </w:tc>
      </w:tr>
      <w:tr w:rsidR="00EE1B04" w:rsidRPr="005B7BAE" w14:paraId="61D215F2" w14:textId="77777777" w:rsidTr="009719CE">
        <w:tc>
          <w:tcPr>
            <w:tcW w:w="416" w:type="dxa"/>
            <w:vMerge/>
          </w:tcPr>
          <w:p w14:paraId="48290D1D" w14:textId="77777777" w:rsidR="00EE1B04" w:rsidRPr="005B7BAE" w:rsidRDefault="00EE1B04" w:rsidP="005B7B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69E8FF74" w14:textId="0050C7A4" w:rsidR="00EE1B04" w:rsidRPr="005B7BAE" w:rsidRDefault="00EE1B04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所在地区分</w:t>
            </w:r>
          </w:p>
        </w:tc>
        <w:tc>
          <w:tcPr>
            <w:tcW w:w="7938" w:type="dxa"/>
            <w:gridSpan w:val="4"/>
          </w:tcPr>
          <w:p w14:paraId="2A9CF0E4" w14:textId="32CE981A" w:rsidR="00EE1B04" w:rsidRPr="005B7BAE" w:rsidRDefault="00EE1B04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市内</w:t>
            </w:r>
            <w:r w:rsidR="00DD59B3">
              <w:rPr>
                <w:rFonts w:hint="eastAsia"/>
                <w:sz w:val="20"/>
                <w:szCs w:val="20"/>
              </w:rPr>
              <w:t>・準市内・市外</w:t>
            </w:r>
          </w:p>
        </w:tc>
      </w:tr>
      <w:tr w:rsidR="00EE1B04" w:rsidRPr="005B7BAE" w14:paraId="22A16557" w14:textId="77777777" w:rsidTr="009719CE">
        <w:tc>
          <w:tcPr>
            <w:tcW w:w="416" w:type="dxa"/>
            <w:vMerge/>
          </w:tcPr>
          <w:p w14:paraId="2C394A67" w14:textId="77777777" w:rsidR="00EE1B04" w:rsidRPr="005B7BAE" w:rsidRDefault="00EE1B04" w:rsidP="005B7B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2CE812D5" w14:textId="6D4F9FC9" w:rsidR="00EE1B04" w:rsidRDefault="00EE1B04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企業規模</w:t>
            </w:r>
          </w:p>
        </w:tc>
        <w:tc>
          <w:tcPr>
            <w:tcW w:w="7938" w:type="dxa"/>
            <w:gridSpan w:val="4"/>
          </w:tcPr>
          <w:p w14:paraId="5E273ECF" w14:textId="42E1C0EF" w:rsidR="00EE1B04" w:rsidRDefault="00EE1B04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中小企業</w:t>
            </w:r>
            <w:r w:rsidR="00DD59B3">
              <w:rPr>
                <w:rFonts w:hint="eastAsia"/>
                <w:sz w:val="20"/>
                <w:szCs w:val="20"/>
              </w:rPr>
              <w:t>・大企業</w:t>
            </w:r>
          </w:p>
        </w:tc>
      </w:tr>
      <w:tr w:rsidR="00EE1B04" w:rsidRPr="005B7BAE" w14:paraId="65692E03" w14:textId="77777777" w:rsidTr="009719CE">
        <w:trPr>
          <w:trHeight w:val="356"/>
        </w:trPr>
        <w:tc>
          <w:tcPr>
            <w:tcW w:w="416" w:type="dxa"/>
            <w:vMerge/>
          </w:tcPr>
          <w:p w14:paraId="53A0CAD1" w14:textId="77777777" w:rsidR="00EE1B04" w:rsidRPr="005B7BAE" w:rsidRDefault="00EE1B04" w:rsidP="005B7B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5A918EF6" w14:textId="4CEB4EA0" w:rsidR="00EE1B04" w:rsidRPr="005B7BAE" w:rsidRDefault="00EE1B04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938" w:type="dxa"/>
            <w:gridSpan w:val="4"/>
          </w:tcPr>
          <w:p w14:paraId="1D2667CF" w14:textId="6CACC797" w:rsidR="00EE1B04" w:rsidRPr="005B7BAE" w:rsidRDefault="00EE26CE" w:rsidP="00DD59B3">
            <w:pPr>
              <w:jc w:val="left"/>
              <w:rPr>
                <w:sz w:val="20"/>
                <w:szCs w:val="20"/>
              </w:rPr>
            </w:pPr>
            <w:r w:rsidRPr="00EE26CE">
              <w:rPr>
                <w:rFonts w:hint="eastAsia"/>
                <w:sz w:val="20"/>
                <w:szCs w:val="20"/>
              </w:rPr>
              <w:t>企業実績において過去５年間に都道府県・政令市（本市含む）で同様の受注実績がある者（実績は有資格者名簿及び、テクリス、環境省または自社</w:t>
            </w:r>
            <w:r w:rsidRPr="00EE26CE">
              <w:rPr>
                <w:sz w:val="20"/>
                <w:szCs w:val="20"/>
              </w:rPr>
              <w:t>HP</w:t>
            </w:r>
            <w:r w:rsidRPr="00EE26CE">
              <w:rPr>
                <w:sz w:val="20"/>
                <w:szCs w:val="20"/>
              </w:rPr>
              <w:t>等の公表資料で確認できるもの）</w:t>
            </w:r>
          </w:p>
        </w:tc>
      </w:tr>
      <w:tr w:rsidR="000C47AA" w:rsidRPr="00527127" w14:paraId="4F5922DB" w14:textId="77777777" w:rsidTr="009719CE">
        <w:tc>
          <w:tcPr>
            <w:tcW w:w="416" w:type="dxa"/>
            <w:vMerge w:val="restart"/>
          </w:tcPr>
          <w:p w14:paraId="6922640B" w14:textId="77777777" w:rsidR="000C47AA" w:rsidRDefault="000C47AA" w:rsidP="005B7BAE">
            <w:pPr>
              <w:jc w:val="left"/>
              <w:rPr>
                <w:sz w:val="20"/>
                <w:szCs w:val="20"/>
              </w:rPr>
            </w:pPr>
          </w:p>
          <w:p w14:paraId="0F1723AD" w14:textId="6764E42B" w:rsidR="000C47AA" w:rsidRPr="005B7BAE" w:rsidRDefault="000C47AA" w:rsidP="000C47A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入札参加申込</w:t>
            </w:r>
          </w:p>
        </w:tc>
        <w:tc>
          <w:tcPr>
            <w:tcW w:w="2273" w:type="dxa"/>
          </w:tcPr>
          <w:p w14:paraId="05C05D9F" w14:textId="06C80012" w:rsidR="000C47AA" w:rsidRPr="005B7BAE" w:rsidRDefault="000C47AA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提出書類</w:t>
            </w:r>
          </w:p>
        </w:tc>
        <w:tc>
          <w:tcPr>
            <w:tcW w:w="7938" w:type="dxa"/>
            <w:gridSpan w:val="4"/>
          </w:tcPr>
          <w:p w14:paraId="4CCA4A3E" w14:textId="0FCCC90E" w:rsidR="000C47AA" w:rsidRDefault="000C47AA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①公募型指名競争入札参加意向申出書</w:t>
            </w:r>
          </w:p>
          <w:p w14:paraId="3FD451F6" w14:textId="2B5498D5" w:rsidR="000C47AA" w:rsidRPr="00EE1B04" w:rsidRDefault="00527127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②入札参加資格「その他」に該当することが確認できる企業実績一覧（様式自由）</w:t>
            </w:r>
          </w:p>
        </w:tc>
      </w:tr>
      <w:tr w:rsidR="000C47AA" w:rsidRPr="005B7BAE" w14:paraId="58227220" w14:textId="77777777" w:rsidTr="009719CE">
        <w:tc>
          <w:tcPr>
            <w:tcW w:w="416" w:type="dxa"/>
            <w:vMerge/>
          </w:tcPr>
          <w:p w14:paraId="209BF942" w14:textId="77777777" w:rsidR="000C47AA" w:rsidRPr="005B7BAE" w:rsidRDefault="000C47AA" w:rsidP="005B7B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1AB60F14" w14:textId="4ADF9C1A" w:rsidR="000C47AA" w:rsidRDefault="000C47AA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受付場所</w:t>
            </w:r>
          </w:p>
        </w:tc>
        <w:tc>
          <w:tcPr>
            <w:tcW w:w="7938" w:type="dxa"/>
            <w:gridSpan w:val="4"/>
          </w:tcPr>
          <w:p w14:paraId="4751E290" w14:textId="77777777" w:rsidR="000C47AA" w:rsidRPr="00736E30" w:rsidRDefault="000C47AA" w:rsidP="005B7BAE">
            <w:pPr>
              <w:jc w:val="left"/>
              <w:rPr>
                <w:sz w:val="20"/>
                <w:szCs w:val="20"/>
              </w:rPr>
            </w:pPr>
            <w:r w:rsidRPr="00736E30">
              <w:rPr>
                <w:rFonts w:hint="eastAsia"/>
                <w:sz w:val="20"/>
                <w:szCs w:val="20"/>
              </w:rPr>
              <w:t>横浜市中区本町６丁目</w:t>
            </w:r>
            <w:r w:rsidRPr="00736E30">
              <w:rPr>
                <w:rFonts w:hint="eastAsia"/>
                <w:sz w:val="20"/>
                <w:szCs w:val="20"/>
              </w:rPr>
              <w:t>50</w:t>
            </w:r>
            <w:r w:rsidRPr="00736E30">
              <w:rPr>
                <w:rFonts w:hint="eastAsia"/>
                <w:sz w:val="20"/>
                <w:szCs w:val="20"/>
              </w:rPr>
              <w:t>番目の</w:t>
            </w:r>
            <w:r w:rsidRPr="00736E30">
              <w:rPr>
                <w:rFonts w:hint="eastAsia"/>
                <w:sz w:val="20"/>
                <w:szCs w:val="20"/>
              </w:rPr>
              <w:t>10</w:t>
            </w:r>
          </w:p>
          <w:p w14:paraId="02BF7117" w14:textId="1A32DEFF" w:rsidR="00527127" w:rsidRDefault="000C47AA" w:rsidP="005B7BAE">
            <w:pPr>
              <w:jc w:val="left"/>
              <w:rPr>
                <w:sz w:val="20"/>
                <w:szCs w:val="20"/>
              </w:rPr>
            </w:pPr>
            <w:r w:rsidRPr="00736E30">
              <w:rPr>
                <w:rFonts w:hint="eastAsia"/>
                <w:sz w:val="20"/>
                <w:szCs w:val="20"/>
              </w:rPr>
              <w:t>横浜市脱炭素・</w:t>
            </w:r>
            <w:r w:rsidRPr="00736E30">
              <w:rPr>
                <w:rFonts w:hint="eastAsia"/>
                <w:sz w:val="20"/>
                <w:szCs w:val="20"/>
              </w:rPr>
              <w:t>GREEN</w:t>
            </w:r>
            <w:r w:rsidRPr="00736E30">
              <w:rPr>
                <w:rFonts w:hint="eastAsia"/>
                <w:sz w:val="20"/>
                <w:szCs w:val="20"/>
              </w:rPr>
              <w:t>×</w:t>
            </w:r>
            <w:r w:rsidRPr="00736E30">
              <w:rPr>
                <w:rFonts w:hint="eastAsia"/>
                <w:sz w:val="20"/>
                <w:szCs w:val="20"/>
              </w:rPr>
              <w:t>EXPO</w:t>
            </w:r>
            <w:r w:rsidRPr="00736E30">
              <w:rPr>
                <w:rFonts w:hint="eastAsia"/>
                <w:sz w:val="20"/>
                <w:szCs w:val="20"/>
              </w:rPr>
              <w:t>推進局脱炭素</w:t>
            </w:r>
            <w:r w:rsidR="00EE26CE">
              <w:rPr>
                <w:rFonts w:hint="eastAsia"/>
                <w:sz w:val="20"/>
                <w:szCs w:val="20"/>
              </w:rPr>
              <w:t>マネジメント</w:t>
            </w:r>
            <w:r w:rsidRPr="00736E30">
              <w:rPr>
                <w:rFonts w:hint="eastAsia"/>
                <w:sz w:val="20"/>
                <w:szCs w:val="20"/>
              </w:rPr>
              <w:t>課（市庁舎</w:t>
            </w:r>
            <w:r w:rsidRPr="00736E30">
              <w:rPr>
                <w:rFonts w:hint="eastAsia"/>
                <w:sz w:val="20"/>
                <w:szCs w:val="20"/>
              </w:rPr>
              <w:t>30</w:t>
            </w:r>
            <w:r w:rsidRPr="00736E30">
              <w:rPr>
                <w:rFonts w:hint="eastAsia"/>
                <w:sz w:val="20"/>
                <w:szCs w:val="20"/>
              </w:rPr>
              <w:t>階）</w:t>
            </w:r>
            <w:r w:rsidR="00CB1FAA">
              <w:rPr>
                <w:rFonts w:hint="eastAsia"/>
                <w:sz w:val="20"/>
                <w:szCs w:val="20"/>
              </w:rPr>
              <w:t>※</w:t>
            </w:r>
            <w:r w:rsidR="00CB1FAA" w:rsidRPr="00CB1FAA">
              <w:rPr>
                <w:rFonts w:hint="eastAsia"/>
                <w:sz w:val="20"/>
                <w:szCs w:val="20"/>
                <w:vertAlign w:val="superscript"/>
              </w:rPr>
              <w:t>１</w:t>
            </w:r>
          </w:p>
          <w:p w14:paraId="556D2B49" w14:textId="3EE56E26" w:rsidR="000C47AA" w:rsidRPr="00736E30" w:rsidRDefault="000C47AA" w:rsidP="005B7BAE">
            <w:pPr>
              <w:jc w:val="left"/>
              <w:rPr>
                <w:sz w:val="20"/>
                <w:szCs w:val="20"/>
              </w:rPr>
            </w:pPr>
            <w:r w:rsidRPr="00736E30">
              <w:rPr>
                <w:rFonts w:hint="eastAsia"/>
                <w:sz w:val="20"/>
                <w:szCs w:val="20"/>
              </w:rPr>
              <w:t>T</w:t>
            </w:r>
            <w:r w:rsidRPr="00736E30">
              <w:rPr>
                <w:sz w:val="20"/>
                <w:szCs w:val="20"/>
              </w:rPr>
              <w:t xml:space="preserve">EL </w:t>
            </w:r>
            <w:r w:rsidRPr="00736E30">
              <w:rPr>
                <w:rFonts w:hint="eastAsia"/>
                <w:sz w:val="20"/>
                <w:szCs w:val="20"/>
              </w:rPr>
              <w:t>045-671</w:t>
            </w:r>
            <w:r w:rsidRPr="00736E30">
              <w:rPr>
                <w:sz w:val="20"/>
                <w:szCs w:val="20"/>
              </w:rPr>
              <w:t>-</w:t>
            </w:r>
            <w:r w:rsidR="00527127">
              <w:rPr>
                <w:rFonts w:hint="eastAsia"/>
                <w:sz w:val="20"/>
                <w:szCs w:val="20"/>
              </w:rPr>
              <w:t>4884</w:t>
            </w:r>
          </w:p>
        </w:tc>
      </w:tr>
      <w:tr w:rsidR="000C47AA" w:rsidRPr="005B7BAE" w14:paraId="142F2A80" w14:textId="77777777" w:rsidTr="008A1E4A">
        <w:trPr>
          <w:trHeight w:val="1458"/>
        </w:trPr>
        <w:tc>
          <w:tcPr>
            <w:tcW w:w="416" w:type="dxa"/>
            <w:vMerge/>
          </w:tcPr>
          <w:p w14:paraId="0A11E461" w14:textId="77777777" w:rsidR="000C47AA" w:rsidRPr="005B7BAE" w:rsidRDefault="000C47AA" w:rsidP="005B7B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6B731DD3" w14:textId="0B77F1E7" w:rsidR="000C47AA" w:rsidRDefault="000C47AA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申込方法</w:t>
            </w:r>
          </w:p>
        </w:tc>
        <w:tc>
          <w:tcPr>
            <w:tcW w:w="7938" w:type="dxa"/>
            <w:gridSpan w:val="4"/>
          </w:tcPr>
          <w:p w14:paraId="39853351" w14:textId="77777777" w:rsidR="008A1E4A" w:rsidRPr="008A1E4A" w:rsidRDefault="008A1E4A" w:rsidP="008A1E4A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A1E4A">
              <w:rPr>
                <w:rFonts w:ascii="ＭＳ 明朝" w:eastAsia="ＭＳ 明朝" w:hAnsi="ＭＳ 明朝"/>
                <w:sz w:val="20"/>
                <w:szCs w:val="20"/>
              </w:rPr>
              <w:t>持参または電子メールにて発注担当課へ提出すること。</w:t>
            </w:r>
          </w:p>
          <w:p w14:paraId="460E74FB" w14:textId="77777777" w:rsidR="008A1E4A" w:rsidRPr="008A1E4A" w:rsidRDefault="008A1E4A" w:rsidP="008A1E4A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A1E4A">
              <w:rPr>
                <w:rFonts w:ascii="ＭＳ 明朝" w:eastAsia="ＭＳ 明朝" w:hAnsi="ＭＳ 明朝"/>
                <w:sz w:val="20"/>
                <w:szCs w:val="20"/>
              </w:rPr>
              <w:t>【注意事項】</w:t>
            </w:r>
          </w:p>
          <w:p w14:paraId="33AA90C2" w14:textId="11162A73" w:rsidR="008A1E4A" w:rsidRPr="008A1E4A" w:rsidRDefault="008A1E4A" w:rsidP="008A1E4A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8A1E4A">
              <w:rPr>
                <w:rFonts w:ascii="ＭＳ 明朝" w:eastAsia="ＭＳ 明朝" w:hAnsi="ＭＳ 明朝"/>
                <w:sz w:val="20"/>
                <w:szCs w:val="20"/>
              </w:rPr>
              <w:t>・持参の場合は、各日午前９時から午後５時まで（正午から午後１時まで及び土日・祝日を除く）に、脱炭素・GREEN×EXPO推進局脱炭素</w:t>
            </w:r>
            <w:r w:rsidR="00EE26CE">
              <w:rPr>
                <w:rFonts w:ascii="ＭＳ 明朝" w:eastAsia="ＭＳ 明朝" w:hAnsi="ＭＳ 明朝" w:hint="eastAsia"/>
                <w:sz w:val="20"/>
                <w:szCs w:val="20"/>
              </w:rPr>
              <w:t>マネジメント</w:t>
            </w:r>
            <w:r w:rsidRPr="008A1E4A">
              <w:rPr>
                <w:rFonts w:ascii="ＭＳ 明朝" w:eastAsia="ＭＳ 明朝" w:hAnsi="ＭＳ 明朝"/>
                <w:sz w:val="20"/>
                <w:szCs w:val="20"/>
              </w:rPr>
              <w:t>課で受け付けます。</w:t>
            </w:r>
          </w:p>
          <w:p w14:paraId="5B7F069D" w14:textId="7C073FE3" w:rsidR="005E7881" w:rsidRDefault="008A1E4A" w:rsidP="008A1E4A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A1E4A">
              <w:rPr>
                <w:rFonts w:ascii="ＭＳ 明朝" w:eastAsia="ＭＳ 明朝" w:hAnsi="ＭＳ 明朝"/>
                <w:sz w:val="20"/>
                <w:szCs w:val="20"/>
              </w:rPr>
              <w:t>・電子メールの場合は、送信後に提出先まで電話にて到達確認をしてください</w:t>
            </w:r>
            <w:r w:rsidR="005E788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3A4C1785" w14:textId="3D2AD589" w:rsidR="000C47AA" w:rsidRPr="005E7881" w:rsidRDefault="005E7881" w:rsidP="005E7881">
            <w:pPr>
              <w:pStyle w:val="Web"/>
              <w:adjustRightInd w:val="0"/>
              <w:snapToGrid w:val="0"/>
              <w:spacing w:before="0" w:beforeAutospacing="0" w:after="0" w:afterAutospacing="0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E7881">
              <w:rPr>
                <w:rFonts w:ascii="ＭＳ 明朝" w:eastAsia="ＭＳ 明朝" w:hAnsi="ＭＳ 明朝"/>
                <w:sz w:val="20"/>
                <w:szCs w:val="20"/>
              </w:rPr>
              <w:t>・押印の省略が可能です。押印を省略する場合は、「本件責任者及び担当者欄」の記載が必須となります。さらに、提出時に、押印省略に伴う文書の真正性の確認を行います。</w:t>
            </w:r>
          </w:p>
        </w:tc>
      </w:tr>
      <w:tr w:rsidR="005B7BAE" w:rsidRPr="005B7BAE" w14:paraId="548A6C63" w14:textId="77777777" w:rsidTr="009719CE">
        <w:tc>
          <w:tcPr>
            <w:tcW w:w="416" w:type="dxa"/>
          </w:tcPr>
          <w:p w14:paraId="707E3A87" w14:textId="77777777" w:rsidR="005B7BAE" w:rsidRPr="005B7BAE" w:rsidRDefault="005B7BAE" w:rsidP="005B7B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35983891" w14:textId="6313B120" w:rsidR="005B7BAE" w:rsidRDefault="005B7BAE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申込締切日時</w:t>
            </w:r>
          </w:p>
        </w:tc>
        <w:tc>
          <w:tcPr>
            <w:tcW w:w="7938" w:type="dxa"/>
            <w:gridSpan w:val="4"/>
          </w:tcPr>
          <w:p w14:paraId="2BBEDF54" w14:textId="02752169" w:rsidR="005B7BAE" w:rsidRPr="00736E30" w:rsidRDefault="0003726C" w:rsidP="005B7BAE">
            <w:pPr>
              <w:jc w:val="left"/>
              <w:rPr>
                <w:sz w:val="20"/>
                <w:szCs w:val="20"/>
              </w:rPr>
            </w:pPr>
            <w:r w:rsidRPr="00736E30">
              <w:rPr>
                <w:rFonts w:hint="eastAsia"/>
                <w:sz w:val="20"/>
                <w:szCs w:val="20"/>
              </w:rPr>
              <w:t>令和７年</w:t>
            </w:r>
            <w:r w:rsidR="00AE77DD">
              <w:rPr>
                <w:rFonts w:hint="eastAsia"/>
                <w:sz w:val="20"/>
                <w:szCs w:val="20"/>
              </w:rPr>
              <w:t>５</w:t>
            </w:r>
            <w:r w:rsidRPr="00736E30">
              <w:rPr>
                <w:rFonts w:hint="eastAsia"/>
                <w:sz w:val="20"/>
                <w:szCs w:val="20"/>
              </w:rPr>
              <w:t>月</w:t>
            </w:r>
            <w:r w:rsidR="00AE77DD">
              <w:rPr>
                <w:rFonts w:hint="eastAsia"/>
                <w:sz w:val="20"/>
                <w:szCs w:val="20"/>
              </w:rPr>
              <w:t>1</w:t>
            </w:r>
            <w:r w:rsidR="00AE77DD">
              <w:rPr>
                <w:sz w:val="20"/>
                <w:szCs w:val="20"/>
              </w:rPr>
              <w:t>3</w:t>
            </w:r>
            <w:r w:rsidRPr="00736E30">
              <w:rPr>
                <w:rFonts w:hint="eastAsia"/>
                <w:sz w:val="20"/>
                <w:szCs w:val="20"/>
              </w:rPr>
              <w:t>日（</w:t>
            </w:r>
            <w:r w:rsidR="00AE77DD">
              <w:rPr>
                <w:rFonts w:hint="eastAsia"/>
                <w:sz w:val="20"/>
                <w:szCs w:val="20"/>
              </w:rPr>
              <w:t>火</w:t>
            </w:r>
            <w:r w:rsidRPr="00736E30">
              <w:rPr>
                <w:rFonts w:hint="eastAsia"/>
                <w:sz w:val="20"/>
                <w:szCs w:val="20"/>
              </w:rPr>
              <w:t>）</w:t>
            </w:r>
            <w:r w:rsidR="00EE1B04" w:rsidRPr="00736E30">
              <w:rPr>
                <w:rFonts w:hint="eastAsia"/>
                <w:sz w:val="20"/>
                <w:szCs w:val="20"/>
              </w:rPr>
              <w:t>午後５時</w:t>
            </w:r>
          </w:p>
        </w:tc>
      </w:tr>
      <w:tr w:rsidR="000C134A" w:rsidRPr="005B7BAE" w14:paraId="1237DBAD" w14:textId="77777777" w:rsidTr="009719CE">
        <w:tc>
          <w:tcPr>
            <w:tcW w:w="416" w:type="dxa"/>
          </w:tcPr>
          <w:p w14:paraId="5D6CE7C2" w14:textId="77777777" w:rsidR="000C134A" w:rsidRPr="005B7BAE" w:rsidRDefault="000C134A" w:rsidP="005B7B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3603D67E" w14:textId="05EC4962" w:rsidR="000C134A" w:rsidRDefault="000C134A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指名・非指名通知日</w:t>
            </w:r>
          </w:p>
        </w:tc>
        <w:tc>
          <w:tcPr>
            <w:tcW w:w="7938" w:type="dxa"/>
            <w:gridSpan w:val="4"/>
          </w:tcPr>
          <w:p w14:paraId="4C487185" w14:textId="2C1537BB" w:rsidR="000C134A" w:rsidRPr="00736E30" w:rsidRDefault="0003726C" w:rsidP="005B7BAE">
            <w:pPr>
              <w:jc w:val="left"/>
              <w:rPr>
                <w:sz w:val="20"/>
                <w:szCs w:val="20"/>
              </w:rPr>
            </w:pPr>
            <w:r w:rsidRPr="00736E30">
              <w:rPr>
                <w:rFonts w:hint="eastAsia"/>
                <w:sz w:val="20"/>
                <w:szCs w:val="20"/>
              </w:rPr>
              <w:t>令和７年</w:t>
            </w:r>
            <w:r w:rsidR="00AE77DD">
              <w:rPr>
                <w:rFonts w:hint="eastAsia"/>
                <w:sz w:val="20"/>
                <w:szCs w:val="20"/>
              </w:rPr>
              <w:t>５</w:t>
            </w:r>
            <w:r w:rsidRPr="00736E30">
              <w:rPr>
                <w:rFonts w:hint="eastAsia"/>
                <w:sz w:val="20"/>
                <w:szCs w:val="20"/>
              </w:rPr>
              <w:t>月</w:t>
            </w:r>
            <w:r w:rsidR="00AE77DD">
              <w:rPr>
                <w:rFonts w:hint="eastAsia"/>
                <w:sz w:val="20"/>
                <w:szCs w:val="20"/>
              </w:rPr>
              <w:t>1</w:t>
            </w:r>
            <w:r w:rsidR="00AE77DD">
              <w:rPr>
                <w:sz w:val="20"/>
                <w:szCs w:val="20"/>
              </w:rPr>
              <w:t>6</w:t>
            </w:r>
            <w:r w:rsidRPr="00736E30">
              <w:rPr>
                <w:rFonts w:hint="eastAsia"/>
                <w:sz w:val="20"/>
                <w:szCs w:val="20"/>
              </w:rPr>
              <w:t>日（</w:t>
            </w:r>
            <w:r w:rsidR="00AE77DD">
              <w:rPr>
                <w:rFonts w:hint="eastAsia"/>
                <w:sz w:val="20"/>
                <w:szCs w:val="20"/>
              </w:rPr>
              <w:t>金</w:t>
            </w:r>
            <w:r w:rsidR="002D204A" w:rsidRPr="00736E30">
              <w:rPr>
                <w:rFonts w:hint="eastAsia"/>
                <w:sz w:val="20"/>
                <w:szCs w:val="20"/>
              </w:rPr>
              <w:t>）電子メールで発送</w:t>
            </w:r>
          </w:p>
        </w:tc>
      </w:tr>
      <w:tr w:rsidR="000C134A" w:rsidRPr="005B7BAE" w14:paraId="30559D75" w14:textId="77777777" w:rsidTr="009719CE">
        <w:tc>
          <w:tcPr>
            <w:tcW w:w="416" w:type="dxa"/>
          </w:tcPr>
          <w:p w14:paraId="03F345F5" w14:textId="77777777" w:rsidR="000C134A" w:rsidRPr="005B7BAE" w:rsidRDefault="000C134A" w:rsidP="005B7B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26CF6DC5" w14:textId="3C458EEB" w:rsidR="000C134A" w:rsidRDefault="000C134A" w:rsidP="005B7BA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設計図書</w:t>
            </w:r>
          </w:p>
        </w:tc>
        <w:tc>
          <w:tcPr>
            <w:tcW w:w="7938" w:type="dxa"/>
            <w:gridSpan w:val="4"/>
          </w:tcPr>
          <w:p w14:paraId="7EB2E705" w14:textId="52E787EF" w:rsidR="000C134A" w:rsidRPr="00736E30" w:rsidRDefault="000C134A" w:rsidP="005B7BAE">
            <w:pPr>
              <w:jc w:val="left"/>
              <w:rPr>
                <w:sz w:val="20"/>
                <w:szCs w:val="20"/>
              </w:rPr>
            </w:pPr>
            <w:r w:rsidRPr="00736E30">
              <w:rPr>
                <w:rFonts w:hint="eastAsia"/>
                <w:sz w:val="20"/>
                <w:szCs w:val="20"/>
              </w:rPr>
              <w:t>当</w:t>
            </w:r>
            <w:r w:rsidRPr="00736E30">
              <w:rPr>
                <w:rFonts w:hint="eastAsia"/>
                <w:sz w:val="20"/>
                <w:szCs w:val="20"/>
              </w:rPr>
              <w:t>W</w:t>
            </w:r>
            <w:r w:rsidRPr="00736E30">
              <w:rPr>
                <w:sz w:val="20"/>
                <w:szCs w:val="20"/>
              </w:rPr>
              <w:t>eb</w:t>
            </w:r>
            <w:r w:rsidRPr="00736E30">
              <w:rPr>
                <w:rFonts w:hint="eastAsia"/>
                <w:sz w:val="20"/>
                <w:szCs w:val="20"/>
              </w:rPr>
              <w:t>ページに掲載</w:t>
            </w:r>
          </w:p>
        </w:tc>
      </w:tr>
      <w:tr w:rsidR="000C134A" w:rsidRPr="005B7BAE" w14:paraId="2201AF90" w14:textId="77777777" w:rsidTr="009719CE">
        <w:tc>
          <w:tcPr>
            <w:tcW w:w="416" w:type="dxa"/>
          </w:tcPr>
          <w:p w14:paraId="3CC900C5" w14:textId="77777777" w:rsidR="000C134A" w:rsidRPr="005B7BAE" w:rsidRDefault="000C134A" w:rsidP="000C13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062F60C2" w14:textId="3481AD5F" w:rsidR="000C134A" w:rsidRDefault="000C134A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質疑締切日時</w:t>
            </w:r>
            <w:r w:rsidR="008B34D9">
              <w:rPr>
                <w:rFonts w:hint="eastAsia"/>
                <w:sz w:val="20"/>
                <w:szCs w:val="20"/>
              </w:rPr>
              <w:t>及び提出方法</w:t>
            </w:r>
          </w:p>
        </w:tc>
        <w:tc>
          <w:tcPr>
            <w:tcW w:w="7938" w:type="dxa"/>
            <w:gridSpan w:val="4"/>
          </w:tcPr>
          <w:p w14:paraId="023DC731" w14:textId="06881724" w:rsidR="000C134A" w:rsidRPr="00736E30" w:rsidRDefault="0003726C" w:rsidP="000C134A">
            <w:pPr>
              <w:jc w:val="left"/>
              <w:rPr>
                <w:sz w:val="20"/>
                <w:szCs w:val="20"/>
              </w:rPr>
            </w:pPr>
            <w:r w:rsidRPr="00736E30">
              <w:rPr>
                <w:rFonts w:hint="eastAsia"/>
                <w:sz w:val="20"/>
                <w:szCs w:val="20"/>
              </w:rPr>
              <w:t>令和７年</w:t>
            </w:r>
            <w:r w:rsidR="00AE77DD">
              <w:rPr>
                <w:rFonts w:hint="eastAsia"/>
                <w:sz w:val="20"/>
                <w:szCs w:val="20"/>
              </w:rPr>
              <w:t>５</w:t>
            </w:r>
            <w:r w:rsidR="002D204A" w:rsidRPr="00736E30">
              <w:rPr>
                <w:rFonts w:hint="eastAsia"/>
                <w:sz w:val="20"/>
                <w:szCs w:val="20"/>
              </w:rPr>
              <w:t>月</w:t>
            </w:r>
            <w:r w:rsidR="00AE77DD">
              <w:rPr>
                <w:rFonts w:hint="eastAsia"/>
                <w:sz w:val="20"/>
                <w:szCs w:val="20"/>
              </w:rPr>
              <w:t>１</w:t>
            </w:r>
            <w:r w:rsidR="002D204A" w:rsidRPr="00736E30">
              <w:rPr>
                <w:rFonts w:hint="eastAsia"/>
                <w:sz w:val="20"/>
                <w:szCs w:val="20"/>
              </w:rPr>
              <w:t>日（</w:t>
            </w:r>
            <w:r w:rsidR="00AE77DD">
              <w:rPr>
                <w:rFonts w:hint="eastAsia"/>
                <w:sz w:val="20"/>
                <w:szCs w:val="20"/>
              </w:rPr>
              <w:t>木</w:t>
            </w:r>
            <w:r w:rsidR="002D204A" w:rsidRPr="00736E30">
              <w:rPr>
                <w:rFonts w:hint="eastAsia"/>
                <w:sz w:val="20"/>
                <w:szCs w:val="20"/>
              </w:rPr>
              <w:t>）午後５時</w:t>
            </w:r>
          </w:p>
          <w:p w14:paraId="629FA820" w14:textId="560C10ED" w:rsidR="008B34D9" w:rsidRPr="00736E30" w:rsidRDefault="00C556CC" w:rsidP="000C134A">
            <w:pPr>
              <w:jc w:val="left"/>
              <w:rPr>
                <w:sz w:val="20"/>
                <w:szCs w:val="20"/>
              </w:rPr>
            </w:pPr>
            <w:r w:rsidRPr="00736E30">
              <w:rPr>
                <w:rFonts w:hint="eastAsia"/>
                <w:sz w:val="20"/>
                <w:szCs w:val="20"/>
              </w:rPr>
              <w:t>電子メール</w:t>
            </w:r>
            <w:r w:rsidR="008B34D9" w:rsidRPr="00736E30">
              <w:rPr>
                <w:rFonts w:hint="eastAsia"/>
                <w:sz w:val="20"/>
                <w:szCs w:val="20"/>
              </w:rPr>
              <w:t>で所定の書式により発注担当課へ提出すること。</w:t>
            </w:r>
          </w:p>
        </w:tc>
      </w:tr>
      <w:tr w:rsidR="000C134A" w:rsidRPr="005B7BAE" w14:paraId="3C115879" w14:textId="77777777" w:rsidTr="009719CE">
        <w:tc>
          <w:tcPr>
            <w:tcW w:w="416" w:type="dxa"/>
          </w:tcPr>
          <w:p w14:paraId="3C466EC1" w14:textId="77777777" w:rsidR="000C134A" w:rsidRPr="005B7BAE" w:rsidRDefault="000C134A" w:rsidP="000C13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7513A552" w14:textId="136D0A48" w:rsidR="000C134A" w:rsidRDefault="000C134A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回答期限日時</w:t>
            </w:r>
            <w:r w:rsidR="00EB13D3">
              <w:rPr>
                <w:rFonts w:hint="eastAsia"/>
                <w:sz w:val="20"/>
                <w:szCs w:val="20"/>
              </w:rPr>
              <w:t>及び方法</w:t>
            </w:r>
          </w:p>
        </w:tc>
        <w:tc>
          <w:tcPr>
            <w:tcW w:w="7938" w:type="dxa"/>
            <w:gridSpan w:val="4"/>
          </w:tcPr>
          <w:p w14:paraId="5B139CBA" w14:textId="6A3F25F0" w:rsidR="008B34D9" w:rsidRPr="00736E30" w:rsidRDefault="0003726C" w:rsidP="000C134A">
            <w:pPr>
              <w:jc w:val="left"/>
              <w:rPr>
                <w:sz w:val="20"/>
                <w:szCs w:val="20"/>
              </w:rPr>
            </w:pPr>
            <w:r w:rsidRPr="00736E30">
              <w:rPr>
                <w:rFonts w:hint="eastAsia"/>
                <w:sz w:val="20"/>
                <w:szCs w:val="20"/>
              </w:rPr>
              <w:t>令和７年</w:t>
            </w:r>
            <w:r w:rsidR="00AE77DD">
              <w:rPr>
                <w:rFonts w:hint="eastAsia"/>
                <w:sz w:val="20"/>
                <w:szCs w:val="20"/>
              </w:rPr>
              <w:t>５</w:t>
            </w:r>
            <w:r w:rsidR="002D204A" w:rsidRPr="00736E30">
              <w:rPr>
                <w:rFonts w:hint="eastAsia"/>
                <w:sz w:val="20"/>
                <w:szCs w:val="20"/>
              </w:rPr>
              <w:t>月</w:t>
            </w:r>
            <w:r w:rsidR="00AE77DD">
              <w:rPr>
                <w:rFonts w:hint="eastAsia"/>
                <w:sz w:val="20"/>
                <w:szCs w:val="20"/>
              </w:rPr>
              <w:t>８</w:t>
            </w:r>
            <w:r w:rsidR="002D204A" w:rsidRPr="00736E30">
              <w:rPr>
                <w:rFonts w:hint="eastAsia"/>
                <w:sz w:val="20"/>
                <w:szCs w:val="20"/>
              </w:rPr>
              <w:t>日（</w:t>
            </w:r>
            <w:r w:rsidR="00AE77DD">
              <w:rPr>
                <w:rFonts w:hint="eastAsia"/>
                <w:sz w:val="20"/>
                <w:szCs w:val="20"/>
              </w:rPr>
              <w:t>木</w:t>
            </w:r>
            <w:r w:rsidR="002D204A" w:rsidRPr="00736E30">
              <w:rPr>
                <w:rFonts w:hint="eastAsia"/>
                <w:sz w:val="20"/>
                <w:szCs w:val="20"/>
              </w:rPr>
              <w:t>）午後５時</w:t>
            </w:r>
            <w:r w:rsidR="00EB13D3" w:rsidRPr="00736E30">
              <w:rPr>
                <w:rFonts w:hint="eastAsia"/>
                <w:sz w:val="20"/>
                <w:szCs w:val="20"/>
              </w:rPr>
              <w:t xml:space="preserve">　当</w:t>
            </w:r>
            <w:r w:rsidR="00EB13D3" w:rsidRPr="00736E30">
              <w:rPr>
                <w:rFonts w:hint="eastAsia"/>
                <w:sz w:val="20"/>
                <w:szCs w:val="20"/>
              </w:rPr>
              <w:t>W</w:t>
            </w:r>
            <w:r w:rsidR="00EB13D3" w:rsidRPr="00736E30">
              <w:rPr>
                <w:sz w:val="20"/>
                <w:szCs w:val="20"/>
              </w:rPr>
              <w:t>eb</w:t>
            </w:r>
            <w:r w:rsidR="00EB13D3" w:rsidRPr="00736E30">
              <w:rPr>
                <w:rFonts w:hint="eastAsia"/>
                <w:sz w:val="20"/>
                <w:szCs w:val="20"/>
              </w:rPr>
              <w:t>ページに掲載</w:t>
            </w:r>
          </w:p>
          <w:p w14:paraId="0DBA385F" w14:textId="0CC77657" w:rsidR="00EB13D3" w:rsidRPr="00736E30" w:rsidRDefault="00EB13D3" w:rsidP="000C134A">
            <w:pPr>
              <w:jc w:val="left"/>
              <w:rPr>
                <w:sz w:val="20"/>
                <w:szCs w:val="20"/>
              </w:rPr>
            </w:pPr>
            <w:r w:rsidRPr="00736E30">
              <w:rPr>
                <w:rFonts w:hint="eastAsia"/>
                <w:sz w:val="20"/>
                <w:szCs w:val="20"/>
              </w:rPr>
              <w:t>※質問者に対する個別回答は行いません。</w:t>
            </w:r>
          </w:p>
        </w:tc>
      </w:tr>
      <w:tr w:rsidR="000C134A" w:rsidRPr="005B7BAE" w14:paraId="40144B66" w14:textId="77777777" w:rsidTr="009719CE">
        <w:tc>
          <w:tcPr>
            <w:tcW w:w="416" w:type="dxa"/>
          </w:tcPr>
          <w:p w14:paraId="5F86680B" w14:textId="77777777" w:rsidR="000C134A" w:rsidRPr="005B7BAE" w:rsidRDefault="000C134A" w:rsidP="000C13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42526655" w14:textId="1BAC912A" w:rsidR="000C134A" w:rsidRDefault="000C134A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入札及び開札日時</w:t>
            </w:r>
          </w:p>
        </w:tc>
        <w:tc>
          <w:tcPr>
            <w:tcW w:w="7938" w:type="dxa"/>
            <w:gridSpan w:val="4"/>
          </w:tcPr>
          <w:p w14:paraId="6E2C99C7" w14:textId="31406E6E" w:rsidR="000C134A" w:rsidRPr="00736E30" w:rsidRDefault="0003726C" w:rsidP="000C134A">
            <w:pPr>
              <w:jc w:val="left"/>
              <w:rPr>
                <w:sz w:val="20"/>
                <w:szCs w:val="20"/>
              </w:rPr>
            </w:pPr>
            <w:r w:rsidRPr="00736E30">
              <w:rPr>
                <w:rFonts w:hint="eastAsia"/>
                <w:sz w:val="20"/>
                <w:szCs w:val="20"/>
              </w:rPr>
              <w:t>令和７年</w:t>
            </w:r>
            <w:r w:rsidR="00AE77DD">
              <w:rPr>
                <w:rFonts w:hint="eastAsia"/>
                <w:sz w:val="20"/>
                <w:szCs w:val="20"/>
              </w:rPr>
              <w:t>５</w:t>
            </w:r>
            <w:r w:rsidRPr="00736E30">
              <w:rPr>
                <w:rFonts w:hint="eastAsia"/>
                <w:sz w:val="20"/>
                <w:szCs w:val="20"/>
              </w:rPr>
              <w:t>月</w:t>
            </w:r>
            <w:r w:rsidR="00AE77DD">
              <w:rPr>
                <w:rFonts w:hint="eastAsia"/>
                <w:sz w:val="20"/>
                <w:szCs w:val="20"/>
              </w:rPr>
              <w:t>2</w:t>
            </w:r>
            <w:r w:rsidR="00546505">
              <w:rPr>
                <w:sz w:val="20"/>
                <w:szCs w:val="20"/>
              </w:rPr>
              <w:t>0</w:t>
            </w:r>
            <w:r w:rsidRPr="00736E30">
              <w:rPr>
                <w:rFonts w:hint="eastAsia"/>
                <w:sz w:val="20"/>
                <w:szCs w:val="20"/>
              </w:rPr>
              <w:t>日（</w:t>
            </w:r>
            <w:r w:rsidR="00AE77DD">
              <w:rPr>
                <w:rFonts w:hint="eastAsia"/>
                <w:sz w:val="20"/>
                <w:szCs w:val="20"/>
              </w:rPr>
              <w:t>火</w:t>
            </w:r>
            <w:r w:rsidR="000C134A" w:rsidRPr="00736E30">
              <w:rPr>
                <w:rFonts w:hint="eastAsia"/>
                <w:sz w:val="20"/>
                <w:szCs w:val="20"/>
              </w:rPr>
              <w:t>）</w:t>
            </w:r>
            <w:r w:rsidR="00EE26CE">
              <w:rPr>
                <w:rFonts w:hint="eastAsia"/>
                <w:sz w:val="20"/>
                <w:szCs w:val="20"/>
              </w:rPr>
              <w:t xml:space="preserve">　</w:t>
            </w:r>
            <w:r w:rsidR="004200C9">
              <w:rPr>
                <w:rFonts w:hint="eastAsia"/>
                <w:sz w:val="20"/>
                <w:szCs w:val="20"/>
              </w:rPr>
              <w:t>午後３</w:t>
            </w:r>
            <w:r w:rsidR="00D2278E" w:rsidRPr="00736E30">
              <w:rPr>
                <w:rFonts w:hint="eastAsia"/>
                <w:sz w:val="20"/>
                <w:szCs w:val="20"/>
              </w:rPr>
              <w:t>時</w:t>
            </w:r>
            <w:r w:rsidR="00480853">
              <w:rPr>
                <w:rFonts w:hint="eastAsia"/>
                <w:sz w:val="20"/>
                <w:szCs w:val="20"/>
              </w:rPr>
              <w:t>4</w:t>
            </w:r>
            <w:r w:rsidR="00480853">
              <w:rPr>
                <w:sz w:val="20"/>
                <w:szCs w:val="20"/>
              </w:rPr>
              <w:t>5</w:t>
            </w:r>
            <w:r w:rsidR="00D2278E" w:rsidRPr="00736E30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0C134A" w:rsidRPr="005B7BAE" w14:paraId="08656B03" w14:textId="77777777" w:rsidTr="009719CE">
        <w:tc>
          <w:tcPr>
            <w:tcW w:w="416" w:type="dxa"/>
          </w:tcPr>
          <w:p w14:paraId="659D554E" w14:textId="77777777" w:rsidR="000C134A" w:rsidRPr="005B7BAE" w:rsidRDefault="000C134A" w:rsidP="000C13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5FDE7597" w14:textId="5DBCE99D" w:rsidR="000C134A" w:rsidRDefault="000C134A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入札及び開札場所</w:t>
            </w:r>
          </w:p>
        </w:tc>
        <w:tc>
          <w:tcPr>
            <w:tcW w:w="7938" w:type="dxa"/>
            <w:gridSpan w:val="4"/>
          </w:tcPr>
          <w:p w14:paraId="7451FD0A" w14:textId="2253E81F" w:rsidR="000C134A" w:rsidRPr="00736E30" w:rsidRDefault="009719CE" w:rsidP="000C134A">
            <w:pPr>
              <w:jc w:val="left"/>
              <w:rPr>
                <w:sz w:val="20"/>
                <w:szCs w:val="20"/>
              </w:rPr>
            </w:pPr>
            <w:r w:rsidRPr="00736E30">
              <w:rPr>
                <w:rFonts w:hint="eastAsia"/>
                <w:sz w:val="20"/>
                <w:szCs w:val="20"/>
              </w:rPr>
              <w:t>横浜市</w:t>
            </w:r>
            <w:r w:rsidR="000C134A" w:rsidRPr="00736E30">
              <w:rPr>
                <w:rFonts w:hint="eastAsia"/>
                <w:sz w:val="20"/>
                <w:szCs w:val="20"/>
              </w:rPr>
              <w:t>中区本町６丁目</w:t>
            </w:r>
            <w:r w:rsidR="000C134A" w:rsidRPr="00736E30">
              <w:rPr>
                <w:rFonts w:hint="eastAsia"/>
                <w:sz w:val="20"/>
                <w:szCs w:val="20"/>
              </w:rPr>
              <w:t>50</w:t>
            </w:r>
            <w:r w:rsidR="000C134A" w:rsidRPr="00736E30">
              <w:rPr>
                <w:rFonts w:hint="eastAsia"/>
                <w:sz w:val="20"/>
                <w:szCs w:val="20"/>
              </w:rPr>
              <w:t>番地の</w:t>
            </w:r>
            <w:r w:rsidR="000C134A" w:rsidRPr="00736E30">
              <w:rPr>
                <w:rFonts w:hint="eastAsia"/>
                <w:sz w:val="20"/>
                <w:szCs w:val="20"/>
              </w:rPr>
              <w:t>10</w:t>
            </w:r>
            <w:r w:rsidR="008B34D9" w:rsidRPr="00736E30">
              <w:rPr>
                <w:rFonts w:hint="eastAsia"/>
                <w:sz w:val="20"/>
                <w:szCs w:val="20"/>
              </w:rPr>
              <w:t xml:space="preserve">　</w:t>
            </w:r>
            <w:r w:rsidR="000C134A" w:rsidRPr="00736E30">
              <w:rPr>
                <w:rFonts w:hint="eastAsia"/>
                <w:sz w:val="20"/>
                <w:szCs w:val="20"/>
              </w:rPr>
              <w:t>横浜市庁舎</w:t>
            </w:r>
            <w:r w:rsidR="00467D44">
              <w:rPr>
                <w:rFonts w:hint="eastAsia"/>
                <w:sz w:val="20"/>
                <w:szCs w:val="20"/>
              </w:rPr>
              <w:t>2</w:t>
            </w:r>
            <w:r w:rsidR="00467D44">
              <w:rPr>
                <w:sz w:val="20"/>
                <w:szCs w:val="20"/>
              </w:rPr>
              <w:t>7</w:t>
            </w:r>
            <w:r w:rsidR="000C134A" w:rsidRPr="00736E30">
              <w:rPr>
                <w:rFonts w:hint="eastAsia"/>
                <w:sz w:val="20"/>
                <w:szCs w:val="20"/>
              </w:rPr>
              <w:t>階共用会議室</w:t>
            </w:r>
            <w:r w:rsidR="00546505">
              <w:rPr>
                <w:rFonts w:hint="eastAsia"/>
                <w:sz w:val="20"/>
                <w:szCs w:val="20"/>
              </w:rPr>
              <w:t>2</w:t>
            </w:r>
            <w:r w:rsidR="00546505">
              <w:rPr>
                <w:sz w:val="20"/>
                <w:szCs w:val="20"/>
              </w:rPr>
              <w:t>7</w:t>
            </w:r>
            <w:r w:rsidR="00480853">
              <w:rPr>
                <w:sz w:val="20"/>
                <w:szCs w:val="20"/>
              </w:rPr>
              <w:t>S</w:t>
            </w:r>
            <w:r w:rsidR="00467D44">
              <w:rPr>
                <w:sz w:val="20"/>
                <w:szCs w:val="20"/>
              </w:rPr>
              <w:t>0</w:t>
            </w:r>
            <w:r w:rsidR="00480853">
              <w:rPr>
                <w:sz w:val="20"/>
                <w:szCs w:val="20"/>
              </w:rPr>
              <w:t>2</w:t>
            </w:r>
          </w:p>
        </w:tc>
      </w:tr>
      <w:tr w:rsidR="00EB13D3" w:rsidRPr="005B7BAE" w14:paraId="1E45651D" w14:textId="52D4D4B4" w:rsidTr="009719CE">
        <w:trPr>
          <w:trHeight w:val="318"/>
        </w:trPr>
        <w:tc>
          <w:tcPr>
            <w:tcW w:w="416" w:type="dxa"/>
          </w:tcPr>
          <w:p w14:paraId="35C707AA" w14:textId="77777777" w:rsidR="00EB13D3" w:rsidRPr="005B7BAE" w:rsidRDefault="00EB13D3" w:rsidP="000C13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2F7DD9BA" w14:textId="78396072" w:rsidR="00EB13D3" w:rsidRDefault="00EB13D3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支払条件</w:t>
            </w:r>
          </w:p>
        </w:tc>
        <w:tc>
          <w:tcPr>
            <w:tcW w:w="992" w:type="dxa"/>
          </w:tcPr>
          <w:p w14:paraId="0A168DAA" w14:textId="380A1C68" w:rsidR="00EB13D3" w:rsidRPr="005B7BAE" w:rsidRDefault="00EB13D3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前金払</w:t>
            </w:r>
          </w:p>
        </w:tc>
        <w:tc>
          <w:tcPr>
            <w:tcW w:w="2099" w:type="dxa"/>
          </w:tcPr>
          <w:p w14:paraId="6EA1E81F" w14:textId="3ACDD7EE" w:rsidR="00EB13D3" w:rsidRPr="005B7BAE" w:rsidRDefault="00EB13D3" w:rsidP="000C47AA">
            <w:pPr>
              <w:ind w:leftChars="-116" w:left="-244" w:firstLineChars="122" w:firstLine="24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しない</w:t>
            </w:r>
          </w:p>
        </w:tc>
        <w:tc>
          <w:tcPr>
            <w:tcW w:w="903" w:type="dxa"/>
          </w:tcPr>
          <w:p w14:paraId="79921D8B" w14:textId="07FAFB46" w:rsidR="00EB13D3" w:rsidRPr="005B7BAE" w:rsidRDefault="00EB13D3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部分払</w:t>
            </w:r>
          </w:p>
        </w:tc>
        <w:tc>
          <w:tcPr>
            <w:tcW w:w="3944" w:type="dxa"/>
          </w:tcPr>
          <w:p w14:paraId="49F0E4A4" w14:textId="739CB4A5" w:rsidR="00EB13D3" w:rsidRPr="005B7BAE" w:rsidRDefault="00EB13D3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しない</w:t>
            </w:r>
          </w:p>
        </w:tc>
      </w:tr>
      <w:tr w:rsidR="00EB13D3" w:rsidRPr="005B7BAE" w14:paraId="65324B25" w14:textId="13FD52E2" w:rsidTr="009719CE">
        <w:tc>
          <w:tcPr>
            <w:tcW w:w="416" w:type="dxa"/>
          </w:tcPr>
          <w:p w14:paraId="6744BF68" w14:textId="77777777" w:rsidR="00EB13D3" w:rsidRPr="005B7BAE" w:rsidRDefault="00EB13D3" w:rsidP="000C13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536FE99F" w14:textId="1A9E980C" w:rsidR="00EB13D3" w:rsidRDefault="00EB13D3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注意事項</w:t>
            </w:r>
          </w:p>
        </w:tc>
        <w:tc>
          <w:tcPr>
            <w:tcW w:w="7938" w:type="dxa"/>
            <w:gridSpan w:val="4"/>
          </w:tcPr>
          <w:p w14:paraId="78C68B06" w14:textId="66F29FC4" w:rsidR="00EB13D3" w:rsidRDefault="00EB13D3" w:rsidP="009719CE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①入札書には、消費税法第９条第１項既定の免税事業者であるか課税事業者であるかを</w:t>
            </w:r>
            <w:r w:rsidR="009719CE">
              <w:rPr>
                <w:rFonts w:hint="eastAsia"/>
                <w:sz w:val="20"/>
                <w:szCs w:val="20"/>
              </w:rPr>
              <w:t>問わず</w:t>
            </w:r>
            <w:r>
              <w:rPr>
                <w:rFonts w:hint="eastAsia"/>
                <w:sz w:val="20"/>
                <w:szCs w:val="20"/>
              </w:rPr>
              <w:t>、見積った契約希望金額の</w:t>
            </w:r>
            <w:r>
              <w:rPr>
                <w:rFonts w:hint="eastAsia"/>
                <w:sz w:val="20"/>
                <w:szCs w:val="20"/>
              </w:rPr>
              <w:t>110</w:t>
            </w:r>
            <w:r>
              <w:rPr>
                <w:rFonts w:hint="eastAsia"/>
                <w:sz w:val="20"/>
                <w:szCs w:val="20"/>
              </w:rPr>
              <w:t>分の</w:t>
            </w:r>
            <w:r>
              <w:rPr>
                <w:rFonts w:hint="eastAsia"/>
                <w:sz w:val="20"/>
                <w:szCs w:val="20"/>
              </w:rPr>
              <w:t>100</w:t>
            </w:r>
            <w:r>
              <w:rPr>
                <w:rFonts w:hint="eastAsia"/>
                <w:sz w:val="20"/>
                <w:szCs w:val="20"/>
              </w:rPr>
              <w:t>に相当する金額を記載すること。</w:t>
            </w:r>
          </w:p>
          <w:p w14:paraId="7481222B" w14:textId="77777777" w:rsidR="00EB13D3" w:rsidRDefault="00EB13D3" w:rsidP="00EB13D3">
            <w:pPr>
              <w:ind w:left="210" w:hangingChars="105" w:hanging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なお落札者決定に当たっては、入札書に記載された金額に当該金額の</w:t>
            </w:r>
            <w:r>
              <w:rPr>
                <w:rFonts w:hint="eastAsia"/>
                <w:sz w:val="20"/>
                <w:szCs w:val="20"/>
              </w:rPr>
              <w:t>100</w:t>
            </w:r>
            <w:r>
              <w:rPr>
                <w:rFonts w:hint="eastAsia"/>
                <w:sz w:val="20"/>
                <w:szCs w:val="20"/>
              </w:rPr>
              <w:t>分の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に相当する額を加算した金額（当該金額に１円未満の端数があるときは、その端数金額を切捨てた金額）をもって落札価格とします。</w:t>
            </w:r>
          </w:p>
          <w:p w14:paraId="786158A7" w14:textId="3F25943D" w:rsidR="00EB13D3" w:rsidRPr="005B7BAE" w:rsidRDefault="00EB13D3" w:rsidP="00EB13D3">
            <w:pPr>
              <w:ind w:left="210" w:hangingChars="105" w:hanging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②１回目の入札で落札者が決まらない場合は、その場で２回目の入札を実施しますので、予備の入札書を数枚ご用意ください。</w:t>
            </w:r>
          </w:p>
        </w:tc>
      </w:tr>
      <w:tr w:rsidR="000C134A" w:rsidRPr="005B7BAE" w14:paraId="675D3930" w14:textId="77777777" w:rsidTr="009719CE">
        <w:tc>
          <w:tcPr>
            <w:tcW w:w="416" w:type="dxa"/>
          </w:tcPr>
          <w:p w14:paraId="5579BEF4" w14:textId="77777777" w:rsidR="000C134A" w:rsidRPr="005B7BAE" w:rsidRDefault="000C134A" w:rsidP="000C13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3A9F81CA" w14:textId="7DE27D90" w:rsidR="000C134A" w:rsidRDefault="000C134A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発注担当課</w:t>
            </w:r>
          </w:p>
        </w:tc>
        <w:tc>
          <w:tcPr>
            <w:tcW w:w="7938" w:type="dxa"/>
            <w:gridSpan w:val="4"/>
          </w:tcPr>
          <w:p w14:paraId="74F7F21F" w14:textId="11CBFADF" w:rsidR="000C134A" w:rsidRDefault="000C134A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脱炭素・</w:t>
            </w:r>
            <w:r>
              <w:rPr>
                <w:rFonts w:hint="eastAsia"/>
                <w:sz w:val="20"/>
                <w:szCs w:val="20"/>
              </w:rPr>
              <w:t>GREEN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EXPO</w:t>
            </w:r>
            <w:r>
              <w:rPr>
                <w:rFonts w:hint="eastAsia"/>
                <w:sz w:val="20"/>
                <w:szCs w:val="20"/>
              </w:rPr>
              <w:t>推進局脱炭</w:t>
            </w:r>
            <w:r w:rsidR="00EE26CE">
              <w:rPr>
                <w:rFonts w:hint="eastAsia"/>
                <w:sz w:val="20"/>
                <w:szCs w:val="20"/>
              </w:rPr>
              <w:t>マネジメント</w:t>
            </w:r>
            <w:r>
              <w:rPr>
                <w:rFonts w:hint="eastAsia"/>
                <w:sz w:val="20"/>
                <w:szCs w:val="20"/>
              </w:rPr>
              <w:t>課</w:t>
            </w:r>
          </w:p>
          <w:p w14:paraId="71F6AA2C" w14:textId="0338FBC0" w:rsidR="000C134A" w:rsidRDefault="000C134A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電話：</w:t>
            </w:r>
            <w:r w:rsidR="009E59AB">
              <w:rPr>
                <w:rFonts w:hint="eastAsia"/>
                <w:sz w:val="20"/>
                <w:szCs w:val="20"/>
              </w:rPr>
              <w:t>0</w:t>
            </w:r>
            <w:r w:rsidR="009E59AB">
              <w:rPr>
                <w:sz w:val="20"/>
                <w:szCs w:val="20"/>
              </w:rPr>
              <w:t>45-671-</w:t>
            </w:r>
            <w:r w:rsidR="00527127">
              <w:rPr>
                <w:rFonts w:hint="eastAsia"/>
                <w:sz w:val="20"/>
                <w:szCs w:val="20"/>
              </w:rPr>
              <w:t>4884</w:t>
            </w:r>
          </w:p>
          <w:p w14:paraId="1442F27C" w14:textId="3FC64A16" w:rsidR="009719CE" w:rsidRPr="005B7BAE" w:rsidRDefault="009719CE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電子メールアドレス：</w:t>
            </w:r>
            <w:r w:rsidR="00D74C76" w:rsidRPr="00D74C76">
              <w:rPr>
                <w:sz w:val="20"/>
                <w:szCs w:val="20"/>
              </w:rPr>
              <w:t>da-management@city.yokohama.lg.jp</w:t>
            </w:r>
          </w:p>
        </w:tc>
      </w:tr>
      <w:tr w:rsidR="000C134A" w:rsidRPr="005B7BAE" w14:paraId="727FDB02" w14:textId="77777777" w:rsidTr="009719CE">
        <w:tc>
          <w:tcPr>
            <w:tcW w:w="416" w:type="dxa"/>
          </w:tcPr>
          <w:p w14:paraId="032290BE" w14:textId="77777777" w:rsidR="000C134A" w:rsidRPr="005B7BAE" w:rsidRDefault="000C134A" w:rsidP="000C13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60178DE2" w14:textId="79D9FA1E" w:rsidR="000C134A" w:rsidRDefault="000C134A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契約事務担当課</w:t>
            </w:r>
          </w:p>
        </w:tc>
        <w:tc>
          <w:tcPr>
            <w:tcW w:w="7938" w:type="dxa"/>
            <w:gridSpan w:val="4"/>
          </w:tcPr>
          <w:p w14:paraId="02AAEE2D" w14:textId="6E7CE10A" w:rsidR="000C134A" w:rsidRPr="005B7BAE" w:rsidRDefault="009E59AB" w:rsidP="000C134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同上</w:t>
            </w:r>
          </w:p>
        </w:tc>
      </w:tr>
    </w:tbl>
    <w:p w14:paraId="7317BA6A" w14:textId="2E6DBCA3" w:rsidR="005B7BAE" w:rsidRPr="00CB1FAA" w:rsidRDefault="005B7BAE" w:rsidP="00D74C76">
      <w:pPr>
        <w:tabs>
          <w:tab w:val="bar" w:pos="0"/>
        </w:tabs>
        <w:jc w:val="left"/>
        <w:rPr>
          <w:sz w:val="20"/>
          <w:szCs w:val="20"/>
        </w:rPr>
      </w:pPr>
    </w:p>
    <w:sectPr w:rsidR="005B7BAE" w:rsidRPr="00CB1FAA" w:rsidSect="00EE26CE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0B315" w14:textId="77777777" w:rsidR="00B838BA" w:rsidRDefault="00B838BA" w:rsidP="001E3C32">
      <w:r>
        <w:separator/>
      </w:r>
    </w:p>
  </w:endnote>
  <w:endnote w:type="continuationSeparator" w:id="0">
    <w:p w14:paraId="1FDDE888" w14:textId="77777777" w:rsidR="00B838BA" w:rsidRDefault="00B838BA" w:rsidP="001E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37C2" w14:textId="77777777" w:rsidR="00B838BA" w:rsidRDefault="00B838BA" w:rsidP="001E3C32">
      <w:r>
        <w:separator/>
      </w:r>
    </w:p>
  </w:footnote>
  <w:footnote w:type="continuationSeparator" w:id="0">
    <w:p w14:paraId="23F429FD" w14:textId="77777777" w:rsidR="00B838BA" w:rsidRDefault="00B838BA" w:rsidP="001E3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AE"/>
    <w:rsid w:val="0003726C"/>
    <w:rsid w:val="000B3528"/>
    <w:rsid w:val="000C134A"/>
    <w:rsid w:val="000C47AA"/>
    <w:rsid w:val="001E1192"/>
    <w:rsid w:val="001E3C32"/>
    <w:rsid w:val="002D204A"/>
    <w:rsid w:val="003013A2"/>
    <w:rsid w:val="003539FD"/>
    <w:rsid w:val="003F26C9"/>
    <w:rsid w:val="004045FB"/>
    <w:rsid w:val="00414E9E"/>
    <w:rsid w:val="004200C9"/>
    <w:rsid w:val="004412D4"/>
    <w:rsid w:val="004621CC"/>
    <w:rsid w:val="00467D44"/>
    <w:rsid w:val="00475E89"/>
    <w:rsid w:val="00480853"/>
    <w:rsid w:val="004C0134"/>
    <w:rsid w:val="00527127"/>
    <w:rsid w:val="00546505"/>
    <w:rsid w:val="0056512E"/>
    <w:rsid w:val="005B7BAE"/>
    <w:rsid w:val="005E7881"/>
    <w:rsid w:val="00600C53"/>
    <w:rsid w:val="00736E30"/>
    <w:rsid w:val="007A078F"/>
    <w:rsid w:val="007C2DE8"/>
    <w:rsid w:val="00803767"/>
    <w:rsid w:val="008A1E4A"/>
    <w:rsid w:val="008B34D9"/>
    <w:rsid w:val="009046F3"/>
    <w:rsid w:val="00956F65"/>
    <w:rsid w:val="009719CE"/>
    <w:rsid w:val="009E59AB"/>
    <w:rsid w:val="00A61B16"/>
    <w:rsid w:val="00AD23CD"/>
    <w:rsid w:val="00AE77DD"/>
    <w:rsid w:val="00B26A60"/>
    <w:rsid w:val="00B838BA"/>
    <w:rsid w:val="00BC62C6"/>
    <w:rsid w:val="00BF7DAC"/>
    <w:rsid w:val="00C556CC"/>
    <w:rsid w:val="00CB1FAA"/>
    <w:rsid w:val="00CF45B9"/>
    <w:rsid w:val="00D2278E"/>
    <w:rsid w:val="00D74C76"/>
    <w:rsid w:val="00DD59B3"/>
    <w:rsid w:val="00DE62F9"/>
    <w:rsid w:val="00DF600C"/>
    <w:rsid w:val="00E367A0"/>
    <w:rsid w:val="00E73684"/>
    <w:rsid w:val="00EA4049"/>
    <w:rsid w:val="00EB13D3"/>
    <w:rsid w:val="00ED5E6E"/>
    <w:rsid w:val="00EE1B04"/>
    <w:rsid w:val="00EE26CE"/>
    <w:rsid w:val="00F0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2E215F"/>
  <w15:chartTrackingRefBased/>
  <w15:docId w15:val="{D8EA41EC-1340-4F47-A9D5-D7149B2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C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C32"/>
  </w:style>
  <w:style w:type="paragraph" w:styleId="a6">
    <w:name w:val="footer"/>
    <w:basedOn w:val="a"/>
    <w:link w:val="a7"/>
    <w:uiPriority w:val="99"/>
    <w:unhideWhenUsed/>
    <w:rsid w:val="001E3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C32"/>
  </w:style>
  <w:style w:type="character" w:styleId="a8">
    <w:name w:val="Hyperlink"/>
    <w:basedOn w:val="a0"/>
    <w:uiPriority w:val="99"/>
    <w:unhideWhenUsed/>
    <w:rsid w:val="009719C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719C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53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39F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A1E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42F60-85F2-4F5E-ACD1-E88F7D5A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辻原 美滉</dc:creator>
  <cp:keywords/>
  <dc:description/>
  <cp:lastModifiedBy>林 光</cp:lastModifiedBy>
  <cp:revision>3</cp:revision>
  <cp:lastPrinted>2025-03-25T23:45:00Z</cp:lastPrinted>
  <dcterms:created xsi:type="dcterms:W3CDTF">2025-04-24T11:04:00Z</dcterms:created>
  <dcterms:modified xsi:type="dcterms:W3CDTF">2025-04-24T23:18:00Z</dcterms:modified>
</cp:coreProperties>
</file>