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4A798AEA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0C58EC9A" w14:textId="77777777" w:rsidR="00D0417D" w:rsidRPr="00F6444A" w:rsidRDefault="00537530" w:rsidP="00175152">
            <w:pPr>
              <w:ind w:right="70"/>
              <w:jc w:val="left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(1)</w:t>
            </w:r>
            <w:r w:rsidR="00D0417D" w:rsidRPr="00F6444A">
              <w:rPr>
                <w:rFonts w:hint="eastAsia"/>
                <w:color w:val="000000" w:themeColor="text1"/>
                <w:sz w:val="22"/>
                <w:szCs w:val="22"/>
              </w:rPr>
              <w:t>法人の概要</w:t>
            </w:r>
          </w:p>
        </w:tc>
      </w:tr>
      <w:tr w:rsidR="00F6444A" w:rsidRPr="00F6444A" w14:paraId="4F363BDE" w14:textId="77777777" w:rsidTr="00D0417D">
        <w:trPr>
          <w:trHeight w:val="10648"/>
        </w:trPr>
        <w:tc>
          <w:tcPr>
            <w:tcW w:w="9000" w:type="dxa"/>
            <w:shd w:val="clear" w:color="auto" w:fill="auto"/>
          </w:tcPr>
          <w:p w14:paraId="33D30AFA" w14:textId="77777777" w:rsidR="00D0417D" w:rsidRPr="00F6444A" w:rsidRDefault="00D0417D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ア　法人設立の目的、理念について記載してください。</w:t>
            </w:r>
          </w:p>
          <w:p w14:paraId="4258D5BD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50C80FC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BBD2EC5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3B812A3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7AFAD3E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995D59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42F4F22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5FB7FF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C687AB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F39D9C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963E8A7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8E12E34" w14:textId="77777777" w:rsidR="00D0417D" w:rsidRPr="00F6444A" w:rsidRDefault="00D0417D" w:rsidP="00D0417D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イ　これまでの法人としての主な活動を記載してください。</w:t>
            </w:r>
          </w:p>
          <w:p w14:paraId="11B64B1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96AC4A3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006658D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0729EE1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845CA3F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86CA8AE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B8FFFB1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E50F308" w14:textId="77777777" w:rsidR="0029462E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288498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17AA9A5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9CB0FB6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E267AC1" w14:textId="77777777" w:rsidR="00D0417D" w:rsidRPr="00F6444A" w:rsidRDefault="0029462E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ウ　ワーク・ライフ・バランスに向けた取り組みを記載してください。</w:t>
            </w:r>
          </w:p>
          <w:p w14:paraId="65401C72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関連法令である女性活躍推進法、次世代育成支援対策推進法、若者雇用促進法に基づく行動計画の策定や認定の取得のほか、横浜市の制度である「よこはまグッドバランス賞」の認定取得を行っていれば、その内容も記載してください）</w:t>
            </w:r>
          </w:p>
          <w:p w14:paraId="6790358D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26350E5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7231F88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97D830A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F190048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D2CA87D" w14:textId="77777777" w:rsidR="0029462E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エ　障害者雇用に関する取り組みを記載してください。（障害者雇用促進法に基づく法定雇用率（※）を達成しているかどうかも記載してください）</w:t>
            </w:r>
          </w:p>
          <w:p w14:paraId="1548B78D" w14:textId="4A833A45" w:rsidR="00D0417D" w:rsidRPr="00F6444A" w:rsidRDefault="0029462E" w:rsidP="0029462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（※）従業員4</w:t>
            </w:r>
            <w:r w:rsidR="00BF6D8D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.5人以上：障害者を2.</w:t>
            </w:r>
            <w:r w:rsidR="00BF6D8D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％以上雇用、従業員4</w:t>
            </w:r>
            <w:r w:rsidR="00BF6D8D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.5人未満：障害者を１人以上雇用</w:t>
            </w:r>
          </w:p>
          <w:p w14:paraId="21B66488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D3B73B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CD44506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668BA8B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AC92549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1A8439A" w14:textId="77777777" w:rsidR="00D0417D" w:rsidRPr="00F6444A" w:rsidRDefault="00D0417D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474BAB4" w14:textId="5E108575" w:rsidR="00D9372D" w:rsidRPr="00F6444A" w:rsidRDefault="00D9372D" w:rsidP="00D9372D">
      <w:pPr>
        <w:ind w:right="70"/>
        <w:rPr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6230F8A0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5D2B538C" w14:textId="77777777" w:rsidR="00D0417D" w:rsidRPr="00F6444A" w:rsidRDefault="00537530" w:rsidP="004303C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(2)</w:t>
            </w:r>
            <w:r w:rsidR="00DE5CEA" w:rsidRPr="00F6444A">
              <w:rPr>
                <w:rFonts w:hint="eastAsia"/>
                <w:color w:val="000000" w:themeColor="text1"/>
                <w:sz w:val="22"/>
                <w:szCs w:val="22"/>
              </w:rPr>
              <w:t>本事業関連</w:t>
            </w:r>
            <w:r w:rsidR="003350CC" w:rsidRPr="00F6444A">
              <w:rPr>
                <w:rFonts w:hint="eastAsia"/>
                <w:color w:val="000000" w:themeColor="text1"/>
                <w:sz w:val="22"/>
                <w:szCs w:val="22"/>
              </w:rPr>
              <w:t>の</w:t>
            </w:r>
            <w:r w:rsidR="004303CE" w:rsidRPr="00F6444A">
              <w:rPr>
                <w:rFonts w:hint="eastAsia"/>
                <w:color w:val="000000" w:themeColor="text1"/>
                <w:sz w:val="22"/>
                <w:szCs w:val="22"/>
              </w:rPr>
              <w:t>考え</w:t>
            </w:r>
            <w:r w:rsidR="00D9372D" w:rsidRPr="00F6444A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</w:p>
        </w:tc>
      </w:tr>
      <w:tr w:rsidR="00F6444A" w:rsidRPr="00F6444A" w14:paraId="5BD4CE0A" w14:textId="77777777" w:rsidTr="004B05E4">
        <w:trPr>
          <w:trHeight w:val="10648"/>
        </w:trPr>
        <w:tc>
          <w:tcPr>
            <w:tcW w:w="9000" w:type="dxa"/>
            <w:shd w:val="clear" w:color="auto" w:fill="auto"/>
          </w:tcPr>
          <w:p w14:paraId="0BBEF901" w14:textId="77777777" w:rsidR="00D9372D" w:rsidRPr="00F6444A" w:rsidRDefault="00D9372D" w:rsidP="00D9372D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ア　学齢後期障害児の現状及び課題認識</w:t>
            </w:r>
          </w:p>
          <w:p w14:paraId="38635DE7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71625C8" w14:textId="77777777" w:rsidR="00D9372D" w:rsidRPr="00F6444A" w:rsidRDefault="00D9372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7B452B6" w14:textId="77777777" w:rsidR="00D9372D" w:rsidRPr="00F6444A" w:rsidRDefault="00D9372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BD5B68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0C94665" w14:textId="77777777" w:rsidR="00D9372D" w:rsidRPr="00F6444A" w:rsidRDefault="00D9372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49E5E3F" w14:textId="77777777" w:rsidR="00D9372D" w:rsidRPr="00F6444A" w:rsidRDefault="00D9372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A924A4A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938C396" w14:textId="77777777" w:rsidR="00E86D9C" w:rsidRPr="00F6444A" w:rsidRDefault="00E86D9C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1B42F01" w14:textId="77777777" w:rsidR="00D0417D" w:rsidRPr="00F6444A" w:rsidRDefault="003350CC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イ　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学齢後期障害児</w:t>
            </w:r>
            <w:r w:rsidR="00DE5CEA" w:rsidRPr="00F6444A">
              <w:rPr>
                <w:rFonts w:hint="eastAsia"/>
                <w:color w:val="000000" w:themeColor="text1"/>
                <w:sz w:val="22"/>
                <w:szCs w:val="22"/>
              </w:rPr>
              <w:t>支援についての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考え</w:t>
            </w:r>
            <w:r w:rsidR="00DE5CEA" w:rsidRPr="00F6444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アを踏まえて</w:t>
            </w:r>
            <w:r w:rsidR="00996167" w:rsidRPr="00F6444A">
              <w:rPr>
                <w:rFonts w:hint="eastAsia"/>
                <w:color w:val="000000" w:themeColor="text1"/>
                <w:sz w:val="22"/>
                <w:szCs w:val="22"/>
              </w:rPr>
              <w:t>記載</w:t>
            </w:r>
            <w:r w:rsidR="00DE5CEA" w:rsidRPr="00F6444A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14:paraId="387C0737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92D9842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536D632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3C41B2D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5534D1C" w14:textId="77777777" w:rsidR="00996167" w:rsidRPr="00F6444A" w:rsidRDefault="00996167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7C21B1D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C970F9B" w14:textId="77777777" w:rsidR="00F31154" w:rsidRPr="00F6444A" w:rsidRDefault="00F31154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A3EB8FA" w14:textId="77777777" w:rsidR="00F31154" w:rsidRPr="00F6444A" w:rsidRDefault="00F31154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34B1879" w14:textId="77777777" w:rsidR="00DE5CEA" w:rsidRPr="00F6444A" w:rsidRDefault="00DE5CE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ウ　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本事業のあり方</w:t>
            </w:r>
            <w:r w:rsidR="004A4BB0" w:rsidRPr="00F6444A">
              <w:rPr>
                <w:rFonts w:hint="eastAsia"/>
                <w:color w:val="000000" w:themeColor="text1"/>
                <w:sz w:val="22"/>
                <w:szCs w:val="22"/>
              </w:rPr>
              <w:t>についての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考え</w:t>
            </w:r>
            <w:r w:rsidR="004A4BB0" w:rsidRPr="00F6444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E86D9C" w:rsidRPr="00F6444A">
              <w:rPr>
                <w:rFonts w:hint="eastAsia"/>
                <w:color w:val="000000" w:themeColor="text1"/>
                <w:sz w:val="22"/>
                <w:szCs w:val="22"/>
              </w:rPr>
              <w:t>イを踏まえて</w:t>
            </w:r>
            <w:r w:rsidR="00F31154" w:rsidRPr="00F6444A">
              <w:rPr>
                <w:rFonts w:hint="eastAsia"/>
                <w:color w:val="000000" w:themeColor="text1"/>
                <w:sz w:val="22"/>
                <w:szCs w:val="22"/>
              </w:rPr>
              <w:t>記載）</w:t>
            </w:r>
          </w:p>
          <w:p w14:paraId="52F6C900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089E62E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550631B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7F6C7F8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16241AB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17E2F63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0ECC2F4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5FFEA40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5CA6A65" w14:textId="77777777" w:rsidR="00E86D9C" w:rsidRPr="00F6444A" w:rsidRDefault="00E86D9C" w:rsidP="00E86D9C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エ　応募の理由・動機について</w:t>
            </w:r>
          </w:p>
          <w:p w14:paraId="51609A07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201E99F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E6C1B88" w14:textId="77777777" w:rsidR="00E86D9C" w:rsidRPr="00F6444A" w:rsidRDefault="00E86D9C" w:rsidP="00E86D9C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468EEAD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8992B27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7195BDF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2E658A5" w14:textId="77777777" w:rsidR="00D0417D" w:rsidRPr="00F6444A" w:rsidRDefault="00D0417D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9E39B97" w14:textId="77777777" w:rsidR="00D0417D" w:rsidRPr="00F6444A" w:rsidRDefault="00D0417D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DF13BD7" w14:textId="77777777" w:rsidR="00D0417D" w:rsidRPr="00F6444A" w:rsidRDefault="00D0417D" w:rsidP="00D0417D">
      <w:pPr>
        <w:rPr>
          <w:color w:val="000000" w:themeColor="text1"/>
          <w:sz w:val="22"/>
          <w:szCs w:val="22"/>
        </w:rPr>
      </w:pPr>
    </w:p>
    <w:p w14:paraId="7A915149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33E867D7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75E46291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55A64F1C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6835B784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6FCE34B1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54C86029" w14:textId="77777777" w:rsidR="000F549A" w:rsidRPr="00F6444A" w:rsidRDefault="000F549A" w:rsidP="000F549A">
      <w:pPr>
        <w:ind w:right="70"/>
        <w:rPr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671E341E" w14:textId="77777777" w:rsidTr="00E70BB1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261DFA75" w14:textId="77777777" w:rsidR="000F549A" w:rsidRPr="00F6444A" w:rsidRDefault="000F549A" w:rsidP="000F549A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(3)本事業関連の関係機関との連携</w:t>
            </w:r>
            <w:r w:rsidR="00C14A69" w:rsidRPr="00F6444A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</w:p>
        </w:tc>
      </w:tr>
      <w:tr w:rsidR="00F6444A" w:rsidRPr="00F6444A" w14:paraId="258A672F" w14:textId="77777777" w:rsidTr="00E70BB1">
        <w:trPr>
          <w:trHeight w:val="10648"/>
        </w:trPr>
        <w:tc>
          <w:tcPr>
            <w:tcW w:w="9000" w:type="dxa"/>
            <w:shd w:val="clear" w:color="auto" w:fill="auto"/>
          </w:tcPr>
          <w:p w14:paraId="0CC24608" w14:textId="77777777" w:rsidR="000F549A" w:rsidRPr="00F6444A" w:rsidRDefault="000F549A" w:rsidP="00E70BB1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 xml:space="preserve">ア　</w:t>
            </w:r>
            <w:r w:rsidR="00C14A69"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本事業実施</w:t>
            </w: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にあたって</w:t>
            </w:r>
            <w:r w:rsidR="00C14A69"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連携する</w:t>
            </w: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関係機関</w:t>
            </w:r>
          </w:p>
          <w:p w14:paraId="1405604C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D4C10B6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29EC6F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56041C2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8C76461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46299DC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5B53E60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526BE38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5C3FE9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00CB81F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3003503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9FE6CF6" w14:textId="77777777" w:rsidR="000F549A" w:rsidRPr="00F6444A" w:rsidRDefault="000F549A" w:rsidP="00C14A69">
            <w:pPr>
              <w:ind w:left="244" w:right="70" w:hangingChars="100" w:hanging="244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イ　アの関係機関とどのように役割分担・連携</w:t>
            </w:r>
            <w:r w:rsidR="00C14A69" w:rsidRPr="00F6444A">
              <w:rPr>
                <w:rFonts w:hint="eastAsia"/>
                <w:color w:val="000000" w:themeColor="text1"/>
                <w:sz w:val="22"/>
                <w:szCs w:val="22"/>
              </w:rPr>
              <w:t>・技術支援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を行うか、具体的に記述してください</w:t>
            </w:r>
            <w:r w:rsidR="00C14A69" w:rsidRPr="00F6444A"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  <w:p w14:paraId="10A6EE0A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F06B2D9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F081807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48EC5A5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4412396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1FEE066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9F377A7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C423044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2425814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639B3A9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EAE1D4E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8A71B0B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DC54971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49F42BA" w14:textId="77777777" w:rsidR="000F549A" w:rsidRPr="00F6444A" w:rsidRDefault="000F549A" w:rsidP="00E70BB1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CCFA8C5" w14:textId="77777777" w:rsidR="000F549A" w:rsidRPr="00F6444A" w:rsidRDefault="000F549A" w:rsidP="00E70BB1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9A532D7" w14:textId="77777777" w:rsidR="000F549A" w:rsidRPr="00F6444A" w:rsidRDefault="000F549A" w:rsidP="00D0417D">
      <w:pPr>
        <w:rPr>
          <w:color w:val="000000" w:themeColor="text1"/>
          <w:sz w:val="22"/>
          <w:szCs w:val="22"/>
        </w:rPr>
      </w:pPr>
    </w:p>
    <w:p w14:paraId="619C47DB" w14:textId="77777777" w:rsidR="009736DB" w:rsidRPr="00F6444A" w:rsidRDefault="00D0417D" w:rsidP="009736DB">
      <w:pPr>
        <w:ind w:right="70"/>
        <w:rPr>
          <w:color w:val="000000" w:themeColor="text1"/>
          <w:sz w:val="22"/>
          <w:szCs w:val="22"/>
        </w:rPr>
      </w:pPr>
      <w:r w:rsidRPr="00F6444A">
        <w:rPr>
          <w:color w:val="000000" w:themeColor="text1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430B0C7F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437D9006" w14:textId="77777777" w:rsidR="009736DB" w:rsidRPr="00F6444A" w:rsidRDefault="00443439" w:rsidP="000F549A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</w:t>
            </w:r>
            <w:r w:rsidR="000F549A" w:rsidRPr="00F6444A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="009736DB" w:rsidRPr="00F6444A">
              <w:rPr>
                <w:rFonts w:hint="eastAsia"/>
                <w:color w:val="000000" w:themeColor="text1"/>
                <w:sz w:val="22"/>
                <w:szCs w:val="22"/>
              </w:rPr>
              <w:t>本事業の事業計画について</w:t>
            </w:r>
          </w:p>
        </w:tc>
      </w:tr>
      <w:tr w:rsidR="00F6444A" w:rsidRPr="00F6444A" w14:paraId="4DAD0781" w14:textId="77777777" w:rsidTr="000F549A">
        <w:trPr>
          <w:trHeight w:val="13173"/>
        </w:trPr>
        <w:tc>
          <w:tcPr>
            <w:tcW w:w="9000" w:type="dxa"/>
            <w:shd w:val="clear" w:color="auto" w:fill="auto"/>
          </w:tcPr>
          <w:p w14:paraId="19EB4792" w14:textId="77777777" w:rsidR="009736DB" w:rsidRPr="00F6444A" w:rsidRDefault="009736DB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 xml:space="preserve">ア　</w:t>
            </w:r>
            <w:r w:rsidR="00EA6F59"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本</w:t>
            </w: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事業を実施していくうえでの方針、基本的考え方</w:t>
            </w:r>
          </w:p>
          <w:p w14:paraId="722560F0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F04BA2C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366DB84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C000CE6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8FBCB5D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EB599B5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7D69650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E514191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E4D54F5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7C10974" w14:textId="2863A8AB" w:rsidR="00537530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イ　</w:t>
            </w:r>
            <w:r w:rsidR="00537530" w:rsidRPr="00F6444A">
              <w:rPr>
                <w:rFonts w:hint="eastAsia"/>
                <w:color w:val="000000" w:themeColor="text1"/>
                <w:sz w:val="22"/>
                <w:szCs w:val="22"/>
              </w:rPr>
              <w:t>５年間（</w:t>
            </w:r>
            <w:r w:rsidR="00994DE3" w:rsidRPr="00F6444A">
              <w:rPr>
                <w:rFonts w:hint="eastAsia"/>
                <w:color w:val="000000" w:themeColor="text1"/>
                <w:sz w:val="22"/>
                <w:szCs w:val="22"/>
              </w:rPr>
              <w:t>令和</w:t>
            </w:r>
            <w:r w:rsidR="00610FE5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  <w:r w:rsidR="00537530" w:rsidRPr="00F6444A">
              <w:rPr>
                <w:rFonts w:hint="eastAsia"/>
                <w:color w:val="000000" w:themeColor="text1"/>
                <w:sz w:val="22"/>
                <w:szCs w:val="22"/>
              </w:rPr>
              <w:t>～</w:t>
            </w:r>
            <w:r w:rsidR="00994DE3" w:rsidRPr="00F6444A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="00061EE9">
              <w:rPr>
                <w:rFonts w:hint="eastAsia"/>
                <w:color w:val="000000" w:themeColor="text1"/>
                <w:sz w:val="22"/>
                <w:szCs w:val="22"/>
              </w:rPr>
              <w:t>0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年度</w:t>
            </w:r>
            <w:r w:rsidR="00537530" w:rsidRPr="00F6444A">
              <w:rPr>
                <w:rFonts w:hint="eastAsia"/>
                <w:color w:val="000000" w:themeColor="text1"/>
                <w:sz w:val="22"/>
                <w:szCs w:val="22"/>
              </w:rPr>
              <w:t>）の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事業計画について</w:t>
            </w:r>
            <w:r w:rsidR="00537530" w:rsidRPr="00F6444A">
              <w:rPr>
                <w:rFonts w:hint="eastAsia"/>
                <w:color w:val="000000" w:themeColor="text1"/>
                <w:sz w:val="22"/>
                <w:szCs w:val="22"/>
              </w:rPr>
              <w:t>（５年間で取組む内容）</w:t>
            </w:r>
          </w:p>
          <w:p w14:paraId="039487CD" w14:textId="77777777" w:rsidR="00E12875" w:rsidRPr="00F6444A" w:rsidRDefault="00EC21BC" w:rsidP="00E12875">
            <w:pPr>
              <w:ind w:leftChars="100" w:left="478" w:right="70" w:hangingChars="100" w:hanging="244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E12875" w:rsidRPr="00F6444A">
              <w:rPr>
                <w:rFonts w:hint="eastAsia"/>
                <w:color w:val="000000" w:themeColor="text1"/>
                <w:sz w:val="22"/>
                <w:szCs w:val="22"/>
              </w:rPr>
              <w:t>※利用者</w:t>
            </w:r>
            <w:r w:rsidR="00440885" w:rsidRPr="00F6444A">
              <w:rPr>
                <w:rFonts w:hint="eastAsia"/>
                <w:color w:val="000000" w:themeColor="text1"/>
                <w:sz w:val="22"/>
                <w:szCs w:val="22"/>
              </w:rPr>
              <w:t>へのアプローチ</w:t>
            </w:r>
            <w:r w:rsidR="00E12875" w:rsidRPr="00F6444A">
              <w:rPr>
                <w:rFonts w:hint="eastAsia"/>
                <w:color w:val="000000" w:themeColor="text1"/>
                <w:sz w:val="22"/>
                <w:szCs w:val="22"/>
              </w:rPr>
              <w:t>、支援計画、支援人数及び件数、ＰＤＣＡの視点は必ず入れてください。なお、支援は個別支援以外も含めて記載してください。</w:t>
            </w:r>
          </w:p>
          <w:p w14:paraId="742A8315" w14:textId="77777777" w:rsidR="009736DB" w:rsidRPr="00F6444A" w:rsidRDefault="00A55B63" w:rsidP="00994DE3">
            <w:pPr>
              <w:ind w:right="70" w:firstLineChars="200" w:firstLine="488"/>
              <w:rPr>
                <w:color w:val="000000" w:themeColor="text1"/>
                <w:sz w:val="22"/>
                <w:szCs w:val="22"/>
                <w:u w:val="single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※</w:t>
            </w:r>
            <w:r w:rsidR="00EC21BC" w:rsidRPr="00F6444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相談と診療の役割分担・連携についても記載してください。</w:t>
            </w:r>
          </w:p>
          <w:p w14:paraId="1DF3C500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BD95AF5" w14:textId="77777777" w:rsidR="00A55B63" w:rsidRPr="00F6444A" w:rsidRDefault="00A55B63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C832732" w14:textId="77777777" w:rsidR="00A55B63" w:rsidRPr="00F6444A" w:rsidRDefault="00A55B63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E8379DC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4E6DECF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7FEAEFF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08C59F5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363E65F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A89803D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80960B3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ACFAA3E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BC2BFB3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9411230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063A551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9C9BACB" w14:textId="77777777" w:rsidR="000F549A" w:rsidRPr="00F6444A" w:rsidRDefault="000F549A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B0FB13A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40EB7C1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3AC52D4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4F2336F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ABE770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FDAA3C9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1C9FF4E" w14:textId="77777777" w:rsidR="009736DB" w:rsidRPr="00F6444A" w:rsidRDefault="009736DB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D543065" w14:textId="77777777" w:rsidR="00A55B63" w:rsidRPr="00F6444A" w:rsidRDefault="00A55B63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1D18376" w14:textId="77777777" w:rsidR="009736DB" w:rsidRPr="00F6444A" w:rsidRDefault="009736DB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205BE34" w14:textId="77777777" w:rsidR="00D9372D" w:rsidRPr="00F6444A" w:rsidRDefault="00D9372D" w:rsidP="00D0417D">
      <w:pPr>
        <w:rPr>
          <w:color w:val="000000" w:themeColor="text1"/>
          <w:sz w:val="22"/>
          <w:szCs w:val="22"/>
        </w:rPr>
      </w:pPr>
      <w:r w:rsidRPr="00F6444A">
        <w:rPr>
          <w:color w:val="000000" w:themeColor="text1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103A10A6" w14:textId="77777777" w:rsidTr="00F742DE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315E784E" w14:textId="77777777" w:rsidR="00D9372D" w:rsidRPr="00F6444A" w:rsidRDefault="000F549A" w:rsidP="00D9372D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(5</w:t>
            </w:r>
            <w:r w:rsidR="00D9372D" w:rsidRPr="00F6444A">
              <w:rPr>
                <w:rFonts w:hint="eastAsia"/>
                <w:color w:val="000000" w:themeColor="text1"/>
                <w:sz w:val="22"/>
                <w:szCs w:val="22"/>
              </w:rPr>
              <w:t>)本事業関連の取組実績について</w:t>
            </w:r>
          </w:p>
        </w:tc>
      </w:tr>
      <w:tr w:rsidR="00F6444A" w:rsidRPr="00F6444A" w14:paraId="61A557DB" w14:textId="77777777" w:rsidTr="00F742DE">
        <w:trPr>
          <w:trHeight w:val="10648"/>
        </w:trPr>
        <w:tc>
          <w:tcPr>
            <w:tcW w:w="9000" w:type="dxa"/>
            <w:shd w:val="clear" w:color="auto" w:fill="auto"/>
          </w:tcPr>
          <w:p w14:paraId="1E9D5F49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※</w:t>
            </w:r>
            <w:r w:rsidR="00C14A69" w:rsidRPr="00F6444A">
              <w:rPr>
                <w:rFonts w:hint="eastAsia"/>
                <w:color w:val="000000" w:themeColor="text1"/>
                <w:sz w:val="22"/>
                <w:szCs w:val="22"/>
              </w:rPr>
              <w:t>(4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)の事業計画と対比させて記載してください</w:t>
            </w:r>
          </w:p>
          <w:p w14:paraId="165D4917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3C9BB78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D29A257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145C2D8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C5086C6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84F3D82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2F7990A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FB6F54B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8ECFDDD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6D3C2ED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4E9EE6B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D6C3D0F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C6F5F82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7AFF032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39E6C49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FACCFE2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3B0071D" w14:textId="77777777" w:rsidR="00D9372D" w:rsidRPr="00F6444A" w:rsidRDefault="00D9372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30DC0AC" w14:textId="77777777" w:rsidR="00D9372D" w:rsidRPr="00F6444A" w:rsidRDefault="00D9372D" w:rsidP="00F742DE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F285071" w14:textId="77777777" w:rsidR="00D9372D" w:rsidRPr="00F6444A" w:rsidRDefault="00D9372D" w:rsidP="00D0417D">
      <w:pPr>
        <w:rPr>
          <w:color w:val="000000" w:themeColor="text1"/>
          <w:sz w:val="22"/>
          <w:szCs w:val="22"/>
        </w:rPr>
      </w:pPr>
    </w:p>
    <w:p w14:paraId="68A2B765" w14:textId="77777777" w:rsidR="00D0417D" w:rsidRPr="00F6444A" w:rsidRDefault="00D0417D" w:rsidP="00443439">
      <w:pPr>
        <w:ind w:right="70"/>
        <w:rPr>
          <w:color w:val="000000" w:themeColor="text1"/>
          <w:sz w:val="22"/>
          <w:szCs w:val="22"/>
        </w:rPr>
      </w:pPr>
      <w:r w:rsidRPr="00F6444A">
        <w:rPr>
          <w:color w:val="000000" w:themeColor="text1"/>
          <w:sz w:val="22"/>
          <w:szCs w:val="22"/>
        </w:rPr>
        <w:br w:type="page"/>
      </w:r>
    </w:p>
    <w:p w14:paraId="45628E4F" w14:textId="77777777" w:rsidR="00443439" w:rsidRPr="00F6444A" w:rsidRDefault="00443439">
      <w:pPr>
        <w:rPr>
          <w:color w:val="000000" w:themeColor="text1"/>
          <w:sz w:val="22"/>
          <w:szCs w:val="22"/>
        </w:rPr>
      </w:pPr>
      <w:r w:rsidRPr="00F6444A">
        <w:rPr>
          <w:rFonts w:hint="eastAsia"/>
          <w:color w:val="000000" w:themeColor="text1"/>
          <w:sz w:val="22"/>
          <w:szCs w:val="22"/>
        </w:rPr>
        <w:lastRenderedPageBreak/>
        <w:t>(</w:t>
      </w:r>
      <w:r w:rsidR="000F549A" w:rsidRPr="00F6444A">
        <w:rPr>
          <w:rFonts w:hint="eastAsia"/>
          <w:color w:val="000000" w:themeColor="text1"/>
          <w:sz w:val="22"/>
          <w:szCs w:val="22"/>
        </w:rPr>
        <w:t>6</w:t>
      </w:r>
      <w:r w:rsidRPr="00F6444A">
        <w:rPr>
          <w:rFonts w:hint="eastAsia"/>
          <w:color w:val="000000" w:themeColor="text1"/>
          <w:sz w:val="22"/>
          <w:szCs w:val="22"/>
        </w:rPr>
        <w:t>)収支計画について</w:t>
      </w:r>
    </w:p>
    <w:p w14:paraId="70FA46C3" w14:textId="77777777" w:rsidR="00443439" w:rsidRPr="00F6444A" w:rsidRDefault="00443439">
      <w:pPr>
        <w:rPr>
          <w:color w:val="000000" w:themeColor="text1"/>
          <w:sz w:val="22"/>
          <w:szCs w:val="22"/>
        </w:rPr>
      </w:pPr>
    </w:p>
    <w:p w14:paraId="4C798D6B" w14:textId="252881E9" w:rsidR="00443439" w:rsidRPr="00F6444A" w:rsidRDefault="00994DE3" w:rsidP="00443439">
      <w:pPr>
        <w:ind w:right="70"/>
        <w:jc w:val="center"/>
        <w:rPr>
          <w:rFonts w:hAnsi="ＭＳ 明朝"/>
          <w:color w:val="000000" w:themeColor="text1"/>
          <w:sz w:val="22"/>
          <w:szCs w:val="22"/>
        </w:rPr>
      </w:pPr>
      <w:r w:rsidRPr="00F6444A">
        <w:rPr>
          <w:rFonts w:hAnsi="ＭＳ 明朝" w:hint="eastAsia"/>
          <w:color w:val="000000" w:themeColor="text1"/>
          <w:sz w:val="22"/>
          <w:szCs w:val="22"/>
        </w:rPr>
        <w:t>令和</w:t>
      </w:r>
      <w:r w:rsidR="00610FE5">
        <w:rPr>
          <w:rFonts w:hAnsi="ＭＳ 明朝" w:hint="eastAsia"/>
          <w:color w:val="000000" w:themeColor="text1"/>
          <w:sz w:val="22"/>
          <w:szCs w:val="22"/>
        </w:rPr>
        <w:t>６</w:t>
      </w:r>
      <w:r w:rsidR="00443439" w:rsidRPr="00F6444A">
        <w:rPr>
          <w:rFonts w:hAnsi="ＭＳ 明朝" w:hint="eastAsia"/>
          <w:color w:val="000000" w:themeColor="text1"/>
          <w:sz w:val="22"/>
          <w:szCs w:val="22"/>
        </w:rPr>
        <w:t>年度　収支計画書（参考見積書）</w:t>
      </w:r>
    </w:p>
    <w:p w14:paraId="6E330EF8" w14:textId="77777777" w:rsidR="00443439" w:rsidRPr="00F6444A" w:rsidRDefault="0064060C" w:rsidP="00443439">
      <w:pPr>
        <w:ind w:right="-110"/>
        <w:jc w:val="left"/>
        <w:rPr>
          <w:rFonts w:hAnsi="ＭＳ 明朝"/>
          <w:color w:val="000000" w:themeColor="text1"/>
          <w:sz w:val="22"/>
          <w:szCs w:val="22"/>
        </w:rPr>
      </w:pPr>
      <w:r w:rsidRPr="00F6444A">
        <w:rPr>
          <w:rFonts w:hAnsi="ＭＳ 明朝" w:hint="eastAsia"/>
          <w:color w:val="000000" w:themeColor="text1"/>
          <w:sz w:val="22"/>
          <w:szCs w:val="22"/>
        </w:rPr>
        <w:t>１　収入（単位：</w:t>
      </w:r>
      <w:r w:rsidR="00443439" w:rsidRPr="00F6444A">
        <w:rPr>
          <w:rFonts w:hAnsi="ＭＳ 明朝" w:hint="eastAsia"/>
          <w:color w:val="000000" w:themeColor="text1"/>
          <w:sz w:val="22"/>
          <w:szCs w:val="22"/>
        </w:rPr>
        <w:t>円）</w:t>
      </w:r>
    </w:p>
    <w:tbl>
      <w:tblPr>
        <w:tblW w:w="35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  <w:gridCol w:w="2216"/>
      </w:tblGrid>
      <w:tr w:rsidR="00F6444A" w:rsidRPr="00F6444A" w14:paraId="1927B3B0" w14:textId="77777777" w:rsidTr="0064060C">
        <w:trPr>
          <w:trHeight w:val="680"/>
        </w:trPr>
        <w:tc>
          <w:tcPr>
            <w:tcW w:w="3367" w:type="pct"/>
            <w:shd w:val="clear" w:color="auto" w:fill="auto"/>
            <w:vAlign w:val="center"/>
          </w:tcPr>
          <w:p w14:paraId="37D23CC6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3" w:type="pct"/>
            <w:shd w:val="clear" w:color="auto" w:fill="auto"/>
            <w:vAlign w:val="center"/>
          </w:tcPr>
          <w:p w14:paraId="17725B5D" w14:textId="77777777" w:rsidR="00443439" w:rsidRPr="00F6444A" w:rsidRDefault="00443439" w:rsidP="004B05E4">
            <w:pPr>
              <w:spacing w:line="120" w:lineRule="atLeast"/>
              <w:ind w:right="68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64060C"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（円）</w:t>
            </w:r>
          </w:p>
        </w:tc>
      </w:tr>
      <w:tr w:rsidR="00F6444A" w:rsidRPr="00F6444A" w14:paraId="271B02C3" w14:textId="77777777" w:rsidTr="0064060C">
        <w:trPr>
          <w:trHeight w:val="680"/>
        </w:trPr>
        <w:tc>
          <w:tcPr>
            <w:tcW w:w="3367" w:type="pct"/>
            <w:shd w:val="clear" w:color="auto" w:fill="auto"/>
            <w:vAlign w:val="center"/>
          </w:tcPr>
          <w:p w14:paraId="2325238E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横浜市からの委託料</w:t>
            </w:r>
          </w:p>
        </w:tc>
        <w:tc>
          <w:tcPr>
            <w:tcW w:w="1633" w:type="pct"/>
            <w:shd w:val="clear" w:color="auto" w:fill="auto"/>
            <w:vAlign w:val="center"/>
          </w:tcPr>
          <w:p w14:paraId="62D1D666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18DE4F72" w14:textId="77777777" w:rsidTr="00AD21DC">
        <w:trPr>
          <w:trHeight w:val="680"/>
        </w:trPr>
        <w:tc>
          <w:tcPr>
            <w:tcW w:w="336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45C868" w14:textId="77777777" w:rsidR="0064060C" w:rsidRPr="00F6444A" w:rsidRDefault="0064060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5A262841" w14:textId="77777777" w:rsidR="0064060C" w:rsidRPr="00F6444A" w:rsidRDefault="0064060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3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E323BA" w14:textId="77777777" w:rsidR="0064060C" w:rsidRPr="00F6444A" w:rsidRDefault="0064060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01B89C70" w14:textId="77777777" w:rsidTr="00AD21DC">
        <w:trPr>
          <w:trHeight w:val="680"/>
        </w:trPr>
        <w:tc>
          <w:tcPr>
            <w:tcW w:w="336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9A76B9" w14:textId="77777777" w:rsidR="00443439" w:rsidRPr="00F6444A" w:rsidRDefault="0064060C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合　計</w:t>
            </w:r>
          </w:p>
        </w:tc>
        <w:tc>
          <w:tcPr>
            <w:tcW w:w="163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C9546C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2562911" w14:textId="77777777" w:rsidR="00443439" w:rsidRPr="00F6444A" w:rsidRDefault="00443439" w:rsidP="00443439">
      <w:pPr>
        <w:ind w:right="-110"/>
        <w:rPr>
          <w:rFonts w:hAnsi="ＭＳ 明朝"/>
          <w:color w:val="000000" w:themeColor="text1"/>
          <w:sz w:val="22"/>
          <w:szCs w:val="22"/>
        </w:rPr>
      </w:pPr>
    </w:p>
    <w:p w14:paraId="5E722361" w14:textId="77777777" w:rsidR="00443439" w:rsidRPr="00F6444A" w:rsidRDefault="0064060C" w:rsidP="00443439">
      <w:pPr>
        <w:ind w:right="-110"/>
        <w:rPr>
          <w:rFonts w:hAnsi="ＭＳ 明朝"/>
          <w:color w:val="000000" w:themeColor="text1"/>
          <w:sz w:val="22"/>
          <w:szCs w:val="22"/>
        </w:rPr>
      </w:pPr>
      <w:r w:rsidRPr="00F6444A">
        <w:rPr>
          <w:rFonts w:hAnsi="ＭＳ 明朝" w:hint="eastAsia"/>
          <w:color w:val="000000" w:themeColor="text1"/>
          <w:sz w:val="22"/>
          <w:szCs w:val="22"/>
        </w:rPr>
        <w:t>２　支出（単位：</w:t>
      </w:r>
      <w:r w:rsidR="00443439" w:rsidRPr="00F6444A">
        <w:rPr>
          <w:rFonts w:hAnsi="ＭＳ 明朝" w:hint="eastAsia"/>
          <w:color w:val="000000" w:themeColor="text1"/>
          <w:sz w:val="22"/>
          <w:szCs w:val="22"/>
        </w:rPr>
        <w:t>円）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6"/>
        <w:gridCol w:w="4252"/>
        <w:gridCol w:w="2268"/>
        <w:gridCol w:w="3119"/>
      </w:tblGrid>
      <w:tr w:rsidR="00F6444A" w:rsidRPr="00F6444A" w14:paraId="3C794D04" w14:textId="77777777" w:rsidTr="0064060C">
        <w:trPr>
          <w:trHeight w:val="737"/>
        </w:trPr>
        <w:tc>
          <w:tcPr>
            <w:tcW w:w="4678" w:type="dxa"/>
            <w:gridSpan w:val="3"/>
            <w:shd w:val="clear" w:color="auto" w:fill="auto"/>
            <w:vAlign w:val="center"/>
          </w:tcPr>
          <w:p w14:paraId="5BC4258A" w14:textId="77777777" w:rsidR="00443439" w:rsidRPr="00F6444A" w:rsidRDefault="00443439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区　　　　　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10F27" w14:textId="77777777" w:rsidR="00443439" w:rsidRPr="00F6444A" w:rsidRDefault="00443439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金額</w:t>
            </w:r>
            <w:r w:rsidR="0064060C"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（円）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0F13D9" w14:textId="77777777" w:rsidR="00443439" w:rsidRPr="00F6444A" w:rsidRDefault="00443439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備考（積算方法等）</w:t>
            </w:r>
          </w:p>
        </w:tc>
      </w:tr>
      <w:tr w:rsidR="00F6444A" w:rsidRPr="00F6444A" w14:paraId="2D7A3997" w14:textId="77777777" w:rsidTr="0064060C">
        <w:trPr>
          <w:trHeight w:val="737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8C5C8F" w14:textId="77777777" w:rsidR="0064060C" w:rsidRPr="00F6444A" w:rsidRDefault="0064060C" w:rsidP="0064060C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人件費　計</w:t>
            </w:r>
          </w:p>
          <w:p w14:paraId="67C7A613" w14:textId="77777777" w:rsidR="0064060C" w:rsidRPr="00F6444A" w:rsidRDefault="0064060C" w:rsidP="0064060C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15B8" w14:textId="77777777" w:rsidR="0064060C" w:rsidRPr="00F6444A" w:rsidRDefault="0064060C" w:rsidP="0064060C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267D" w14:textId="77777777" w:rsidR="0064060C" w:rsidRPr="00F6444A" w:rsidRDefault="0064060C" w:rsidP="0064060C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3F8169A4" w14:textId="77777777" w:rsidTr="0064060C">
        <w:trPr>
          <w:trHeight w:val="737"/>
        </w:trPr>
        <w:tc>
          <w:tcPr>
            <w:tcW w:w="426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50027D4" w14:textId="77777777" w:rsidR="0064060C" w:rsidRPr="00F6444A" w:rsidRDefault="0064060C" w:rsidP="004E37B1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3204D5EB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所長</w:t>
            </w:r>
          </w:p>
          <w:p w14:paraId="7E8F7368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※下記職員と兼務の場合は計上なし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4B5138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477B5AC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7CE1D7AE" w14:textId="77777777" w:rsidTr="0064060C">
        <w:trPr>
          <w:trHeight w:val="737"/>
        </w:trPr>
        <w:tc>
          <w:tcPr>
            <w:tcW w:w="426" w:type="dxa"/>
            <w:gridSpan w:val="2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E9078" w14:textId="77777777" w:rsidR="0064060C" w:rsidRPr="00F6444A" w:rsidRDefault="0064060C" w:rsidP="004E37B1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83EFAA4" w14:textId="77777777" w:rsidR="00484BED" w:rsidRPr="00F6444A" w:rsidRDefault="00484BED" w:rsidP="00484BED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相談支援を担当する職員</w:t>
            </w:r>
          </w:p>
          <w:p w14:paraId="02BA8A6C" w14:textId="332251B3" w:rsidR="0064060C" w:rsidRPr="00484BED" w:rsidRDefault="00484BED" w:rsidP="00484BED">
            <w:pPr>
              <w:ind w:right="70"/>
              <w:rPr>
                <w:bCs/>
                <w:color w:val="000000" w:themeColor="text1"/>
                <w:sz w:val="22"/>
                <w:szCs w:val="22"/>
                <w:u w:val="single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発達支援を担当する職員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5D0576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0A74A80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408145BF" w14:textId="77777777" w:rsidTr="00AD21DC">
        <w:trPr>
          <w:trHeight w:val="73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1D7A" w14:textId="77777777" w:rsidR="0064060C" w:rsidRPr="00F6444A" w:rsidRDefault="0064060C" w:rsidP="004E37B1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8A4C1" w14:textId="4F4C96B8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56FAF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A51CF" w14:textId="77777777" w:rsidR="0064060C" w:rsidRPr="00F6444A" w:rsidRDefault="0064060C" w:rsidP="004E37B1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0024BE20" w14:textId="77777777" w:rsidTr="00AD21DC">
        <w:trPr>
          <w:trHeight w:val="737"/>
        </w:trPr>
        <w:tc>
          <w:tcPr>
            <w:tcW w:w="42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A5D782B" w14:textId="77777777" w:rsidR="00AD21DC" w:rsidRPr="00F6444A" w:rsidRDefault="00AD21DC" w:rsidP="00FB123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42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7E3E9" w14:textId="77777777" w:rsidR="00AD21DC" w:rsidRPr="00F6444A" w:rsidRDefault="00AD21DC" w:rsidP="00FB123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36C4" w14:textId="77777777" w:rsidR="00AD21DC" w:rsidRPr="00F6444A" w:rsidRDefault="00AD21D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4BDDE" w14:textId="77777777" w:rsidR="00AD21DC" w:rsidRPr="00F6444A" w:rsidRDefault="00AD21DC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30BF2F6E" w14:textId="77777777" w:rsidTr="0064060C">
        <w:trPr>
          <w:trHeight w:val="737"/>
        </w:trPr>
        <w:tc>
          <w:tcPr>
            <w:tcW w:w="4678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9E8840" w14:textId="77777777" w:rsidR="00443439" w:rsidRPr="00F6444A" w:rsidRDefault="00C03B1B" w:rsidP="00C03B1B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事務費・事務所費等</w:t>
            </w:r>
            <w:r w:rsidR="0064060C"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計</w:t>
            </w:r>
          </w:p>
          <w:p w14:paraId="08DDC2B1" w14:textId="77777777" w:rsidR="0064060C" w:rsidRPr="00F6444A" w:rsidRDefault="0064060C" w:rsidP="00C03B1B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（消耗品費、出張旅費、光熱水費、通信費、事務所経費等）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AE15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5D34CB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49FBFFA6" w14:textId="77777777" w:rsidTr="0064060C">
        <w:trPr>
          <w:trHeight w:val="73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B6714" w14:textId="77777777" w:rsidR="00EA6F59" w:rsidRPr="00F6444A" w:rsidRDefault="00EA6F59" w:rsidP="004B05E4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BFE351E" w14:textId="77777777" w:rsidR="00EA6F59" w:rsidRPr="00F6444A" w:rsidRDefault="00EA6F59" w:rsidP="00EA6F59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48AB58" w14:textId="77777777" w:rsidR="00EA6F59" w:rsidRPr="00F6444A" w:rsidRDefault="00EA6F5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8E23AF0" w14:textId="77777777" w:rsidR="00EA6F59" w:rsidRPr="00F6444A" w:rsidRDefault="00EA6F5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74A5DC8F" w14:textId="77777777" w:rsidTr="0064060C">
        <w:trPr>
          <w:trHeight w:val="737"/>
        </w:trPr>
        <w:tc>
          <w:tcPr>
            <w:tcW w:w="42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8B63CF" w14:textId="77777777" w:rsidR="00443439" w:rsidRPr="00F6444A" w:rsidRDefault="00443439" w:rsidP="004B05E4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580FA9A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1AD031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FB1D785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5E6241AC" w14:textId="77777777" w:rsidTr="0064060C">
        <w:trPr>
          <w:trHeight w:val="737"/>
        </w:trPr>
        <w:tc>
          <w:tcPr>
            <w:tcW w:w="42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0B5296" w14:textId="77777777" w:rsidR="00443439" w:rsidRPr="00F6444A" w:rsidRDefault="00443439" w:rsidP="004B05E4">
            <w:pPr>
              <w:ind w:right="70" w:firstLineChars="100" w:firstLine="244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C090D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41948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AA5A9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6D4CCEF5" w14:textId="77777777" w:rsidTr="0064060C">
        <w:trPr>
          <w:trHeight w:val="737"/>
        </w:trPr>
        <w:tc>
          <w:tcPr>
            <w:tcW w:w="467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7E584B" w14:textId="77777777" w:rsidR="00443439" w:rsidRPr="00F6444A" w:rsidRDefault="00443439" w:rsidP="004B05E4">
            <w:pPr>
              <w:ind w:right="7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F6444A">
              <w:rPr>
                <w:rFonts w:hAnsi="ＭＳ 明朝" w:hint="eastAsia"/>
                <w:color w:val="000000" w:themeColor="text1"/>
                <w:sz w:val="22"/>
                <w:szCs w:val="22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0E3C44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2AE2D5" w14:textId="77777777" w:rsidR="00443439" w:rsidRPr="00F6444A" w:rsidRDefault="00443439" w:rsidP="004B05E4">
            <w:pPr>
              <w:ind w:right="70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6AC7515" w14:textId="77777777" w:rsidR="00443439" w:rsidRPr="00F6444A" w:rsidRDefault="00443439" w:rsidP="00FD44A6">
      <w:pPr>
        <w:ind w:left="244" w:right="70" w:hangingChars="100" w:hanging="244"/>
        <w:jc w:val="left"/>
        <w:rPr>
          <w:rFonts w:hAnsi="ＭＳ 明朝"/>
          <w:color w:val="000000" w:themeColor="text1"/>
          <w:sz w:val="22"/>
          <w:szCs w:val="22"/>
        </w:rPr>
      </w:pPr>
      <w:r w:rsidRPr="00F6444A">
        <w:rPr>
          <w:rFonts w:hAnsi="ＭＳ 明朝" w:hint="eastAsia"/>
          <w:color w:val="000000" w:themeColor="text1"/>
          <w:sz w:val="22"/>
          <w:szCs w:val="22"/>
        </w:rPr>
        <w:t>積算はできるだけ具体的に記載してください</w:t>
      </w:r>
    </w:p>
    <w:p w14:paraId="111465A6" w14:textId="77777777" w:rsidR="00FD44A6" w:rsidRPr="00F6444A" w:rsidRDefault="00FD44A6" w:rsidP="00FD44A6">
      <w:pPr>
        <w:ind w:left="244" w:right="70" w:hangingChars="100" w:hanging="244"/>
        <w:jc w:val="left"/>
        <w:rPr>
          <w:rFonts w:hAnsi="ＭＳ 明朝"/>
          <w:color w:val="000000" w:themeColor="text1"/>
          <w:sz w:val="22"/>
          <w:szCs w:val="22"/>
        </w:rPr>
      </w:pPr>
    </w:p>
    <w:p w14:paraId="568C3B90" w14:textId="77777777" w:rsidR="00A06900" w:rsidRPr="00F6444A" w:rsidRDefault="00443439">
      <w:pPr>
        <w:rPr>
          <w:color w:val="000000" w:themeColor="text1"/>
          <w:sz w:val="22"/>
          <w:szCs w:val="22"/>
        </w:rPr>
      </w:pPr>
      <w:r w:rsidRPr="00F6444A">
        <w:rPr>
          <w:color w:val="000000" w:themeColor="text1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1621555B" w14:textId="77777777" w:rsidTr="004B05E4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5CD5EE3C" w14:textId="77777777" w:rsidR="00A06900" w:rsidRPr="00F6444A" w:rsidRDefault="00A06900" w:rsidP="000F549A">
            <w:pPr>
              <w:ind w:right="70"/>
              <w:jc w:val="left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</w:t>
            </w:r>
            <w:r w:rsidR="000F549A" w:rsidRPr="00F6444A"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="008A312D" w:rsidRPr="00F6444A">
              <w:rPr>
                <w:rFonts w:hint="eastAsia"/>
                <w:color w:val="000000" w:themeColor="text1"/>
                <w:sz w:val="22"/>
                <w:szCs w:val="22"/>
              </w:rPr>
              <w:t>業務実施体制</w:t>
            </w:r>
            <w:r w:rsidR="008E398C" w:rsidRPr="00F6444A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  <w:r w:rsidR="008A312D" w:rsidRPr="00F6444A">
              <w:rPr>
                <w:rFonts w:hint="eastAsia"/>
                <w:color w:val="000000" w:themeColor="text1"/>
                <w:sz w:val="22"/>
                <w:szCs w:val="22"/>
              </w:rPr>
              <w:t>について</w:t>
            </w:r>
          </w:p>
        </w:tc>
      </w:tr>
      <w:tr w:rsidR="00F6444A" w:rsidRPr="00F6444A" w14:paraId="3D3E79C6" w14:textId="77777777" w:rsidTr="004B05E4">
        <w:trPr>
          <w:trHeight w:val="10648"/>
        </w:trPr>
        <w:tc>
          <w:tcPr>
            <w:tcW w:w="9000" w:type="dxa"/>
            <w:shd w:val="clear" w:color="auto" w:fill="auto"/>
          </w:tcPr>
          <w:p w14:paraId="17D44A92" w14:textId="77777777" w:rsidR="008A312D" w:rsidRPr="00F6444A" w:rsidRDefault="008A312D" w:rsidP="008A312D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>ア　業務実施体制</w:t>
            </w:r>
          </w:p>
          <w:p w14:paraId="463D7398" w14:textId="77777777" w:rsidR="008A312D" w:rsidRPr="00F6444A" w:rsidRDefault="008A312D" w:rsidP="008A312D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  <w:sz w:val="22"/>
                <w:szCs w:val="22"/>
              </w:rPr>
            </w:pPr>
            <w:r w:rsidRPr="00F6444A">
              <w:rPr>
                <w:rStyle w:val="af0"/>
                <w:rFonts w:hint="eastAsia"/>
                <w:color w:val="000000" w:themeColor="text1"/>
                <w:sz w:val="22"/>
                <w:szCs w:val="22"/>
              </w:rPr>
              <w:t xml:space="preserve">　　別紙により提出</w:t>
            </w:r>
          </w:p>
          <w:p w14:paraId="3E885CAB" w14:textId="77777777" w:rsidR="008A312D" w:rsidRPr="00F6444A" w:rsidRDefault="008A312D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1057ECC8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  <w:r w:rsidRPr="00F6444A">
              <w:rPr>
                <w:rStyle w:val="af0"/>
                <w:rFonts w:hint="eastAsia"/>
                <w:color w:val="000000" w:themeColor="text1"/>
              </w:rPr>
              <w:t xml:space="preserve">イ　</w:t>
            </w:r>
            <w:r w:rsidR="00776711" w:rsidRPr="00F6444A">
              <w:rPr>
                <w:rStyle w:val="af0"/>
                <w:rFonts w:hint="eastAsia"/>
                <w:color w:val="000000" w:themeColor="text1"/>
              </w:rPr>
              <w:t>人材</w:t>
            </w:r>
            <w:r w:rsidR="00CC0EF2" w:rsidRPr="00F6444A">
              <w:rPr>
                <w:rStyle w:val="af0"/>
                <w:rFonts w:hint="eastAsia"/>
                <w:color w:val="000000" w:themeColor="text1"/>
              </w:rPr>
              <w:t>確保・</w:t>
            </w:r>
            <w:r w:rsidR="00776711" w:rsidRPr="00F6444A">
              <w:rPr>
                <w:rStyle w:val="af0"/>
                <w:rFonts w:hint="eastAsia"/>
                <w:color w:val="000000" w:themeColor="text1"/>
              </w:rPr>
              <w:t>育成の考え方（職員育成計画）</w:t>
            </w:r>
          </w:p>
          <w:p w14:paraId="18237446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23305D13" w14:textId="77777777" w:rsidR="00CC0EF2" w:rsidRPr="00F6444A" w:rsidRDefault="00CC0EF2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116F6BDC" w14:textId="77777777" w:rsidR="00CC0EF2" w:rsidRPr="00F6444A" w:rsidRDefault="00CC0EF2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7A89951C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0B2A4A3D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706EAB66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  <w:r w:rsidRPr="00F6444A">
              <w:rPr>
                <w:rStyle w:val="af0"/>
                <w:rFonts w:hint="eastAsia"/>
                <w:color w:val="000000" w:themeColor="text1"/>
              </w:rPr>
              <w:t xml:space="preserve">ウ　</w:t>
            </w:r>
            <w:r w:rsidR="00A305D8" w:rsidRPr="00F6444A">
              <w:rPr>
                <w:rStyle w:val="af0"/>
                <w:rFonts w:hint="eastAsia"/>
                <w:color w:val="000000" w:themeColor="text1"/>
              </w:rPr>
              <w:t>個人情報保護ほかコンプライアンスの遵守</w:t>
            </w:r>
            <w:r w:rsidR="00776711" w:rsidRPr="00F6444A">
              <w:rPr>
                <w:rStyle w:val="af0"/>
                <w:rFonts w:hint="eastAsia"/>
                <w:color w:val="000000" w:themeColor="text1"/>
              </w:rPr>
              <w:t>に関する研修等の取組</w:t>
            </w:r>
            <w:r w:rsidR="00A305D8" w:rsidRPr="00F6444A">
              <w:rPr>
                <w:rStyle w:val="af0"/>
                <w:rFonts w:hint="eastAsia"/>
                <w:color w:val="000000" w:themeColor="text1"/>
              </w:rPr>
              <w:t>状況</w:t>
            </w:r>
          </w:p>
          <w:p w14:paraId="60B24C75" w14:textId="77777777" w:rsidR="00776711" w:rsidRPr="00F6444A" w:rsidRDefault="00776711" w:rsidP="00A305D8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332C0DA1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3C13AD42" w14:textId="77777777" w:rsidR="008E398C" w:rsidRPr="00F6444A" w:rsidRDefault="008E398C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59EA99A9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1815DCB0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</w:p>
          <w:p w14:paraId="19BFFBD2" w14:textId="77777777" w:rsidR="00776711" w:rsidRPr="00F6444A" w:rsidRDefault="00776711" w:rsidP="004B05E4">
            <w:pPr>
              <w:tabs>
                <w:tab w:val="left" w:pos="612"/>
              </w:tabs>
              <w:ind w:right="70"/>
              <w:rPr>
                <w:rStyle w:val="af0"/>
                <w:color w:val="000000" w:themeColor="text1"/>
              </w:rPr>
            </w:pPr>
            <w:r w:rsidRPr="00F6444A">
              <w:rPr>
                <w:rStyle w:val="af0"/>
                <w:rFonts w:hint="eastAsia"/>
                <w:color w:val="000000" w:themeColor="text1"/>
              </w:rPr>
              <w:t xml:space="preserve">エ　</w:t>
            </w:r>
            <w:r w:rsidR="00A305D8" w:rsidRPr="00F6444A">
              <w:rPr>
                <w:rStyle w:val="af0"/>
                <w:rFonts w:hint="eastAsia"/>
                <w:color w:val="000000" w:themeColor="text1"/>
              </w:rPr>
              <w:t>人権・権利擁護に関する</w:t>
            </w:r>
            <w:r w:rsidRPr="00F6444A">
              <w:rPr>
                <w:rStyle w:val="af0"/>
                <w:rFonts w:hint="eastAsia"/>
                <w:color w:val="000000" w:themeColor="text1"/>
              </w:rPr>
              <w:t>研修等の取組</w:t>
            </w:r>
            <w:r w:rsidR="00A305D8" w:rsidRPr="00F6444A">
              <w:rPr>
                <w:rStyle w:val="af0"/>
                <w:rFonts w:hint="eastAsia"/>
                <w:color w:val="000000" w:themeColor="text1"/>
              </w:rPr>
              <w:t>状況</w:t>
            </w:r>
          </w:p>
          <w:p w14:paraId="752C5D62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2077E59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486FF03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9F1F86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2D32086" w14:textId="77777777" w:rsidR="008E398C" w:rsidRPr="00F6444A" w:rsidRDefault="008E398C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8936263" w14:textId="77777777" w:rsidR="00A06900" w:rsidRPr="00F6444A" w:rsidRDefault="00CC0EF2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オ　法人のバックアップ体制について</w:t>
            </w:r>
          </w:p>
          <w:p w14:paraId="59324229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82102B2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57164C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A33A80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AC1821B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CA95226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6C15DE3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33B9E77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13AFC4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EECB00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9297832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6F501D6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40544955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C8E0C81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082ADC4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051309C" w14:textId="77777777" w:rsidR="00A06900" w:rsidRPr="00F6444A" w:rsidRDefault="00A06900" w:rsidP="004B05E4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5C2CCFB" w14:textId="77777777" w:rsidR="00A06900" w:rsidRPr="00F6444A" w:rsidRDefault="00A06900" w:rsidP="004B05E4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0D26A70" w14:textId="77777777" w:rsidR="00443439" w:rsidRPr="00F6444A" w:rsidRDefault="00443439">
      <w:pPr>
        <w:rPr>
          <w:color w:val="000000" w:themeColor="text1"/>
          <w:sz w:val="22"/>
          <w:szCs w:val="22"/>
        </w:rPr>
      </w:pPr>
    </w:p>
    <w:p w14:paraId="434A056E" w14:textId="77777777" w:rsidR="008E398C" w:rsidRPr="00F6444A" w:rsidRDefault="008E398C">
      <w:pPr>
        <w:rPr>
          <w:color w:val="000000" w:themeColor="text1"/>
          <w:sz w:val="22"/>
          <w:szCs w:val="22"/>
        </w:rPr>
      </w:pPr>
    </w:p>
    <w:p w14:paraId="09BF3664" w14:textId="77777777" w:rsidR="008B0B97" w:rsidRPr="00F6444A" w:rsidRDefault="008B0B97">
      <w:pPr>
        <w:rPr>
          <w:color w:val="000000" w:themeColor="text1"/>
          <w:sz w:val="22"/>
          <w:szCs w:val="22"/>
        </w:rPr>
      </w:pPr>
    </w:p>
    <w:p w14:paraId="07963D40" w14:textId="36A6565C" w:rsidR="008B0B97" w:rsidRDefault="008B0B97">
      <w:pPr>
        <w:rPr>
          <w:color w:val="000000" w:themeColor="text1"/>
          <w:sz w:val="22"/>
          <w:szCs w:val="22"/>
        </w:rPr>
      </w:pPr>
    </w:p>
    <w:p w14:paraId="264BCF34" w14:textId="4558D82E" w:rsidR="00DF3FDE" w:rsidRDefault="00DF3FDE">
      <w:pPr>
        <w:rPr>
          <w:color w:val="000000" w:themeColor="text1"/>
          <w:sz w:val="22"/>
          <w:szCs w:val="22"/>
        </w:rPr>
      </w:pPr>
    </w:p>
    <w:p w14:paraId="29B86617" w14:textId="77777777" w:rsidR="00106ACA" w:rsidRPr="00F6444A" w:rsidRDefault="00C24230">
      <w:pPr>
        <w:rPr>
          <w:color w:val="000000" w:themeColor="text1"/>
          <w:sz w:val="22"/>
          <w:szCs w:val="22"/>
        </w:rPr>
      </w:pPr>
      <w:r w:rsidRPr="00F6444A">
        <w:rPr>
          <w:rFonts w:hint="eastAsia"/>
          <w:color w:val="000000" w:themeColor="text1"/>
          <w:sz w:val="22"/>
          <w:szCs w:val="22"/>
        </w:rPr>
        <w:lastRenderedPageBreak/>
        <w:t>(7</w:t>
      </w:r>
      <w:r w:rsidR="00CC0EF2" w:rsidRPr="00F6444A">
        <w:rPr>
          <w:rFonts w:hint="eastAsia"/>
          <w:color w:val="000000" w:themeColor="text1"/>
          <w:sz w:val="22"/>
          <w:szCs w:val="22"/>
        </w:rPr>
        <w:t>)の別紙</w:t>
      </w:r>
    </w:p>
    <w:p w14:paraId="22314FC8" w14:textId="77777777" w:rsidR="0058709C" w:rsidRPr="00F6444A" w:rsidRDefault="0058709C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F6444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業務実施体制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410"/>
        <w:gridCol w:w="1701"/>
        <w:gridCol w:w="1701"/>
        <w:gridCol w:w="2551"/>
      </w:tblGrid>
      <w:tr w:rsidR="00F6444A" w:rsidRPr="00F6444A" w14:paraId="690683AB" w14:textId="77777777" w:rsidTr="003E7DD1">
        <w:trPr>
          <w:trHeight w:val="598"/>
        </w:trPr>
        <w:tc>
          <w:tcPr>
            <w:tcW w:w="1384" w:type="dxa"/>
          </w:tcPr>
          <w:p w14:paraId="58CE73D0" w14:textId="77777777" w:rsidR="0038766C" w:rsidRPr="00F6444A" w:rsidRDefault="00387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役割</w:t>
            </w:r>
          </w:p>
          <w:p w14:paraId="033DC955" w14:textId="77777777" w:rsidR="00D54AA8" w:rsidRPr="00F6444A" w:rsidRDefault="003876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（職種等）</w:t>
            </w:r>
          </w:p>
        </w:tc>
        <w:tc>
          <w:tcPr>
            <w:tcW w:w="2410" w:type="dxa"/>
          </w:tcPr>
          <w:p w14:paraId="74618264" w14:textId="77777777" w:rsidR="00D54AA8" w:rsidRPr="00F6444A" w:rsidRDefault="00711CCA" w:rsidP="00D54AA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1701" w:type="dxa"/>
          </w:tcPr>
          <w:p w14:paraId="5BD41F3B" w14:textId="77777777" w:rsidR="00D54AA8" w:rsidRPr="00F6444A" w:rsidRDefault="00711CCA" w:rsidP="009470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資格等</w:t>
            </w:r>
          </w:p>
        </w:tc>
        <w:tc>
          <w:tcPr>
            <w:tcW w:w="1701" w:type="dxa"/>
          </w:tcPr>
          <w:p w14:paraId="73BEF060" w14:textId="77777777" w:rsidR="00D54AA8" w:rsidRPr="00F6444A" w:rsidRDefault="00711C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常勤・非常勤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1879D3" w14:textId="77777777" w:rsidR="00D54AA8" w:rsidRPr="00F6444A" w:rsidRDefault="008A31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担当する分担業務の内容</w:t>
            </w:r>
          </w:p>
        </w:tc>
      </w:tr>
      <w:tr w:rsidR="00F6444A" w:rsidRPr="00F6444A" w14:paraId="09448A2E" w14:textId="77777777" w:rsidTr="00FB1234">
        <w:trPr>
          <w:trHeight w:val="851"/>
        </w:trPr>
        <w:tc>
          <w:tcPr>
            <w:tcW w:w="1384" w:type="dxa"/>
          </w:tcPr>
          <w:p w14:paraId="39F6263E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所長</w:t>
            </w:r>
          </w:p>
        </w:tc>
        <w:tc>
          <w:tcPr>
            <w:tcW w:w="2410" w:type="dxa"/>
          </w:tcPr>
          <w:p w14:paraId="3325DA50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34F4F8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A6B9FD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l2br w:val="single" w:sz="4" w:space="0" w:color="auto"/>
              <w:tr2bl w:val="single" w:sz="4" w:space="0" w:color="auto"/>
            </w:tcBorders>
          </w:tcPr>
          <w:p w14:paraId="773A0E53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37B3DB07" w14:textId="77777777" w:rsidTr="00FB1234">
        <w:trPr>
          <w:trHeight w:val="851"/>
        </w:trPr>
        <w:tc>
          <w:tcPr>
            <w:tcW w:w="1384" w:type="dxa"/>
            <w:vMerge w:val="restart"/>
          </w:tcPr>
          <w:p w14:paraId="5D9A460E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相談支援を担当する職員</w:t>
            </w: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14:paraId="027E77C8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48C5EE53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6C54C89C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0BA0ED14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082B6D50" w14:textId="77777777" w:rsidTr="00FB1234">
        <w:trPr>
          <w:trHeight w:val="851"/>
        </w:trPr>
        <w:tc>
          <w:tcPr>
            <w:tcW w:w="1384" w:type="dxa"/>
            <w:vMerge/>
          </w:tcPr>
          <w:p w14:paraId="09E66F51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8492CBF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5A468FAD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6002B617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63106CD1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69A5C932" w14:textId="77777777" w:rsidTr="00FB1234">
        <w:trPr>
          <w:trHeight w:val="851"/>
        </w:trPr>
        <w:tc>
          <w:tcPr>
            <w:tcW w:w="1384" w:type="dxa"/>
            <w:vMerge/>
          </w:tcPr>
          <w:p w14:paraId="050D524F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14:paraId="6B1B55AC" w14:textId="77777777" w:rsidR="00711CCA" w:rsidRPr="00F6444A" w:rsidRDefault="00711CCA" w:rsidP="00711CCA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3)</w:t>
            </w:r>
          </w:p>
          <w:p w14:paraId="12B29170" w14:textId="77777777" w:rsidR="00711CCA" w:rsidRPr="00F6444A" w:rsidRDefault="00711CCA" w:rsidP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6782232B" w14:textId="77777777" w:rsidR="00711CCA" w:rsidRPr="00F6444A" w:rsidRDefault="00711CCA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14:paraId="068C0C48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</w:tcPr>
          <w:p w14:paraId="45BFC999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4ABB7827" w14:textId="77777777" w:rsidTr="00FB1234">
        <w:trPr>
          <w:trHeight w:val="851"/>
        </w:trPr>
        <w:tc>
          <w:tcPr>
            <w:tcW w:w="1384" w:type="dxa"/>
            <w:vMerge/>
          </w:tcPr>
          <w:p w14:paraId="18248278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14:paraId="4BAE005F" w14:textId="77777777" w:rsidR="00D54AA8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="00D54AA8"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D5120FD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5C6B7A00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</w:tcPr>
          <w:p w14:paraId="22344804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5B451A21" w14:textId="77777777" w:rsidTr="00FB1234">
        <w:trPr>
          <w:trHeight w:val="851"/>
        </w:trPr>
        <w:tc>
          <w:tcPr>
            <w:tcW w:w="1384" w:type="dxa"/>
            <w:vMerge w:val="restart"/>
          </w:tcPr>
          <w:p w14:paraId="14FD3A93" w14:textId="77777777" w:rsidR="00D54AA8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発達支援を担当する職員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BCDB0A" w14:textId="77777777" w:rsidR="00D54AA8" w:rsidRPr="00F6444A" w:rsidRDefault="00D54AA8" w:rsidP="00711CCA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2BECF7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2EB3DF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B73A51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070D9C49" w14:textId="77777777" w:rsidTr="00FB1234">
        <w:trPr>
          <w:trHeight w:val="851"/>
        </w:trPr>
        <w:tc>
          <w:tcPr>
            <w:tcW w:w="1384" w:type="dxa"/>
            <w:vMerge/>
          </w:tcPr>
          <w:p w14:paraId="050842A0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F0B76A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B91555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741DB8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A4EC64" w14:textId="77777777" w:rsidR="00D54AA8" w:rsidRPr="00F6444A" w:rsidRDefault="00D54AA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6D77FD2F" w14:textId="77777777" w:rsidTr="00FB1234">
        <w:trPr>
          <w:trHeight w:val="851"/>
        </w:trPr>
        <w:tc>
          <w:tcPr>
            <w:tcW w:w="1384" w:type="dxa"/>
            <w:vMerge/>
          </w:tcPr>
          <w:p w14:paraId="30315BD6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9CE6DF" w14:textId="77777777" w:rsidR="00711CCA" w:rsidRPr="00F6444A" w:rsidRDefault="00711CCA" w:rsidP="00D54AA8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3)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51F9D0" w14:textId="77777777" w:rsidR="00711CCA" w:rsidRPr="00F6444A" w:rsidRDefault="00711CCA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E983B1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6E030E" w14:textId="77777777" w:rsidR="00711CCA" w:rsidRPr="00F6444A" w:rsidRDefault="00711CC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2CF5F622" w14:textId="77777777" w:rsidTr="00FB1234">
        <w:trPr>
          <w:trHeight w:val="851"/>
        </w:trPr>
        <w:tc>
          <w:tcPr>
            <w:tcW w:w="1384" w:type="dxa"/>
            <w:vMerge/>
          </w:tcPr>
          <w:p w14:paraId="2F38F0C2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F8B" w14:textId="77777777" w:rsidR="00D54AA8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  <w:r w:rsidR="00D54AA8"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2C2" w14:textId="77777777" w:rsidR="00D54AA8" w:rsidRPr="00F6444A" w:rsidRDefault="00D54AA8" w:rsidP="00D54AA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F75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352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7AEC9B77" w14:textId="77777777" w:rsidTr="00FB1234">
        <w:trPr>
          <w:trHeight w:val="851"/>
        </w:trPr>
        <w:tc>
          <w:tcPr>
            <w:tcW w:w="1384" w:type="dxa"/>
            <w:vMerge w:val="restart"/>
          </w:tcPr>
          <w:p w14:paraId="72F04BEB" w14:textId="77777777" w:rsidR="00711CCA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その他</w:t>
            </w:r>
          </w:p>
          <w:p w14:paraId="079D60D9" w14:textId="77777777" w:rsidR="00D54AA8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（あれば）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991CA7" w14:textId="77777777" w:rsidR="00D54AA8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ED18DE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DFF38F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8F98FB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44A" w:rsidRPr="00F6444A" w14:paraId="3BBBEEE3" w14:textId="77777777" w:rsidTr="00FB1234">
        <w:trPr>
          <w:trHeight w:val="851"/>
        </w:trPr>
        <w:tc>
          <w:tcPr>
            <w:tcW w:w="1384" w:type="dxa"/>
            <w:vMerge/>
          </w:tcPr>
          <w:p w14:paraId="62150C9B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132" w14:textId="77777777" w:rsidR="00D54AA8" w:rsidRPr="00F6444A" w:rsidRDefault="00711CCA" w:rsidP="00E02A8F">
            <w:pPr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1AA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32E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F2F" w14:textId="77777777" w:rsidR="00D54AA8" w:rsidRPr="00F6444A" w:rsidRDefault="00D54AA8" w:rsidP="00E02A8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3C858E0" w14:textId="40393693" w:rsidR="0058709C" w:rsidRDefault="0058709C">
      <w:pPr>
        <w:rPr>
          <w:color w:val="000000" w:themeColor="text1"/>
          <w:sz w:val="22"/>
          <w:szCs w:val="22"/>
        </w:rPr>
      </w:pPr>
      <w:r w:rsidRPr="00F6444A">
        <w:rPr>
          <w:rFonts w:hint="eastAsia"/>
          <w:color w:val="000000" w:themeColor="text1"/>
          <w:sz w:val="22"/>
          <w:szCs w:val="22"/>
        </w:rPr>
        <w:t xml:space="preserve">　注：　</w:t>
      </w:r>
      <w:r w:rsidR="00711CCA" w:rsidRPr="00F6444A">
        <w:rPr>
          <w:rFonts w:hint="eastAsia"/>
          <w:color w:val="000000" w:themeColor="text1"/>
          <w:sz w:val="22"/>
          <w:szCs w:val="22"/>
        </w:rPr>
        <w:t>行は適宜増減してください</w:t>
      </w:r>
      <w:r w:rsidRPr="00F6444A">
        <w:rPr>
          <w:rFonts w:hint="eastAsia"/>
          <w:color w:val="000000" w:themeColor="text1"/>
          <w:sz w:val="22"/>
          <w:szCs w:val="22"/>
        </w:rPr>
        <w:t>。</w:t>
      </w:r>
    </w:p>
    <w:p w14:paraId="6DEF8562" w14:textId="18DCF498" w:rsidR="00484BED" w:rsidRDefault="00484BED">
      <w:pPr>
        <w:rPr>
          <w:color w:val="000000" w:themeColor="text1"/>
          <w:sz w:val="22"/>
          <w:szCs w:val="22"/>
        </w:rPr>
      </w:pPr>
    </w:p>
    <w:p w14:paraId="6FA02596" w14:textId="6DCED86F" w:rsidR="00484BED" w:rsidRDefault="00484BED">
      <w:pPr>
        <w:rPr>
          <w:color w:val="000000" w:themeColor="text1"/>
          <w:sz w:val="22"/>
          <w:szCs w:val="22"/>
        </w:rPr>
      </w:pPr>
    </w:p>
    <w:p w14:paraId="33521EB9" w14:textId="7071778B" w:rsidR="00484BED" w:rsidRDefault="00484BED">
      <w:pPr>
        <w:rPr>
          <w:color w:val="000000" w:themeColor="text1"/>
          <w:sz w:val="22"/>
          <w:szCs w:val="22"/>
        </w:rPr>
      </w:pPr>
    </w:p>
    <w:p w14:paraId="4C04159E" w14:textId="53BE2DA2" w:rsidR="00484BED" w:rsidRDefault="00484BED">
      <w:pPr>
        <w:rPr>
          <w:color w:val="000000" w:themeColor="text1"/>
          <w:sz w:val="22"/>
          <w:szCs w:val="22"/>
        </w:rPr>
      </w:pPr>
    </w:p>
    <w:p w14:paraId="41E97485" w14:textId="3427F5E6" w:rsidR="00484BED" w:rsidRDefault="00484BED">
      <w:pPr>
        <w:rPr>
          <w:color w:val="000000" w:themeColor="text1"/>
          <w:sz w:val="22"/>
          <w:szCs w:val="22"/>
        </w:rPr>
      </w:pPr>
    </w:p>
    <w:p w14:paraId="7C113B63" w14:textId="3C204611" w:rsidR="00484BED" w:rsidRDefault="00484BED">
      <w:pPr>
        <w:rPr>
          <w:color w:val="000000" w:themeColor="text1"/>
          <w:sz w:val="22"/>
          <w:szCs w:val="22"/>
        </w:rPr>
      </w:pPr>
    </w:p>
    <w:p w14:paraId="3D2CD2D1" w14:textId="7BA07131" w:rsidR="00484BED" w:rsidRDefault="00484BED">
      <w:pPr>
        <w:rPr>
          <w:color w:val="000000" w:themeColor="text1"/>
          <w:sz w:val="22"/>
          <w:szCs w:val="22"/>
        </w:rPr>
      </w:pPr>
    </w:p>
    <w:p w14:paraId="552359C3" w14:textId="48377C82" w:rsidR="00484BED" w:rsidRDefault="00484BED">
      <w:pPr>
        <w:rPr>
          <w:color w:val="000000" w:themeColor="text1"/>
          <w:sz w:val="22"/>
          <w:szCs w:val="22"/>
        </w:rPr>
      </w:pPr>
    </w:p>
    <w:p w14:paraId="13B06BEF" w14:textId="77777777" w:rsidR="00484BED" w:rsidRPr="00F6444A" w:rsidRDefault="00484BED">
      <w:pPr>
        <w:rPr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F6444A" w:rsidRPr="00F6444A" w14:paraId="15DFD5E4" w14:textId="77777777" w:rsidTr="00F742DE">
        <w:trPr>
          <w:trHeight w:val="629"/>
        </w:trPr>
        <w:tc>
          <w:tcPr>
            <w:tcW w:w="9000" w:type="dxa"/>
            <w:shd w:val="clear" w:color="auto" w:fill="auto"/>
            <w:vAlign w:val="center"/>
          </w:tcPr>
          <w:p w14:paraId="486CED7E" w14:textId="77777777" w:rsidR="009D6576" w:rsidRPr="00F6444A" w:rsidRDefault="009D6576" w:rsidP="00C24230">
            <w:pPr>
              <w:ind w:right="70"/>
              <w:jc w:val="left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(</w:t>
            </w:r>
            <w:r w:rsidR="00C24230" w:rsidRPr="00F6444A"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)</w:t>
            </w:r>
            <w:r w:rsidR="00A10F0F" w:rsidRPr="00F6444A">
              <w:rPr>
                <w:rFonts w:hint="eastAsia"/>
                <w:color w:val="000000" w:themeColor="text1"/>
                <w:sz w:val="22"/>
                <w:szCs w:val="22"/>
              </w:rPr>
              <w:t>事務所・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設備について</w:t>
            </w:r>
          </w:p>
        </w:tc>
      </w:tr>
      <w:tr w:rsidR="00F6444A" w:rsidRPr="00F6444A" w14:paraId="1108E33A" w14:textId="77777777" w:rsidTr="00F742DE">
        <w:trPr>
          <w:trHeight w:val="10648"/>
        </w:trPr>
        <w:tc>
          <w:tcPr>
            <w:tcW w:w="9000" w:type="dxa"/>
            <w:shd w:val="clear" w:color="auto" w:fill="auto"/>
          </w:tcPr>
          <w:p w14:paraId="471D3A82" w14:textId="77777777" w:rsidR="009D6576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ア　事務所の立地の考え方について</w:t>
            </w:r>
          </w:p>
          <w:p w14:paraId="475A6D49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31F5E1C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56A5B26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C3787C3" w14:textId="77777777" w:rsidR="00A55B63" w:rsidRPr="00F6444A" w:rsidRDefault="00A55B63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9601E33" w14:textId="77777777" w:rsidR="00A55B63" w:rsidRPr="00F6444A" w:rsidRDefault="00A55B63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7738CFB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6F435BA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1BDF16B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EE36F55" w14:textId="77777777" w:rsidR="00A55B63" w:rsidRPr="00F6444A" w:rsidRDefault="00A55B63" w:rsidP="00ED2A4D">
            <w:pPr>
              <w:ind w:left="244" w:right="70" w:hangingChars="100" w:hanging="244"/>
              <w:rPr>
                <w:color w:val="000000" w:themeColor="text1"/>
                <w:sz w:val="22"/>
                <w:szCs w:val="22"/>
              </w:rPr>
            </w:pPr>
          </w:p>
          <w:p w14:paraId="56330B6F" w14:textId="72296818" w:rsidR="00A10F0F" w:rsidRPr="00F6444A" w:rsidRDefault="00ED2A4D" w:rsidP="00ED2A4D">
            <w:pPr>
              <w:ind w:left="244" w:right="70" w:hangingChars="100" w:hanging="244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 xml:space="preserve">イ　</w:t>
            </w:r>
            <w:r w:rsidR="00A10F0F" w:rsidRPr="00F6444A">
              <w:rPr>
                <w:rFonts w:hint="eastAsia"/>
                <w:color w:val="000000" w:themeColor="text1"/>
                <w:sz w:val="22"/>
                <w:szCs w:val="22"/>
              </w:rPr>
              <w:t>来所者対応スペース</w:t>
            </w: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（相談室、心理的評価スペース、グループ活動や勉強会スペース等）</w:t>
            </w:r>
            <w:r w:rsidR="00A10F0F" w:rsidRPr="00F6444A">
              <w:rPr>
                <w:rFonts w:hint="eastAsia"/>
                <w:color w:val="000000" w:themeColor="text1"/>
                <w:sz w:val="22"/>
                <w:szCs w:val="22"/>
              </w:rPr>
              <w:t>についての考え方</w:t>
            </w:r>
          </w:p>
          <w:p w14:paraId="7F4A8F51" w14:textId="77777777" w:rsidR="00ED2A4D" w:rsidRPr="00F6444A" w:rsidRDefault="00ED2A4D" w:rsidP="00A55B63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A690924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908783" w14:textId="77777777" w:rsidR="00AA58E2" w:rsidRPr="00F6444A" w:rsidRDefault="00AA58E2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75AB99D5" w14:textId="77777777" w:rsidR="00A55B63" w:rsidRPr="00F6444A" w:rsidRDefault="00A55B63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3397A23" w14:textId="77777777" w:rsidR="00A55B63" w:rsidRPr="00F6444A" w:rsidRDefault="00A55B63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F0F70FF" w14:textId="77777777" w:rsidR="00AA58E2" w:rsidRPr="00F6444A" w:rsidRDefault="00AA58E2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E6ED022" w14:textId="77777777" w:rsidR="0047629E" w:rsidRPr="00F6444A" w:rsidRDefault="0047629E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C339EF7" w14:textId="77777777" w:rsidR="00A10F0F" w:rsidRPr="00F6444A" w:rsidRDefault="00A10F0F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36631E3" w14:textId="77777777" w:rsidR="0047629E" w:rsidRPr="00F6444A" w:rsidRDefault="0047629E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294A83C" w14:textId="77777777" w:rsidR="00ED2A4D" w:rsidRPr="00F6444A" w:rsidRDefault="00ED2A4D" w:rsidP="00ED2A4D">
            <w:pPr>
              <w:ind w:right="70"/>
              <w:rPr>
                <w:color w:val="000000" w:themeColor="text1"/>
                <w:sz w:val="22"/>
                <w:szCs w:val="22"/>
              </w:rPr>
            </w:pPr>
            <w:r w:rsidRPr="00F6444A">
              <w:rPr>
                <w:rFonts w:hint="eastAsia"/>
                <w:color w:val="000000" w:themeColor="text1"/>
                <w:sz w:val="22"/>
                <w:szCs w:val="22"/>
              </w:rPr>
              <w:t>ウ　事務スペース（事務机等、書類保管棚）についての考え方</w:t>
            </w:r>
          </w:p>
          <w:p w14:paraId="6C06C64F" w14:textId="77777777" w:rsidR="00ED2A4D" w:rsidRPr="00F6444A" w:rsidRDefault="00ED2A4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AF2AD99" w14:textId="77777777" w:rsidR="00ED2A4D" w:rsidRPr="00F6444A" w:rsidRDefault="00ED2A4D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AFAABD0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D9E0D3F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36F1D0D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38BA5C9B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07F7AD3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1597ECA9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05EDA7A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51F02DF2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61F7C87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00F90038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6B8A0828" w14:textId="77777777" w:rsidR="009D6576" w:rsidRPr="00F6444A" w:rsidRDefault="009D6576" w:rsidP="00F742DE">
            <w:pPr>
              <w:ind w:right="70"/>
              <w:rPr>
                <w:color w:val="000000" w:themeColor="text1"/>
                <w:sz w:val="22"/>
                <w:szCs w:val="22"/>
              </w:rPr>
            </w:pPr>
          </w:p>
          <w:p w14:paraId="2967DFFE" w14:textId="77777777" w:rsidR="009D6576" w:rsidRPr="00F6444A" w:rsidRDefault="009D6576" w:rsidP="00F742DE">
            <w:pPr>
              <w:tabs>
                <w:tab w:val="left" w:pos="612"/>
              </w:tabs>
              <w:ind w:right="7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D01D448" w14:textId="77777777" w:rsidR="00CF7B8E" w:rsidRPr="00FB1461" w:rsidRDefault="00CF7B8E" w:rsidP="00D301DC">
      <w:pPr>
        <w:rPr>
          <w:color w:val="000000"/>
        </w:rPr>
      </w:pPr>
    </w:p>
    <w:sectPr w:rsidR="00CF7B8E" w:rsidRPr="00FB1461" w:rsidSect="007C4BEB">
      <w:headerReference w:type="default" r:id="rId8"/>
      <w:pgSz w:w="11906" w:h="16838" w:code="9"/>
      <w:pgMar w:top="1134" w:right="1134" w:bottom="851" w:left="1247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ABB0" w14:textId="77777777" w:rsidR="008106A3" w:rsidRDefault="008106A3">
      <w:r>
        <w:separator/>
      </w:r>
    </w:p>
  </w:endnote>
  <w:endnote w:type="continuationSeparator" w:id="0">
    <w:p w14:paraId="0EE6DE5A" w14:textId="77777777" w:rsidR="008106A3" w:rsidRDefault="0081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8813" w14:textId="77777777" w:rsidR="008106A3" w:rsidRDefault="008106A3">
      <w:r>
        <w:separator/>
      </w:r>
    </w:p>
  </w:footnote>
  <w:footnote w:type="continuationSeparator" w:id="0">
    <w:p w14:paraId="1F3581AB" w14:textId="77777777" w:rsidR="008106A3" w:rsidRDefault="0081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AB51" w14:textId="6E88D9AE" w:rsidR="00C5583A" w:rsidRPr="008106A3" w:rsidRDefault="001832FB">
    <w:pPr>
      <w:pStyle w:val="a3"/>
      <w:rPr>
        <w:color w:val="000000"/>
      </w:rPr>
    </w:pPr>
    <w:r w:rsidRPr="008106A3">
      <w:rPr>
        <w:rFonts w:hint="eastAsia"/>
        <w:color w:val="000000"/>
      </w:rPr>
      <w:t>（</w:t>
    </w:r>
    <w:r w:rsidR="00C5583A" w:rsidRPr="008106A3">
      <w:rPr>
        <w:rFonts w:hint="eastAsia"/>
        <w:color w:val="000000"/>
      </w:rPr>
      <w:t>提案書</w:t>
    </w:r>
    <w:r w:rsidRPr="008106A3">
      <w:rPr>
        <w:rFonts w:hint="eastAsia"/>
        <w:color w:val="000000"/>
      </w:rPr>
      <w:t>）</w:t>
    </w:r>
    <w:r w:rsidR="0052583D">
      <w:rPr>
        <w:rFonts w:hint="eastAsia"/>
        <w:color w:val="000000"/>
      </w:rPr>
      <w:t>福祉</w:t>
    </w:r>
    <w:r w:rsidR="0061396A" w:rsidRPr="008106A3">
      <w:rPr>
        <w:rFonts w:hint="eastAsia"/>
        <w:color w:val="000000"/>
      </w:rPr>
      <w:t>型</w:t>
    </w:r>
    <w:r w:rsidR="00EC21BC" w:rsidRPr="008106A3">
      <w:rPr>
        <w:rFonts w:hint="eastAsia"/>
        <w:color w:val="000000"/>
      </w:rPr>
      <w:t>学齢後期障害児支援事業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72751"/>
    <w:multiLevelType w:val="hybridMultilevel"/>
    <w:tmpl w:val="D9B2066C"/>
    <w:lvl w:ilvl="0" w:tplc="AF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1EE9"/>
    <w:rsid w:val="00067DD6"/>
    <w:rsid w:val="000756A7"/>
    <w:rsid w:val="00075DC7"/>
    <w:rsid w:val="0008362F"/>
    <w:rsid w:val="0008539E"/>
    <w:rsid w:val="0008745F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9AD"/>
    <w:rsid w:val="000F0111"/>
    <w:rsid w:val="000F3427"/>
    <w:rsid w:val="000F549A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5152"/>
    <w:rsid w:val="00183007"/>
    <w:rsid w:val="001832FB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87696"/>
    <w:rsid w:val="00293A8F"/>
    <w:rsid w:val="0029462E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3FD8"/>
    <w:rsid w:val="003349E5"/>
    <w:rsid w:val="003350CC"/>
    <w:rsid w:val="00342D82"/>
    <w:rsid w:val="00344847"/>
    <w:rsid w:val="00344C5F"/>
    <w:rsid w:val="0034731E"/>
    <w:rsid w:val="0034758D"/>
    <w:rsid w:val="00352310"/>
    <w:rsid w:val="003752FB"/>
    <w:rsid w:val="0038766C"/>
    <w:rsid w:val="00392F09"/>
    <w:rsid w:val="003B3AEC"/>
    <w:rsid w:val="003B4EAA"/>
    <w:rsid w:val="003B71BB"/>
    <w:rsid w:val="003C0F2A"/>
    <w:rsid w:val="003E2E2D"/>
    <w:rsid w:val="003E518D"/>
    <w:rsid w:val="003E692C"/>
    <w:rsid w:val="003E7DD1"/>
    <w:rsid w:val="003F4990"/>
    <w:rsid w:val="003F5EB7"/>
    <w:rsid w:val="003F66EE"/>
    <w:rsid w:val="0040188D"/>
    <w:rsid w:val="004027FC"/>
    <w:rsid w:val="00404BCC"/>
    <w:rsid w:val="00405636"/>
    <w:rsid w:val="004138D9"/>
    <w:rsid w:val="00427EA8"/>
    <w:rsid w:val="004303CE"/>
    <w:rsid w:val="00430581"/>
    <w:rsid w:val="00430CED"/>
    <w:rsid w:val="00440885"/>
    <w:rsid w:val="00440E91"/>
    <w:rsid w:val="00443439"/>
    <w:rsid w:val="004569A4"/>
    <w:rsid w:val="004627D6"/>
    <w:rsid w:val="00470D5D"/>
    <w:rsid w:val="0047629E"/>
    <w:rsid w:val="00477A0E"/>
    <w:rsid w:val="00484BED"/>
    <w:rsid w:val="00493790"/>
    <w:rsid w:val="00496392"/>
    <w:rsid w:val="00497B44"/>
    <w:rsid w:val="004A1347"/>
    <w:rsid w:val="004A4BB0"/>
    <w:rsid w:val="004A6E08"/>
    <w:rsid w:val="004B05E4"/>
    <w:rsid w:val="004B5424"/>
    <w:rsid w:val="004D20DA"/>
    <w:rsid w:val="004D2FE4"/>
    <w:rsid w:val="004D619B"/>
    <w:rsid w:val="004E37B1"/>
    <w:rsid w:val="004E5714"/>
    <w:rsid w:val="004E650B"/>
    <w:rsid w:val="004F0DCC"/>
    <w:rsid w:val="004F4041"/>
    <w:rsid w:val="005140CD"/>
    <w:rsid w:val="0051713C"/>
    <w:rsid w:val="0052583D"/>
    <w:rsid w:val="0052647D"/>
    <w:rsid w:val="00530E74"/>
    <w:rsid w:val="00531288"/>
    <w:rsid w:val="005333FA"/>
    <w:rsid w:val="00537530"/>
    <w:rsid w:val="00543F96"/>
    <w:rsid w:val="00544253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0FE5"/>
    <w:rsid w:val="0061335E"/>
    <w:rsid w:val="0061396A"/>
    <w:rsid w:val="00620759"/>
    <w:rsid w:val="0063021B"/>
    <w:rsid w:val="006343A7"/>
    <w:rsid w:val="00637215"/>
    <w:rsid w:val="0064060C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156"/>
    <w:rsid w:val="006F5C56"/>
    <w:rsid w:val="007029EE"/>
    <w:rsid w:val="007064CF"/>
    <w:rsid w:val="00706EF3"/>
    <w:rsid w:val="00711CCA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7671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C4BEB"/>
    <w:rsid w:val="007D0939"/>
    <w:rsid w:val="007E064A"/>
    <w:rsid w:val="007E122C"/>
    <w:rsid w:val="007E3273"/>
    <w:rsid w:val="007E3B50"/>
    <w:rsid w:val="00804FD6"/>
    <w:rsid w:val="0081030A"/>
    <w:rsid w:val="008106A3"/>
    <w:rsid w:val="0081307F"/>
    <w:rsid w:val="00832CB0"/>
    <w:rsid w:val="008347C4"/>
    <w:rsid w:val="008366C0"/>
    <w:rsid w:val="00840B8E"/>
    <w:rsid w:val="008459F7"/>
    <w:rsid w:val="0085615B"/>
    <w:rsid w:val="00866FD3"/>
    <w:rsid w:val="0087049A"/>
    <w:rsid w:val="00875BEB"/>
    <w:rsid w:val="008805C0"/>
    <w:rsid w:val="0088503A"/>
    <w:rsid w:val="008873C8"/>
    <w:rsid w:val="00887CD0"/>
    <w:rsid w:val="00893BA8"/>
    <w:rsid w:val="00893C72"/>
    <w:rsid w:val="008946F7"/>
    <w:rsid w:val="008A27B2"/>
    <w:rsid w:val="008A312D"/>
    <w:rsid w:val="008A41F2"/>
    <w:rsid w:val="008A5E4B"/>
    <w:rsid w:val="008B0B97"/>
    <w:rsid w:val="008B1FB4"/>
    <w:rsid w:val="008C522B"/>
    <w:rsid w:val="008C7DC5"/>
    <w:rsid w:val="008C7F80"/>
    <w:rsid w:val="008D1CA9"/>
    <w:rsid w:val="008D4226"/>
    <w:rsid w:val="008D4684"/>
    <w:rsid w:val="008E398C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4704E"/>
    <w:rsid w:val="00950B44"/>
    <w:rsid w:val="00952E9B"/>
    <w:rsid w:val="009545EB"/>
    <w:rsid w:val="00955E84"/>
    <w:rsid w:val="00961827"/>
    <w:rsid w:val="00966CA0"/>
    <w:rsid w:val="009677D7"/>
    <w:rsid w:val="009736DB"/>
    <w:rsid w:val="00985FDA"/>
    <w:rsid w:val="00990D61"/>
    <w:rsid w:val="00994DE3"/>
    <w:rsid w:val="00996167"/>
    <w:rsid w:val="009974A8"/>
    <w:rsid w:val="009B03C5"/>
    <w:rsid w:val="009C4095"/>
    <w:rsid w:val="009D6576"/>
    <w:rsid w:val="009D6E12"/>
    <w:rsid w:val="009E67D9"/>
    <w:rsid w:val="009F0CE6"/>
    <w:rsid w:val="009F510D"/>
    <w:rsid w:val="009F6A2A"/>
    <w:rsid w:val="00A04AEE"/>
    <w:rsid w:val="00A06900"/>
    <w:rsid w:val="00A10029"/>
    <w:rsid w:val="00A10F0F"/>
    <w:rsid w:val="00A12405"/>
    <w:rsid w:val="00A1282D"/>
    <w:rsid w:val="00A1320C"/>
    <w:rsid w:val="00A2186B"/>
    <w:rsid w:val="00A256DF"/>
    <w:rsid w:val="00A305D8"/>
    <w:rsid w:val="00A32111"/>
    <w:rsid w:val="00A442A3"/>
    <w:rsid w:val="00A442FC"/>
    <w:rsid w:val="00A4507D"/>
    <w:rsid w:val="00A46095"/>
    <w:rsid w:val="00A47182"/>
    <w:rsid w:val="00A50EB6"/>
    <w:rsid w:val="00A55B63"/>
    <w:rsid w:val="00A6049B"/>
    <w:rsid w:val="00A637B6"/>
    <w:rsid w:val="00A673FF"/>
    <w:rsid w:val="00A702FD"/>
    <w:rsid w:val="00A8425C"/>
    <w:rsid w:val="00A85A8D"/>
    <w:rsid w:val="00A9141D"/>
    <w:rsid w:val="00A94443"/>
    <w:rsid w:val="00AA58E2"/>
    <w:rsid w:val="00AB2747"/>
    <w:rsid w:val="00AB35F3"/>
    <w:rsid w:val="00AD21DC"/>
    <w:rsid w:val="00AE0790"/>
    <w:rsid w:val="00AE17AB"/>
    <w:rsid w:val="00AF31F9"/>
    <w:rsid w:val="00AF4437"/>
    <w:rsid w:val="00AF6871"/>
    <w:rsid w:val="00B145E7"/>
    <w:rsid w:val="00B1715E"/>
    <w:rsid w:val="00B203BA"/>
    <w:rsid w:val="00B20C91"/>
    <w:rsid w:val="00B25BF5"/>
    <w:rsid w:val="00B333BF"/>
    <w:rsid w:val="00B430AC"/>
    <w:rsid w:val="00B43AA2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6D8D"/>
    <w:rsid w:val="00BF7107"/>
    <w:rsid w:val="00C02A6A"/>
    <w:rsid w:val="00C03B1B"/>
    <w:rsid w:val="00C14A69"/>
    <w:rsid w:val="00C1642E"/>
    <w:rsid w:val="00C24230"/>
    <w:rsid w:val="00C247E9"/>
    <w:rsid w:val="00C25C85"/>
    <w:rsid w:val="00C26241"/>
    <w:rsid w:val="00C3501E"/>
    <w:rsid w:val="00C441EA"/>
    <w:rsid w:val="00C5038A"/>
    <w:rsid w:val="00C5583A"/>
    <w:rsid w:val="00C80C0F"/>
    <w:rsid w:val="00C83075"/>
    <w:rsid w:val="00C8729D"/>
    <w:rsid w:val="00C8799B"/>
    <w:rsid w:val="00C90D0E"/>
    <w:rsid w:val="00C910EA"/>
    <w:rsid w:val="00C9379F"/>
    <w:rsid w:val="00CB225B"/>
    <w:rsid w:val="00CB750D"/>
    <w:rsid w:val="00CC0EF2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CF7B8E"/>
    <w:rsid w:val="00D0417D"/>
    <w:rsid w:val="00D13331"/>
    <w:rsid w:val="00D17237"/>
    <w:rsid w:val="00D301DC"/>
    <w:rsid w:val="00D31BB5"/>
    <w:rsid w:val="00D333BB"/>
    <w:rsid w:val="00D427C7"/>
    <w:rsid w:val="00D54AA8"/>
    <w:rsid w:val="00D55F68"/>
    <w:rsid w:val="00D61A3B"/>
    <w:rsid w:val="00D66DEE"/>
    <w:rsid w:val="00D67A36"/>
    <w:rsid w:val="00D70DD2"/>
    <w:rsid w:val="00D76FF3"/>
    <w:rsid w:val="00D9372D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E5CEA"/>
    <w:rsid w:val="00DF1E5E"/>
    <w:rsid w:val="00DF3FDE"/>
    <w:rsid w:val="00E02A8F"/>
    <w:rsid w:val="00E059A9"/>
    <w:rsid w:val="00E0764D"/>
    <w:rsid w:val="00E12875"/>
    <w:rsid w:val="00E218A0"/>
    <w:rsid w:val="00E2538C"/>
    <w:rsid w:val="00E34091"/>
    <w:rsid w:val="00E4017E"/>
    <w:rsid w:val="00E459BD"/>
    <w:rsid w:val="00E46863"/>
    <w:rsid w:val="00E469D0"/>
    <w:rsid w:val="00E56B74"/>
    <w:rsid w:val="00E65F9A"/>
    <w:rsid w:val="00E70BB1"/>
    <w:rsid w:val="00E7342B"/>
    <w:rsid w:val="00E83B08"/>
    <w:rsid w:val="00E86D9C"/>
    <w:rsid w:val="00E949AE"/>
    <w:rsid w:val="00EA3A68"/>
    <w:rsid w:val="00EA6F59"/>
    <w:rsid w:val="00EB2D90"/>
    <w:rsid w:val="00EC21BC"/>
    <w:rsid w:val="00ED0F28"/>
    <w:rsid w:val="00ED2A4D"/>
    <w:rsid w:val="00ED5626"/>
    <w:rsid w:val="00EE4E0D"/>
    <w:rsid w:val="00EE5246"/>
    <w:rsid w:val="00EE54F1"/>
    <w:rsid w:val="00EE7164"/>
    <w:rsid w:val="00F112EC"/>
    <w:rsid w:val="00F13E01"/>
    <w:rsid w:val="00F172A9"/>
    <w:rsid w:val="00F17411"/>
    <w:rsid w:val="00F205B7"/>
    <w:rsid w:val="00F239B6"/>
    <w:rsid w:val="00F25EBE"/>
    <w:rsid w:val="00F30581"/>
    <w:rsid w:val="00F31154"/>
    <w:rsid w:val="00F349DC"/>
    <w:rsid w:val="00F4254D"/>
    <w:rsid w:val="00F42FC9"/>
    <w:rsid w:val="00F449BC"/>
    <w:rsid w:val="00F44DCE"/>
    <w:rsid w:val="00F56EED"/>
    <w:rsid w:val="00F622B1"/>
    <w:rsid w:val="00F6444A"/>
    <w:rsid w:val="00F67D85"/>
    <w:rsid w:val="00F67DB4"/>
    <w:rsid w:val="00F70354"/>
    <w:rsid w:val="00F7250C"/>
    <w:rsid w:val="00F73A07"/>
    <w:rsid w:val="00F742DE"/>
    <w:rsid w:val="00F763E4"/>
    <w:rsid w:val="00F76EB7"/>
    <w:rsid w:val="00F7724A"/>
    <w:rsid w:val="00F94A1C"/>
    <w:rsid w:val="00F94F85"/>
    <w:rsid w:val="00F95A1D"/>
    <w:rsid w:val="00F96568"/>
    <w:rsid w:val="00FA2E1E"/>
    <w:rsid w:val="00FA4C03"/>
    <w:rsid w:val="00FB1234"/>
    <w:rsid w:val="00FB1461"/>
    <w:rsid w:val="00FB5E05"/>
    <w:rsid w:val="00FC1A2C"/>
    <w:rsid w:val="00FC5EAC"/>
    <w:rsid w:val="00FD44A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195BB74"/>
  <w15:chartTrackingRefBased/>
  <w15:docId w15:val="{B0300CC3-AC11-4B76-BEB2-1188E54F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customStyle="1" w:styleId="af0">
    <w:name w:val="ア、イ、ウ"/>
    <w:rsid w:val="00D0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2266-0044-44AF-9074-92B580DC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1164</Words>
  <Characters>518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7</cp:revision>
  <cp:lastPrinted>2016-02-05T06:54:00Z</cp:lastPrinted>
  <dcterms:created xsi:type="dcterms:W3CDTF">2023-07-13T11:51:00Z</dcterms:created>
  <dcterms:modified xsi:type="dcterms:W3CDTF">2023-10-26T23:52:00Z</dcterms:modified>
</cp:coreProperties>
</file>