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21ADC" w:rsidRDefault="00FD147F" w:rsidP="00A21ADC">
      <w:pPr>
        <w:kinsoku w:val="0"/>
        <w:overflowPunct w:val="0"/>
        <w:autoSpaceDE w:val="0"/>
        <w:autoSpaceDN w:val="0"/>
        <w:ind w:left="600" w:hangingChars="300" w:hanging="6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A21ADC" w:rsidRPr="00A21ADC">
        <w:rPr>
          <w:rFonts w:hint="eastAsia"/>
          <w:u w:val="single"/>
        </w:rPr>
        <w:t>（主に中央児童相談所、鶴見区・</w:t>
      </w:r>
    </w:p>
    <w:p w:rsidR="00FD147F" w:rsidRPr="00A5524D" w:rsidRDefault="00A21ADC" w:rsidP="00A21ADC">
      <w:pPr>
        <w:kinsoku w:val="0"/>
        <w:overflowPunct w:val="0"/>
        <w:autoSpaceDE w:val="0"/>
        <w:autoSpaceDN w:val="0"/>
        <w:ind w:leftChars="300" w:left="600"/>
        <w:jc w:val="left"/>
      </w:pPr>
      <w:bookmarkStart w:id="0" w:name="_GoBack"/>
      <w:bookmarkEnd w:id="0"/>
      <w:r w:rsidRPr="00A21ADC">
        <w:rPr>
          <w:rFonts w:hint="eastAsia"/>
          <w:u w:val="single"/>
        </w:rPr>
        <w:t>神奈川区・西区・中区・南区を担当）</w:t>
      </w:r>
      <w:r w:rsidR="00E3754B" w:rsidRPr="00E3754B">
        <w:rPr>
          <w:rFonts w:hint="eastAsia"/>
          <w:u w:val="single"/>
        </w:rPr>
        <w:t>委託</w:t>
      </w:r>
      <w:r w:rsidR="00FD147F"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21ADC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D607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嶋田 慶一</cp:lastModifiedBy>
  <cp:revision>3</cp:revision>
  <cp:lastPrinted>2007-04-05T00:05:00Z</cp:lastPrinted>
  <dcterms:created xsi:type="dcterms:W3CDTF">2022-02-10T13:15:00Z</dcterms:created>
  <dcterms:modified xsi:type="dcterms:W3CDTF">2022-02-10T13:26:00Z</dcterms:modified>
</cp:coreProperties>
</file>