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F15D1">
              <w:rPr>
                <w:rFonts w:hAnsi="ＭＳ 明朝" w:hint="eastAsia"/>
                <w:w w:val="91"/>
                <w:kern w:val="0"/>
                <w:sz w:val="20"/>
                <w:fitText w:val="4196" w:id="-1822762496"/>
              </w:rPr>
              <w:t>本件</w:t>
            </w:r>
            <w:r w:rsidR="00E86D61" w:rsidRPr="000F15D1">
              <w:rPr>
                <w:rFonts w:hAnsi="ＭＳ 明朝" w:hint="eastAsia"/>
                <w:w w:val="91"/>
                <w:kern w:val="0"/>
                <w:sz w:val="20"/>
                <w:fitText w:val="4196" w:id="-1822762496"/>
              </w:rPr>
              <w:t>責任者又は担当者の在籍確認した相手方の氏</w:t>
            </w:r>
            <w:r w:rsidR="00E86D61" w:rsidRPr="000F15D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bookmarkStart w:id="0" w:name="_GoBack"/>
      <w:bookmarkEnd w:id="0"/>
    </w:p>
    <w:p w:rsidR="00B14F31" w:rsidRPr="00E86D61" w:rsidRDefault="00B14F31" w:rsidP="000F15D1">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0F15D1" w:rsidRPr="000F15D1">
        <w:rPr>
          <w:rFonts w:hint="eastAsia"/>
          <w:spacing w:val="4"/>
          <w:szCs w:val="28"/>
          <w:u w:val="single"/>
        </w:rPr>
        <w:t>横浜市健康管理（母子保健分野）システムの標準化移行対応業務委託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F15D1">
              <w:rPr>
                <w:rFonts w:hAnsi="ＭＳ 明朝" w:hint="eastAsia"/>
                <w:w w:val="91"/>
                <w:kern w:val="0"/>
                <w:sz w:val="20"/>
                <w:fitText w:val="4196" w:id="-1822762496"/>
              </w:rPr>
              <w:t>本件責任者又は担当者の在籍確認した相手方の氏</w:t>
            </w:r>
            <w:r w:rsidRPr="000F15D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F15D1"/>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1152"/>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7520BB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1164-3753-48A8-AFBC-D25529E9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1868</Words>
  <Characters>1300</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2024-01-17T01:57:00Z</dcterms:created>
  <dcterms:modified xsi:type="dcterms:W3CDTF">2024-01-19T04:45:00Z</dcterms:modified>
</cp:coreProperties>
</file>