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5149A1">
        <w:rPr>
          <w:rFonts w:hint="eastAsia"/>
          <w:u w:val="single"/>
        </w:rPr>
        <w:t>なし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5149A1" w:rsidRPr="005149A1">
        <w:rPr>
          <w:rFonts w:hint="eastAsia"/>
          <w:u w:val="single"/>
        </w:rPr>
        <w:t>令和６年度障害者相談支援従事者研修運営業務委託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0B94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149A1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A1F5EA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Administrator</cp:lastModifiedBy>
  <cp:revision>3</cp:revision>
  <cp:lastPrinted>2007-04-05T00:05:00Z</cp:lastPrinted>
  <dcterms:created xsi:type="dcterms:W3CDTF">2024-01-04T05:36:00Z</dcterms:created>
  <dcterms:modified xsi:type="dcterms:W3CDTF">2024-01-17T07:25:00Z</dcterms:modified>
</cp:coreProperties>
</file>