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46E3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BF55AA" w:rsidP="00BF3C7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w w:val="80"/>
                <w:sz w:val="24"/>
              </w:rPr>
            </w:pPr>
            <w:r w:rsidRPr="00BF3C7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538DE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BF3C72" w:rsidRDefault="004F2153" w:rsidP="00BF3C72">
            <w:pPr>
              <w:jc w:val="distribute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  <w:tr w:rsidR="00FB6D7B" w:rsidRPr="00BF3C72" w:rsidTr="00BF3C72">
        <w:trPr>
          <w:trHeight w:val="375"/>
        </w:trPr>
        <w:tc>
          <w:tcPr>
            <w:tcW w:w="1470" w:type="dxa"/>
            <w:shd w:val="clear" w:color="auto" w:fill="auto"/>
          </w:tcPr>
          <w:p w:rsidR="00FB6D7B" w:rsidRPr="00BF3C72" w:rsidRDefault="006A0DA0" w:rsidP="00BF3C7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3990" w:type="dxa"/>
            <w:shd w:val="clear" w:color="auto" w:fill="auto"/>
          </w:tcPr>
          <w:p w:rsidR="00FB6D7B" w:rsidRPr="00BF3C72" w:rsidRDefault="00FB6D7B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9A4C8D" w:rsidRPr="00BF3C72" w:rsidTr="00BF3C7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9A4C8D" w:rsidRPr="00BF3C72" w:rsidRDefault="009A4C8D" w:rsidP="00BF3C72">
            <w:pPr>
              <w:tabs>
                <w:tab w:val="left" w:pos="8820"/>
              </w:tabs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9A4C8D" w:rsidRPr="00FB6D7B" w:rsidRDefault="0048584F" w:rsidP="00A92D6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令和６</w:t>
            </w:r>
            <w:bookmarkStart w:id="0" w:name="_GoBack"/>
            <w:bookmarkEnd w:id="0"/>
            <w:r w:rsidR="00C4113E" w:rsidRPr="00C4113E">
              <w:rPr>
                <w:rFonts w:hint="eastAsia"/>
                <w:sz w:val="24"/>
              </w:rPr>
              <w:t>年度国民健康保険レセプト内容点検等業務委託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BF3C72" w:rsidTr="00BF3C7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BF3C72" w:rsidRDefault="00FB6D7B" w:rsidP="00BF3C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設計図書等該当箇所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BF3C72" w:rsidRDefault="004F2153" w:rsidP="00BF3C72">
            <w:pPr>
              <w:jc w:val="center"/>
              <w:rPr>
                <w:sz w:val="24"/>
              </w:rPr>
            </w:pPr>
            <w:r w:rsidRPr="00BF3C7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BF3C72" w:rsidTr="00BF3C7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BF3C72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6DF" w:rsidRDefault="007E46DF" w:rsidP="009A4C8D">
      <w:r>
        <w:separator/>
      </w:r>
    </w:p>
  </w:endnote>
  <w:endnote w:type="continuationSeparator" w:id="0">
    <w:p w:rsidR="007E46DF" w:rsidRDefault="007E46DF" w:rsidP="009A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6DF" w:rsidRDefault="007E46DF" w:rsidP="009A4C8D">
      <w:r>
        <w:separator/>
      </w:r>
    </w:p>
  </w:footnote>
  <w:footnote w:type="continuationSeparator" w:id="0">
    <w:p w:rsidR="007E46DF" w:rsidRDefault="007E46DF" w:rsidP="009A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A1791"/>
    <w:rsid w:val="001E29C4"/>
    <w:rsid w:val="00302437"/>
    <w:rsid w:val="0031206F"/>
    <w:rsid w:val="00317A95"/>
    <w:rsid w:val="003229C2"/>
    <w:rsid w:val="00343A49"/>
    <w:rsid w:val="00355085"/>
    <w:rsid w:val="00371F78"/>
    <w:rsid w:val="0048584F"/>
    <w:rsid w:val="004B1B8E"/>
    <w:rsid w:val="004F2153"/>
    <w:rsid w:val="0053743D"/>
    <w:rsid w:val="00537724"/>
    <w:rsid w:val="00563D67"/>
    <w:rsid w:val="006A0DA0"/>
    <w:rsid w:val="007915A1"/>
    <w:rsid w:val="007E46DF"/>
    <w:rsid w:val="008204C6"/>
    <w:rsid w:val="00833721"/>
    <w:rsid w:val="00877543"/>
    <w:rsid w:val="00951839"/>
    <w:rsid w:val="009A4C8D"/>
    <w:rsid w:val="00A43A53"/>
    <w:rsid w:val="00A92D64"/>
    <w:rsid w:val="00BB145C"/>
    <w:rsid w:val="00BF3C72"/>
    <w:rsid w:val="00BF55AA"/>
    <w:rsid w:val="00C4113E"/>
    <w:rsid w:val="00C46E35"/>
    <w:rsid w:val="00C8013D"/>
    <w:rsid w:val="00CC38E1"/>
    <w:rsid w:val="00D0246D"/>
    <w:rsid w:val="00DB7E91"/>
    <w:rsid w:val="00DE3283"/>
    <w:rsid w:val="00E60813"/>
    <w:rsid w:val="00ED7B15"/>
    <w:rsid w:val="00F538DE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1737F9"/>
  <w15:chartTrackingRefBased/>
  <w15:docId w15:val="{FE505671-2B34-4D0F-B8FA-5501EA55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4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4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45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2021-01-19T08:06:00Z</dcterms:created>
  <dcterms:modified xsi:type="dcterms:W3CDTF">2024-03-12T07:04:00Z</dcterms:modified>
</cp:coreProperties>
</file>