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27431">
              <w:rPr>
                <w:rFonts w:hAnsi="ＭＳ 明朝" w:hint="eastAsia"/>
                <w:b/>
                <w:spacing w:val="90"/>
                <w:fitText w:val="960" w:id="-1822783231"/>
              </w:rPr>
              <w:t>担当</w:t>
            </w:r>
            <w:r w:rsidRPr="0042743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50F9F">
              <w:rPr>
                <w:rFonts w:ascii="ＭＳ 明朝" w:eastAsia="ＭＳ 明朝" w:hAnsi="ＭＳ 明朝" w:hint="eastAsia"/>
                <w:spacing w:val="3"/>
                <w:w w:val="93"/>
                <w:kern w:val="0"/>
                <w:fitText w:val="3153" w:id="-1820134656"/>
              </w:rPr>
              <w:t>本件責任者又は担当者在籍確認日</w:t>
            </w:r>
            <w:r w:rsidRPr="00850F9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50F9F">
              <w:rPr>
                <w:rFonts w:ascii="ＭＳ 明朝" w:eastAsia="ＭＳ 明朝" w:hAnsi="ＭＳ 明朝" w:hint="eastAsia"/>
                <w:spacing w:val="2"/>
                <w:w w:val="86"/>
                <w:kern w:val="0"/>
                <w:fitText w:val="4196" w:id="-1820134655"/>
              </w:rPr>
              <w:t>本件責任者又は担当者の在籍確認した相手方の氏</w:t>
            </w:r>
            <w:r w:rsidRPr="00850F9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46602A" w:rsidRDefault="009B3E9D" w:rsidP="0046602A">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46602A" w:rsidP="0046602A">
      <w:pPr>
        <w:kinsoku w:val="0"/>
        <w:overflowPunct w:val="0"/>
        <w:autoSpaceDE w:val="0"/>
        <w:autoSpaceDN w:val="0"/>
        <w:ind w:firstLineChars="100" w:firstLine="22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令和６年</w:t>
      </w:r>
      <w:r w:rsidR="00850F9F">
        <w:rPr>
          <w:rFonts w:ascii="ＭＳ 明朝" w:eastAsia="ＭＳ 明朝" w:hAnsi="Century" w:cs="Times New Roman" w:hint="eastAsia"/>
          <w:sz w:val="22"/>
          <w:u w:val="single"/>
        </w:rPr>
        <w:t>８</w:t>
      </w:r>
      <w:r w:rsidR="009B3E9D" w:rsidRPr="006A58CE">
        <w:rPr>
          <w:rFonts w:ascii="ＭＳ 明朝" w:eastAsia="ＭＳ 明朝" w:hAnsi="Century" w:cs="Times New Roman" w:hint="eastAsia"/>
          <w:sz w:val="22"/>
          <w:u w:val="single"/>
        </w:rPr>
        <w:t>月</w:t>
      </w:r>
      <w:r w:rsidR="00850F9F">
        <w:rPr>
          <w:rFonts w:ascii="ＭＳ 明朝" w:eastAsia="ＭＳ 明朝" w:hAnsi="Century" w:cs="Times New Roman" w:hint="eastAsia"/>
          <w:sz w:val="22"/>
          <w:u w:val="single"/>
        </w:rPr>
        <w:t>2</w:t>
      </w:r>
      <w:r w:rsidR="00850F9F">
        <w:rPr>
          <w:rFonts w:ascii="ＭＳ 明朝" w:eastAsia="ＭＳ 明朝" w:hAnsi="Century" w:cs="Times New Roman"/>
          <w:sz w:val="22"/>
          <w:u w:val="single"/>
        </w:rPr>
        <w:t>8</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46602A">
        <w:rPr>
          <w:rFonts w:ascii="ＭＳ 明朝" w:eastAsia="ＭＳ 明朝" w:hAnsi="Century" w:cs="Times New Roman"/>
          <w:sz w:val="22"/>
          <w:u w:val="single"/>
        </w:rPr>
        <w:t>321：検査・測定</w:t>
      </w:r>
      <w:r>
        <w:rPr>
          <w:rFonts w:ascii="ＭＳ 明朝" w:eastAsia="ＭＳ 明朝" w:hAnsi="Century" w:cs="Times New Roman" w:hint="eastAsia"/>
          <w:sz w:val="22"/>
          <w:u w:val="single"/>
        </w:rPr>
        <w:t>（</w:t>
      </w:r>
      <w:r>
        <w:rPr>
          <w:rFonts w:ascii="ＭＳ 明朝" w:eastAsia="ＭＳ 明朝" w:hAnsi="Century" w:cs="Times New Roman"/>
          <w:sz w:val="22"/>
          <w:u w:val="single"/>
        </w:rPr>
        <w:t>細目Ｂ：環境アセスメント調査</w:t>
      </w:r>
      <w:r>
        <w:rPr>
          <w:rFonts w:ascii="ＭＳ 明朝" w:eastAsia="ＭＳ 明朝" w:hAnsi="Century" w:cs="Times New Roman" w:hint="eastAsia"/>
          <w:sz w:val="22"/>
          <w:u w:val="single"/>
        </w:rPr>
        <w:t>）</w:t>
      </w: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46602A">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6602A">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46602A" w:rsidRDefault="0046602A" w:rsidP="008877EA">
            <w:pPr>
              <w:rPr>
                <w:rFonts w:ascii="ＭＳ 明朝" w:eastAsia="ＭＳ 明朝" w:hAnsi="ＭＳ 明朝"/>
              </w:rPr>
            </w:pPr>
            <w:r w:rsidRPr="0046602A">
              <w:rPr>
                <w:rFonts w:ascii="ＭＳ 明朝" w:eastAsia="ＭＳ 明朝" w:hAnsi="ＭＳ 明朝" w:hint="eastAsia"/>
              </w:rPr>
              <w:t>令和６年度　旧上瀬谷通信施設周辺における新たな交通の供用による影響調査業務委託</w:t>
            </w:r>
          </w:p>
        </w:tc>
      </w:tr>
      <w:tr w:rsidR="009B3E9D" w:rsidRPr="006A58CE" w:rsidTr="0046602A">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46602A">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46602A">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46602A">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27431">
              <w:rPr>
                <w:rFonts w:hAnsi="ＭＳ 明朝" w:hint="eastAsia"/>
                <w:b/>
                <w:spacing w:val="90"/>
                <w:fitText w:val="960" w:id="-1822783231"/>
              </w:rPr>
              <w:t>担当</w:t>
            </w:r>
            <w:r w:rsidRPr="0042743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50F9F">
              <w:rPr>
                <w:rFonts w:ascii="ＭＳ 明朝" w:eastAsia="ＭＳ 明朝" w:hAnsi="ＭＳ 明朝" w:hint="eastAsia"/>
                <w:spacing w:val="3"/>
                <w:w w:val="93"/>
                <w:kern w:val="0"/>
                <w:fitText w:val="3153" w:id="-1822765056"/>
              </w:rPr>
              <w:t>本件責任者又は担当者在籍確認日</w:t>
            </w:r>
            <w:r w:rsidRPr="00850F9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50F9F">
              <w:rPr>
                <w:rFonts w:ascii="ＭＳ 明朝" w:eastAsia="ＭＳ 明朝" w:hAnsi="ＭＳ 明朝" w:hint="eastAsia"/>
                <w:spacing w:val="2"/>
                <w:w w:val="86"/>
                <w:kern w:val="0"/>
                <w:fitText w:val="4196" w:id="-1822762752"/>
              </w:rPr>
              <w:t>本件責任者又は担当者の在籍確認した相手方の氏</w:t>
            </w:r>
            <w:r w:rsidRPr="00850F9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27431"/>
    <w:rsid w:val="0044511B"/>
    <w:rsid w:val="0046602A"/>
    <w:rsid w:val="004C7B58"/>
    <w:rsid w:val="00501D70"/>
    <w:rsid w:val="00524942"/>
    <w:rsid w:val="00550053"/>
    <w:rsid w:val="0064384E"/>
    <w:rsid w:val="006A58CE"/>
    <w:rsid w:val="006C3C9C"/>
    <w:rsid w:val="006F165A"/>
    <w:rsid w:val="006F37A3"/>
    <w:rsid w:val="007E32AC"/>
    <w:rsid w:val="00850F9F"/>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AA3698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2025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2024-08-20T05:49:00Z</dcterms:created>
  <dcterms:modified xsi:type="dcterms:W3CDTF">2024-08-22T01:54:00Z</dcterms:modified>
</cp:coreProperties>
</file>