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1D7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2D5AC8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A498D1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B68C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37744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A752A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BED493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1FC55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E156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B5791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1F40E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AD18B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5E94C2B" w14:textId="77777777" w:rsidR="00A17AF8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17AF8" w:rsidRPr="00A17AF8">
        <w:rPr>
          <w:rFonts w:hint="eastAsia"/>
          <w:u w:val="single"/>
        </w:rPr>
        <w:t>急な坂スタジオ内多目的ホール壁面装飾撤去、処分及び</w:t>
      </w:r>
    </w:p>
    <w:p w14:paraId="73CE5BFC" w14:textId="7FE5F5F3" w:rsidR="00FD147F" w:rsidRPr="00A5524D" w:rsidRDefault="00A17AF8" w:rsidP="00A17AF8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A17AF8">
        <w:rPr>
          <w:rFonts w:hint="eastAsia"/>
          <w:u w:val="single"/>
        </w:rPr>
        <w:t>新規壁クロス施工業務委託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14:paraId="4D8527B5" w14:textId="77777777" w:rsidR="00A17AF8" w:rsidRDefault="00A17AF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4EABBC58" w14:textId="341966AF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D65681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57185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4CAC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152E8D6" w14:textId="77777777" w:rsidTr="002761A2">
        <w:tc>
          <w:tcPr>
            <w:tcW w:w="1809" w:type="dxa"/>
            <w:vAlign w:val="center"/>
          </w:tcPr>
          <w:p w14:paraId="768B1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926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42EB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5A2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C59F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07253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CFABA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D0D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E612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37A3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BB39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AB01C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471369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474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71E0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C658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50EF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EDA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B9509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9531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746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B58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72C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679B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C089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696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772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AD06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5596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3884B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EC3BE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67E0B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932B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0792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80E6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27EC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E6B55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C729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4810FF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4DFC5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8D6D42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4958C4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33246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46DC" w14:textId="77777777" w:rsidR="00FD4CA5" w:rsidRDefault="00FD4CA5" w:rsidP="00642AD4">
      <w:r>
        <w:separator/>
      </w:r>
    </w:p>
  </w:endnote>
  <w:endnote w:type="continuationSeparator" w:id="0">
    <w:p w14:paraId="3C24F4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896B" w14:textId="77777777" w:rsidR="00FD4CA5" w:rsidRDefault="00FD4CA5" w:rsidP="00642AD4">
      <w:r>
        <w:separator/>
      </w:r>
    </w:p>
  </w:footnote>
  <w:footnote w:type="continuationSeparator" w:id="0">
    <w:p w14:paraId="7E5A85B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2699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F84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17AF8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AD3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140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2024-09-19T23:27:00Z</dcterms:created>
  <dcterms:modified xsi:type="dcterms:W3CDTF">2024-09-19T23:27:00Z</dcterms:modified>
</cp:coreProperties>
</file>